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ED02" w14:textId="53098487" w:rsidR="000A0E3E" w:rsidRPr="0017674A" w:rsidRDefault="004900BF" w:rsidP="002E243B">
      <w:pPr>
        <w:spacing w:line="360" w:lineRule="auto"/>
        <w:rPr>
          <w:rFonts w:ascii="Arial" w:hAnsi="Arial" w:cs="Arial"/>
          <w:b/>
          <w:bCs/>
          <w:sz w:val="19"/>
          <w:szCs w:val="19"/>
        </w:rPr>
      </w:pPr>
      <w:r w:rsidRPr="0017674A">
        <w:rPr>
          <w:rFonts w:ascii="Arial" w:hAnsi="Arial" w:cs="Arial"/>
          <w:b/>
          <w:bCs/>
          <w:sz w:val="19"/>
          <w:szCs w:val="19"/>
          <w:lang w:val="en-GB"/>
        </w:rPr>
        <w:t>WOW FACTOR</w:t>
      </w:r>
      <w:r w:rsidR="000A0E3E" w:rsidRPr="0017674A">
        <w:rPr>
          <w:rFonts w:ascii="Arial" w:hAnsi="Arial" w:cs="Arial"/>
          <w:b/>
          <w:bCs/>
          <w:sz w:val="19"/>
          <w:szCs w:val="19"/>
          <w:lang w:val="en-GB"/>
        </w:rPr>
        <w:t xml:space="preserve"> PUBLIC COMPANY LIMITED</w:t>
      </w:r>
      <w:r w:rsidR="00C654D3" w:rsidRPr="0017674A">
        <w:rPr>
          <w:rFonts w:ascii="Arial" w:hAnsi="Arial" w:cs="Arial"/>
          <w:b/>
          <w:bCs/>
          <w:sz w:val="19"/>
          <w:szCs w:val="19"/>
          <w:lang w:val="en-GB"/>
        </w:rPr>
        <w:t xml:space="preserve"> </w:t>
      </w:r>
      <w:r w:rsidR="00C654D3" w:rsidRPr="0017674A">
        <w:rPr>
          <w:rFonts w:ascii="Arial" w:hAnsi="Arial" w:cs="Arial"/>
          <w:b/>
          <w:bCs/>
          <w:sz w:val="19"/>
          <w:szCs w:val="19"/>
        </w:rPr>
        <w:t>AND SUBSIDIARIES</w:t>
      </w:r>
    </w:p>
    <w:p w14:paraId="28F59F6E" w14:textId="14A78760" w:rsidR="008874A9" w:rsidRPr="0017674A" w:rsidRDefault="008874A9" w:rsidP="002E243B">
      <w:pPr>
        <w:spacing w:line="360" w:lineRule="auto"/>
        <w:rPr>
          <w:rFonts w:ascii="Arial" w:hAnsi="Arial" w:cs="Arial"/>
          <w:b/>
          <w:bCs/>
          <w:sz w:val="19"/>
          <w:szCs w:val="19"/>
          <w:cs/>
          <w:lang w:val="en-GB"/>
        </w:rPr>
      </w:pPr>
      <w:r w:rsidRPr="0017674A">
        <w:rPr>
          <w:rFonts w:ascii="Arial" w:hAnsi="Arial" w:cs="Arial"/>
          <w:b/>
          <w:bCs/>
          <w:sz w:val="19"/>
          <w:szCs w:val="19"/>
          <w:lang w:val="en-GB"/>
        </w:rPr>
        <w:t>NOTES TO FINANCIAL STATEMENTS</w:t>
      </w:r>
    </w:p>
    <w:p w14:paraId="4426166A" w14:textId="2AC5F267" w:rsidR="008874A9" w:rsidRPr="0017674A" w:rsidRDefault="00102055" w:rsidP="002E243B">
      <w:pPr>
        <w:spacing w:line="360" w:lineRule="auto"/>
        <w:rPr>
          <w:rFonts w:ascii="Arial" w:hAnsi="Arial" w:cs="Arial"/>
          <w:b/>
          <w:bCs/>
          <w:sz w:val="19"/>
          <w:szCs w:val="19"/>
        </w:rPr>
      </w:pPr>
      <w:r w:rsidRPr="0017674A">
        <w:rPr>
          <w:rFonts w:ascii="Arial" w:hAnsi="Arial" w:cs="Arial"/>
          <w:b/>
          <w:bCs/>
          <w:sz w:val="19"/>
          <w:szCs w:val="19"/>
          <w:lang w:val="en-GB"/>
        </w:rPr>
        <w:t xml:space="preserve">FOR THE </w:t>
      </w:r>
      <w:r w:rsidR="00101520" w:rsidRPr="0017674A">
        <w:rPr>
          <w:rFonts w:ascii="Arial" w:hAnsi="Arial" w:cs="Arial"/>
          <w:b/>
          <w:bCs/>
          <w:sz w:val="19"/>
          <w:szCs w:val="19"/>
          <w:lang w:val="en-GB"/>
        </w:rPr>
        <w:t>YEAR</w:t>
      </w:r>
      <w:r w:rsidRPr="0017674A">
        <w:rPr>
          <w:rFonts w:ascii="Arial" w:hAnsi="Arial" w:cs="Arial"/>
          <w:b/>
          <w:bCs/>
          <w:sz w:val="19"/>
          <w:szCs w:val="19"/>
          <w:lang w:val="en-GB"/>
        </w:rPr>
        <w:t xml:space="preserve"> ENDED </w:t>
      </w:r>
      <w:r w:rsidR="00B92756" w:rsidRPr="0017674A">
        <w:rPr>
          <w:rFonts w:ascii="Arial" w:hAnsi="Arial" w:cs="Arial"/>
          <w:b/>
          <w:bCs/>
          <w:sz w:val="19"/>
          <w:szCs w:val="19"/>
          <w:lang w:val="en-GB"/>
        </w:rPr>
        <w:t>3</w:t>
      </w:r>
      <w:r w:rsidR="00101520" w:rsidRPr="0017674A">
        <w:rPr>
          <w:rFonts w:ascii="Arial" w:hAnsi="Arial" w:cs="Arial"/>
          <w:b/>
          <w:bCs/>
          <w:sz w:val="19"/>
          <w:szCs w:val="19"/>
          <w:lang w:val="en-GB"/>
        </w:rPr>
        <w:t xml:space="preserve">1 DECEMBER </w:t>
      </w:r>
      <w:r w:rsidR="00B92756" w:rsidRPr="0017674A">
        <w:rPr>
          <w:rFonts w:ascii="Arial" w:hAnsi="Arial" w:cs="Arial"/>
          <w:b/>
          <w:bCs/>
          <w:sz w:val="19"/>
          <w:szCs w:val="19"/>
          <w:lang w:val="en-GB"/>
        </w:rPr>
        <w:t>20</w:t>
      </w:r>
      <w:r w:rsidR="00BE6906" w:rsidRPr="0017674A">
        <w:rPr>
          <w:rFonts w:ascii="Arial" w:hAnsi="Arial" w:cs="Arial"/>
          <w:b/>
          <w:bCs/>
          <w:sz w:val="19"/>
          <w:szCs w:val="19"/>
        </w:rPr>
        <w:t>2</w:t>
      </w:r>
      <w:r w:rsidR="000F45B2" w:rsidRPr="0017674A">
        <w:rPr>
          <w:rFonts w:ascii="Arial" w:hAnsi="Arial" w:cs="Arial"/>
          <w:b/>
          <w:bCs/>
          <w:sz w:val="19"/>
          <w:szCs w:val="19"/>
        </w:rPr>
        <w:t>1</w:t>
      </w:r>
    </w:p>
    <w:p w14:paraId="52C68863" w14:textId="77777777" w:rsidR="008874A9" w:rsidRPr="0017674A" w:rsidRDefault="008874A9" w:rsidP="002E243B">
      <w:pPr>
        <w:tabs>
          <w:tab w:val="left" w:pos="0"/>
          <w:tab w:val="num" w:pos="360"/>
        </w:tabs>
        <w:spacing w:line="360" w:lineRule="auto"/>
        <w:jc w:val="both"/>
        <w:rPr>
          <w:rFonts w:ascii="Arial" w:hAnsi="Arial" w:cs="Arial"/>
          <w:sz w:val="16"/>
          <w:szCs w:val="16"/>
          <w:cs/>
          <w:lang w:val="en-GB"/>
        </w:rPr>
      </w:pPr>
    </w:p>
    <w:p w14:paraId="4BFDCF89" w14:textId="77777777" w:rsidR="008874A9" w:rsidRPr="0017674A" w:rsidRDefault="008874A9" w:rsidP="002E243B">
      <w:pPr>
        <w:pStyle w:val="BodyTextIndent3"/>
        <w:numPr>
          <w:ilvl w:val="0"/>
          <w:numId w:val="5"/>
        </w:numPr>
        <w:spacing w:line="360" w:lineRule="auto"/>
        <w:rPr>
          <w:rFonts w:ascii="Arial" w:hAnsi="Arial" w:cs="Arial"/>
          <w:b/>
          <w:sz w:val="19"/>
          <w:szCs w:val="19"/>
          <w:lang w:val="en-GB" w:eastAsia="en-GB" w:bidi="th-TH"/>
        </w:rPr>
      </w:pPr>
      <w:r w:rsidRPr="0017674A">
        <w:rPr>
          <w:rFonts w:ascii="Arial" w:hAnsi="Arial" w:cs="Arial"/>
          <w:b/>
          <w:sz w:val="19"/>
          <w:szCs w:val="19"/>
          <w:lang w:val="en-GB" w:eastAsia="en-GB" w:bidi="th-TH"/>
        </w:rPr>
        <w:t>NATURE OF OPERATIONS</w:t>
      </w:r>
    </w:p>
    <w:p w14:paraId="09698485" w14:textId="77777777" w:rsidR="008874A9" w:rsidRPr="0017674A" w:rsidRDefault="008874A9" w:rsidP="002E243B">
      <w:pPr>
        <w:spacing w:line="360" w:lineRule="auto"/>
        <w:rPr>
          <w:rFonts w:ascii="Arial" w:hAnsi="Arial" w:cs="Arial"/>
          <w:sz w:val="16"/>
          <w:szCs w:val="16"/>
          <w:lang w:val="en-GB"/>
        </w:rPr>
      </w:pPr>
    </w:p>
    <w:p w14:paraId="291C8C81" w14:textId="0E661278" w:rsidR="008871AD" w:rsidRPr="0017674A" w:rsidRDefault="00DD7F2E" w:rsidP="00027D35">
      <w:pPr>
        <w:tabs>
          <w:tab w:val="left" w:pos="1440"/>
        </w:tabs>
        <w:spacing w:line="360" w:lineRule="auto"/>
        <w:ind w:left="360"/>
        <w:jc w:val="both"/>
        <w:rPr>
          <w:rFonts w:ascii="Arial" w:hAnsi="Arial" w:cs="Arial"/>
          <w:sz w:val="19"/>
          <w:szCs w:val="19"/>
          <w:lang w:val="en-GB"/>
        </w:rPr>
      </w:pPr>
      <w:r w:rsidRPr="0017674A">
        <w:rPr>
          <w:rFonts w:ascii="Arial" w:hAnsi="Arial" w:cs="Arial"/>
          <w:sz w:val="19"/>
          <w:szCs w:val="19"/>
          <w:lang w:val="en-GB"/>
        </w:rPr>
        <w:t>Wow Factor</w:t>
      </w:r>
      <w:r w:rsidR="00B92756" w:rsidRPr="0017674A">
        <w:rPr>
          <w:rFonts w:ascii="Arial" w:hAnsi="Arial" w:cs="Arial"/>
          <w:sz w:val="19"/>
          <w:szCs w:val="19"/>
          <w:lang w:val="en-GB"/>
        </w:rPr>
        <w:t xml:space="preserve"> Public Company Limited ("the Company") </w:t>
      </w:r>
      <w:r w:rsidR="00BB2DDF" w:rsidRPr="0017674A">
        <w:rPr>
          <w:rFonts w:ascii="Arial" w:hAnsi="Arial" w:cs="Arial"/>
          <w:sz w:val="19"/>
          <w:szCs w:val="19"/>
          <w:lang w:val="en-GB"/>
        </w:rPr>
        <w:t>was incorporated as a public company in Thailand,</w:t>
      </w:r>
      <w:r w:rsidR="00D95C01" w:rsidRPr="0017674A">
        <w:rPr>
          <w:rFonts w:ascii="Arial" w:hAnsi="Arial" w:cs="Arial"/>
          <w:sz w:val="19"/>
          <w:szCs w:val="19"/>
          <w:lang w:val="en-GB"/>
        </w:rPr>
        <w:br/>
      </w:r>
      <w:r w:rsidR="00BB2DDF" w:rsidRPr="0017674A">
        <w:rPr>
          <w:rFonts w:ascii="Arial" w:hAnsi="Arial" w:cs="Arial"/>
          <w:sz w:val="19"/>
          <w:szCs w:val="19"/>
          <w:lang w:val="en-GB"/>
        </w:rPr>
        <w:t xml:space="preserve">and has been listed on the Stock Exchange of Thailand. </w:t>
      </w:r>
      <w:r w:rsidR="00176A9E" w:rsidRPr="0017674A">
        <w:rPr>
          <w:rFonts w:ascii="Arial" w:hAnsi="Arial" w:cs="Arial"/>
          <w:sz w:val="19"/>
          <w:szCs w:val="19"/>
          <w:lang w:val="en-GB"/>
        </w:rPr>
        <w:t>The Company</w:t>
      </w:r>
      <w:r w:rsidR="007F3C82" w:rsidRPr="0017674A">
        <w:rPr>
          <w:rFonts w:ascii="Arial" w:hAnsi="Arial" w:cs="Arial"/>
          <w:sz w:val="19"/>
          <w:szCs w:val="19"/>
          <w:lang w:val="en-GB"/>
        </w:rPr>
        <w:t xml:space="preserve"> is engaged</w:t>
      </w:r>
      <w:r w:rsidR="00D13525" w:rsidRPr="0017674A">
        <w:rPr>
          <w:rFonts w:ascii="Arial" w:hAnsi="Arial" w:cs="Arial"/>
          <w:sz w:val="19"/>
          <w:szCs w:val="19"/>
          <w:lang w:val="en-GB"/>
        </w:rPr>
        <w:t xml:space="preserve"> in investment </w:t>
      </w:r>
      <w:r w:rsidR="00A30568" w:rsidRPr="0017674A">
        <w:rPr>
          <w:rFonts w:ascii="Arial" w:hAnsi="Arial" w:cs="Arial"/>
          <w:sz w:val="19"/>
          <w:szCs w:val="19"/>
          <w:lang w:val="en-GB"/>
        </w:rPr>
        <w:t>in food</w:t>
      </w:r>
      <w:r w:rsidR="00EE6C53" w:rsidRPr="0017674A">
        <w:rPr>
          <w:rFonts w:ascii="Arial" w:hAnsi="Arial" w:cs="Arial"/>
          <w:sz w:val="19"/>
          <w:szCs w:val="19"/>
          <w:lang w:val="en-GB"/>
        </w:rPr>
        <w:t xml:space="preserve"> </w:t>
      </w:r>
      <w:r w:rsidR="00432EDA" w:rsidRPr="0017674A">
        <w:rPr>
          <w:rFonts w:ascii="Arial" w:hAnsi="Arial" w:cs="Arial"/>
          <w:sz w:val="19"/>
          <w:szCs w:val="19"/>
          <w:lang w:val="en-GB"/>
        </w:rPr>
        <w:t>and</w:t>
      </w:r>
      <w:r w:rsidR="00D95C01" w:rsidRPr="0017674A">
        <w:rPr>
          <w:rFonts w:ascii="Arial" w:hAnsi="Arial" w:cs="Arial"/>
          <w:sz w:val="19"/>
          <w:szCs w:val="19"/>
          <w:lang w:val="en-GB"/>
        </w:rPr>
        <w:t xml:space="preserve"> </w:t>
      </w:r>
      <w:r w:rsidR="00027D35" w:rsidRPr="0017674A">
        <w:rPr>
          <w:rFonts w:ascii="Arial" w:hAnsi="Arial" w:cs="Arial"/>
          <w:sz w:val="19"/>
          <w:szCs w:val="19"/>
          <w:lang w:val="en-GB"/>
        </w:rPr>
        <w:t xml:space="preserve">beverages </w:t>
      </w:r>
      <w:r w:rsidR="00EE6C53" w:rsidRPr="0017674A">
        <w:rPr>
          <w:rFonts w:ascii="Arial" w:hAnsi="Arial" w:cs="Arial"/>
          <w:sz w:val="19"/>
          <w:szCs w:val="19"/>
          <w:lang w:val="en-GB"/>
        </w:rPr>
        <w:t xml:space="preserve">business and </w:t>
      </w:r>
      <w:r w:rsidR="006D7BEA" w:rsidRPr="0017674A">
        <w:rPr>
          <w:rFonts w:ascii="Arial" w:hAnsi="Arial" w:cs="Arial"/>
          <w:sz w:val="19"/>
          <w:szCs w:val="19"/>
          <w:lang w:val="en-GB"/>
        </w:rPr>
        <w:t>the group</w:t>
      </w:r>
      <w:r w:rsidR="00A0293E" w:rsidRPr="0017674A">
        <w:rPr>
          <w:rFonts w:ascii="Arial" w:hAnsi="Arial" w:cs="Arial"/>
          <w:sz w:val="19"/>
          <w:szCs w:val="19"/>
          <w:lang w:val="en-GB"/>
        </w:rPr>
        <w:t xml:space="preserve"> </w:t>
      </w:r>
      <w:r w:rsidR="00BB2DDF" w:rsidRPr="0017674A">
        <w:rPr>
          <w:rFonts w:ascii="Arial" w:hAnsi="Arial" w:cs="Arial"/>
          <w:sz w:val="19"/>
          <w:szCs w:val="19"/>
          <w:lang w:val="en-GB"/>
        </w:rPr>
        <w:t>are engaged in</w:t>
      </w:r>
      <w:r w:rsidR="00027D35" w:rsidRPr="0017674A">
        <w:rPr>
          <w:rFonts w:ascii="Arial" w:hAnsi="Arial" w:cs="Arial"/>
          <w:sz w:val="19"/>
          <w:szCs w:val="19"/>
          <w:lang w:val="en-GB"/>
        </w:rPr>
        <w:t xml:space="preserve"> </w:t>
      </w:r>
      <w:r w:rsidR="00027D35" w:rsidRPr="0017674A">
        <w:rPr>
          <w:rFonts w:ascii="Arial" w:hAnsi="Arial" w:cs="Arial"/>
          <w:sz w:val="19"/>
          <w:szCs w:val="19"/>
        </w:rPr>
        <w:t>s</w:t>
      </w:r>
      <w:r w:rsidR="009E7A63" w:rsidRPr="0017674A">
        <w:rPr>
          <w:rFonts w:ascii="Arial" w:hAnsi="Arial" w:cs="Arial"/>
          <w:sz w:val="19"/>
          <w:szCs w:val="19"/>
        </w:rPr>
        <w:t>ell</w:t>
      </w:r>
      <w:r w:rsidR="00375C55" w:rsidRPr="0017674A">
        <w:rPr>
          <w:rFonts w:ascii="Arial" w:hAnsi="Arial" w:cs="Arial"/>
          <w:sz w:val="19"/>
          <w:szCs w:val="19"/>
        </w:rPr>
        <w:t>ing</w:t>
      </w:r>
      <w:r w:rsidR="009E7A63" w:rsidRPr="0017674A">
        <w:rPr>
          <w:rFonts w:ascii="Arial" w:hAnsi="Arial" w:cs="Arial"/>
          <w:sz w:val="19"/>
          <w:szCs w:val="19"/>
        </w:rPr>
        <w:t xml:space="preserve"> f</w:t>
      </w:r>
      <w:r w:rsidR="008871AD" w:rsidRPr="0017674A">
        <w:rPr>
          <w:rFonts w:ascii="Arial" w:hAnsi="Arial" w:cs="Arial"/>
          <w:sz w:val="19"/>
          <w:szCs w:val="19"/>
        </w:rPr>
        <w:t>ood and beverages</w:t>
      </w:r>
      <w:r w:rsidR="00027D35" w:rsidRPr="0017674A">
        <w:rPr>
          <w:rFonts w:ascii="Arial" w:hAnsi="Arial" w:cs="Arial"/>
          <w:sz w:val="19"/>
          <w:szCs w:val="19"/>
        </w:rPr>
        <w:t>.</w:t>
      </w:r>
    </w:p>
    <w:p w14:paraId="618F1EEF" w14:textId="77777777" w:rsidR="00505D22" w:rsidRPr="0017674A" w:rsidRDefault="00505D22" w:rsidP="002E243B">
      <w:pPr>
        <w:pStyle w:val="ListParagraph"/>
        <w:tabs>
          <w:tab w:val="left" w:pos="1440"/>
        </w:tabs>
        <w:spacing w:after="0" w:line="360" w:lineRule="auto"/>
        <w:ind w:left="1080"/>
        <w:jc w:val="both"/>
        <w:rPr>
          <w:rFonts w:ascii="Arial" w:hAnsi="Arial" w:cs="Arial"/>
          <w:sz w:val="16"/>
          <w:szCs w:val="16"/>
          <w:lang w:val="en-GB"/>
        </w:rPr>
      </w:pPr>
    </w:p>
    <w:p w14:paraId="72399A9C" w14:textId="77777777" w:rsidR="00454F99" w:rsidRPr="0017674A" w:rsidRDefault="00454F99" w:rsidP="00454F99">
      <w:pPr>
        <w:tabs>
          <w:tab w:val="left" w:pos="1440"/>
        </w:tabs>
        <w:spacing w:line="360" w:lineRule="auto"/>
        <w:ind w:left="360"/>
        <w:jc w:val="both"/>
        <w:rPr>
          <w:rFonts w:ascii="Arial" w:hAnsi="Arial" w:cs="Arial"/>
          <w:sz w:val="19"/>
          <w:szCs w:val="19"/>
          <w:lang w:val="en-GB"/>
        </w:rPr>
      </w:pPr>
      <w:r w:rsidRPr="0017674A">
        <w:rPr>
          <w:rFonts w:ascii="Arial" w:hAnsi="Arial" w:cs="Arial"/>
          <w:sz w:val="19"/>
          <w:szCs w:val="19"/>
          <w:lang w:val="en-GB"/>
        </w:rPr>
        <w:t>The Company and its subsidiaries call “The Group”.</w:t>
      </w:r>
    </w:p>
    <w:p w14:paraId="187F99BD" w14:textId="77777777" w:rsidR="00454F99" w:rsidRPr="0017674A" w:rsidRDefault="00454F99" w:rsidP="002E243B">
      <w:pPr>
        <w:pStyle w:val="ListParagraph"/>
        <w:spacing w:after="0" w:line="360" w:lineRule="auto"/>
        <w:ind w:left="360"/>
        <w:jc w:val="both"/>
        <w:rPr>
          <w:rFonts w:ascii="Arial" w:hAnsi="Arial" w:cs="Arial"/>
          <w:sz w:val="19"/>
          <w:szCs w:val="19"/>
          <w:lang w:val="en-GB"/>
        </w:rPr>
      </w:pPr>
    </w:p>
    <w:p w14:paraId="403E85F2" w14:textId="39BEA907" w:rsidR="009C66CE" w:rsidRPr="0017674A" w:rsidRDefault="009C66CE" w:rsidP="002E243B">
      <w:pPr>
        <w:pStyle w:val="ListParagraph"/>
        <w:spacing w:after="0" w:line="360" w:lineRule="auto"/>
        <w:ind w:left="360"/>
        <w:jc w:val="both"/>
        <w:rPr>
          <w:rFonts w:ascii="Arial" w:hAnsi="Arial" w:cs="Arial"/>
          <w:sz w:val="19"/>
          <w:szCs w:val="19"/>
        </w:rPr>
      </w:pPr>
      <w:r w:rsidRPr="0017674A">
        <w:rPr>
          <w:rFonts w:ascii="Arial" w:hAnsi="Arial" w:cs="Arial"/>
          <w:sz w:val="19"/>
          <w:szCs w:val="19"/>
        </w:rPr>
        <w:t xml:space="preserve">The Company is incorporated in Thailand, the Company’s shares are listed on the stock exchange of Thailand since 2003.The registered office address of the Company is </w:t>
      </w:r>
      <w:r w:rsidR="00596073" w:rsidRPr="0017674A">
        <w:rPr>
          <w:rFonts w:ascii="Arial" w:hAnsi="Arial" w:cs="Arial"/>
          <w:sz w:val="19"/>
          <w:szCs w:val="19"/>
          <w:lang w:val="en-GB"/>
        </w:rPr>
        <w:t>77/1 Soi Ruamsirimit, Chomphon Subdistrict, Chatuchak District, Bangkok.</w:t>
      </w:r>
    </w:p>
    <w:p w14:paraId="7818F3E0" w14:textId="77777777" w:rsidR="009C66CE" w:rsidRPr="0017674A" w:rsidRDefault="009C66CE" w:rsidP="002E243B">
      <w:pPr>
        <w:tabs>
          <w:tab w:val="left" w:pos="1440"/>
        </w:tabs>
        <w:spacing w:line="360" w:lineRule="auto"/>
        <w:ind w:left="360"/>
        <w:jc w:val="both"/>
        <w:rPr>
          <w:rFonts w:ascii="Arial" w:hAnsi="Arial" w:cs="Arial"/>
          <w:sz w:val="16"/>
          <w:szCs w:val="16"/>
          <w:lang w:val="en-GB"/>
        </w:rPr>
      </w:pPr>
    </w:p>
    <w:p w14:paraId="3A865006" w14:textId="51F9B9D2" w:rsidR="00DB160F" w:rsidRPr="0017674A" w:rsidRDefault="00DB160F" w:rsidP="002E243B">
      <w:pPr>
        <w:pStyle w:val="ListParagraph"/>
        <w:tabs>
          <w:tab w:val="left" w:pos="0"/>
        </w:tabs>
        <w:spacing w:after="0" w:line="360" w:lineRule="auto"/>
        <w:ind w:left="369" w:hanging="9"/>
        <w:jc w:val="thaiDistribute"/>
        <w:rPr>
          <w:rFonts w:ascii="Arial" w:hAnsi="Arial" w:cs="Arial"/>
          <w:sz w:val="19"/>
          <w:szCs w:val="19"/>
        </w:rPr>
      </w:pPr>
      <w:r w:rsidRPr="0017674A">
        <w:rPr>
          <w:rFonts w:ascii="Arial" w:hAnsi="Arial" w:cs="Arial"/>
          <w:sz w:val="19"/>
          <w:szCs w:val="19"/>
        </w:rPr>
        <w:t xml:space="preserve">On 1 October 2020, the Company has sold </w:t>
      </w:r>
      <w:r w:rsidR="00F64410" w:rsidRPr="0017674A">
        <w:rPr>
          <w:rFonts w:ascii="Arial" w:hAnsi="Arial" w:cs="Arial"/>
          <w:sz w:val="19"/>
          <w:szCs w:val="19"/>
        </w:rPr>
        <w:t>the investment in subsidiary</w:t>
      </w:r>
      <w:r w:rsidR="007D07A8" w:rsidRPr="0017674A">
        <w:rPr>
          <w:rFonts w:ascii="Arial" w:hAnsi="Arial" w:cs="Arial"/>
          <w:sz w:val="19"/>
          <w:szCs w:val="19"/>
        </w:rPr>
        <w:t xml:space="preserve">, which is </w:t>
      </w:r>
      <w:r w:rsidR="00E548B3" w:rsidRPr="0017674A">
        <w:rPr>
          <w:rFonts w:ascii="Arial" w:hAnsi="Arial" w:cs="Arial"/>
          <w:sz w:val="19"/>
          <w:szCs w:val="19"/>
        </w:rPr>
        <w:t>primarily engage</w:t>
      </w:r>
      <w:r w:rsidR="005A0797" w:rsidRPr="0017674A">
        <w:rPr>
          <w:rFonts w:ascii="Arial" w:hAnsi="Arial" w:cs="Arial"/>
          <w:sz w:val="19"/>
          <w:szCs w:val="19"/>
        </w:rPr>
        <w:t xml:space="preserve">d in </w:t>
      </w:r>
      <w:r w:rsidR="005B0E18" w:rsidRPr="0017674A">
        <w:rPr>
          <w:rFonts w:ascii="Arial" w:hAnsi="Arial" w:cs="Arial"/>
          <w:sz w:val="19"/>
          <w:szCs w:val="19"/>
        </w:rPr>
        <w:t>p</w:t>
      </w:r>
      <w:r w:rsidR="005A0797" w:rsidRPr="0017674A">
        <w:rPr>
          <w:rFonts w:ascii="Arial" w:hAnsi="Arial" w:cs="Arial"/>
          <w:sz w:val="19"/>
          <w:szCs w:val="19"/>
        </w:rPr>
        <w:t>roducing and exporting electronics spare parts</w:t>
      </w:r>
      <w:r w:rsidR="00005FF3" w:rsidRPr="0017674A">
        <w:rPr>
          <w:rFonts w:ascii="Arial" w:hAnsi="Arial" w:cs="Arial"/>
          <w:sz w:val="19"/>
          <w:szCs w:val="19"/>
        </w:rPr>
        <w:t xml:space="preserve">. The </w:t>
      </w:r>
      <w:r w:rsidR="00F46085" w:rsidRPr="0017674A">
        <w:rPr>
          <w:rFonts w:ascii="Arial" w:hAnsi="Arial" w:cs="Arial"/>
          <w:sz w:val="19"/>
          <w:szCs w:val="19"/>
        </w:rPr>
        <w:t>Group,</w:t>
      </w:r>
      <w:r w:rsidR="00843707" w:rsidRPr="0017674A">
        <w:rPr>
          <w:rFonts w:ascii="Arial" w:hAnsi="Arial" w:cs="Arial"/>
          <w:sz w:val="19"/>
          <w:szCs w:val="19"/>
        </w:rPr>
        <w:t xml:space="preserve"> therefore, has solely core operation in food</w:t>
      </w:r>
      <w:r w:rsidR="00656E49" w:rsidRPr="0017674A">
        <w:rPr>
          <w:rFonts w:ascii="Arial" w:hAnsi="Arial" w:cs="Arial"/>
          <w:sz w:val="19"/>
          <w:szCs w:val="19"/>
        </w:rPr>
        <w:t xml:space="preserve"> and beverages since 1 October 2020 onward.</w:t>
      </w:r>
    </w:p>
    <w:p w14:paraId="48356714" w14:textId="77777777" w:rsidR="000D1F02" w:rsidRPr="0017674A" w:rsidRDefault="000D1F02" w:rsidP="002E243B">
      <w:pPr>
        <w:pStyle w:val="ListParagraph"/>
        <w:tabs>
          <w:tab w:val="left" w:pos="0"/>
        </w:tabs>
        <w:spacing w:after="0" w:line="360" w:lineRule="auto"/>
        <w:ind w:left="284"/>
        <w:jc w:val="thaiDistribute"/>
        <w:rPr>
          <w:rFonts w:ascii="Arial" w:hAnsi="Arial" w:cs="Arial"/>
          <w:sz w:val="16"/>
          <w:szCs w:val="16"/>
        </w:rPr>
      </w:pPr>
    </w:p>
    <w:p w14:paraId="2745A359" w14:textId="53F585AB" w:rsidR="008874A9" w:rsidRPr="0017674A" w:rsidRDefault="008874A9" w:rsidP="002E243B">
      <w:pPr>
        <w:pStyle w:val="BodyTextIndent3"/>
        <w:numPr>
          <w:ilvl w:val="0"/>
          <w:numId w:val="5"/>
        </w:numPr>
        <w:spacing w:line="360" w:lineRule="auto"/>
        <w:rPr>
          <w:rFonts w:ascii="Arial" w:hAnsi="Arial" w:cs="Arial"/>
          <w:b/>
          <w:sz w:val="19"/>
          <w:szCs w:val="19"/>
          <w:lang w:val="en-GB" w:eastAsia="en-GB" w:bidi="th-TH"/>
        </w:rPr>
      </w:pPr>
      <w:r w:rsidRPr="0017674A">
        <w:rPr>
          <w:rFonts w:ascii="Arial" w:hAnsi="Arial" w:cs="Arial"/>
          <w:b/>
          <w:sz w:val="19"/>
          <w:szCs w:val="19"/>
          <w:lang w:val="en-GB" w:eastAsia="en-GB" w:bidi="th-TH"/>
        </w:rPr>
        <w:t xml:space="preserve">BASIS OF </w:t>
      </w:r>
      <w:r w:rsidR="00E35422" w:rsidRPr="0017674A">
        <w:rPr>
          <w:rFonts w:ascii="Arial" w:hAnsi="Arial" w:cs="Arial"/>
          <w:b/>
          <w:sz w:val="19"/>
          <w:szCs w:val="19"/>
          <w:lang w:eastAsia="en-GB" w:bidi="th-TH"/>
        </w:rPr>
        <w:t xml:space="preserve">FINANCIAL STATEMENTS </w:t>
      </w:r>
      <w:r w:rsidRPr="0017674A">
        <w:rPr>
          <w:rFonts w:ascii="Arial" w:hAnsi="Arial" w:cs="Arial"/>
          <w:b/>
          <w:sz w:val="19"/>
          <w:szCs w:val="19"/>
          <w:lang w:val="en-GB" w:eastAsia="en-GB" w:bidi="th-TH"/>
        </w:rPr>
        <w:t>PREPARATION</w:t>
      </w:r>
    </w:p>
    <w:p w14:paraId="2D71800E" w14:textId="771718CB" w:rsidR="008874A9" w:rsidRPr="0017674A" w:rsidRDefault="008874A9" w:rsidP="002E243B">
      <w:pPr>
        <w:pStyle w:val="ListParagraph"/>
        <w:tabs>
          <w:tab w:val="left" w:pos="900"/>
        </w:tabs>
        <w:spacing w:after="0" w:line="360" w:lineRule="auto"/>
        <w:ind w:left="360"/>
        <w:jc w:val="thaiDistribute"/>
        <w:rPr>
          <w:rFonts w:ascii="Arial" w:hAnsi="Arial" w:cs="Arial"/>
          <w:sz w:val="16"/>
          <w:szCs w:val="16"/>
          <w:u w:val="single"/>
          <w:cs/>
          <w:lang w:val="en-GB"/>
        </w:rPr>
      </w:pPr>
    </w:p>
    <w:p w14:paraId="5BCDC859" w14:textId="77777777" w:rsidR="00A40E09" w:rsidRPr="0017674A" w:rsidRDefault="00A40E09" w:rsidP="003349ED">
      <w:pPr>
        <w:pStyle w:val="ListParagraph"/>
        <w:numPr>
          <w:ilvl w:val="0"/>
          <w:numId w:val="9"/>
        </w:numPr>
        <w:spacing w:line="360" w:lineRule="auto"/>
        <w:ind w:left="909" w:hanging="549"/>
        <w:jc w:val="both"/>
        <w:rPr>
          <w:rFonts w:ascii="Arial" w:hAnsi="Arial" w:cs="Arial"/>
          <w:sz w:val="19"/>
          <w:szCs w:val="19"/>
        </w:rPr>
      </w:pPr>
      <w:r w:rsidRPr="0017674A">
        <w:rPr>
          <w:rFonts w:ascii="Arial" w:hAnsi="Arial" w:cs="Arial"/>
          <w:sz w:val="19"/>
          <w:szCs w:val="19"/>
        </w:rPr>
        <w:t>Statement of compliance</w:t>
      </w:r>
    </w:p>
    <w:p w14:paraId="115B115D" w14:textId="77777777" w:rsidR="00A40E09" w:rsidRPr="0017674A" w:rsidRDefault="00A40E09" w:rsidP="002E243B">
      <w:pPr>
        <w:pStyle w:val="ListParagraph"/>
        <w:spacing w:line="360" w:lineRule="auto"/>
        <w:ind w:left="909"/>
        <w:jc w:val="both"/>
        <w:rPr>
          <w:rFonts w:ascii="Arial" w:hAnsi="Arial" w:cs="Arial"/>
          <w:sz w:val="16"/>
          <w:szCs w:val="16"/>
        </w:rPr>
      </w:pPr>
    </w:p>
    <w:p w14:paraId="1BD13775" w14:textId="3346968C" w:rsidR="008871AD" w:rsidRPr="0017674A" w:rsidRDefault="00734D6C" w:rsidP="002E243B">
      <w:pPr>
        <w:pStyle w:val="ListParagraph"/>
        <w:spacing w:line="360" w:lineRule="auto"/>
        <w:ind w:left="909"/>
        <w:jc w:val="both"/>
        <w:rPr>
          <w:rFonts w:ascii="Arial" w:hAnsi="Arial" w:cs="Arial"/>
          <w:sz w:val="19"/>
          <w:szCs w:val="19"/>
        </w:rPr>
      </w:pPr>
      <w:r w:rsidRPr="0017674A">
        <w:rPr>
          <w:rFonts w:ascii="Arial" w:hAnsi="Arial" w:cs="Arial"/>
          <w:sz w:val="19"/>
          <w:szCs w:val="19"/>
        </w:rPr>
        <w:t xml:space="preserve">The accompanying financial statements have been officially prepared in accordance with </w:t>
      </w:r>
      <w:r w:rsidR="00E94644" w:rsidRPr="0017674A">
        <w:rPr>
          <w:rFonts w:ascii="Arial" w:hAnsi="Arial" w:cs="Arial"/>
          <w:sz w:val="19"/>
          <w:szCs w:val="19"/>
        </w:rPr>
        <w:t xml:space="preserve">Thai Financial Reporting Standards (“TFRS”) issued </w:t>
      </w:r>
      <w:r w:rsidR="004A4EAA" w:rsidRPr="00F97431">
        <w:rPr>
          <w:rFonts w:ascii="Arial" w:hAnsi="Arial" w:cs="Browallia New"/>
          <w:sz w:val="19"/>
          <w:szCs w:val="24"/>
        </w:rPr>
        <w:t>by</w:t>
      </w:r>
      <w:r w:rsidR="004A4EAA">
        <w:rPr>
          <w:rFonts w:ascii="Arial" w:hAnsi="Arial" w:cs="Browallia New"/>
          <w:sz w:val="19"/>
          <w:szCs w:val="24"/>
        </w:rPr>
        <w:t xml:space="preserve"> </w:t>
      </w:r>
      <w:r w:rsidR="00E94644" w:rsidRPr="009E033D">
        <w:rPr>
          <w:rFonts w:ascii="Arial" w:hAnsi="Arial" w:cs="Arial"/>
          <w:sz w:val="19"/>
          <w:szCs w:val="19"/>
        </w:rPr>
        <w:t xml:space="preserve"> </w:t>
      </w:r>
      <w:r w:rsidR="00E94644" w:rsidRPr="00F97431">
        <w:rPr>
          <w:rFonts w:ascii="Arial" w:hAnsi="Arial" w:cs="Arial"/>
          <w:sz w:val="19"/>
          <w:szCs w:val="19"/>
        </w:rPr>
        <w:t xml:space="preserve">the </w:t>
      </w:r>
      <w:r w:rsidR="00C91332" w:rsidRPr="00F97431">
        <w:rPr>
          <w:rFonts w:ascii="Arial" w:hAnsi="Arial" w:cs="Arial"/>
          <w:sz w:val="19"/>
          <w:szCs w:val="19"/>
        </w:rPr>
        <w:t>Federation</w:t>
      </w:r>
      <w:r w:rsidR="00C91332">
        <w:rPr>
          <w:rFonts w:ascii="Arial" w:hAnsi="Arial" w:cs="Arial"/>
          <w:sz w:val="19"/>
          <w:szCs w:val="19"/>
        </w:rPr>
        <w:t xml:space="preserve"> of</w:t>
      </w:r>
      <w:r w:rsidR="00E94644" w:rsidRPr="0017674A">
        <w:rPr>
          <w:rFonts w:ascii="Arial" w:hAnsi="Arial" w:cs="Arial"/>
          <w:sz w:val="19"/>
          <w:szCs w:val="19"/>
        </w:rPr>
        <w:t xml:space="preserve"> Accounting Professions and the financial reporting requirements promulgated by the Securities and Exchange Commission under the Securities and Exchange Act</w:t>
      </w:r>
      <w:r w:rsidRPr="0017674A">
        <w:rPr>
          <w:rFonts w:ascii="Arial" w:hAnsi="Arial" w:cs="Arial"/>
          <w:sz w:val="19"/>
          <w:szCs w:val="19"/>
        </w:rPr>
        <w:t>. These financial statements are officially prepared in the Thai language. The translation of these financial statements to another language must be in compliance with the official report in Thai.</w:t>
      </w:r>
      <w:r w:rsidR="008871AD" w:rsidRPr="0017674A">
        <w:rPr>
          <w:rFonts w:ascii="Arial" w:hAnsi="Arial" w:cs="Arial"/>
          <w:sz w:val="19"/>
          <w:szCs w:val="19"/>
        </w:rPr>
        <w:t xml:space="preserve"> </w:t>
      </w:r>
    </w:p>
    <w:p w14:paraId="673380F8" w14:textId="3DE7A20E" w:rsidR="00CF41F1" w:rsidRPr="0017674A" w:rsidRDefault="00CF41F1" w:rsidP="002E243B">
      <w:pPr>
        <w:pStyle w:val="ListParagraph"/>
        <w:spacing w:line="360" w:lineRule="auto"/>
        <w:ind w:left="909"/>
        <w:jc w:val="both"/>
        <w:rPr>
          <w:rFonts w:ascii="Arial" w:hAnsi="Arial" w:cs="Arial"/>
          <w:sz w:val="16"/>
          <w:szCs w:val="16"/>
        </w:rPr>
      </w:pPr>
    </w:p>
    <w:p w14:paraId="7A40C581" w14:textId="393B7863" w:rsidR="00CF41F1" w:rsidRPr="0017674A" w:rsidRDefault="00CF41F1" w:rsidP="002E243B">
      <w:pPr>
        <w:pStyle w:val="ListParagraph"/>
        <w:spacing w:line="360" w:lineRule="auto"/>
        <w:ind w:left="909"/>
        <w:jc w:val="both"/>
        <w:rPr>
          <w:rFonts w:ascii="Arial" w:hAnsi="Arial" w:cs="Arial"/>
          <w:sz w:val="19"/>
          <w:szCs w:val="19"/>
        </w:rPr>
      </w:pPr>
      <w:r w:rsidRPr="0017674A">
        <w:rPr>
          <w:rFonts w:ascii="Arial" w:hAnsi="Arial" w:cs="Arial"/>
          <w:sz w:val="19"/>
          <w:szCs w:val="19"/>
        </w:rPr>
        <w:t xml:space="preserve">The </w:t>
      </w:r>
      <w:r w:rsidR="006C228B" w:rsidRPr="0017674A">
        <w:rPr>
          <w:rFonts w:ascii="Arial" w:hAnsi="Arial" w:cs="Arial"/>
          <w:sz w:val="19"/>
          <w:szCs w:val="19"/>
        </w:rPr>
        <w:t>conso</w:t>
      </w:r>
      <w:r w:rsidR="00960BC1" w:rsidRPr="0017674A">
        <w:rPr>
          <w:rFonts w:ascii="Arial" w:hAnsi="Arial" w:cs="Arial"/>
          <w:sz w:val="19"/>
          <w:szCs w:val="19"/>
        </w:rPr>
        <w:t xml:space="preserve">lidated and separate </w:t>
      </w:r>
      <w:r w:rsidRPr="0017674A">
        <w:rPr>
          <w:rFonts w:ascii="Arial" w:hAnsi="Arial" w:cs="Arial"/>
          <w:sz w:val="19"/>
          <w:szCs w:val="19"/>
        </w:rPr>
        <w:t>financial statements have been prepared on a historical cost basis, except as otherwise disclosed</w:t>
      </w:r>
      <w:r w:rsidR="00F920A2" w:rsidRPr="0017674A">
        <w:rPr>
          <w:rFonts w:ascii="Arial" w:hAnsi="Arial" w:cs="Arial"/>
          <w:sz w:val="19"/>
          <w:szCs w:val="19"/>
        </w:rPr>
        <w:t xml:space="preserve"> specifically.</w:t>
      </w:r>
    </w:p>
    <w:p w14:paraId="59DB3009" w14:textId="76E905B1" w:rsidR="003901BC" w:rsidRPr="0017674A" w:rsidRDefault="003901BC" w:rsidP="002E243B">
      <w:pPr>
        <w:pStyle w:val="ListParagraph"/>
        <w:spacing w:line="360" w:lineRule="auto"/>
        <w:ind w:left="909"/>
        <w:jc w:val="both"/>
        <w:rPr>
          <w:rFonts w:ascii="Arial" w:hAnsi="Arial" w:cs="Arial"/>
          <w:sz w:val="16"/>
          <w:szCs w:val="16"/>
        </w:rPr>
      </w:pPr>
    </w:p>
    <w:p w14:paraId="75C3D017" w14:textId="6374BC7E" w:rsidR="00FF4FE4" w:rsidRPr="0017674A" w:rsidRDefault="00FF4FE4" w:rsidP="002E243B">
      <w:pPr>
        <w:pStyle w:val="ListParagraph"/>
        <w:spacing w:line="360" w:lineRule="auto"/>
        <w:ind w:left="909"/>
        <w:jc w:val="both"/>
        <w:rPr>
          <w:rFonts w:ascii="Arial" w:hAnsi="Arial" w:cs="Arial"/>
          <w:sz w:val="19"/>
          <w:szCs w:val="19"/>
        </w:rPr>
      </w:pPr>
      <w:r w:rsidRPr="0017674A">
        <w:rPr>
          <w:rFonts w:ascii="Arial" w:hAnsi="Arial" w:cs="Arial"/>
          <w:sz w:val="19"/>
          <w:szCs w:val="19"/>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5A273B" w:rsidRPr="0017674A">
        <w:rPr>
          <w:rFonts w:ascii="Arial" w:hAnsi="Arial" w:cs="Arial"/>
          <w:sz w:val="19"/>
          <w:szCs w:val="19"/>
        </w:rPr>
        <w:t>5</w:t>
      </w:r>
      <w:r w:rsidRPr="0017674A">
        <w:rPr>
          <w:rFonts w:ascii="Arial" w:hAnsi="Arial" w:cs="Arial"/>
          <w:sz w:val="19"/>
          <w:szCs w:val="19"/>
        </w:rPr>
        <w:t>.</w:t>
      </w:r>
    </w:p>
    <w:p w14:paraId="6B48BF2D" w14:textId="31134054" w:rsidR="000F45B2" w:rsidRPr="0017674A" w:rsidRDefault="000F45B2" w:rsidP="002E243B">
      <w:pPr>
        <w:pStyle w:val="ListParagraph"/>
        <w:spacing w:line="360" w:lineRule="auto"/>
        <w:ind w:left="909"/>
        <w:jc w:val="both"/>
        <w:rPr>
          <w:rFonts w:ascii="Arial" w:hAnsi="Arial" w:cs="Arial"/>
          <w:sz w:val="19"/>
          <w:szCs w:val="19"/>
        </w:rPr>
      </w:pPr>
    </w:p>
    <w:p w14:paraId="4A9797A1" w14:textId="4F38E070" w:rsidR="00CB5A41" w:rsidRPr="0017674A" w:rsidRDefault="00CB5A41" w:rsidP="002E243B">
      <w:pPr>
        <w:pStyle w:val="ListParagraph"/>
        <w:spacing w:line="360" w:lineRule="auto"/>
        <w:ind w:left="909"/>
        <w:jc w:val="both"/>
        <w:rPr>
          <w:rFonts w:ascii="Arial" w:hAnsi="Arial" w:cstheme="minorBidi"/>
          <w:sz w:val="19"/>
          <w:szCs w:val="19"/>
        </w:rPr>
      </w:pPr>
    </w:p>
    <w:p w14:paraId="5406FF27" w14:textId="77777777" w:rsidR="008621C9" w:rsidRPr="0017674A" w:rsidRDefault="008621C9" w:rsidP="002E243B">
      <w:pPr>
        <w:pStyle w:val="ListParagraph"/>
        <w:spacing w:line="360" w:lineRule="auto"/>
        <w:ind w:left="909"/>
        <w:jc w:val="both"/>
        <w:rPr>
          <w:rFonts w:ascii="Arial" w:hAnsi="Arial" w:cstheme="minorBidi"/>
          <w:sz w:val="19"/>
          <w:szCs w:val="19"/>
        </w:rPr>
      </w:pPr>
    </w:p>
    <w:p w14:paraId="74024ADE" w14:textId="77777777" w:rsidR="002E5B1D" w:rsidRPr="0017674A" w:rsidRDefault="002E5B1D" w:rsidP="002E243B">
      <w:pPr>
        <w:pStyle w:val="ListParagraph"/>
        <w:spacing w:line="360" w:lineRule="auto"/>
        <w:ind w:left="909"/>
        <w:jc w:val="both"/>
        <w:rPr>
          <w:rFonts w:ascii="Arial" w:hAnsi="Arial" w:cstheme="minorBidi"/>
          <w:sz w:val="19"/>
          <w:szCs w:val="19"/>
        </w:rPr>
      </w:pPr>
    </w:p>
    <w:p w14:paraId="1841B368" w14:textId="10701C39" w:rsidR="00CB5A41" w:rsidRPr="0017674A" w:rsidRDefault="00CB5A41" w:rsidP="002E243B">
      <w:pPr>
        <w:pStyle w:val="ListParagraph"/>
        <w:spacing w:line="360" w:lineRule="auto"/>
        <w:ind w:left="909"/>
        <w:jc w:val="both"/>
        <w:rPr>
          <w:rFonts w:ascii="Arial" w:hAnsi="Arial" w:cs="Arial"/>
          <w:sz w:val="19"/>
          <w:szCs w:val="19"/>
        </w:rPr>
      </w:pPr>
    </w:p>
    <w:p w14:paraId="37F76025" w14:textId="77777777" w:rsidR="005A273B" w:rsidRPr="0017674A" w:rsidRDefault="005A273B" w:rsidP="002E243B">
      <w:pPr>
        <w:pStyle w:val="ListParagraph"/>
        <w:spacing w:line="360" w:lineRule="auto"/>
        <w:ind w:left="909"/>
        <w:jc w:val="both"/>
        <w:rPr>
          <w:rFonts w:ascii="Arial" w:hAnsi="Arial" w:cs="Arial"/>
          <w:sz w:val="19"/>
          <w:szCs w:val="19"/>
        </w:rPr>
      </w:pPr>
    </w:p>
    <w:p w14:paraId="43AA4639" w14:textId="77777777" w:rsidR="00CB5A41" w:rsidRPr="0017674A" w:rsidRDefault="00CB5A41" w:rsidP="002E243B">
      <w:pPr>
        <w:pStyle w:val="ListParagraph"/>
        <w:spacing w:line="360" w:lineRule="auto"/>
        <w:ind w:left="909"/>
        <w:jc w:val="both"/>
        <w:rPr>
          <w:rFonts w:ascii="Arial" w:hAnsi="Arial" w:cs="Arial"/>
          <w:sz w:val="19"/>
          <w:szCs w:val="19"/>
        </w:rPr>
      </w:pPr>
    </w:p>
    <w:p w14:paraId="49962888" w14:textId="56CE9990" w:rsidR="007F1F9F" w:rsidRPr="0017674A" w:rsidRDefault="007F1F9F" w:rsidP="003349ED">
      <w:pPr>
        <w:pStyle w:val="ListParagraph"/>
        <w:numPr>
          <w:ilvl w:val="0"/>
          <w:numId w:val="9"/>
        </w:numPr>
        <w:spacing w:after="0" w:line="360" w:lineRule="auto"/>
        <w:ind w:left="909" w:hanging="549"/>
        <w:jc w:val="both"/>
        <w:rPr>
          <w:rFonts w:ascii="Arial" w:hAnsi="Arial" w:cs="Arial"/>
          <w:sz w:val="19"/>
          <w:szCs w:val="19"/>
        </w:rPr>
      </w:pPr>
      <w:r w:rsidRPr="0017674A">
        <w:rPr>
          <w:rFonts w:ascii="Arial" w:hAnsi="Arial" w:cs="Arial"/>
          <w:sz w:val="19"/>
          <w:szCs w:val="19"/>
        </w:rPr>
        <w:lastRenderedPageBreak/>
        <w:t>Principles of consolidation</w:t>
      </w:r>
    </w:p>
    <w:p w14:paraId="26C1D9C1" w14:textId="75CB8632" w:rsidR="007F1F9F" w:rsidRPr="0017674A" w:rsidRDefault="007F1F9F" w:rsidP="007F1F9F">
      <w:pPr>
        <w:pStyle w:val="ListParagraph"/>
        <w:spacing w:after="0" w:line="360" w:lineRule="auto"/>
        <w:ind w:left="909"/>
        <w:jc w:val="both"/>
        <w:rPr>
          <w:rFonts w:ascii="Arial" w:hAnsi="Arial" w:cs="Arial"/>
          <w:sz w:val="19"/>
          <w:szCs w:val="19"/>
        </w:rPr>
      </w:pPr>
    </w:p>
    <w:p w14:paraId="3875B940" w14:textId="25DE3856" w:rsidR="00F31E56" w:rsidRDefault="00F31E56" w:rsidP="002E243B">
      <w:pPr>
        <w:pStyle w:val="ListParagraph"/>
        <w:spacing w:line="360" w:lineRule="auto"/>
        <w:ind w:left="909"/>
        <w:jc w:val="thaiDistribute"/>
        <w:rPr>
          <w:rFonts w:ascii="Arial" w:hAnsi="Arial" w:cs="Arial"/>
          <w:sz w:val="19"/>
          <w:szCs w:val="19"/>
          <w:lang w:val="en-GB"/>
        </w:rPr>
      </w:pPr>
      <w:r w:rsidRPr="0017674A">
        <w:rPr>
          <w:rFonts w:ascii="Arial" w:hAnsi="Arial" w:cs="Arial"/>
          <w:sz w:val="19"/>
          <w:szCs w:val="19"/>
        </w:rPr>
        <w:t xml:space="preserve">The consolidated financial statements include the financial statements of </w:t>
      </w:r>
      <w:r w:rsidR="00FB39F6" w:rsidRPr="0017674A">
        <w:rPr>
          <w:rFonts w:ascii="Arial" w:hAnsi="Arial" w:cs="Arial"/>
          <w:sz w:val="19"/>
          <w:szCs w:val="19"/>
        </w:rPr>
        <w:t>Wow Factor</w:t>
      </w:r>
      <w:r w:rsidRPr="0017674A">
        <w:rPr>
          <w:rFonts w:ascii="Arial" w:hAnsi="Arial" w:cs="Arial"/>
          <w:sz w:val="19"/>
          <w:szCs w:val="19"/>
          <w:lang w:val="en-GB"/>
        </w:rPr>
        <w:t xml:space="preserve"> Public Company Limited and subsidiaries which the Company can exercise control or holding the voting shares more than 50 percentage of total voting shares as follows:</w:t>
      </w:r>
    </w:p>
    <w:p w14:paraId="28826A28" w14:textId="77777777" w:rsidR="00205859" w:rsidRPr="0017674A" w:rsidRDefault="00205859" w:rsidP="002E243B">
      <w:pPr>
        <w:pStyle w:val="ListParagraph"/>
        <w:spacing w:line="360" w:lineRule="auto"/>
        <w:ind w:left="909"/>
        <w:jc w:val="thaiDistribute"/>
        <w:rPr>
          <w:rFonts w:ascii="Arial" w:hAnsi="Arial" w:cs="Arial"/>
          <w:sz w:val="19"/>
          <w:szCs w:val="19"/>
          <w:lang w:val="en-GB"/>
        </w:rPr>
      </w:pPr>
    </w:p>
    <w:tbl>
      <w:tblPr>
        <w:tblStyle w:val="TableGrid"/>
        <w:tblW w:w="8589"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4"/>
        <w:gridCol w:w="2268"/>
        <w:gridCol w:w="1276"/>
        <w:gridCol w:w="850"/>
        <w:gridCol w:w="851"/>
      </w:tblGrid>
      <w:tr w:rsidR="002C0F38" w:rsidRPr="0017674A" w14:paraId="48134D66" w14:textId="77777777" w:rsidTr="00684186">
        <w:tc>
          <w:tcPr>
            <w:tcW w:w="3344" w:type="dxa"/>
          </w:tcPr>
          <w:p w14:paraId="6CB93579" w14:textId="77777777" w:rsidR="002C0F38" w:rsidRPr="0017674A" w:rsidRDefault="002C0F38" w:rsidP="004923E6">
            <w:pPr>
              <w:pStyle w:val="ListParagraph"/>
              <w:pBdr>
                <w:bottom w:val="single" w:sz="4" w:space="1" w:color="auto"/>
              </w:pBdr>
              <w:spacing w:after="0"/>
              <w:ind w:left="0"/>
              <w:jc w:val="center"/>
              <w:rPr>
                <w:rFonts w:ascii="Arial" w:hAnsi="Arial" w:cs="Arial"/>
                <w:sz w:val="16"/>
                <w:szCs w:val="16"/>
                <w:lang w:val="en-GB"/>
              </w:rPr>
            </w:pPr>
          </w:p>
          <w:p w14:paraId="74FAF243" w14:textId="77777777" w:rsidR="006940C9" w:rsidRPr="009E033D" w:rsidRDefault="006940C9" w:rsidP="004923E6">
            <w:pPr>
              <w:pStyle w:val="ListParagraph"/>
              <w:pBdr>
                <w:bottom w:val="single" w:sz="4" w:space="1" w:color="auto"/>
              </w:pBdr>
              <w:spacing w:after="0"/>
              <w:ind w:left="0"/>
              <w:jc w:val="center"/>
              <w:rPr>
                <w:rFonts w:ascii="Arial" w:hAnsi="Arial" w:cs="Arial"/>
                <w:sz w:val="16"/>
                <w:szCs w:val="16"/>
                <w:lang w:val="en-GB"/>
              </w:rPr>
            </w:pPr>
          </w:p>
          <w:p w14:paraId="18454CAF" w14:textId="77777777" w:rsidR="002C0F38" w:rsidRPr="0017674A" w:rsidRDefault="002C0F38" w:rsidP="004923E6">
            <w:pPr>
              <w:pStyle w:val="ListParagraph"/>
              <w:pBdr>
                <w:bottom w:val="single" w:sz="4" w:space="1" w:color="auto"/>
              </w:pBdr>
              <w:spacing w:after="0"/>
              <w:ind w:left="0"/>
              <w:jc w:val="center"/>
              <w:rPr>
                <w:rFonts w:ascii="Arial" w:hAnsi="Arial" w:cs="Arial"/>
                <w:sz w:val="16"/>
                <w:szCs w:val="16"/>
                <w:lang w:val="en-GB"/>
              </w:rPr>
            </w:pPr>
            <w:r w:rsidRPr="0017674A">
              <w:rPr>
                <w:rFonts w:ascii="Arial" w:hAnsi="Arial" w:cs="Arial"/>
                <w:sz w:val="16"/>
                <w:szCs w:val="16"/>
                <w:lang w:val="en-GB"/>
              </w:rPr>
              <w:t>Company’s name</w:t>
            </w:r>
          </w:p>
        </w:tc>
        <w:tc>
          <w:tcPr>
            <w:tcW w:w="2268" w:type="dxa"/>
          </w:tcPr>
          <w:p w14:paraId="359B9471" w14:textId="77777777" w:rsidR="002C0F38" w:rsidRPr="0017674A" w:rsidRDefault="002C0F38" w:rsidP="004923E6">
            <w:pPr>
              <w:pStyle w:val="ListParagraph"/>
              <w:pBdr>
                <w:bottom w:val="single" w:sz="4" w:space="1" w:color="auto"/>
              </w:pBdr>
              <w:spacing w:after="0"/>
              <w:ind w:left="0"/>
              <w:jc w:val="center"/>
              <w:rPr>
                <w:rFonts w:ascii="Arial" w:hAnsi="Arial" w:cs="Arial"/>
                <w:sz w:val="16"/>
                <w:szCs w:val="16"/>
                <w:lang w:val="en-GB"/>
              </w:rPr>
            </w:pPr>
          </w:p>
          <w:p w14:paraId="3AF012BA" w14:textId="77777777" w:rsidR="006940C9" w:rsidRPr="009E033D" w:rsidRDefault="006940C9" w:rsidP="004923E6">
            <w:pPr>
              <w:pStyle w:val="ListParagraph"/>
              <w:pBdr>
                <w:bottom w:val="single" w:sz="4" w:space="1" w:color="auto"/>
              </w:pBdr>
              <w:spacing w:after="0"/>
              <w:ind w:left="0"/>
              <w:jc w:val="center"/>
              <w:rPr>
                <w:rFonts w:ascii="Arial" w:hAnsi="Arial" w:cs="Arial"/>
                <w:sz w:val="16"/>
                <w:szCs w:val="16"/>
                <w:lang w:val="en-GB"/>
              </w:rPr>
            </w:pPr>
          </w:p>
          <w:p w14:paraId="2C9A75BD" w14:textId="77777777" w:rsidR="002C0F38" w:rsidRPr="0017674A" w:rsidRDefault="002C0F38" w:rsidP="004923E6">
            <w:pPr>
              <w:pStyle w:val="ListParagraph"/>
              <w:pBdr>
                <w:bottom w:val="single" w:sz="4" w:space="1" w:color="auto"/>
              </w:pBdr>
              <w:spacing w:after="0"/>
              <w:ind w:left="0"/>
              <w:jc w:val="center"/>
              <w:rPr>
                <w:rFonts w:ascii="Arial" w:hAnsi="Arial" w:cs="Arial"/>
                <w:sz w:val="16"/>
                <w:szCs w:val="16"/>
                <w:lang w:val="en-GB"/>
              </w:rPr>
            </w:pPr>
            <w:r w:rsidRPr="0017674A">
              <w:rPr>
                <w:rFonts w:ascii="Arial" w:hAnsi="Arial" w:cs="Arial"/>
                <w:sz w:val="16"/>
                <w:szCs w:val="16"/>
                <w:lang w:val="en-GB"/>
              </w:rPr>
              <w:t>Nature of business</w:t>
            </w:r>
          </w:p>
        </w:tc>
        <w:tc>
          <w:tcPr>
            <w:tcW w:w="1276" w:type="dxa"/>
          </w:tcPr>
          <w:p w14:paraId="13606A99" w14:textId="77777777" w:rsidR="006940C9" w:rsidRDefault="006940C9" w:rsidP="004923E6">
            <w:pPr>
              <w:pStyle w:val="ListParagraph"/>
              <w:pBdr>
                <w:bottom w:val="single" w:sz="4" w:space="1" w:color="auto"/>
              </w:pBdr>
              <w:spacing w:after="0"/>
              <w:ind w:left="0"/>
              <w:jc w:val="center"/>
              <w:rPr>
                <w:rFonts w:ascii="Arial" w:hAnsi="Arial" w:cs="Arial"/>
                <w:sz w:val="16"/>
                <w:szCs w:val="16"/>
                <w:lang w:val="en-GB"/>
              </w:rPr>
            </w:pPr>
          </w:p>
          <w:p w14:paraId="3CA3A076" w14:textId="4DFD8EE9" w:rsidR="002C0F38" w:rsidRPr="0017674A" w:rsidRDefault="002C0F38" w:rsidP="004923E6">
            <w:pPr>
              <w:pStyle w:val="ListParagraph"/>
              <w:pBdr>
                <w:bottom w:val="single" w:sz="4" w:space="1" w:color="auto"/>
              </w:pBdr>
              <w:spacing w:after="0"/>
              <w:ind w:left="0"/>
              <w:jc w:val="center"/>
              <w:rPr>
                <w:rFonts w:ascii="Arial" w:hAnsi="Arial" w:cs="Arial"/>
                <w:sz w:val="16"/>
                <w:szCs w:val="16"/>
                <w:lang w:val="en-GB"/>
              </w:rPr>
            </w:pPr>
            <w:r w:rsidRPr="0017674A">
              <w:rPr>
                <w:rFonts w:ascii="Arial" w:hAnsi="Arial" w:cs="Arial"/>
                <w:sz w:val="16"/>
                <w:szCs w:val="16"/>
                <w:lang w:val="en-GB"/>
              </w:rPr>
              <w:t>Country of incorporation</w:t>
            </w:r>
          </w:p>
        </w:tc>
        <w:tc>
          <w:tcPr>
            <w:tcW w:w="1701" w:type="dxa"/>
            <w:gridSpan w:val="2"/>
          </w:tcPr>
          <w:p w14:paraId="6C4FAFAC" w14:textId="0894C2B0" w:rsidR="002C0F38" w:rsidRPr="00B56EA3" w:rsidRDefault="002C0F38" w:rsidP="004923E6">
            <w:pPr>
              <w:pStyle w:val="ListParagraph"/>
              <w:pBdr>
                <w:bottom w:val="single" w:sz="4" w:space="1" w:color="auto"/>
              </w:pBdr>
              <w:spacing w:after="0"/>
              <w:ind w:left="0"/>
              <w:jc w:val="center"/>
              <w:rPr>
                <w:rFonts w:ascii="Arial" w:hAnsi="Arial" w:cstheme="minorBidi"/>
                <w:sz w:val="16"/>
                <w:szCs w:val="16"/>
              </w:rPr>
            </w:pPr>
            <w:r w:rsidRPr="0017674A">
              <w:rPr>
                <w:rFonts w:ascii="Arial" w:hAnsi="Arial" w:cs="Arial"/>
                <w:sz w:val="16"/>
                <w:szCs w:val="16"/>
                <w:lang w:val="en-GB"/>
              </w:rPr>
              <w:t>Percentage of shareholding</w:t>
            </w:r>
            <w:r w:rsidR="00B56EA3">
              <w:rPr>
                <w:rFonts w:ascii="Arial" w:hAnsi="Arial" w:cstheme="minorBidi" w:hint="cs"/>
                <w:sz w:val="16"/>
                <w:szCs w:val="16"/>
                <w:cs/>
                <w:lang w:val="en-GB"/>
              </w:rPr>
              <w:t xml:space="preserve"> </w:t>
            </w:r>
            <w:r w:rsidR="00B56EA3" w:rsidRPr="00F97431">
              <w:rPr>
                <w:rFonts w:ascii="Arial" w:hAnsi="Arial" w:cstheme="minorBidi"/>
                <w:sz w:val="16"/>
                <w:szCs w:val="16"/>
              </w:rPr>
              <w:t xml:space="preserve">held </w:t>
            </w:r>
            <w:r w:rsidR="006940C9" w:rsidRPr="00F97431">
              <w:rPr>
                <w:rFonts w:ascii="Arial" w:hAnsi="Arial" w:cstheme="minorBidi"/>
                <w:sz w:val="16"/>
                <w:szCs w:val="16"/>
              </w:rPr>
              <w:t>by the Company</w:t>
            </w:r>
          </w:p>
        </w:tc>
      </w:tr>
      <w:tr w:rsidR="002C0F38" w:rsidRPr="0017674A" w14:paraId="24675DE7" w14:textId="77777777" w:rsidTr="00684186">
        <w:tc>
          <w:tcPr>
            <w:tcW w:w="3344" w:type="dxa"/>
          </w:tcPr>
          <w:p w14:paraId="278D1BE5" w14:textId="77777777" w:rsidR="002C0F38" w:rsidRPr="0017674A" w:rsidRDefault="002C0F38" w:rsidP="00713161">
            <w:pPr>
              <w:pStyle w:val="ListParagraph"/>
              <w:spacing w:after="0" w:line="360" w:lineRule="auto"/>
              <w:ind w:left="0"/>
              <w:jc w:val="center"/>
              <w:rPr>
                <w:rFonts w:ascii="Arial" w:hAnsi="Arial" w:cs="Arial"/>
                <w:sz w:val="16"/>
                <w:szCs w:val="16"/>
                <w:lang w:val="en-GB"/>
              </w:rPr>
            </w:pPr>
          </w:p>
        </w:tc>
        <w:tc>
          <w:tcPr>
            <w:tcW w:w="2268" w:type="dxa"/>
          </w:tcPr>
          <w:p w14:paraId="6B73F1DC" w14:textId="77777777" w:rsidR="002C0F38" w:rsidRPr="0017674A" w:rsidRDefault="002C0F38" w:rsidP="00713161">
            <w:pPr>
              <w:pStyle w:val="ListParagraph"/>
              <w:spacing w:after="0" w:line="360" w:lineRule="auto"/>
              <w:ind w:left="0"/>
              <w:jc w:val="center"/>
              <w:rPr>
                <w:rFonts w:ascii="Arial" w:hAnsi="Arial" w:cs="Arial"/>
                <w:sz w:val="16"/>
                <w:szCs w:val="16"/>
                <w:lang w:val="en-GB"/>
              </w:rPr>
            </w:pPr>
          </w:p>
        </w:tc>
        <w:tc>
          <w:tcPr>
            <w:tcW w:w="1276" w:type="dxa"/>
          </w:tcPr>
          <w:p w14:paraId="5A1284AC" w14:textId="77777777" w:rsidR="002C0F38" w:rsidRPr="0017674A" w:rsidRDefault="002C0F38" w:rsidP="00713161">
            <w:pPr>
              <w:pStyle w:val="ListParagraph"/>
              <w:spacing w:after="0" w:line="360" w:lineRule="auto"/>
              <w:ind w:left="0"/>
              <w:jc w:val="center"/>
              <w:rPr>
                <w:rFonts w:ascii="Arial" w:hAnsi="Arial" w:cs="Arial"/>
                <w:sz w:val="16"/>
                <w:szCs w:val="16"/>
                <w:lang w:val="en-GB"/>
              </w:rPr>
            </w:pPr>
          </w:p>
        </w:tc>
        <w:tc>
          <w:tcPr>
            <w:tcW w:w="850" w:type="dxa"/>
          </w:tcPr>
          <w:p w14:paraId="1378AF27" w14:textId="4FBD25E6" w:rsidR="002C0F38" w:rsidRPr="0017674A" w:rsidRDefault="002C0F38" w:rsidP="004923E6">
            <w:pPr>
              <w:pStyle w:val="ListParagraph"/>
              <w:pBdr>
                <w:bottom w:val="single" w:sz="4" w:space="1" w:color="auto"/>
              </w:pBdr>
              <w:spacing w:before="120" w:after="0"/>
              <w:ind w:left="0"/>
              <w:contextualSpacing w:val="0"/>
              <w:jc w:val="center"/>
              <w:rPr>
                <w:rFonts w:ascii="Arial" w:hAnsi="Arial" w:cs="Arial"/>
                <w:sz w:val="16"/>
                <w:szCs w:val="16"/>
                <w:lang w:val="en-GB"/>
              </w:rPr>
            </w:pPr>
            <w:r w:rsidRPr="0017674A">
              <w:rPr>
                <w:rFonts w:ascii="Arial" w:hAnsi="Arial" w:cs="Arial"/>
                <w:sz w:val="16"/>
                <w:szCs w:val="16"/>
                <w:lang w:val="en-GB"/>
              </w:rPr>
              <w:t>202</w:t>
            </w:r>
            <w:r w:rsidR="000F45B2" w:rsidRPr="0017674A">
              <w:rPr>
                <w:rFonts w:ascii="Arial" w:hAnsi="Arial" w:cs="Arial"/>
                <w:sz w:val="16"/>
                <w:szCs w:val="16"/>
                <w:lang w:val="en-GB"/>
              </w:rPr>
              <w:t>1</w:t>
            </w:r>
          </w:p>
        </w:tc>
        <w:tc>
          <w:tcPr>
            <w:tcW w:w="851" w:type="dxa"/>
          </w:tcPr>
          <w:p w14:paraId="17E41787" w14:textId="2F94C947" w:rsidR="002C0F38" w:rsidRPr="0017674A" w:rsidRDefault="002C0F38" w:rsidP="004923E6">
            <w:pPr>
              <w:pStyle w:val="ListParagraph"/>
              <w:pBdr>
                <w:bottom w:val="single" w:sz="4" w:space="1" w:color="auto"/>
              </w:pBdr>
              <w:spacing w:before="120" w:after="0"/>
              <w:ind w:left="0"/>
              <w:contextualSpacing w:val="0"/>
              <w:jc w:val="center"/>
              <w:rPr>
                <w:rFonts w:ascii="Arial" w:hAnsi="Arial" w:cs="Arial"/>
                <w:sz w:val="16"/>
                <w:szCs w:val="16"/>
                <w:lang w:val="en-GB"/>
              </w:rPr>
            </w:pPr>
            <w:r w:rsidRPr="0017674A">
              <w:rPr>
                <w:rFonts w:ascii="Arial" w:hAnsi="Arial" w:cs="Arial"/>
                <w:sz w:val="16"/>
                <w:szCs w:val="16"/>
                <w:lang w:val="en-GB"/>
              </w:rPr>
              <w:t>20</w:t>
            </w:r>
            <w:r w:rsidR="000F45B2" w:rsidRPr="0017674A">
              <w:rPr>
                <w:rFonts w:ascii="Arial" w:hAnsi="Arial" w:cs="Arial"/>
                <w:sz w:val="16"/>
                <w:szCs w:val="16"/>
                <w:lang w:val="en-GB"/>
              </w:rPr>
              <w:t>20</w:t>
            </w:r>
          </w:p>
        </w:tc>
      </w:tr>
      <w:tr w:rsidR="002C0F38" w:rsidRPr="0017674A" w14:paraId="19CA7040" w14:textId="77777777" w:rsidTr="00684186">
        <w:tc>
          <w:tcPr>
            <w:tcW w:w="3344" w:type="dxa"/>
          </w:tcPr>
          <w:p w14:paraId="2C8A21D0" w14:textId="723C6719" w:rsidR="002C0F38" w:rsidRPr="0017674A" w:rsidRDefault="002C0F38" w:rsidP="00713161">
            <w:pPr>
              <w:pStyle w:val="ListParagraph"/>
              <w:spacing w:after="0" w:line="360" w:lineRule="auto"/>
              <w:ind w:left="0"/>
              <w:rPr>
                <w:rFonts w:ascii="Arial" w:hAnsi="Arial" w:cs="Arial"/>
                <w:b/>
                <w:bCs/>
                <w:sz w:val="16"/>
                <w:szCs w:val="16"/>
                <w:lang w:val="en-GB"/>
              </w:rPr>
            </w:pPr>
            <w:r w:rsidRPr="009E033D">
              <w:rPr>
                <w:rFonts w:ascii="Arial" w:hAnsi="Arial" w:cs="Arial"/>
                <w:b/>
                <w:bCs/>
                <w:sz w:val="16"/>
                <w:szCs w:val="16"/>
                <w:lang w:val="en-GB"/>
              </w:rPr>
              <w:t>Direct</w:t>
            </w:r>
            <w:r w:rsidR="0015241A">
              <w:rPr>
                <w:rFonts w:ascii="Arial" w:hAnsi="Arial" w:cs="Arial"/>
                <w:b/>
                <w:bCs/>
                <w:sz w:val="16"/>
                <w:szCs w:val="16"/>
                <w:lang w:val="en-GB"/>
              </w:rPr>
              <w:t xml:space="preserve"> Subsidiaries</w:t>
            </w:r>
          </w:p>
        </w:tc>
        <w:tc>
          <w:tcPr>
            <w:tcW w:w="2268" w:type="dxa"/>
          </w:tcPr>
          <w:p w14:paraId="4A3FF98F" w14:textId="77777777" w:rsidR="002C0F38" w:rsidRPr="0017674A" w:rsidRDefault="002C0F38" w:rsidP="00713161">
            <w:pPr>
              <w:pStyle w:val="ListParagraph"/>
              <w:spacing w:after="0" w:line="360" w:lineRule="auto"/>
              <w:ind w:left="0"/>
              <w:jc w:val="center"/>
              <w:rPr>
                <w:rFonts w:ascii="Arial" w:hAnsi="Arial" w:cs="Arial"/>
                <w:sz w:val="16"/>
                <w:szCs w:val="16"/>
                <w:lang w:val="en-GB"/>
              </w:rPr>
            </w:pPr>
          </w:p>
        </w:tc>
        <w:tc>
          <w:tcPr>
            <w:tcW w:w="1276" w:type="dxa"/>
          </w:tcPr>
          <w:p w14:paraId="1355CA5A" w14:textId="77777777" w:rsidR="002C0F38" w:rsidRPr="0017674A" w:rsidRDefault="002C0F38" w:rsidP="00713161">
            <w:pPr>
              <w:pStyle w:val="ListParagraph"/>
              <w:spacing w:after="0" w:line="360" w:lineRule="auto"/>
              <w:ind w:left="0"/>
              <w:jc w:val="center"/>
              <w:rPr>
                <w:rFonts w:ascii="Arial" w:hAnsi="Arial" w:cs="Arial"/>
                <w:sz w:val="16"/>
                <w:szCs w:val="16"/>
                <w:lang w:val="en-GB"/>
              </w:rPr>
            </w:pPr>
          </w:p>
        </w:tc>
        <w:tc>
          <w:tcPr>
            <w:tcW w:w="850" w:type="dxa"/>
          </w:tcPr>
          <w:p w14:paraId="5D40ABA5" w14:textId="77777777" w:rsidR="002C0F38" w:rsidRPr="0017674A" w:rsidRDefault="002C0F38" w:rsidP="00713161">
            <w:pPr>
              <w:pStyle w:val="ListParagraph"/>
              <w:spacing w:after="0" w:line="360" w:lineRule="auto"/>
              <w:ind w:left="0"/>
              <w:jc w:val="center"/>
              <w:rPr>
                <w:rFonts w:ascii="Arial" w:hAnsi="Arial" w:cs="Arial"/>
                <w:sz w:val="16"/>
                <w:szCs w:val="16"/>
                <w:lang w:val="en-GB"/>
              </w:rPr>
            </w:pPr>
          </w:p>
        </w:tc>
        <w:tc>
          <w:tcPr>
            <w:tcW w:w="851" w:type="dxa"/>
          </w:tcPr>
          <w:p w14:paraId="1505C7B0" w14:textId="77777777" w:rsidR="002C0F38" w:rsidRPr="0017674A" w:rsidRDefault="002C0F38" w:rsidP="00713161">
            <w:pPr>
              <w:pStyle w:val="ListParagraph"/>
              <w:spacing w:after="0" w:line="360" w:lineRule="auto"/>
              <w:ind w:left="0"/>
              <w:jc w:val="center"/>
              <w:rPr>
                <w:rFonts w:ascii="Arial" w:hAnsi="Arial" w:cs="Arial"/>
                <w:sz w:val="16"/>
                <w:szCs w:val="16"/>
                <w:lang w:val="en-GB"/>
              </w:rPr>
            </w:pPr>
          </w:p>
        </w:tc>
      </w:tr>
      <w:tr w:rsidR="000F45B2" w:rsidRPr="0017674A" w14:paraId="678DB9A2" w14:textId="77777777" w:rsidTr="00684186">
        <w:tc>
          <w:tcPr>
            <w:tcW w:w="3344" w:type="dxa"/>
          </w:tcPr>
          <w:p w14:paraId="4EEF61C6" w14:textId="144C8E83" w:rsidR="000F45B2" w:rsidRPr="0017674A" w:rsidRDefault="000F45B2" w:rsidP="000F45B2">
            <w:pPr>
              <w:pStyle w:val="ListParagraph"/>
              <w:spacing w:after="0" w:line="360" w:lineRule="auto"/>
              <w:ind w:left="0"/>
              <w:rPr>
                <w:rFonts w:ascii="Arial" w:hAnsi="Arial" w:cs="Arial"/>
                <w:sz w:val="16"/>
                <w:szCs w:val="16"/>
                <w:lang w:val="en-GB"/>
              </w:rPr>
            </w:pPr>
            <w:r w:rsidRPr="0017674A">
              <w:rPr>
                <w:rFonts w:ascii="Arial" w:hAnsi="Arial" w:cs="Arial"/>
                <w:sz w:val="16"/>
                <w:szCs w:val="16"/>
                <w:lang w:val="en-GB"/>
              </w:rPr>
              <w:t>Food Holding Co., Ltd.</w:t>
            </w:r>
          </w:p>
        </w:tc>
        <w:tc>
          <w:tcPr>
            <w:tcW w:w="2268" w:type="dxa"/>
          </w:tcPr>
          <w:p w14:paraId="5EED5A16" w14:textId="5820B6F4" w:rsidR="000F45B2" w:rsidRPr="0017674A" w:rsidRDefault="000F45B2" w:rsidP="000F45B2">
            <w:pPr>
              <w:pStyle w:val="ListParagraph"/>
              <w:spacing w:after="0" w:line="360" w:lineRule="auto"/>
              <w:ind w:left="0"/>
              <w:jc w:val="both"/>
              <w:rPr>
                <w:rFonts w:ascii="Arial" w:hAnsi="Arial" w:cs="Browallia New"/>
                <w:sz w:val="16"/>
                <w:szCs w:val="20"/>
              </w:rPr>
            </w:pPr>
            <w:r w:rsidRPr="0017674A">
              <w:rPr>
                <w:rFonts w:ascii="Arial" w:hAnsi="Arial" w:cs="Browallia New"/>
                <w:sz w:val="16"/>
                <w:szCs w:val="20"/>
              </w:rPr>
              <w:t>Investment in food business</w:t>
            </w:r>
          </w:p>
        </w:tc>
        <w:tc>
          <w:tcPr>
            <w:tcW w:w="1276" w:type="dxa"/>
          </w:tcPr>
          <w:p w14:paraId="52A5F4FA"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Thailand</w:t>
            </w:r>
          </w:p>
        </w:tc>
        <w:tc>
          <w:tcPr>
            <w:tcW w:w="850" w:type="dxa"/>
          </w:tcPr>
          <w:p w14:paraId="43B405BE" w14:textId="2AD23BF9" w:rsidR="000F45B2" w:rsidRPr="0017674A" w:rsidRDefault="00925C89" w:rsidP="000F45B2">
            <w:pPr>
              <w:pStyle w:val="ListParagraph"/>
              <w:spacing w:after="0" w:line="360" w:lineRule="auto"/>
              <w:ind w:left="0"/>
              <w:jc w:val="center"/>
              <w:rPr>
                <w:rFonts w:ascii="Arial" w:hAnsi="Arial" w:cstheme="minorBidi"/>
                <w:sz w:val="16"/>
                <w:szCs w:val="16"/>
              </w:rPr>
            </w:pPr>
            <w:r w:rsidRPr="0017674A">
              <w:rPr>
                <w:rFonts w:ascii="Arial" w:hAnsi="Arial" w:cstheme="minorBidi"/>
                <w:sz w:val="16"/>
                <w:szCs w:val="16"/>
              </w:rPr>
              <w:t>99.80</w:t>
            </w:r>
          </w:p>
        </w:tc>
        <w:tc>
          <w:tcPr>
            <w:tcW w:w="851" w:type="dxa"/>
          </w:tcPr>
          <w:p w14:paraId="6C4D2B94" w14:textId="19331875"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99.80</w:t>
            </w:r>
          </w:p>
        </w:tc>
      </w:tr>
      <w:tr w:rsidR="000F45B2" w:rsidRPr="0017674A" w14:paraId="47D09169" w14:textId="77777777" w:rsidTr="00684186">
        <w:tc>
          <w:tcPr>
            <w:tcW w:w="3344" w:type="dxa"/>
          </w:tcPr>
          <w:p w14:paraId="43177935" w14:textId="3BBB1CCC" w:rsidR="000F45B2" w:rsidRPr="0017674A" w:rsidRDefault="000F45B2" w:rsidP="000F45B2">
            <w:pPr>
              <w:pStyle w:val="ListParagraph"/>
              <w:spacing w:after="0" w:line="360" w:lineRule="auto"/>
              <w:ind w:left="114" w:hanging="114"/>
              <w:rPr>
                <w:rFonts w:ascii="Arial" w:hAnsi="Arial" w:cs="Browallia New"/>
                <w:sz w:val="16"/>
                <w:szCs w:val="20"/>
              </w:rPr>
            </w:pPr>
            <w:r w:rsidRPr="0017674A">
              <w:rPr>
                <w:rFonts w:ascii="Arial" w:hAnsi="Arial" w:cs="Browallia New"/>
                <w:sz w:val="16"/>
                <w:szCs w:val="20"/>
              </w:rPr>
              <w:t xml:space="preserve">Domino Asia Pacific Co., Ltd. </w:t>
            </w:r>
          </w:p>
        </w:tc>
        <w:tc>
          <w:tcPr>
            <w:tcW w:w="2268" w:type="dxa"/>
          </w:tcPr>
          <w:p w14:paraId="7691BBAB" w14:textId="77777777" w:rsidR="000F45B2" w:rsidRPr="0017674A" w:rsidRDefault="000F45B2" w:rsidP="000F45B2">
            <w:pPr>
              <w:tabs>
                <w:tab w:val="left" w:pos="1440"/>
              </w:tabs>
              <w:spacing w:line="360" w:lineRule="auto"/>
              <w:jc w:val="both"/>
              <w:rPr>
                <w:rFonts w:ascii="Arial" w:hAnsi="Arial" w:cs="Browallia New"/>
                <w:sz w:val="16"/>
                <w:szCs w:val="20"/>
              </w:rPr>
            </w:pPr>
            <w:r w:rsidRPr="0017674A">
              <w:rPr>
                <w:rFonts w:ascii="Arial" w:hAnsi="Arial" w:cs="Browallia New"/>
                <w:sz w:val="16"/>
                <w:szCs w:val="20"/>
              </w:rPr>
              <w:t>Selling foods and beverages</w:t>
            </w:r>
          </w:p>
        </w:tc>
        <w:tc>
          <w:tcPr>
            <w:tcW w:w="1276" w:type="dxa"/>
          </w:tcPr>
          <w:p w14:paraId="4FD99205"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Thailand</w:t>
            </w:r>
          </w:p>
        </w:tc>
        <w:tc>
          <w:tcPr>
            <w:tcW w:w="850" w:type="dxa"/>
          </w:tcPr>
          <w:p w14:paraId="68C3B03E" w14:textId="4CA0A2CF" w:rsidR="000F45B2" w:rsidRPr="0017674A" w:rsidRDefault="00925C89"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99.99</w:t>
            </w:r>
          </w:p>
        </w:tc>
        <w:tc>
          <w:tcPr>
            <w:tcW w:w="851" w:type="dxa"/>
          </w:tcPr>
          <w:p w14:paraId="364D1FFA" w14:textId="583E0656"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99.99</w:t>
            </w:r>
          </w:p>
        </w:tc>
      </w:tr>
      <w:tr w:rsidR="000F45B2" w:rsidRPr="0017674A" w14:paraId="1D8C1EFD" w14:textId="77777777" w:rsidTr="00684186">
        <w:tc>
          <w:tcPr>
            <w:tcW w:w="3344" w:type="dxa"/>
          </w:tcPr>
          <w:p w14:paraId="27674FF3" w14:textId="77777777" w:rsidR="000F45B2" w:rsidRPr="0017674A" w:rsidRDefault="000F45B2" w:rsidP="000F45B2">
            <w:pPr>
              <w:pStyle w:val="ListParagraph"/>
              <w:spacing w:after="0" w:line="360" w:lineRule="auto"/>
              <w:ind w:left="114" w:hanging="114"/>
              <w:rPr>
                <w:rFonts w:ascii="Arial" w:hAnsi="Arial" w:cs="Browallia New"/>
                <w:sz w:val="16"/>
                <w:szCs w:val="20"/>
              </w:rPr>
            </w:pPr>
          </w:p>
        </w:tc>
        <w:tc>
          <w:tcPr>
            <w:tcW w:w="2268" w:type="dxa"/>
          </w:tcPr>
          <w:p w14:paraId="4172D8D8" w14:textId="77777777" w:rsidR="000F45B2" w:rsidRPr="0017674A" w:rsidRDefault="000F45B2" w:rsidP="000F45B2">
            <w:pPr>
              <w:tabs>
                <w:tab w:val="left" w:pos="1440"/>
              </w:tabs>
              <w:spacing w:line="360" w:lineRule="auto"/>
              <w:jc w:val="both"/>
              <w:rPr>
                <w:rFonts w:ascii="Arial" w:hAnsi="Arial" w:cs="Browallia New"/>
                <w:sz w:val="16"/>
                <w:szCs w:val="20"/>
              </w:rPr>
            </w:pPr>
          </w:p>
        </w:tc>
        <w:tc>
          <w:tcPr>
            <w:tcW w:w="1276" w:type="dxa"/>
          </w:tcPr>
          <w:p w14:paraId="6DF5BFD1"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p>
        </w:tc>
        <w:tc>
          <w:tcPr>
            <w:tcW w:w="850" w:type="dxa"/>
          </w:tcPr>
          <w:p w14:paraId="07CC9D9B"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p>
        </w:tc>
        <w:tc>
          <w:tcPr>
            <w:tcW w:w="851" w:type="dxa"/>
          </w:tcPr>
          <w:p w14:paraId="4FC6ED58"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p>
        </w:tc>
      </w:tr>
      <w:tr w:rsidR="000F45B2" w:rsidRPr="0017674A" w14:paraId="0E0C5E07" w14:textId="77777777" w:rsidTr="00684186">
        <w:tc>
          <w:tcPr>
            <w:tcW w:w="3344" w:type="dxa"/>
          </w:tcPr>
          <w:p w14:paraId="64301ACC" w14:textId="77777777" w:rsidR="00171FFA" w:rsidRDefault="000F45B2" w:rsidP="000F45B2">
            <w:pPr>
              <w:pStyle w:val="ListParagraph"/>
              <w:spacing w:after="0" w:line="360" w:lineRule="auto"/>
              <w:ind w:left="0"/>
              <w:rPr>
                <w:rFonts w:ascii="Arial" w:hAnsi="Arial" w:cs="Browallia New"/>
                <w:b/>
                <w:bCs/>
                <w:sz w:val="16"/>
                <w:szCs w:val="20"/>
              </w:rPr>
            </w:pPr>
            <w:r w:rsidRPr="009E033D">
              <w:rPr>
                <w:rFonts w:ascii="Arial" w:hAnsi="Arial" w:cs="Browallia New"/>
                <w:b/>
                <w:bCs/>
                <w:sz w:val="16"/>
                <w:szCs w:val="20"/>
              </w:rPr>
              <w:t>Indirect</w:t>
            </w:r>
            <w:r w:rsidR="0015241A">
              <w:rPr>
                <w:rFonts w:ascii="Arial" w:hAnsi="Arial" w:cs="Browallia New"/>
                <w:b/>
                <w:bCs/>
                <w:sz w:val="16"/>
                <w:szCs w:val="20"/>
              </w:rPr>
              <w:t xml:space="preserve"> Subsidia</w:t>
            </w:r>
            <w:r w:rsidR="00A5311A">
              <w:rPr>
                <w:rFonts w:ascii="Arial" w:hAnsi="Arial" w:cs="Browallia New"/>
                <w:b/>
                <w:bCs/>
                <w:sz w:val="16"/>
                <w:szCs w:val="20"/>
              </w:rPr>
              <w:t>ries</w:t>
            </w:r>
            <w:r w:rsidR="00C63E99">
              <w:rPr>
                <w:rFonts w:ascii="Arial" w:hAnsi="Arial" w:cs="Browallia New"/>
                <w:b/>
                <w:bCs/>
                <w:sz w:val="16"/>
                <w:szCs w:val="20"/>
              </w:rPr>
              <w:t xml:space="preserve">  </w:t>
            </w:r>
          </w:p>
          <w:p w14:paraId="0A9A78AD" w14:textId="63ABF093" w:rsidR="000F45B2" w:rsidRPr="0017674A" w:rsidRDefault="00171FFA" w:rsidP="000F45B2">
            <w:pPr>
              <w:pStyle w:val="ListParagraph"/>
              <w:spacing w:after="0" w:line="360" w:lineRule="auto"/>
              <w:ind w:left="0"/>
              <w:rPr>
                <w:rFonts w:ascii="Arial" w:hAnsi="Arial" w:cs="Browallia New"/>
                <w:b/>
                <w:bCs/>
                <w:sz w:val="16"/>
                <w:szCs w:val="20"/>
              </w:rPr>
            </w:pPr>
            <w:r>
              <w:rPr>
                <w:rFonts w:ascii="Arial" w:hAnsi="Arial" w:cs="Browallia New"/>
                <w:b/>
                <w:bCs/>
                <w:sz w:val="16"/>
                <w:szCs w:val="20"/>
              </w:rPr>
              <w:t xml:space="preserve">   </w:t>
            </w:r>
            <w:r w:rsidR="00A5311A" w:rsidRPr="00F97431">
              <w:rPr>
                <w:rFonts w:ascii="Arial" w:hAnsi="Arial" w:cs="Browallia New" w:hint="cs"/>
                <w:b/>
                <w:bCs/>
                <w:sz w:val="16"/>
                <w:szCs w:val="20"/>
                <w:cs/>
              </w:rPr>
              <w:t>(</w:t>
            </w:r>
            <w:r w:rsidR="00A5311A" w:rsidRPr="00F97431">
              <w:rPr>
                <w:rFonts w:ascii="Arial" w:hAnsi="Arial" w:cs="Browallia New"/>
                <w:b/>
                <w:bCs/>
                <w:sz w:val="16"/>
                <w:szCs w:val="20"/>
              </w:rPr>
              <w:t>Sub</w:t>
            </w:r>
            <w:r w:rsidR="00854BC3" w:rsidRPr="00F97431">
              <w:rPr>
                <w:rFonts w:ascii="Arial" w:hAnsi="Arial" w:cs="Browallia New"/>
                <w:b/>
                <w:bCs/>
                <w:sz w:val="16"/>
                <w:szCs w:val="20"/>
              </w:rPr>
              <w:t>sidiar</w:t>
            </w:r>
            <w:r w:rsidR="000C6697" w:rsidRPr="00F97431">
              <w:rPr>
                <w:rFonts w:ascii="Arial" w:hAnsi="Arial" w:cs="Browallia New"/>
                <w:b/>
                <w:bCs/>
                <w:sz w:val="16"/>
                <w:szCs w:val="20"/>
              </w:rPr>
              <w:t>i</w:t>
            </w:r>
            <w:r w:rsidR="00854BC3" w:rsidRPr="00F97431">
              <w:rPr>
                <w:rFonts w:ascii="Arial" w:hAnsi="Arial" w:cs="Browallia New"/>
                <w:b/>
                <w:bCs/>
                <w:sz w:val="16"/>
                <w:szCs w:val="20"/>
              </w:rPr>
              <w:t>es of</w:t>
            </w:r>
            <w:r w:rsidR="00C63E99" w:rsidRPr="00F97431">
              <w:rPr>
                <w:rFonts w:ascii="Arial" w:hAnsi="Arial" w:cs="Browallia New"/>
                <w:b/>
                <w:bCs/>
                <w:sz w:val="16"/>
                <w:szCs w:val="20"/>
              </w:rPr>
              <w:t xml:space="preserve"> Food Holding Co.,Ltd</w:t>
            </w:r>
            <w:r w:rsidR="00A5311A" w:rsidRPr="00F97431">
              <w:rPr>
                <w:rFonts w:ascii="Arial" w:hAnsi="Arial" w:cs="Browallia New" w:hint="cs"/>
                <w:b/>
                <w:bCs/>
                <w:sz w:val="16"/>
                <w:szCs w:val="20"/>
                <w:cs/>
              </w:rPr>
              <w:t>)</w:t>
            </w:r>
          </w:p>
        </w:tc>
        <w:tc>
          <w:tcPr>
            <w:tcW w:w="2268" w:type="dxa"/>
          </w:tcPr>
          <w:p w14:paraId="631433C0" w14:textId="77777777" w:rsidR="000F45B2" w:rsidRPr="0017674A" w:rsidRDefault="000F45B2" w:rsidP="000F45B2">
            <w:pPr>
              <w:tabs>
                <w:tab w:val="left" w:pos="1440"/>
              </w:tabs>
              <w:spacing w:line="360" w:lineRule="auto"/>
              <w:jc w:val="both"/>
              <w:rPr>
                <w:rFonts w:ascii="Arial" w:hAnsi="Arial" w:cs="Browallia New"/>
                <w:sz w:val="16"/>
                <w:szCs w:val="20"/>
              </w:rPr>
            </w:pPr>
          </w:p>
        </w:tc>
        <w:tc>
          <w:tcPr>
            <w:tcW w:w="1276" w:type="dxa"/>
          </w:tcPr>
          <w:p w14:paraId="191241B7"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p>
        </w:tc>
        <w:tc>
          <w:tcPr>
            <w:tcW w:w="850" w:type="dxa"/>
          </w:tcPr>
          <w:p w14:paraId="6C6FD1B5"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p>
        </w:tc>
        <w:tc>
          <w:tcPr>
            <w:tcW w:w="851" w:type="dxa"/>
          </w:tcPr>
          <w:p w14:paraId="18CD10DB"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p>
        </w:tc>
      </w:tr>
      <w:tr w:rsidR="000F45B2" w:rsidRPr="0017674A" w14:paraId="1B85B8A9" w14:textId="77777777" w:rsidTr="00684186">
        <w:tc>
          <w:tcPr>
            <w:tcW w:w="3344" w:type="dxa"/>
          </w:tcPr>
          <w:p w14:paraId="0B7FFC6D" w14:textId="77777777" w:rsidR="000F45B2" w:rsidRPr="0017674A" w:rsidRDefault="000F45B2" w:rsidP="000F45B2">
            <w:pPr>
              <w:pStyle w:val="ListParagraph"/>
              <w:spacing w:after="0" w:line="360" w:lineRule="auto"/>
              <w:ind w:left="114" w:hanging="114"/>
              <w:rPr>
                <w:rFonts w:ascii="Arial" w:hAnsi="Arial" w:cs="Browallia New"/>
                <w:sz w:val="16"/>
                <w:szCs w:val="20"/>
              </w:rPr>
            </w:pPr>
            <w:r w:rsidRPr="0017674A">
              <w:rPr>
                <w:rFonts w:ascii="Arial" w:hAnsi="Arial" w:cs="Browallia New"/>
                <w:sz w:val="16"/>
                <w:szCs w:val="20"/>
              </w:rPr>
              <w:t>Bake Cheese Tart (Thailand) Co., Ltd.</w:t>
            </w:r>
          </w:p>
        </w:tc>
        <w:tc>
          <w:tcPr>
            <w:tcW w:w="2268" w:type="dxa"/>
          </w:tcPr>
          <w:p w14:paraId="480398D2" w14:textId="77777777" w:rsidR="000F45B2" w:rsidRPr="0017674A" w:rsidRDefault="000F45B2" w:rsidP="000F45B2">
            <w:pPr>
              <w:tabs>
                <w:tab w:val="left" w:pos="1440"/>
              </w:tabs>
              <w:spacing w:line="360" w:lineRule="auto"/>
              <w:jc w:val="both"/>
              <w:rPr>
                <w:rFonts w:ascii="Arial" w:hAnsi="Arial" w:cs="Browallia New"/>
                <w:sz w:val="16"/>
                <w:szCs w:val="20"/>
              </w:rPr>
            </w:pPr>
            <w:r w:rsidRPr="0017674A">
              <w:rPr>
                <w:rFonts w:ascii="Arial" w:hAnsi="Arial" w:cs="Browallia New"/>
                <w:sz w:val="16"/>
                <w:szCs w:val="20"/>
              </w:rPr>
              <w:t>Selling foods and beverages</w:t>
            </w:r>
          </w:p>
        </w:tc>
        <w:tc>
          <w:tcPr>
            <w:tcW w:w="1276" w:type="dxa"/>
          </w:tcPr>
          <w:p w14:paraId="4D0A851B"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Thailand</w:t>
            </w:r>
          </w:p>
        </w:tc>
        <w:tc>
          <w:tcPr>
            <w:tcW w:w="850" w:type="dxa"/>
          </w:tcPr>
          <w:p w14:paraId="27A14E54" w14:textId="4992C8A0" w:rsidR="000F45B2" w:rsidRPr="0017674A" w:rsidRDefault="00925C89"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w:t>
            </w:r>
          </w:p>
        </w:tc>
        <w:tc>
          <w:tcPr>
            <w:tcW w:w="851" w:type="dxa"/>
          </w:tcPr>
          <w:p w14:paraId="7246A71B"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w:t>
            </w:r>
          </w:p>
        </w:tc>
      </w:tr>
      <w:tr w:rsidR="000F45B2" w:rsidRPr="0017674A" w14:paraId="55521DD8" w14:textId="77777777" w:rsidTr="00684186">
        <w:tc>
          <w:tcPr>
            <w:tcW w:w="3344" w:type="dxa"/>
          </w:tcPr>
          <w:p w14:paraId="7409FCFD" w14:textId="77777777" w:rsidR="000F45B2" w:rsidRPr="0017674A" w:rsidRDefault="000F45B2" w:rsidP="000F45B2">
            <w:pPr>
              <w:pStyle w:val="ListParagraph"/>
              <w:spacing w:after="0" w:line="360" w:lineRule="auto"/>
              <w:ind w:left="114" w:hanging="114"/>
              <w:rPr>
                <w:rFonts w:ascii="Arial" w:hAnsi="Arial" w:cs="Browallia New"/>
                <w:sz w:val="16"/>
                <w:szCs w:val="20"/>
              </w:rPr>
            </w:pPr>
            <w:r w:rsidRPr="0017674A">
              <w:rPr>
                <w:rFonts w:ascii="Arial" w:hAnsi="Arial" w:cs="Browallia New"/>
                <w:sz w:val="16"/>
                <w:szCs w:val="20"/>
              </w:rPr>
              <w:t>Eastern Cuisine (Thailand) Co., Ltd.</w:t>
            </w:r>
          </w:p>
        </w:tc>
        <w:tc>
          <w:tcPr>
            <w:tcW w:w="2268" w:type="dxa"/>
          </w:tcPr>
          <w:p w14:paraId="3E3B6EB2" w14:textId="77777777" w:rsidR="000F45B2" w:rsidRPr="0017674A" w:rsidRDefault="000F45B2" w:rsidP="000F45B2">
            <w:pPr>
              <w:tabs>
                <w:tab w:val="left" w:pos="1440"/>
              </w:tabs>
              <w:spacing w:line="360" w:lineRule="auto"/>
              <w:jc w:val="both"/>
              <w:rPr>
                <w:rFonts w:ascii="Arial" w:hAnsi="Arial" w:cs="Browallia New"/>
                <w:sz w:val="16"/>
                <w:szCs w:val="20"/>
              </w:rPr>
            </w:pPr>
            <w:r w:rsidRPr="0017674A">
              <w:rPr>
                <w:rFonts w:ascii="Arial" w:hAnsi="Arial" w:cs="Browallia New"/>
                <w:sz w:val="16"/>
                <w:szCs w:val="20"/>
              </w:rPr>
              <w:t>Selling foods and beverages</w:t>
            </w:r>
          </w:p>
        </w:tc>
        <w:tc>
          <w:tcPr>
            <w:tcW w:w="1276" w:type="dxa"/>
          </w:tcPr>
          <w:p w14:paraId="09127504"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Thailand</w:t>
            </w:r>
          </w:p>
        </w:tc>
        <w:tc>
          <w:tcPr>
            <w:tcW w:w="850" w:type="dxa"/>
          </w:tcPr>
          <w:p w14:paraId="241FBF78" w14:textId="1F276B68" w:rsidR="000F45B2" w:rsidRPr="0017674A" w:rsidRDefault="00925C89"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w:t>
            </w:r>
          </w:p>
        </w:tc>
        <w:tc>
          <w:tcPr>
            <w:tcW w:w="851" w:type="dxa"/>
          </w:tcPr>
          <w:p w14:paraId="71012E17"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w:t>
            </w:r>
          </w:p>
        </w:tc>
      </w:tr>
      <w:tr w:rsidR="000F45B2" w:rsidRPr="0017674A" w14:paraId="75CA21E2" w14:textId="77777777" w:rsidTr="00684186">
        <w:tc>
          <w:tcPr>
            <w:tcW w:w="3344" w:type="dxa"/>
          </w:tcPr>
          <w:p w14:paraId="4A4FBA1D" w14:textId="77777777" w:rsidR="000F45B2" w:rsidRPr="0017674A" w:rsidRDefault="000F45B2" w:rsidP="000F45B2">
            <w:pPr>
              <w:pStyle w:val="ListParagraph"/>
              <w:spacing w:after="0" w:line="360" w:lineRule="auto"/>
              <w:ind w:left="114" w:hanging="114"/>
              <w:rPr>
                <w:rFonts w:ascii="Arial" w:hAnsi="Arial" w:cs="Browallia New"/>
                <w:sz w:val="16"/>
                <w:szCs w:val="20"/>
              </w:rPr>
            </w:pPr>
            <w:r w:rsidRPr="0017674A">
              <w:rPr>
                <w:rFonts w:ascii="Arial" w:hAnsi="Arial" w:cs="Browallia New"/>
                <w:sz w:val="16"/>
                <w:szCs w:val="20"/>
              </w:rPr>
              <w:t>Crepes &amp; Co. Development Co., Ltd.</w:t>
            </w:r>
          </w:p>
        </w:tc>
        <w:tc>
          <w:tcPr>
            <w:tcW w:w="2268" w:type="dxa"/>
          </w:tcPr>
          <w:p w14:paraId="6FA3D1C9" w14:textId="77777777" w:rsidR="000F45B2" w:rsidRPr="0017674A" w:rsidRDefault="000F45B2" w:rsidP="000F45B2">
            <w:pPr>
              <w:tabs>
                <w:tab w:val="left" w:pos="1440"/>
              </w:tabs>
              <w:spacing w:line="360" w:lineRule="auto"/>
              <w:jc w:val="both"/>
              <w:rPr>
                <w:rFonts w:ascii="Arial" w:hAnsi="Arial" w:cs="Browallia New"/>
                <w:sz w:val="16"/>
                <w:szCs w:val="20"/>
              </w:rPr>
            </w:pPr>
            <w:r w:rsidRPr="0017674A">
              <w:rPr>
                <w:rFonts w:ascii="Arial" w:hAnsi="Arial" w:cs="Browallia New"/>
                <w:sz w:val="16"/>
                <w:szCs w:val="20"/>
              </w:rPr>
              <w:t>Selling foods and beverages</w:t>
            </w:r>
          </w:p>
        </w:tc>
        <w:tc>
          <w:tcPr>
            <w:tcW w:w="1276" w:type="dxa"/>
          </w:tcPr>
          <w:p w14:paraId="7AB3F165"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Thailand</w:t>
            </w:r>
          </w:p>
        </w:tc>
        <w:tc>
          <w:tcPr>
            <w:tcW w:w="850" w:type="dxa"/>
          </w:tcPr>
          <w:p w14:paraId="6440A6C0" w14:textId="465040FC" w:rsidR="000F45B2" w:rsidRPr="0017674A" w:rsidRDefault="00925C89"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w:t>
            </w:r>
          </w:p>
        </w:tc>
        <w:tc>
          <w:tcPr>
            <w:tcW w:w="851" w:type="dxa"/>
          </w:tcPr>
          <w:p w14:paraId="1F4A05B8" w14:textId="77777777" w:rsidR="000F45B2" w:rsidRPr="0017674A" w:rsidRDefault="000F45B2" w:rsidP="000F45B2">
            <w:pPr>
              <w:pStyle w:val="ListParagraph"/>
              <w:spacing w:after="0" w:line="360" w:lineRule="auto"/>
              <w:ind w:left="0"/>
              <w:jc w:val="center"/>
              <w:rPr>
                <w:rFonts w:ascii="Arial" w:hAnsi="Arial" w:cs="Arial"/>
                <w:sz w:val="16"/>
                <w:szCs w:val="16"/>
                <w:lang w:val="en-GB"/>
              </w:rPr>
            </w:pPr>
            <w:r w:rsidRPr="0017674A">
              <w:rPr>
                <w:rFonts w:ascii="Arial" w:hAnsi="Arial" w:cs="Arial"/>
                <w:sz w:val="16"/>
                <w:szCs w:val="16"/>
                <w:lang w:val="en-GB"/>
              </w:rPr>
              <w:t>-</w:t>
            </w:r>
          </w:p>
        </w:tc>
      </w:tr>
    </w:tbl>
    <w:p w14:paraId="6682C439" w14:textId="77777777" w:rsidR="002C0F38" w:rsidRPr="0017674A" w:rsidRDefault="002C0F38" w:rsidP="002C0F38">
      <w:pPr>
        <w:pStyle w:val="ListParagraph"/>
        <w:spacing w:after="0" w:line="360" w:lineRule="auto"/>
        <w:ind w:left="907"/>
        <w:jc w:val="thaiDistribute"/>
        <w:rPr>
          <w:rFonts w:ascii="Arial" w:hAnsi="Arial" w:cstheme="minorBidi"/>
          <w:sz w:val="19"/>
          <w:szCs w:val="19"/>
          <w:cs/>
          <w:lang w:val="en-GB"/>
        </w:rPr>
      </w:pPr>
    </w:p>
    <w:p w14:paraId="41AEB8EA" w14:textId="77777777" w:rsidR="002C0F38" w:rsidRPr="0017674A" w:rsidRDefault="002C0F38" w:rsidP="002C0F38">
      <w:pPr>
        <w:pStyle w:val="ListParagraph"/>
        <w:spacing w:after="0" w:line="360" w:lineRule="auto"/>
        <w:ind w:left="907"/>
        <w:jc w:val="thaiDistribute"/>
        <w:rPr>
          <w:rFonts w:ascii="Arial" w:hAnsi="Arial" w:cs="Arial"/>
          <w:sz w:val="19"/>
          <w:szCs w:val="19"/>
          <w:lang w:val="en-GB"/>
        </w:rPr>
      </w:pPr>
      <w:r w:rsidRPr="0017674A">
        <w:rPr>
          <w:rFonts w:ascii="Arial" w:hAnsi="Arial" w:cs="Arial"/>
          <w:sz w:val="19"/>
          <w:szCs w:val="19"/>
          <w:lang w:val="en-GB"/>
        </w:rPr>
        <w:t>Material balances and transactions between Group companies have been eliminated from the consolidated financial statements.</w:t>
      </w:r>
    </w:p>
    <w:p w14:paraId="66F8CCA9" w14:textId="77777777" w:rsidR="002C0F38" w:rsidRPr="0017674A" w:rsidRDefault="002C0F38" w:rsidP="002C0F38">
      <w:pPr>
        <w:pStyle w:val="ListParagraph"/>
        <w:spacing w:after="0" w:line="360" w:lineRule="auto"/>
        <w:ind w:left="907"/>
        <w:jc w:val="thaiDistribute"/>
        <w:rPr>
          <w:rFonts w:ascii="Arial" w:hAnsi="Arial" w:cs="Arial"/>
          <w:sz w:val="19"/>
          <w:szCs w:val="19"/>
          <w:lang w:val="en-GB"/>
        </w:rPr>
      </w:pPr>
    </w:p>
    <w:p w14:paraId="71D05F8F" w14:textId="77777777" w:rsidR="002C0F38" w:rsidRPr="0017674A" w:rsidRDefault="002C0F38" w:rsidP="002C0F38">
      <w:pPr>
        <w:pStyle w:val="ListParagraph"/>
        <w:spacing w:after="0" w:line="360" w:lineRule="auto"/>
        <w:ind w:left="907"/>
        <w:jc w:val="thaiDistribute"/>
        <w:rPr>
          <w:rFonts w:ascii="Arial" w:hAnsi="Arial" w:cs="Arial"/>
          <w:sz w:val="19"/>
          <w:szCs w:val="19"/>
          <w:lang w:val="en-GB"/>
        </w:rPr>
      </w:pPr>
      <w:r w:rsidRPr="0017674A">
        <w:rPr>
          <w:rFonts w:ascii="Arial" w:hAnsi="Arial" w:cs="Arial"/>
          <w:sz w:val="19"/>
          <w:szCs w:val="19"/>
          <w:lang w:val="en-GB"/>
        </w:rPr>
        <w:t>Investments in subsidiaries as recorded in the Company’s books of account are eliminated against the equity of the subsidiaries.</w:t>
      </w:r>
    </w:p>
    <w:p w14:paraId="61EEEDEE" w14:textId="77777777" w:rsidR="002C0F38" w:rsidRPr="0017674A" w:rsidRDefault="002C0F38" w:rsidP="002C0F38">
      <w:pPr>
        <w:pStyle w:val="ListParagraph"/>
        <w:spacing w:after="0" w:line="360" w:lineRule="auto"/>
        <w:ind w:left="907"/>
        <w:jc w:val="thaiDistribute"/>
        <w:rPr>
          <w:rFonts w:ascii="Arial" w:hAnsi="Arial" w:cs="Arial"/>
          <w:sz w:val="19"/>
          <w:szCs w:val="19"/>
          <w:lang w:val="en-GB"/>
        </w:rPr>
      </w:pPr>
    </w:p>
    <w:p w14:paraId="262A9C67" w14:textId="77777777" w:rsidR="002C0F38" w:rsidRPr="0017674A" w:rsidRDefault="002C0F38" w:rsidP="002C0F38">
      <w:pPr>
        <w:pStyle w:val="ListParagraph"/>
        <w:spacing w:after="0" w:line="360" w:lineRule="auto"/>
        <w:ind w:left="907"/>
        <w:jc w:val="thaiDistribute"/>
        <w:rPr>
          <w:rFonts w:ascii="Arial" w:hAnsi="Arial" w:cs="Arial"/>
          <w:sz w:val="19"/>
          <w:szCs w:val="19"/>
          <w:lang w:val="en-GB"/>
        </w:rPr>
      </w:pPr>
      <w:r w:rsidRPr="0017674A">
        <w:rPr>
          <w:rFonts w:ascii="Arial" w:hAnsi="Arial" w:cs="Arial"/>
          <w:sz w:val="19"/>
          <w:szCs w:val="19"/>
          <w:lang w:val="en-GB"/>
        </w:rPr>
        <w:t>Results of operations of the subsidiaries have been included in or excluded from the consolidated financial statements as from their effective dates of acquisition or disposal of the investments, respectively.</w:t>
      </w:r>
    </w:p>
    <w:p w14:paraId="4BBEE632" w14:textId="77777777" w:rsidR="002C0F38" w:rsidRPr="0017674A" w:rsidRDefault="002C0F38" w:rsidP="002C0F38">
      <w:pPr>
        <w:pStyle w:val="ListParagraph"/>
        <w:spacing w:after="0" w:line="360" w:lineRule="auto"/>
        <w:ind w:left="907"/>
        <w:jc w:val="thaiDistribute"/>
        <w:rPr>
          <w:rFonts w:ascii="Arial" w:hAnsi="Arial" w:cs="Arial"/>
          <w:sz w:val="19"/>
          <w:szCs w:val="19"/>
          <w:lang w:val="en-GB"/>
        </w:rPr>
      </w:pPr>
    </w:p>
    <w:p w14:paraId="7591F0A4" w14:textId="65F953BE" w:rsidR="002C0F38" w:rsidRPr="0017674A" w:rsidRDefault="002C0F38" w:rsidP="00205859">
      <w:pPr>
        <w:pStyle w:val="ListParagraph"/>
        <w:spacing w:after="0" w:line="360" w:lineRule="auto"/>
        <w:ind w:left="907"/>
        <w:jc w:val="thaiDistribute"/>
        <w:rPr>
          <w:rFonts w:ascii="Arial" w:hAnsi="Arial" w:cs="Arial"/>
          <w:sz w:val="19"/>
          <w:szCs w:val="19"/>
          <w:lang w:val="en-GB"/>
        </w:rPr>
      </w:pPr>
      <w:r w:rsidRPr="0017674A">
        <w:rPr>
          <w:rFonts w:ascii="Arial" w:hAnsi="Arial" w:cs="Arial"/>
          <w:sz w:val="19"/>
          <w:szCs w:val="19"/>
          <w:lang w:val="en-GB"/>
        </w:rPr>
        <w:t xml:space="preserve">The consolidated financial statements have been prepared </w:t>
      </w:r>
      <w:r w:rsidR="006D7BEA" w:rsidRPr="0017674A">
        <w:rPr>
          <w:rFonts w:ascii="Arial" w:hAnsi="Arial" w:cs="Arial"/>
          <w:sz w:val="19"/>
          <w:szCs w:val="19"/>
          <w:lang w:val="en-GB"/>
        </w:rPr>
        <w:t>using</w:t>
      </w:r>
      <w:r w:rsidRPr="0017674A">
        <w:rPr>
          <w:rFonts w:ascii="Arial" w:hAnsi="Arial" w:cs="Arial"/>
          <w:sz w:val="19"/>
          <w:szCs w:val="19"/>
          <w:lang w:val="en-GB"/>
        </w:rPr>
        <w:t xml:space="preserve"> the same accounting policy for </w:t>
      </w:r>
      <w:r w:rsidR="006D7BEA" w:rsidRPr="0017674A">
        <w:rPr>
          <w:rFonts w:ascii="Arial" w:hAnsi="Arial" w:cs="Arial"/>
          <w:sz w:val="19"/>
          <w:szCs w:val="19"/>
          <w:lang w:val="en-GB"/>
        </w:rPr>
        <w:t>similar transaction or accounts of similar nature in the preparation of the Company’s financial statements.</w:t>
      </w:r>
    </w:p>
    <w:p w14:paraId="6E380C30" w14:textId="6C233A9A" w:rsidR="00292D8F" w:rsidRPr="0017674A" w:rsidRDefault="00292D8F" w:rsidP="00205859">
      <w:pPr>
        <w:spacing w:line="360" w:lineRule="auto"/>
        <w:rPr>
          <w:rFonts w:ascii="Arial" w:eastAsia="Calibri" w:hAnsi="Arial" w:cs="Arial"/>
          <w:sz w:val="19"/>
          <w:szCs w:val="19"/>
          <w:cs/>
          <w:lang w:eastAsia="en-US"/>
        </w:rPr>
      </w:pPr>
    </w:p>
    <w:p w14:paraId="08207011" w14:textId="5AAEB8A4" w:rsidR="00FE3FAC" w:rsidRPr="00E37459" w:rsidRDefault="00C7426D" w:rsidP="00205859">
      <w:pPr>
        <w:pStyle w:val="ListParagraph"/>
        <w:numPr>
          <w:ilvl w:val="0"/>
          <w:numId w:val="9"/>
        </w:numPr>
        <w:tabs>
          <w:tab w:val="left" w:pos="709"/>
        </w:tabs>
        <w:spacing w:after="0" w:line="360" w:lineRule="auto"/>
        <w:ind w:left="993" w:hanging="567"/>
        <w:rPr>
          <w:rFonts w:ascii="Arial" w:hAnsi="Arial" w:cs="Arial"/>
          <w:bCs/>
          <w:sz w:val="19"/>
          <w:szCs w:val="19"/>
        </w:rPr>
      </w:pPr>
      <w:r>
        <w:rPr>
          <w:rFonts w:ascii="Arial" w:hAnsi="Arial" w:cs="Arial"/>
          <w:bCs/>
          <w:sz w:val="19"/>
          <w:szCs w:val="19"/>
        </w:rPr>
        <w:t xml:space="preserve">    </w:t>
      </w:r>
      <w:r w:rsidR="00F43B9D" w:rsidRPr="00E37459">
        <w:rPr>
          <w:rFonts w:ascii="Arial" w:hAnsi="Arial" w:cs="Arial"/>
          <w:bCs/>
          <w:sz w:val="19"/>
          <w:szCs w:val="19"/>
        </w:rPr>
        <w:t>Financial status of the Group</w:t>
      </w:r>
    </w:p>
    <w:p w14:paraId="46FFF7CD" w14:textId="77777777" w:rsidR="00D30AEF" w:rsidRPr="0017674A" w:rsidRDefault="00D30AEF" w:rsidP="00205859">
      <w:pPr>
        <w:pStyle w:val="ListParagraph"/>
        <w:spacing w:after="0" w:line="360" w:lineRule="auto"/>
        <w:ind w:left="907"/>
        <w:jc w:val="thaiDistribute"/>
        <w:rPr>
          <w:rFonts w:ascii="Arial" w:hAnsi="Arial" w:cs="Arial"/>
          <w:sz w:val="19"/>
          <w:szCs w:val="19"/>
          <w:lang w:val="en-GB"/>
        </w:rPr>
      </w:pPr>
    </w:p>
    <w:p w14:paraId="0055FDAF" w14:textId="28503A98" w:rsidR="006E70EF" w:rsidRPr="0017674A" w:rsidRDefault="006E70EF" w:rsidP="00205859">
      <w:pPr>
        <w:pStyle w:val="ListParagraph"/>
        <w:spacing w:after="0" w:line="360" w:lineRule="auto"/>
        <w:ind w:left="907"/>
        <w:jc w:val="thaiDistribute"/>
        <w:rPr>
          <w:rFonts w:ascii="Arial" w:hAnsi="Arial" w:cs="Arial"/>
          <w:sz w:val="19"/>
          <w:szCs w:val="19"/>
          <w:lang w:val="en-GB"/>
        </w:rPr>
      </w:pPr>
      <w:r w:rsidRPr="0017674A">
        <w:rPr>
          <w:rFonts w:ascii="Arial" w:hAnsi="Arial" w:cs="Arial"/>
          <w:sz w:val="19"/>
          <w:szCs w:val="19"/>
          <w:lang w:val="en-GB"/>
        </w:rPr>
        <w:t>As at 31 December 2021, the Group has net current liabilities in excess of current assets of Baht 352.3 million (2020: Baht 69.6 million</w:t>
      </w:r>
      <w:r w:rsidRPr="00D30AEF">
        <w:rPr>
          <w:rFonts w:ascii="Arial" w:hAnsi="Arial" w:cs="Arial"/>
          <w:sz w:val="19"/>
          <w:szCs w:val="19"/>
          <w:lang w:val="en-GB"/>
        </w:rPr>
        <w:t>)</w:t>
      </w:r>
      <w:r w:rsidR="005C76F3">
        <w:rPr>
          <w:rFonts w:ascii="Arial" w:hAnsi="Arial" w:cs="Arial"/>
          <w:sz w:val="19"/>
          <w:szCs w:val="19"/>
          <w:lang w:val="en-GB"/>
        </w:rPr>
        <w:t xml:space="preserve"> </w:t>
      </w:r>
      <w:r w:rsidR="005C76F3" w:rsidRPr="00F97431">
        <w:rPr>
          <w:rFonts w:ascii="Arial" w:hAnsi="Arial" w:cs="Arial"/>
          <w:sz w:val="19"/>
          <w:szCs w:val="19"/>
          <w:lang w:val="en-GB"/>
        </w:rPr>
        <w:t>and</w:t>
      </w:r>
      <w:r w:rsidR="00593A4B" w:rsidRPr="00F97431">
        <w:rPr>
          <w:rFonts w:ascii="Arial" w:hAnsi="Arial" w:cstheme="minorBidi" w:hint="cs"/>
          <w:sz w:val="19"/>
          <w:szCs w:val="19"/>
          <w:cs/>
          <w:lang w:val="en-GB"/>
        </w:rPr>
        <w:t xml:space="preserve"> </w:t>
      </w:r>
      <w:r w:rsidR="00593A4B" w:rsidRPr="00F97431">
        <w:rPr>
          <w:rFonts w:ascii="Arial" w:hAnsi="Arial" w:cstheme="minorBidi"/>
          <w:sz w:val="19"/>
          <w:szCs w:val="19"/>
        </w:rPr>
        <w:t>deficits which</w:t>
      </w:r>
      <w:r w:rsidR="00593A4B" w:rsidRPr="00F97431">
        <w:rPr>
          <w:rFonts w:ascii="Arial" w:hAnsi="Arial" w:cs="Arial"/>
          <w:sz w:val="19"/>
          <w:szCs w:val="19"/>
          <w:lang w:val="en-GB"/>
        </w:rPr>
        <w:t xml:space="preserve"> were</w:t>
      </w:r>
      <w:r w:rsidRPr="0017674A">
        <w:rPr>
          <w:rFonts w:ascii="Arial" w:hAnsi="Arial" w:cs="Arial"/>
          <w:sz w:val="19"/>
          <w:szCs w:val="19"/>
          <w:lang w:val="en-GB"/>
        </w:rPr>
        <w:t xml:space="preserve"> caused by the operating losses from subsidiar</w:t>
      </w:r>
      <w:r w:rsidR="009E12C3" w:rsidRPr="0017674A">
        <w:rPr>
          <w:rFonts w:ascii="Arial" w:hAnsi="Arial" w:cs="Arial"/>
          <w:sz w:val="19"/>
          <w:szCs w:val="19"/>
          <w:lang w:val="en-GB"/>
        </w:rPr>
        <w:t>ies</w:t>
      </w:r>
      <w:r w:rsidRPr="0017674A">
        <w:rPr>
          <w:rFonts w:ascii="Arial" w:hAnsi="Arial" w:cs="Arial"/>
          <w:sz w:val="19"/>
          <w:szCs w:val="19"/>
          <w:lang w:val="en-GB"/>
        </w:rPr>
        <w:t xml:space="preserve"> and indirect subsidiaries. </w:t>
      </w:r>
    </w:p>
    <w:p w14:paraId="7DF1C231" w14:textId="77777777" w:rsidR="006E70EF" w:rsidRPr="0017674A" w:rsidRDefault="006E70EF" w:rsidP="00205859">
      <w:pPr>
        <w:pStyle w:val="ListParagraph"/>
        <w:spacing w:after="0" w:line="360" w:lineRule="auto"/>
        <w:ind w:left="907"/>
        <w:jc w:val="thaiDistribute"/>
        <w:rPr>
          <w:rFonts w:ascii="Arial" w:hAnsi="Arial" w:cs="Arial"/>
          <w:sz w:val="19"/>
          <w:szCs w:val="19"/>
          <w:lang w:val="en-GB"/>
        </w:rPr>
      </w:pPr>
    </w:p>
    <w:p w14:paraId="24BA4D00" w14:textId="19303194" w:rsidR="00267A1F" w:rsidRPr="0017674A" w:rsidRDefault="006E70EF" w:rsidP="00205859">
      <w:pPr>
        <w:pStyle w:val="ListParagraph"/>
        <w:spacing w:after="0" w:line="360" w:lineRule="auto"/>
        <w:ind w:left="907"/>
        <w:jc w:val="thaiDistribute"/>
        <w:rPr>
          <w:rFonts w:ascii="Arial" w:hAnsi="Arial" w:cs="Arial"/>
          <w:sz w:val="19"/>
          <w:szCs w:val="19"/>
          <w:lang w:val="en-GB"/>
        </w:rPr>
      </w:pPr>
      <w:r w:rsidRPr="00E37459">
        <w:rPr>
          <w:rFonts w:ascii="Arial" w:hAnsi="Arial" w:cs="Arial"/>
          <w:sz w:val="19"/>
          <w:szCs w:val="19"/>
          <w:lang w:val="en-GB"/>
        </w:rPr>
        <w:t xml:space="preserve">The management, therefore, has planned to increase the ordinary shares by right offering to the existing shareholders as disclosed in Note 36.1 to support for </w:t>
      </w:r>
      <w:r w:rsidR="00485DF8" w:rsidRPr="00E37459">
        <w:rPr>
          <w:rFonts w:ascii="Arial" w:hAnsi="Arial" w:cs="Browallia New"/>
          <w:sz w:val="19"/>
          <w:szCs w:val="24"/>
        </w:rPr>
        <w:t xml:space="preserve">the operations </w:t>
      </w:r>
      <w:r w:rsidR="00A70A21" w:rsidRPr="00F97431">
        <w:rPr>
          <w:rFonts w:ascii="Arial" w:hAnsi="Arial" w:cs="Browallia New"/>
          <w:sz w:val="19"/>
          <w:szCs w:val="24"/>
        </w:rPr>
        <w:t>plan</w:t>
      </w:r>
      <w:r w:rsidR="00A70A21">
        <w:rPr>
          <w:rFonts w:ascii="Arial" w:hAnsi="Arial" w:cs="Browallia New"/>
          <w:sz w:val="19"/>
          <w:szCs w:val="24"/>
        </w:rPr>
        <w:t xml:space="preserve"> </w:t>
      </w:r>
      <w:r w:rsidR="00485DF8" w:rsidRPr="00E37459">
        <w:rPr>
          <w:rFonts w:ascii="Arial" w:hAnsi="Arial" w:cs="Browallia New"/>
          <w:sz w:val="19"/>
          <w:szCs w:val="24"/>
        </w:rPr>
        <w:t xml:space="preserve">and </w:t>
      </w:r>
      <w:r w:rsidRPr="00E37459">
        <w:rPr>
          <w:rFonts w:ascii="Arial" w:hAnsi="Arial" w:cs="Arial"/>
          <w:sz w:val="19"/>
          <w:szCs w:val="19"/>
          <w:lang w:val="en-GB"/>
        </w:rPr>
        <w:t>expand the business of the Group</w:t>
      </w:r>
      <w:r w:rsidR="00A70A21">
        <w:rPr>
          <w:rFonts w:ascii="Arial" w:hAnsi="Arial" w:cs="Arial"/>
          <w:sz w:val="19"/>
          <w:szCs w:val="19"/>
          <w:lang w:val="en-GB"/>
        </w:rPr>
        <w:t xml:space="preserve"> </w:t>
      </w:r>
      <w:r w:rsidR="00A70A21" w:rsidRPr="00F97431">
        <w:rPr>
          <w:rFonts w:ascii="Arial" w:hAnsi="Arial" w:cs="Arial"/>
          <w:sz w:val="19"/>
          <w:szCs w:val="19"/>
          <w:lang w:val="en-GB"/>
        </w:rPr>
        <w:t>to earn the profit in the near future</w:t>
      </w:r>
      <w:r w:rsidRPr="00E37459">
        <w:rPr>
          <w:rFonts w:ascii="Arial" w:hAnsi="Arial" w:cs="Arial"/>
          <w:sz w:val="19"/>
          <w:szCs w:val="19"/>
          <w:lang w:val="en-GB"/>
        </w:rPr>
        <w:t xml:space="preserve">. </w:t>
      </w:r>
      <w:r w:rsidR="00120A05" w:rsidRPr="00E37459">
        <w:rPr>
          <w:rFonts w:ascii="Arial" w:hAnsi="Arial" w:cs="Arial"/>
          <w:sz w:val="19"/>
          <w:szCs w:val="19"/>
          <w:lang w:val="en-GB"/>
        </w:rPr>
        <w:t>Therefore, t</w:t>
      </w:r>
      <w:r w:rsidRPr="00E37459">
        <w:rPr>
          <w:rFonts w:ascii="Arial" w:hAnsi="Arial" w:cs="Arial"/>
          <w:sz w:val="19"/>
          <w:szCs w:val="19"/>
          <w:lang w:val="en-GB"/>
        </w:rPr>
        <w:t>he financial statements are prepared under going concern basis.</w:t>
      </w:r>
    </w:p>
    <w:p w14:paraId="5B7C410C" w14:textId="77777777" w:rsidR="00120A05" w:rsidRDefault="00120A05" w:rsidP="00D30AEF">
      <w:pPr>
        <w:pStyle w:val="ListParagraph"/>
        <w:spacing w:after="0" w:line="360" w:lineRule="auto"/>
        <w:ind w:left="907"/>
        <w:jc w:val="thaiDistribute"/>
        <w:rPr>
          <w:rFonts w:ascii="Arial" w:hAnsi="Arial" w:cs="Arial"/>
          <w:sz w:val="19"/>
          <w:szCs w:val="19"/>
          <w:lang w:val="en-GB"/>
        </w:rPr>
      </w:pPr>
    </w:p>
    <w:p w14:paraId="56DEF999" w14:textId="77777777" w:rsidR="00F07660" w:rsidRDefault="00F07660" w:rsidP="00D30AEF">
      <w:pPr>
        <w:pStyle w:val="ListParagraph"/>
        <w:spacing w:after="0" w:line="360" w:lineRule="auto"/>
        <w:ind w:left="907"/>
        <w:jc w:val="thaiDistribute"/>
        <w:rPr>
          <w:rFonts w:ascii="Arial" w:hAnsi="Arial" w:cstheme="minorBidi"/>
          <w:sz w:val="19"/>
          <w:szCs w:val="19"/>
          <w:lang w:val="en-GB"/>
        </w:rPr>
      </w:pPr>
    </w:p>
    <w:p w14:paraId="49B9AFC8" w14:textId="0CEE1578" w:rsidR="001749C3" w:rsidRPr="0017674A" w:rsidRDefault="004156A3" w:rsidP="00FE3FAC">
      <w:pPr>
        <w:pStyle w:val="ListParagraph"/>
        <w:numPr>
          <w:ilvl w:val="0"/>
          <w:numId w:val="9"/>
        </w:numPr>
        <w:spacing w:after="0" w:line="360" w:lineRule="auto"/>
        <w:ind w:left="909" w:hanging="483"/>
        <w:jc w:val="both"/>
        <w:rPr>
          <w:rFonts w:ascii="Arial" w:hAnsi="Arial" w:cs="Arial"/>
          <w:bCs/>
          <w:sz w:val="19"/>
          <w:szCs w:val="19"/>
        </w:rPr>
      </w:pPr>
      <w:r w:rsidRPr="0017674A">
        <w:rPr>
          <w:rFonts w:ascii="Arial" w:hAnsi="Arial" w:cs="Arial"/>
          <w:bCs/>
          <w:sz w:val="19"/>
          <w:szCs w:val="19"/>
          <w:lang w:val="en-GB" w:eastAsia="en-GB"/>
        </w:rPr>
        <w:lastRenderedPageBreak/>
        <w:t>Effect from the pandemic of Coronavirus Disease 2019</w:t>
      </w:r>
    </w:p>
    <w:p w14:paraId="5CF5B03B" w14:textId="30AB04B7" w:rsidR="00D319B9" w:rsidRPr="0017674A" w:rsidRDefault="00D319B9" w:rsidP="00D319B9">
      <w:pPr>
        <w:pStyle w:val="ListParagraph"/>
        <w:spacing w:after="0" w:line="360" w:lineRule="auto"/>
        <w:ind w:left="909"/>
        <w:jc w:val="both"/>
        <w:rPr>
          <w:rFonts w:ascii="Arial" w:hAnsi="Arial" w:cs="Arial"/>
          <w:bCs/>
          <w:sz w:val="19"/>
          <w:szCs w:val="19"/>
          <w:lang w:val="en-GB" w:eastAsia="en-GB"/>
        </w:rPr>
      </w:pPr>
    </w:p>
    <w:p w14:paraId="5F08F175" w14:textId="1DDF2025" w:rsidR="006D03D6" w:rsidRPr="0017674A" w:rsidRDefault="00D319B9" w:rsidP="00D319B9">
      <w:pPr>
        <w:pStyle w:val="ListParagraph"/>
        <w:spacing w:after="0" w:line="360" w:lineRule="auto"/>
        <w:ind w:left="909"/>
        <w:jc w:val="both"/>
        <w:rPr>
          <w:rFonts w:ascii="Arial" w:hAnsi="Arial" w:cs="Browallia New"/>
          <w:color w:val="000000" w:themeColor="text1"/>
          <w:sz w:val="19"/>
        </w:rPr>
      </w:pPr>
      <w:r w:rsidRPr="0017674A">
        <w:rPr>
          <w:rFonts w:ascii="Arial" w:hAnsi="Arial" w:cs="Arial"/>
          <w:sz w:val="19"/>
          <w:szCs w:val="19"/>
        </w:rPr>
        <w:t>Form the uncertainty of situation in 202</w:t>
      </w:r>
      <w:r w:rsidR="00A53D82" w:rsidRPr="0017674A">
        <w:rPr>
          <w:rFonts w:ascii="Arial" w:hAnsi="Arial" w:cs="Arial"/>
          <w:sz w:val="19"/>
          <w:szCs w:val="19"/>
        </w:rPr>
        <w:t>0</w:t>
      </w:r>
      <w:r w:rsidRPr="0017674A">
        <w:rPr>
          <w:rFonts w:ascii="Arial" w:hAnsi="Arial" w:cs="Browallia New"/>
          <w:sz w:val="19"/>
        </w:rPr>
        <w:t>, t</w:t>
      </w:r>
      <w:r w:rsidRPr="0017674A">
        <w:rPr>
          <w:rFonts w:ascii="Arial" w:hAnsi="Arial" w:cs="Arial"/>
          <w:sz w:val="19"/>
          <w:szCs w:val="19"/>
        </w:rPr>
        <w:t>he Group applied accounting guidance on temporary accounting relief measures for additional accounting options in response to impact from the situation of Covid-19 in preparing the financial statements for the year ended 31 December 2020. However, the accounting guidance already expired on 31 December 2020, the Group considered the impact of the expiration of this accounting guidance which have no material impact on the financial statements in 2021, except Covid-19-related rent concessions</w:t>
      </w:r>
      <w:r w:rsidR="00AF4B29" w:rsidRPr="0017674A">
        <w:rPr>
          <w:rFonts w:ascii="Arial" w:hAnsi="Arial" w:cs="Arial"/>
          <w:sz w:val="19"/>
          <w:szCs w:val="19"/>
        </w:rPr>
        <w:t xml:space="preserve"> as disclosed </w:t>
      </w:r>
      <w:r w:rsidR="0009614F" w:rsidRPr="0017674A">
        <w:rPr>
          <w:rFonts w:ascii="Arial" w:hAnsi="Arial" w:cs="Arial"/>
          <w:sz w:val="19"/>
          <w:szCs w:val="19"/>
        </w:rPr>
        <w:t xml:space="preserve">in Note </w:t>
      </w:r>
      <w:r w:rsidR="0009614F" w:rsidRPr="00F97431">
        <w:rPr>
          <w:rFonts w:ascii="Arial" w:hAnsi="Arial" w:cs="Arial"/>
          <w:sz w:val="19"/>
          <w:szCs w:val="19"/>
        </w:rPr>
        <w:t>3.1</w:t>
      </w:r>
      <w:r w:rsidR="00440B43" w:rsidRPr="00F97431">
        <w:rPr>
          <w:rFonts w:ascii="Arial" w:hAnsi="Arial" w:cs="Arial"/>
          <w:sz w:val="19"/>
          <w:szCs w:val="19"/>
        </w:rPr>
        <w:t>.</w:t>
      </w:r>
      <w:r w:rsidR="0009614F" w:rsidRPr="00F97431">
        <w:rPr>
          <w:rFonts w:ascii="Arial" w:hAnsi="Arial" w:cs="Arial"/>
          <w:sz w:val="19"/>
          <w:szCs w:val="19"/>
        </w:rPr>
        <w:t>5</w:t>
      </w:r>
    </w:p>
    <w:p w14:paraId="1E1CE720" w14:textId="55DB7D5B" w:rsidR="00785F07" w:rsidRPr="0017674A" w:rsidRDefault="00785F07" w:rsidP="00C0318B">
      <w:pPr>
        <w:spacing w:line="360" w:lineRule="auto"/>
        <w:jc w:val="thaiDistribute"/>
        <w:rPr>
          <w:rFonts w:ascii="Arial" w:hAnsi="Arial" w:cs="Browallia New"/>
          <w:color w:val="000000" w:themeColor="text1"/>
          <w:sz w:val="19"/>
        </w:rPr>
      </w:pPr>
    </w:p>
    <w:p w14:paraId="787B0DEC" w14:textId="1632696F" w:rsidR="00DB26ED" w:rsidRPr="0017674A" w:rsidRDefault="0043219E" w:rsidP="0043219E">
      <w:pPr>
        <w:pStyle w:val="BodyTextIndent3"/>
        <w:numPr>
          <w:ilvl w:val="0"/>
          <w:numId w:val="5"/>
        </w:numPr>
        <w:spacing w:line="360" w:lineRule="auto"/>
        <w:rPr>
          <w:rFonts w:ascii="Arial" w:hAnsi="Arial" w:cs="Arial"/>
          <w:b/>
          <w:bCs/>
          <w:sz w:val="19"/>
          <w:szCs w:val="19"/>
          <w:lang w:val="en-GB"/>
        </w:rPr>
      </w:pPr>
      <w:r w:rsidRPr="0017674A">
        <w:rPr>
          <w:rFonts w:ascii="Arial" w:hAnsi="Arial" w:cs="Arial"/>
          <w:b/>
          <w:bCs/>
          <w:sz w:val="19"/>
          <w:szCs w:val="19"/>
          <w:lang w:val="en-GB"/>
        </w:rPr>
        <w:t>C</w:t>
      </w:r>
      <w:r w:rsidR="00D319B9" w:rsidRPr="0017674A">
        <w:rPr>
          <w:rFonts w:ascii="Arial" w:hAnsi="Arial" w:cs="Arial"/>
          <w:b/>
          <w:bCs/>
          <w:sz w:val="19"/>
          <w:szCs w:val="19"/>
          <w:lang w:val="en-GB"/>
        </w:rPr>
        <w:t>HANGES IN THE FINANCIAL REPORTING STANDARDS</w:t>
      </w:r>
    </w:p>
    <w:p w14:paraId="0881DEEA" w14:textId="277B7665" w:rsidR="007212FE" w:rsidRPr="0017674A" w:rsidRDefault="007212FE" w:rsidP="00A34DF6">
      <w:pPr>
        <w:spacing w:line="360" w:lineRule="auto"/>
        <w:ind w:left="720"/>
        <w:jc w:val="thaiDistribute"/>
        <w:rPr>
          <w:rFonts w:ascii="Arial" w:hAnsi="Arial" w:cs="Arial"/>
          <w:sz w:val="19"/>
          <w:szCs w:val="19"/>
        </w:rPr>
      </w:pPr>
    </w:p>
    <w:p w14:paraId="4679B5E4" w14:textId="018C74AB" w:rsidR="00880E18" w:rsidRPr="0017674A" w:rsidRDefault="002D047D" w:rsidP="003349ED">
      <w:pPr>
        <w:pStyle w:val="ListParagraph"/>
        <w:numPr>
          <w:ilvl w:val="1"/>
          <w:numId w:val="15"/>
        </w:numPr>
        <w:spacing w:line="360" w:lineRule="auto"/>
        <w:ind w:left="851" w:hanging="491"/>
        <w:jc w:val="both"/>
        <w:rPr>
          <w:rFonts w:ascii="Arial" w:hAnsi="Arial" w:cs="Arial"/>
          <w:sz w:val="19"/>
          <w:szCs w:val="19"/>
        </w:rPr>
      </w:pPr>
      <w:r w:rsidRPr="0017674A">
        <w:rPr>
          <w:rFonts w:ascii="Arial" w:hAnsi="Arial" w:cs="Arial"/>
          <w:sz w:val="19"/>
          <w:szCs w:val="19"/>
        </w:rPr>
        <w:t>Financial Reporting Standards, Interpretation</w:t>
      </w:r>
      <w:r w:rsidR="006A5584" w:rsidRPr="0017674A">
        <w:rPr>
          <w:rFonts w:ascii="Arial" w:hAnsi="Arial" w:cs="Arial"/>
          <w:sz w:val="19"/>
          <w:szCs w:val="19"/>
        </w:rPr>
        <w:t>s and guidance which effective from 1 January 202</w:t>
      </w:r>
      <w:r w:rsidR="000415AB" w:rsidRPr="0017674A">
        <w:rPr>
          <w:rFonts w:ascii="Arial" w:hAnsi="Arial" w:cs="Arial"/>
          <w:sz w:val="19"/>
          <w:szCs w:val="19"/>
        </w:rPr>
        <w:t>1</w:t>
      </w:r>
    </w:p>
    <w:p w14:paraId="26A6E0CE" w14:textId="77777777" w:rsidR="006A5584" w:rsidRPr="0017674A" w:rsidRDefault="006A5584" w:rsidP="006A5584">
      <w:pPr>
        <w:pStyle w:val="ListParagraph"/>
        <w:spacing w:line="360" w:lineRule="auto"/>
        <w:ind w:left="851"/>
        <w:jc w:val="both"/>
        <w:rPr>
          <w:rFonts w:ascii="Arial" w:hAnsi="Arial" w:cs="Arial"/>
          <w:sz w:val="19"/>
          <w:szCs w:val="19"/>
        </w:rPr>
      </w:pPr>
    </w:p>
    <w:p w14:paraId="79516CBA" w14:textId="001953E6" w:rsidR="007212FE" w:rsidRPr="0017674A" w:rsidRDefault="00D859D0" w:rsidP="003349ED">
      <w:pPr>
        <w:pStyle w:val="ListParagraph"/>
        <w:numPr>
          <w:ilvl w:val="2"/>
          <w:numId w:val="15"/>
        </w:numPr>
        <w:spacing w:after="0" w:line="360" w:lineRule="auto"/>
        <w:ind w:left="1503" w:hanging="594"/>
        <w:jc w:val="both"/>
        <w:rPr>
          <w:rFonts w:ascii="Arial" w:hAnsi="Arial" w:cs="Arial"/>
          <w:sz w:val="19"/>
          <w:szCs w:val="19"/>
        </w:rPr>
      </w:pPr>
      <w:r w:rsidRPr="0017674A">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20E4E532" w14:textId="19FBD5C1" w:rsidR="005A2B29" w:rsidRPr="0017674A" w:rsidRDefault="007212FE" w:rsidP="00D859D0">
      <w:pPr>
        <w:spacing w:line="360" w:lineRule="auto"/>
        <w:ind w:left="720"/>
        <w:jc w:val="thaiDistribute"/>
        <w:rPr>
          <w:rFonts w:ascii="Arial" w:hAnsi="Arial" w:cs="Arial"/>
          <w:color w:val="000000" w:themeColor="text1"/>
          <w:sz w:val="19"/>
          <w:szCs w:val="19"/>
          <w:lang w:bidi="ar-SA"/>
        </w:rPr>
      </w:pPr>
      <w:r w:rsidRPr="0017674A">
        <w:rPr>
          <w:rFonts w:ascii="Arial" w:hAnsi="Arial" w:cs="Arial"/>
          <w:sz w:val="19"/>
          <w:szCs w:val="19"/>
        </w:rPr>
        <w:t xml:space="preserve"> </w:t>
      </w:r>
    </w:p>
    <w:p w14:paraId="12556E78" w14:textId="087EBAE3" w:rsidR="0074617D" w:rsidRPr="0017674A" w:rsidRDefault="00657D64"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r w:rsidRPr="0017674A">
        <w:rPr>
          <w:rFonts w:ascii="Arial" w:hAnsi="Arial" w:cs="Arial"/>
          <w:color w:val="000000" w:themeColor="text1"/>
          <w:sz w:val="19"/>
          <w:szCs w:val="19"/>
        </w:rPr>
        <w:t>The amendment definition of “Materiality” to comply with the Financial Reporting Standards and frameworks. Including the explanation that clarified the materiality application to Thai Financial Reporting Standard No.1.The amendment also makes consequential amendments to other TFRS including TAS 8, TAS 10, TAS 34 and TAS 37.</w:t>
      </w:r>
      <w:r w:rsidR="0074617D" w:rsidRPr="0017674A">
        <w:rPr>
          <w:rFonts w:ascii="Arial" w:hAnsi="Arial" w:cs="Arial"/>
          <w:color w:val="000000" w:themeColor="text1"/>
          <w:sz w:val="19"/>
          <w:szCs w:val="19"/>
          <w:lang w:bidi="ar-SA"/>
        </w:rPr>
        <w:t xml:space="preserve"> </w:t>
      </w:r>
    </w:p>
    <w:p w14:paraId="14BADE79" w14:textId="77777777" w:rsidR="00185FA2" w:rsidRPr="0017674A" w:rsidRDefault="00185FA2" w:rsidP="00623584">
      <w:pPr>
        <w:spacing w:line="360" w:lineRule="auto"/>
        <w:rPr>
          <w:rFonts w:ascii="Arial" w:eastAsia="Calibri" w:hAnsi="Arial" w:cs="Arial"/>
          <w:color w:val="000000" w:themeColor="text1"/>
          <w:sz w:val="19"/>
          <w:szCs w:val="19"/>
          <w:lang w:eastAsia="en-US" w:bidi="ar-SA"/>
        </w:rPr>
      </w:pPr>
    </w:p>
    <w:p w14:paraId="0DFB2F2A" w14:textId="29D9DC1B" w:rsidR="00C066B0" w:rsidRPr="0017674A" w:rsidRDefault="004A3C7D" w:rsidP="003349ED">
      <w:pPr>
        <w:pStyle w:val="ListParagraph"/>
        <w:numPr>
          <w:ilvl w:val="2"/>
          <w:numId w:val="15"/>
        </w:numPr>
        <w:spacing w:after="0" w:line="360" w:lineRule="auto"/>
        <w:ind w:left="1503" w:hanging="594"/>
        <w:jc w:val="both"/>
        <w:rPr>
          <w:rFonts w:ascii="Arial" w:hAnsi="Arial" w:cs="Arial"/>
          <w:sz w:val="19"/>
          <w:szCs w:val="19"/>
        </w:rPr>
      </w:pPr>
      <w:r w:rsidRPr="0017674A">
        <w:rPr>
          <w:rFonts w:ascii="Arial" w:hAnsi="Arial" w:cs="Arial"/>
          <w:sz w:val="19"/>
          <w:szCs w:val="19"/>
          <w:u w:val="single"/>
          <w:lang w:bidi="ar-SA"/>
        </w:rPr>
        <w:t>Thai Financial Reporting Standard No.3 “Business combinations”</w:t>
      </w:r>
    </w:p>
    <w:p w14:paraId="25DDB421" w14:textId="77777777" w:rsidR="004434CE" w:rsidRPr="0017674A" w:rsidRDefault="004434CE" w:rsidP="004434CE">
      <w:pPr>
        <w:pStyle w:val="ListParagraph"/>
        <w:spacing w:after="0" w:line="360" w:lineRule="auto"/>
        <w:ind w:left="1503"/>
        <w:jc w:val="both"/>
        <w:rPr>
          <w:rFonts w:ascii="Arial" w:hAnsi="Arial" w:cs="Arial"/>
          <w:sz w:val="19"/>
          <w:szCs w:val="19"/>
        </w:rPr>
      </w:pPr>
    </w:p>
    <w:p w14:paraId="784D1241" w14:textId="080ECD08" w:rsidR="00C066B0" w:rsidRPr="0017674A" w:rsidRDefault="00185FA2" w:rsidP="00185FA2">
      <w:pPr>
        <w:tabs>
          <w:tab w:val="left" w:pos="1418"/>
        </w:tabs>
        <w:spacing w:line="360" w:lineRule="auto"/>
        <w:ind w:firstLine="720"/>
        <w:rPr>
          <w:rFonts w:ascii="Arial" w:hAnsi="Arial" w:cs="Arial"/>
          <w:sz w:val="19"/>
          <w:szCs w:val="19"/>
        </w:rPr>
      </w:pPr>
      <w:r w:rsidRPr="0017674A">
        <w:rPr>
          <w:rFonts w:ascii="Arial" w:hAnsi="Arial" w:cs="Arial"/>
          <w:sz w:val="19"/>
          <w:szCs w:val="19"/>
        </w:rPr>
        <w:t xml:space="preserve">               This standard was amended to provide more consideration as follow;</w:t>
      </w:r>
    </w:p>
    <w:p w14:paraId="477003FE" w14:textId="77777777" w:rsidR="00185FA2" w:rsidRPr="0017674A" w:rsidRDefault="00185FA2" w:rsidP="00185FA2">
      <w:pPr>
        <w:spacing w:line="360" w:lineRule="auto"/>
        <w:ind w:firstLine="1560"/>
        <w:rPr>
          <w:rFonts w:ascii="Arial" w:hAnsi="Arial" w:cs="Arial"/>
          <w:sz w:val="19"/>
          <w:szCs w:val="19"/>
        </w:rPr>
      </w:pPr>
    </w:p>
    <w:p w14:paraId="4EA9F893" w14:textId="77777777" w:rsidR="00826435" w:rsidRPr="0017674A" w:rsidRDefault="00826435" w:rsidP="003349ED">
      <w:pPr>
        <w:pStyle w:val="ListParagraph"/>
        <w:numPr>
          <w:ilvl w:val="1"/>
          <w:numId w:val="18"/>
        </w:numPr>
        <w:spacing w:after="0" w:line="360" w:lineRule="auto"/>
        <w:ind w:left="1818" w:hanging="279"/>
        <w:jc w:val="thaiDistribute"/>
        <w:rPr>
          <w:rFonts w:ascii="Arial" w:hAnsi="Arial" w:cs="Arial"/>
          <w:sz w:val="19"/>
          <w:szCs w:val="19"/>
          <w:lang w:bidi="ar-SA"/>
        </w:rPr>
      </w:pPr>
      <w:r w:rsidRPr="0017674A">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69B1EDED" w14:textId="77777777" w:rsidR="00826435" w:rsidRPr="0017674A" w:rsidRDefault="00826435" w:rsidP="00826435">
      <w:pPr>
        <w:pStyle w:val="ListParagraph"/>
        <w:spacing w:after="0" w:line="360" w:lineRule="auto"/>
        <w:ind w:left="1134" w:hanging="279"/>
        <w:jc w:val="thaiDistribute"/>
        <w:rPr>
          <w:rFonts w:ascii="Arial" w:hAnsi="Arial" w:cs="Arial"/>
          <w:sz w:val="19"/>
          <w:szCs w:val="19"/>
          <w:lang w:bidi="ar-SA"/>
        </w:rPr>
      </w:pPr>
    </w:p>
    <w:p w14:paraId="3B412EB7" w14:textId="6A0184B9" w:rsidR="00826435" w:rsidRPr="0017674A" w:rsidRDefault="00826435" w:rsidP="003349ED">
      <w:pPr>
        <w:pStyle w:val="ListParagraph"/>
        <w:numPr>
          <w:ilvl w:val="1"/>
          <w:numId w:val="18"/>
        </w:numPr>
        <w:spacing w:after="0" w:line="360" w:lineRule="auto"/>
        <w:ind w:left="1818" w:hanging="279"/>
        <w:jc w:val="thaiDistribute"/>
        <w:rPr>
          <w:rFonts w:ascii="Arial" w:hAnsi="Arial" w:cs="Arial"/>
          <w:sz w:val="19"/>
          <w:szCs w:val="19"/>
        </w:rPr>
      </w:pPr>
      <w:r w:rsidRPr="0017674A">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4DE1573" w14:textId="36E9B8DD" w:rsidR="00D939A7" w:rsidRPr="0017674A" w:rsidRDefault="00D939A7"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76578977"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4C49EBED"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7A634EF7"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009037DA"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29FE8690"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6D942283"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0F8B8C92"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467E762B"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11070A62" w14:textId="77777777" w:rsidR="00104CA5" w:rsidRPr="0017674A" w:rsidRDefault="00104CA5" w:rsidP="00471F8D">
      <w:pPr>
        <w:pStyle w:val="ListParagraph"/>
        <w:tabs>
          <w:tab w:val="left" w:pos="810"/>
        </w:tabs>
        <w:spacing w:after="0" w:line="360" w:lineRule="auto"/>
        <w:ind w:left="1503" w:firstLine="9"/>
        <w:contextualSpacing w:val="0"/>
        <w:jc w:val="thaiDistribute"/>
        <w:rPr>
          <w:rFonts w:ascii="Arial" w:hAnsi="Arial" w:cstheme="minorBidi"/>
          <w:sz w:val="19"/>
          <w:szCs w:val="19"/>
        </w:rPr>
      </w:pPr>
    </w:p>
    <w:p w14:paraId="7B5BC364" w14:textId="23F8C1DE" w:rsidR="00387602" w:rsidRPr="0017674A" w:rsidRDefault="00BA4020" w:rsidP="003349ED">
      <w:pPr>
        <w:pStyle w:val="ListParagraph"/>
        <w:numPr>
          <w:ilvl w:val="2"/>
          <w:numId w:val="15"/>
        </w:numPr>
        <w:spacing w:after="0" w:line="360" w:lineRule="auto"/>
        <w:ind w:left="1503" w:hanging="594"/>
        <w:jc w:val="both"/>
        <w:rPr>
          <w:rFonts w:ascii="Arial" w:hAnsi="Arial" w:cs="Arial"/>
          <w:color w:val="000000" w:themeColor="text1"/>
          <w:sz w:val="19"/>
          <w:szCs w:val="19"/>
          <w:lang w:bidi="ar-SA"/>
        </w:rPr>
      </w:pPr>
      <w:r w:rsidRPr="0017674A">
        <w:rPr>
          <w:rFonts w:ascii="Arial" w:hAnsi="Arial" w:cs="Arial"/>
          <w:sz w:val="19"/>
          <w:szCs w:val="19"/>
          <w:u w:val="single"/>
          <w:lang w:bidi="ar-SA"/>
        </w:rPr>
        <w:t>Thai Financial Reporting Standard No.9 “Financial instruments” and Thai Financial Reporting Standard No.7 “Disclosure of Financial instruments”</w:t>
      </w:r>
    </w:p>
    <w:p w14:paraId="3DCCF3B4" w14:textId="7AAE03E6" w:rsidR="00387602" w:rsidRPr="0017674A" w:rsidRDefault="00387602" w:rsidP="00A34DF6">
      <w:pPr>
        <w:pStyle w:val="ListParagraph"/>
        <w:spacing w:after="0" w:line="360" w:lineRule="auto"/>
        <w:ind w:left="1512"/>
        <w:contextualSpacing w:val="0"/>
        <w:jc w:val="thaiDistribute"/>
        <w:rPr>
          <w:rFonts w:ascii="Arial" w:hAnsi="Arial" w:cs="Arial"/>
          <w:color w:val="000000" w:themeColor="text1"/>
          <w:sz w:val="19"/>
          <w:szCs w:val="19"/>
          <w:lang w:bidi="ar-SA"/>
        </w:rPr>
      </w:pPr>
    </w:p>
    <w:p w14:paraId="60774EA1" w14:textId="77777777" w:rsidR="00436716" w:rsidRPr="0017674A" w:rsidRDefault="00B04CC8" w:rsidP="00A34DF6">
      <w:pPr>
        <w:pStyle w:val="ListParagraph"/>
        <w:spacing w:after="0" w:line="360" w:lineRule="auto"/>
        <w:ind w:left="1512"/>
        <w:contextualSpacing w:val="0"/>
        <w:jc w:val="thaiDistribute"/>
        <w:rPr>
          <w:rFonts w:ascii="Arial" w:hAnsi="Arial"/>
          <w:color w:val="000000" w:themeColor="text1"/>
          <w:sz w:val="19"/>
          <w:szCs w:val="19"/>
        </w:rPr>
      </w:pPr>
      <w:r w:rsidRPr="0017674A">
        <w:rPr>
          <w:rFonts w:ascii="Arial" w:hAnsi="Arial"/>
          <w:color w:val="000000" w:themeColor="text1"/>
          <w:sz w:val="19"/>
          <w:szCs w:val="19"/>
        </w:rPr>
        <w:t>These standards were c</w:t>
      </w:r>
      <w:r w:rsidR="00900101" w:rsidRPr="0017674A">
        <w:rPr>
          <w:rFonts w:ascii="Arial" w:hAnsi="Arial"/>
          <w:color w:val="000000" w:themeColor="text1"/>
          <w:sz w:val="19"/>
          <w:szCs w:val="19"/>
        </w:rPr>
        <w:t xml:space="preserve">hange in specific hedge accounting requirements for relief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 IBORs. </w:t>
      </w:r>
    </w:p>
    <w:p w14:paraId="7B05BFBE" w14:textId="77777777" w:rsidR="00436716" w:rsidRPr="0017674A" w:rsidRDefault="00436716" w:rsidP="00A34DF6">
      <w:pPr>
        <w:pStyle w:val="ListParagraph"/>
        <w:spacing w:after="0" w:line="360" w:lineRule="auto"/>
        <w:ind w:left="1512"/>
        <w:contextualSpacing w:val="0"/>
        <w:jc w:val="thaiDistribute"/>
        <w:rPr>
          <w:rFonts w:ascii="Arial" w:hAnsi="Arial"/>
          <w:color w:val="000000" w:themeColor="text1"/>
          <w:sz w:val="19"/>
          <w:szCs w:val="19"/>
        </w:rPr>
      </w:pPr>
    </w:p>
    <w:p w14:paraId="00D881A6" w14:textId="5C105E7D" w:rsidR="00387602" w:rsidRPr="0017674A" w:rsidRDefault="00900101" w:rsidP="00A34DF6">
      <w:pPr>
        <w:pStyle w:val="ListParagraph"/>
        <w:spacing w:after="0" w:line="360" w:lineRule="auto"/>
        <w:ind w:left="1512"/>
        <w:contextualSpacing w:val="0"/>
        <w:jc w:val="thaiDistribute"/>
        <w:rPr>
          <w:rFonts w:ascii="Arial" w:hAnsi="Arial"/>
          <w:color w:val="000000" w:themeColor="text1"/>
          <w:sz w:val="19"/>
          <w:szCs w:val="19"/>
        </w:rPr>
      </w:pPr>
      <w:r w:rsidRPr="0017674A">
        <w:rPr>
          <w:rFonts w:ascii="Arial" w:hAnsi="Arial"/>
          <w:color w:val="000000" w:themeColor="text1"/>
          <w:sz w:val="19"/>
          <w:szCs w:val="19"/>
        </w:rPr>
        <w:t>In addition, the amendment requires the entity to provide information of all hedging relationships directly affected by such uncertainty.</w:t>
      </w:r>
    </w:p>
    <w:p w14:paraId="18E27B08" w14:textId="77777777" w:rsidR="00534C90" w:rsidRPr="0017674A" w:rsidRDefault="00534C90" w:rsidP="00AE5192">
      <w:pPr>
        <w:spacing w:line="360" w:lineRule="auto"/>
        <w:rPr>
          <w:rFonts w:ascii="Arial" w:hAnsi="Arial" w:cs="Arial"/>
          <w:color w:val="000000" w:themeColor="text1"/>
          <w:sz w:val="19"/>
          <w:szCs w:val="19"/>
          <w:lang w:bidi="ar-SA"/>
        </w:rPr>
      </w:pPr>
    </w:p>
    <w:p w14:paraId="3509A786" w14:textId="66873838" w:rsidR="00DE1977" w:rsidRPr="0017674A" w:rsidRDefault="00E73103" w:rsidP="003349ED">
      <w:pPr>
        <w:pStyle w:val="ListParagraph"/>
        <w:numPr>
          <w:ilvl w:val="2"/>
          <w:numId w:val="15"/>
        </w:numPr>
        <w:spacing w:line="360" w:lineRule="auto"/>
        <w:ind w:left="1548" w:hanging="675"/>
        <w:jc w:val="both"/>
        <w:rPr>
          <w:rFonts w:ascii="Arial" w:hAnsi="Arial" w:cstheme="minorBidi"/>
          <w:bCs/>
          <w:sz w:val="19"/>
          <w:szCs w:val="19"/>
          <w:u w:val="single"/>
        </w:rPr>
      </w:pPr>
      <w:r w:rsidRPr="0017674A">
        <w:rPr>
          <w:rFonts w:ascii="Arial" w:hAnsi="Arial" w:cs="Arial"/>
          <w:sz w:val="19"/>
          <w:szCs w:val="19"/>
          <w:u w:val="single"/>
          <w:lang w:bidi="ar-SA"/>
        </w:rPr>
        <w:t>Conceptual Framework for Financial Reporting</w:t>
      </w:r>
    </w:p>
    <w:p w14:paraId="21D7E5CB" w14:textId="300ED16C" w:rsidR="00A82D2C" w:rsidRPr="0017674A" w:rsidRDefault="00A82D2C" w:rsidP="00A82D2C">
      <w:pPr>
        <w:pStyle w:val="ListParagraph"/>
        <w:spacing w:after="0" w:line="360" w:lineRule="auto"/>
        <w:ind w:left="1560"/>
        <w:jc w:val="both"/>
        <w:rPr>
          <w:rFonts w:ascii="Arial" w:hAnsi="Arial" w:cstheme="minorBidi"/>
          <w:bCs/>
          <w:sz w:val="19"/>
          <w:szCs w:val="19"/>
          <w:u w:val="single"/>
        </w:rPr>
      </w:pPr>
    </w:p>
    <w:p w14:paraId="07336FAC" w14:textId="4CD97538" w:rsidR="000F44DA" w:rsidRPr="0017674A" w:rsidRDefault="00737858" w:rsidP="000F44DA">
      <w:pPr>
        <w:pStyle w:val="ListParagraph"/>
        <w:spacing w:line="360" w:lineRule="auto"/>
        <w:ind w:left="1560"/>
        <w:jc w:val="thaiDistribute"/>
        <w:rPr>
          <w:rFonts w:ascii="Arial" w:hAnsi="Arial" w:cs="Arial"/>
          <w:sz w:val="19"/>
          <w:szCs w:val="19"/>
          <w:lang w:bidi="ar-SA"/>
        </w:rPr>
      </w:pPr>
      <w:r w:rsidRPr="0017674A">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152A8BE3" w14:textId="77777777" w:rsidR="001E69AF" w:rsidRPr="0017674A" w:rsidRDefault="001E69AF" w:rsidP="001E69AF">
      <w:pPr>
        <w:pStyle w:val="ListParagraph"/>
        <w:spacing w:line="360" w:lineRule="auto"/>
        <w:jc w:val="thaiDistribute"/>
        <w:rPr>
          <w:rFonts w:ascii="Arial" w:hAnsi="Arial" w:cs="Arial"/>
          <w:sz w:val="19"/>
          <w:szCs w:val="19"/>
          <w:lang w:bidi="ar-SA"/>
        </w:rPr>
      </w:pPr>
    </w:p>
    <w:p w14:paraId="77C52DFA" w14:textId="48739511" w:rsidR="001E69AF" w:rsidRPr="0017674A" w:rsidRDefault="001E69AF" w:rsidP="003349ED">
      <w:pPr>
        <w:pStyle w:val="ListParagraph"/>
        <w:numPr>
          <w:ilvl w:val="0"/>
          <w:numId w:val="19"/>
        </w:numPr>
        <w:spacing w:line="360" w:lineRule="auto"/>
        <w:ind w:left="1998"/>
        <w:jc w:val="thaiDistribute"/>
        <w:rPr>
          <w:rFonts w:ascii="Arial" w:hAnsi="Arial" w:cs="Arial"/>
          <w:sz w:val="19"/>
          <w:szCs w:val="19"/>
          <w:lang w:bidi="ar-SA"/>
        </w:rPr>
      </w:pPr>
      <w:r w:rsidRPr="0017674A">
        <w:rPr>
          <w:rFonts w:ascii="Arial" w:hAnsi="Arial" w:cs="Arial"/>
          <w:sz w:val="19"/>
          <w:szCs w:val="19"/>
          <w:lang w:bidi="ar-SA"/>
        </w:rPr>
        <w:t>Measurement including factors to be considered when selecting a benchmark basis</w:t>
      </w:r>
    </w:p>
    <w:p w14:paraId="6281D2F1" w14:textId="0ECFC242" w:rsidR="001E69AF" w:rsidRPr="0017674A" w:rsidRDefault="001E69AF" w:rsidP="003349ED">
      <w:pPr>
        <w:pStyle w:val="ListParagraph"/>
        <w:numPr>
          <w:ilvl w:val="0"/>
          <w:numId w:val="19"/>
        </w:numPr>
        <w:spacing w:line="360" w:lineRule="auto"/>
        <w:ind w:left="1998"/>
        <w:jc w:val="thaiDistribute"/>
        <w:rPr>
          <w:rFonts w:ascii="Arial" w:hAnsi="Arial" w:cs="Arial"/>
          <w:sz w:val="19"/>
          <w:szCs w:val="19"/>
          <w:lang w:bidi="ar-SA"/>
        </w:rPr>
      </w:pPr>
      <w:r w:rsidRPr="0017674A">
        <w:rPr>
          <w:rFonts w:ascii="Arial" w:hAnsi="Arial" w:cs="Arial"/>
          <w:sz w:val="19"/>
          <w:szCs w:val="19"/>
          <w:lang w:bidi="ar-SA"/>
        </w:rPr>
        <w:t>Presentation and disclosure including classification of revenue and expenses in other comprehensive income.</w:t>
      </w:r>
    </w:p>
    <w:p w14:paraId="50EEE49D" w14:textId="267AE647" w:rsidR="001E69AF" w:rsidRPr="0017674A" w:rsidRDefault="001E69AF" w:rsidP="003349ED">
      <w:pPr>
        <w:pStyle w:val="ListParagraph"/>
        <w:numPr>
          <w:ilvl w:val="0"/>
          <w:numId w:val="19"/>
        </w:numPr>
        <w:spacing w:line="360" w:lineRule="auto"/>
        <w:ind w:left="1998"/>
        <w:jc w:val="thaiDistribute"/>
        <w:rPr>
          <w:rFonts w:ascii="Arial" w:hAnsi="Arial" w:cs="Browallia New"/>
          <w:sz w:val="19"/>
          <w:szCs w:val="24"/>
          <w:cs/>
        </w:rPr>
      </w:pPr>
      <w:r w:rsidRPr="0017674A">
        <w:rPr>
          <w:rFonts w:ascii="Arial" w:hAnsi="Arial" w:cs="Arial"/>
          <w:sz w:val="19"/>
          <w:szCs w:val="19"/>
          <w:lang w:bidi="ar-SA"/>
        </w:rPr>
        <w:t>Derecognition assets and liabilities from financial statements.</w:t>
      </w:r>
    </w:p>
    <w:p w14:paraId="4384DD92" w14:textId="2E7CD7BA" w:rsidR="000F44DA" w:rsidRPr="0017674A" w:rsidRDefault="000F44DA" w:rsidP="00A82D2C">
      <w:pPr>
        <w:pStyle w:val="ListParagraph"/>
        <w:spacing w:after="0" w:line="360" w:lineRule="auto"/>
        <w:ind w:left="1560"/>
        <w:jc w:val="both"/>
        <w:rPr>
          <w:rFonts w:ascii="Arial" w:hAnsi="Arial" w:cstheme="minorBidi"/>
          <w:bCs/>
          <w:sz w:val="19"/>
          <w:szCs w:val="19"/>
          <w:u w:val="single"/>
        </w:rPr>
      </w:pPr>
    </w:p>
    <w:p w14:paraId="066CB984" w14:textId="5AC5F0DB" w:rsidR="005B2EE8" w:rsidRPr="0017674A" w:rsidRDefault="005B2EE8" w:rsidP="00A82D2C">
      <w:pPr>
        <w:pStyle w:val="ListParagraph"/>
        <w:spacing w:after="0" w:line="360" w:lineRule="auto"/>
        <w:ind w:left="1560"/>
        <w:jc w:val="both"/>
        <w:rPr>
          <w:rFonts w:ascii="Arial" w:hAnsi="Arial" w:cstheme="minorBidi"/>
          <w:bCs/>
          <w:sz w:val="19"/>
          <w:szCs w:val="19"/>
          <w:u w:val="single"/>
        </w:rPr>
      </w:pPr>
      <w:r w:rsidRPr="0017674A">
        <w:rPr>
          <w:rFonts w:ascii="Arial" w:hAnsi="Arial" w:cs="Arial"/>
          <w:sz w:val="19"/>
          <w:szCs w:val="19"/>
          <w:lang w:bidi="ar-SA"/>
        </w:rPr>
        <w:t xml:space="preserve">In addition, this framework describes responsibilities, conservatism, and measurement uncertainty in preparation of financial reporting. The revised in conceptual framework that </w:t>
      </w:r>
      <w:r w:rsidRPr="0017674A">
        <w:rPr>
          <w:rFonts w:ascii="Arial" w:hAnsi="Arial" w:cs="Arial"/>
          <w:spacing w:val="-4"/>
          <w:sz w:val="19"/>
          <w:szCs w:val="19"/>
          <w:lang w:bidi="ar-SA"/>
        </w:rPr>
        <w:t>effect to revised in others framework including TAS 1, TAS 8, TAS 34, TAS 37, TAS 38, TFRS 2,</w:t>
      </w:r>
      <w:r w:rsidRPr="0017674A">
        <w:rPr>
          <w:rFonts w:ascii="Arial" w:hAnsi="Arial" w:cs="Arial"/>
          <w:sz w:val="19"/>
          <w:szCs w:val="19"/>
          <w:lang w:bidi="ar-SA"/>
        </w:rPr>
        <w:t xml:space="preserve"> TFRS 3, TFRS 6, TFRIC 12, TFRIC 19, TFRIC 20, TFRIC 22 and TSIC 32.</w:t>
      </w:r>
    </w:p>
    <w:p w14:paraId="1CB15992" w14:textId="77777777" w:rsidR="005B2EE8" w:rsidRPr="0017674A" w:rsidRDefault="005B2EE8" w:rsidP="00A82D2C">
      <w:pPr>
        <w:pStyle w:val="ListParagraph"/>
        <w:spacing w:after="0" w:line="360" w:lineRule="auto"/>
        <w:ind w:left="1560"/>
        <w:jc w:val="both"/>
        <w:rPr>
          <w:rFonts w:ascii="Arial" w:hAnsi="Arial" w:cstheme="minorBidi"/>
          <w:bCs/>
          <w:sz w:val="19"/>
          <w:szCs w:val="19"/>
          <w:u w:val="single"/>
        </w:rPr>
      </w:pPr>
    </w:p>
    <w:p w14:paraId="09BACC52" w14:textId="047B3EB1" w:rsidR="00A82D2C" w:rsidRPr="0017674A" w:rsidRDefault="001F5BD3" w:rsidP="003349ED">
      <w:pPr>
        <w:pStyle w:val="ListParagraph"/>
        <w:numPr>
          <w:ilvl w:val="2"/>
          <w:numId w:val="15"/>
        </w:numPr>
        <w:spacing w:line="360" w:lineRule="auto"/>
        <w:ind w:left="1548" w:hanging="675"/>
        <w:jc w:val="both"/>
        <w:rPr>
          <w:rFonts w:ascii="Arial" w:hAnsi="Arial" w:cstheme="minorBidi"/>
          <w:bCs/>
          <w:sz w:val="19"/>
          <w:szCs w:val="19"/>
          <w:u w:val="single"/>
        </w:rPr>
      </w:pPr>
      <w:r w:rsidRPr="0017674A">
        <w:rPr>
          <w:rFonts w:ascii="Arial" w:hAnsi="Arial" w:cs="Arial"/>
          <w:sz w:val="19"/>
          <w:szCs w:val="19"/>
          <w:u w:val="single"/>
          <w:lang w:bidi="ar-SA"/>
        </w:rPr>
        <w:t>Thai Financial Reporting Standard No.16 “Lease”</w:t>
      </w:r>
    </w:p>
    <w:p w14:paraId="453C7FFA" w14:textId="19793D81" w:rsidR="00CB6B34" w:rsidRPr="0017674A" w:rsidRDefault="00CB6B34" w:rsidP="00CB6B34">
      <w:pPr>
        <w:pStyle w:val="ListParagraph"/>
        <w:spacing w:after="0" w:line="360" w:lineRule="auto"/>
        <w:ind w:left="1503"/>
        <w:jc w:val="both"/>
        <w:rPr>
          <w:rFonts w:ascii="Arial" w:hAnsi="Arial" w:cstheme="minorBidi"/>
          <w:bCs/>
          <w:sz w:val="19"/>
          <w:szCs w:val="19"/>
          <w:u w:val="single"/>
        </w:rPr>
      </w:pPr>
    </w:p>
    <w:p w14:paraId="667A050C" w14:textId="1B2F1794" w:rsidR="00A317B3" w:rsidRPr="0017674A" w:rsidRDefault="00A317B3" w:rsidP="00C90D14">
      <w:pPr>
        <w:pStyle w:val="ListParagraph"/>
        <w:spacing w:after="0" w:line="360" w:lineRule="auto"/>
        <w:ind w:left="1548"/>
        <w:jc w:val="thaiDistribute"/>
        <w:rPr>
          <w:rFonts w:ascii="Arial" w:hAnsi="Arial" w:cs="Arial"/>
          <w:sz w:val="19"/>
          <w:szCs w:val="19"/>
          <w:lang w:bidi="ar-SA"/>
        </w:rPr>
      </w:pPr>
      <w:r w:rsidRPr="0017674A">
        <w:rPr>
          <w:rFonts w:ascii="Arial" w:hAnsi="Arial" w:cs="Arial"/>
          <w:sz w:val="19"/>
          <w:szCs w:val="19"/>
          <w:lang w:bidi="ar-SA"/>
        </w:rPr>
        <w:t xml:space="preserve">This standard amends of COVID-19 related rent concessions which permits lessees, as a practical expedient, not to assess whether rent concessions that meet specified conditions are lease modifications.    </w:t>
      </w:r>
    </w:p>
    <w:p w14:paraId="6C0186D4" w14:textId="77777777" w:rsidR="00A317B3" w:rsidRPr="0017674A" w:rsidRDefault="00A317B3" w:rsidP="00C90D14">
      <w:pPr>
        <w:pStyle w:val="ListParagraph"/>
        <w:spacing w:after="0" w:line="360" w:lineRule="auto"/>
        <w:ind w:left="1548"/>
        <w:jc w:val="thaiDistribute"/>
        <w:rPr>
          <w:rFonts w:ascii="Arial" w:hAnsi="Arial" w:cs="Arial"/>
          <w:sz w:val="19"/>
          <w:szCs w:val="19"/>
          <w:lang w:bidi="ar-SA"/>
        </w:rPr>
      </w:pPr>
    </w:p>
    <w:p w14:paraId="64A691FD" w14:textId="38173616" w:rsidR="00C90D14" w:rsidRPr="0017674A" w:rsidRDefault="00C90D14" w:rsidP="00C90D14">
      <w:pPr>
        <w:pStyle w:val="ListParagraph"/>
        <w:spacing w:after="0" w:line="360" w:lineRule="auto"/>
        <w:ind w:left="1548"/>
        <w:jc w:val="thaiDistribute"/>
        <w:rPr>
          <w:rFonts w:ascii="Arial" w:hAnsi="Arial" w:cs="Arial"/>
          <w:sz w:val="19"/>
          <w:szCs w:val="19"/>
          <w:lang w:bidi="ar-SA"/>
        </w:rPr>
      </w:pPr>
      <w:r w:rsidRPr="0017674A">
        <w:rPr>
          <w:rFonts w:ascii="Arial" w:hAnsi="Arial" w:cs="Arial"/>
          <w:sz w:val="19"/>
          <w:szCs w:val="19"/>
          <w:lang w:bidi="ar-SA"/>
        </w:rPr>
        <w:t>The Group</w:t>
      </w:r>
      <w:r w:rsidRPr="0017674A">
        <w:rPr>
          <w:rFonts w:ascii="Arial" w:hAnsi="Arial" w:cs="Arial" w:hint="cs"/>
          <w:sz w:val="19"/>
          <w:szCs w:val="19"/>
          <w:cs/>
        </w:rPr>
        <w:t xml:space="preserve"> </w:t>
      </w:r>
      <w:r w:rsidRPr="0017674A">
        <w:rPr>
          <w:rFonts w:ascii="Arial" w:hAnsi="Arial" w:cs="Arial"/>
          <w:sz w:val="19"/>
          <w:szCs w:val="19"/>
          <w:lang w:bidi="ar-SA"/>
        </w:rPr>
        <w:t>has initially applied revised TFRS that are effective for annual periods beginning on or after 1 January 2021, which effect from applied</w:t>
      </w:r>
      <w:r w:rsidRPr="0017674A">
        <w:rPr>
          <w:rFonts w:ascii="Arial" w:hAnsi="Arial" w:cs="Arial" w:hint="cs"/>
          <w:sz w:val="19"/>
          <w:szCs w:val="19"/>
          <w:cs/>
        </w:rPr>
        <w:t xml:space="preserve"> </w:t>
      </w:r>
      <w:r w:rsidRPr="0017674A">
        <w:rPr>
          <w:rFonts w:ascii="Arial" w:hAnsi="Arial" w:cs="Arial"/>
          <w:sz w:val="19"/>
          <w:szCs w:val="19"/>
          <w:lang w:bidi="ar-SA"/>
        </w:rPr>
        <w:t xml:space="preserve">practical expedients on </w:t>
      </w:r>
      <w:r w:rsidR="00691AA6" w:rsidRPr="0017674A">
        <w:rPr>
          <w:rFonts w:ascii="Arial" w:hAnsi="Arial" w:cs="Arial"/>
          <w:sz w:val="19"/>
          <w:szCs w:val="19"/>
          <w:lang w:bidi="ar-SA"/>
        </w:rPr>
        <w:t xml:space="preserve">situation of </w:t>
      </w:r>
      <w:r w:rsidRPr="0017674A">
        <w:rPr>
          <w:rFonts w:ascii="Arial" w:hAnsi="Arial" w:cs="Arial"/>
          <w:sz w:val="19"/>
          <w:szCs w:val="19"/>
          <w:lang w:bidi="ar-SA"/>
        </w:rPr>
        <w:t>Covid-19</w:t>
      </w:r>
      <w:r w:rsidR="0016071A" w:rsidRPr="0017674A">
        <w:rPr>
          <w:rFonts w:ascii="Arial" w:hAnsi="Arial" w:cs="Arial"/>
          <w:sz w:val="19"/>
          <w:szCs w:val="19"/>
          <w:lang w:bidi="ar-SA"/>
        </w:rPr>
        <w:t xml:space="preserve"> </w:t>
      </w:r>
      <w:r w:rsidRPr="0017674A">
        <w:rPr>
          <w:rFonts w:ascii="Arial" w:hAnsi="Arial" w:cs="Arial"/>
          <w:sz w:val="19"/>
          <w:szCs w:val="19"/>
          <w:lang w:bidi="ar-SA"/>
        </w:rPr>
        <w:t>rent concessions on TFRS 16 “Leases” are as follows:</w:t>
      </w:r>
    </w:p>
    <w:p w14:paraId="653B81D5" w14:textId="77777777" w:rsidR="00C90D14" w:rsidRPr="0017674A" w:rsidRDefault="00C90D14" w:rsidP="00C90D14">
      <w:pPr>
        <w:spacing w:line="360" w:lineRule="auto"/>
        <w:ind w:left="1548"/>
        <w:jc w:val="thaiDistribute"/>
        <w:rPr>
          <w:rFonts w:ascii="Arial" w:hAnsi="Arial" w:cs="Arial"/>
          <w:sz w:val="19"/>
          <w:szCs w:val="19"/>
          <w:lang w:bidi="ar-SA"/>
        </w:rPr>
      </w:pPr>
    </w:p>
    <w:p w14:paraId="5B393E9A" w14:textId="607ECAD0" w:rsidR="00CB6B34" w:rsidRPr="0017674A" w:rsidRDefault="00C90D14" w:rsidP="00C90D14">
      <w:pPr>
        <w:pStyle w:val="ListParagraph"/>
        <w:spacing w:after="0" w:line="360" w:lineRule="auto"/>
        <w:ind w:left="1548"/>
        <w:jc w:val="both"/>
        <w:rPr>
          <w:rFonts w:ascii="Arial" w:hAnsi="Arial" w:cstheme="minorBidi"/>
          <w:bCs/>
          <w:sz w:val="19"/>
          <w:szCs w:val="19"/>
          <w:u w:val="single"/>
        </w:rPr>
      </w:pPr>
      <w:r w:rsidRPr="0017674A">
        <w:rPr>
          <w:rFonts w:ascii="Arial" w:hAnsi="Arial" w:cs="Arial"/>
          <w:sz w:val="19"/>
          <w:szCs w:val="19"/>
          <w:lang w:bidi="ar-SA"/>
        </w:rPr>
        <w:t xml:space="preserve">The Group received Covid-19-related rent concessions resulting in a decrease in lease payment for the </w:t>
      </w:r>
      <w:r w:rsidR="00A072EF" w:rsidRPr="0017674A">
        <w:rPr>
          <w:rFonts w:ascii="Arial" w:hAnsi="Arial" w:cs="Browallia New"/>
          <w:sz w:val="19"/>
          <w:szCs w:val="24"/>
        </w:rPr>
        <w:t>year</w:t>
      </w:r>
      <w:r w:rsidRPr="0017674A">
        <w:rPr>
          <w:rFonts w:ascii="Arial" w:hAnsi="Arial" w:cs="Arial"/>
          <w:sz w:val="19"/>
          <w:szCs w:val="19"/>
          <w:lang w:bidi="ar-SA"/>
        </w:rPr>
        <w:t xml:space="preserve"> ended </w:t>
      </w:r>
      <w:r w:rsidR="00A072EF" w:rsidRPr="0017674A">
        <w:rPr>
          <w:rFonts w:ascii="Arial" w:hAnsi="Arial" w:cs="Arial"/>
          <w:sz w:val="19"/>
          <w:szCs w:val="19"/>
          <w:lang w:bidi="ar-SA"/>
        </w:rPr>
        <w:t>31 December</w:t>
      </w:r>
      <w:r w:rsidRPr="0017674A">
        <w:rPr>
          <w:rFonts w:ascii="Arial" w:hAnsi="Arial" w:cs="Arial"/>
          <w:sz w:val="19"/>
          <w:szCs w:val="19"/>
          <w:lang w:bidi="ar-SA"/>
        </w:rPr>
        <w:t xml:space="preserve"> 2021, amounting to Baht </w:t>
      </w:r>
      <w:r w:rsidR="00973935" w:rsidRPr="0017674A">
        <w:rPr>
          <w:rFonts w:ascii="Arial" w:hAnsi="Arial" w:cs="Arial"/>
          <w:sz w:val="19"/>
          <w:szCs w:val="19"/>
          <w:lang w:bidi="ar-SA"/>
        </w:rPr>
        <w:t>6.3</w:t>
      </w:r>
      <w:r w:rsidRPr="0017674A">
        <w:rPr>
          <w:rFonts w:ascii="Arial" w:hAnsi="Arial" w:cs="Arial"/>
          <w:sz w:val="19"/>
          <w:szCs w:val="19"/>
          <w:lang w:bidi="ar-SA"/>
        </w:rPr>
        <w:t xml:space="preserve"> million</w:t>
      </w:r>
      <w:r w:rsidR="00066107" w:rsidRPr="0017674A">
        <w:rPr>
          <w:rFonts w:ascii="Arial" w:hAnsi="Arial" w:cs="Arial"/>
          <w:sz w:val="19"/>
          <w:szCs w:val="19"/>
          <w:lang w:bidi="ar-SA"/>
        </w:rPr>
        <w:t>.</w:t>
      </w:r>
    </w:p>
    <w:p w14:paraId="0D4415E6" w14:textId="7C86E883" w:rsidR="00DA7E83" w:rsidRPr="0017674A" w:rsidRDefault="00DA7E83" w:rsidP="00DA7E83">
      <w:pPr>
        <w:spacing w:line="360" w:lineRule="auto"/>
        <w:jc w:val="both"/>
        <w:rPr>
          <w:rFonts w:ascii="Arial" w:hAnsi="Arial" w:cstheme="minorBidi"/>
          <w:bCs/>
          <w:sz w:val="19"/>
          <w:szCs w:val="19"/>
          <w:u w:val="single"/>
        </w:rPr>
      </w:pPr>
    </w:p>
    <w:p w14:paraId="433BB7AD" w14:textId="77777777" w:rsidR="001C41A4" w:rsidRPr="0017674A" w:rsidRDefault="001C41A4" w:rsidP="00DA7E83">
      <w:pPr>
        <w:spacing w:line="360" w:lineRule="auto"/>
        <w:jc w:val="both"/>
        <w:rPr>
          <w:rFonts w:ascii="Arial" w:hAnsi="Arial" w:cstheme="minorBidi"/>
          <w:bCs/>
          <w:sz w:val="19"/>
          <w:szCs w:val="19"/>
          <w:u w:val="single"/>
        </w:rPr>
      </w:pPr>
    </w:p>
    <w:p w14:paraId="248778A0" w14:textId="77777777" w:rsidR="001C41A4" w:rsidRPr="0017674A" w:rsidRDefault="001C41A4" w:rsidP="00DA7E83">
      <w:pPr>
        <w:spacing w:line="360" w:lineRule="auto"/>
        <w:jc w:val="both"/>
        <w:rPr>
          <w:rFonts w:ascii="Arial" w:hAnsi="Arial" w:cstheme="minorBidi"/>
          <w:bCs/>
          <w:sz w:val="19"/>
          <w:szCs w:val="19"/>
          <w:u w:val="single"/>
        </w:rPr>
      </w:pPr>
    </w:p>
    <w:p w14:paraId="27474683" w14:textId="77777777" w:rsidR="001C41A4" w:rsidRPr="0017674A" w:rsidRDefault="001C41A4" w:rsidP="00DA7E83">
      <w:pPr>
        <w:spacing w:line="360" w:lineRule="auto"/>
        <w:jc w:val="both"/>
        <w:rPr>
          <w:rFonts w:ascii="Arial" w:hAnsi="Arial" w:cstheme="minorBidi"/>
          <w:bCs/>
          <w:sz w:val="19"/>
          <w:szCs w:val="19"/>
          <w:u w:val="single"/>
        </w:rPr>
      </w:pPr>
    </w:p>
    <w:p w14:paraId="5D808253" w14:textId="2E7E55CD" w:rsidR="00DA7E83" w:rsidRPr="0017674A" w:rsidRDefault="00DA7E83" w:rsidP="00DA7E83">
      <w:pPr>
        <w:pStyle w:val="ListParagraph"/>
        <w:numPr>
          <w:ilvl w:val="1"/>
          <w:numId w:val="15"/>
        </w:numPr>
        <w:spacing w:line="360" w:lineRule="auto"/>
        <w:ind w:left="851" w:hanging="491"/>
        <w:jc w:val="both"/>
        <w:rPr>
          <w:rFonts w:ascii="Arial" w:hAnsi="Arial" w:cs="Arial"/>
          <w:sz w:val="19"/>
          <w:szCs w:val="19"/>
        </w:rPr>
      </w:pPr>
      <w:r w:rsidRPr="0017674A">
        <w:rPr>
          <w:rFonts w:ascii="Arial" w:hAnsi="Arial" w:cs="Arial"/>
          <w:sz w:val="19"/>
          <w:szCs w:val="19"/>
        </w:rPr>
        <w:t>Financial Reporting Standards and guidance which effective for the accounting period beginning on or after 1 January 2022</w:t>
      </w:r>
      <w:r w:rsidRPr="0017674A">
        <w:rPr>
          <w:rFonts w:ascii="Arial" w:hAnsi="Arial" w:cs="Arial"/>
          <w:sz w:val="19"/>
          <w:szCs w:val="19"/>
          <w:cs/>
        </w:rPr>
        <w:t xml:space="preserve"> </w:t>
      </w:r>
      <w:r w:rsidRPr="0017674A">
        <w:rPr>
          <w:rFonts w:ascii="Arial" w:hAnsi="Arial" w:cs="Arial"/>
          <w:sz w:val="19"/>
          <w:szCs w:val="19"/>
        </w:rPr>
        <w:t>are as follows:</w:t>
      </w:r>
    </w:p>
    <w:p w14:paraId="26149CCB" w14:textId="77777777" w:rsidR="00DA7E83" w:rsidRPr="0017674A" w:rsidRDefault="00DA7E83" w:rsidP="00DA7E83">
      <w:pPr>
        <w:pStyle w:val="ListParagraph"/>
        <w:spacing w:line="240" w:lineRule="auto"/>
        <w:ind w:left="210"/>
        <w:rPr>
          <w:rFonts w:ascii="Arial" w:hAnsi="Arial"/>
          <w:sz w:val="19"/>
          <w:szCs w:val="19"/>
        </w:rPr>
      </w:pPr>
    </w:p>
    <w:p w14:paraId="7FCFEE23" w14:textId="77777777" w:rsidR="00DA7E83" w:rsidRPr="0017674A" w:rsidRDefault="00DA7E83" w:rsidP="00DA7E83">
      <w:pPr>
        <w:spacing w:line="360" w:lineRule="auto"/>
        <w:ind w:left="851"/>
        <w:jc w:val="thaiDistribute"/>
        <w:rPr>
          <w:rFonts w:ascii="Arial" w:hAnsi="Arial" w:cs="Arial"/>
          <w:sz w:val="19"/>
          <w:szCs w:val="19"/>
          <w:u w:val="single"/>
          <w:lang w:bidi="ar-SA"/>
        </w:rPr>
      </w:pPr>
      <w:r w:rsidRPr="0017674A">
        <w:rPr>
          <w:rFonts w:ascii="Arial" w:hAnsi="Arial" w:cs="Arial"/>
          <w:sz w:val="19"/>
          <w:szCs w:val="19"/>
          <w:u w:val="single"/>
          <w:lang w:bidi="ar-SA"/>
        </w:rPr>
        <w:t>Thai Financial Reporting Standard 9, “Financial instruments”, Thai Financial Reporting Standard 7, “Disclosure of Financial instruments”, Thai Financial Reporting Standard 16, “Lease”, Thai Financial Reporting Standard 4, “Insurance Contracts” and accounting guidance, financial instruments and disclosures for insurance business</w:t>
      </w:r>
    </w:p>
    <w:p w14:paraId="66EF9F1C" w14:textId="77777777" w:rsidR="00DA7E83" w:rsidRPr="0017674A" w:rsidRDefault="00DA7E83" w:rsidP="00DA7E83">
      <w:pPr>
        <w:ind w:left="142"/>
        <w:jc w:val="thaiDistribute"/>
        <w:rPr>
          <w:rFonts w:ascii="Arial" w:hAnsi="Arial" w:cs="Arial"/>
          <w:sz w:val="19"/>
          <w:szCs w:val="19"/>
          <w:u w:val="single"/>
          <w:lang w:bidi="ar-SA"/>
        </w:rPr>
      </w:pPr>
    </w:p>
    <w:p w14:paraId="327E03C5" w14:textId="6364EE49" w:rsidR="008E597D" w:rsidRPr="0017674A" w:rsidRDefault="00DA7E83" w:rsidP="00205859">
      <w:pPr>
        <w:pStyle w:val="ListParagraph"/>
        <w:spacing w:line="360" w:lineRule="auto"/>
        <w:ind w:left="855"/>
        <w:jc w:val="thaiDistribute"/>
        <w:rPr>
          <w:rFonts w:ascii="Arial" w:hAnsi="Arial" w:cs="Arial"/>
          <w:sz w:val="19"/>
          <w:szCs w:val="19"/>
          <w:lang w:bidi="ar-SA"/>
        </w:rPr>
      </w:pPr>
      <w:r w:rsidRPr="0017674A">
        <w:rPr>
          <w:rFonts w:ascii="Arial" w:hAnsi="Arial" w:cs="Arial"/>
          <w:sz w:val="19"/>
          <w:szCs w:val="19"/>
          <w:lang w:bidi="ar-SA"/>
        </w:rPr>
        <w:t>Interest rate benchmark (IBOR)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 The significant information are as follows:</w:t>
      </w:r>
    </w:p>
    <w:p w14:paraId="41E8DE3F" w14:textId="77777777" w:rsidR="002714CB" w:rsidRPr="0017674A" w:rsidRDefault="002714CB" w:rsidP="00EC743D">
      <w:pPr>
        <w:pStyle w:val="ListParagraph"/>
        <w:spacing w:line="360" w:lineRule="auto"/>
        <w:ind w:left="1560"/>
        <w:jc w:val="thaiDistribute"/>
        <w:rPr>
          <w:rFonts w:ascii="Arial" w:hAnsi="Arial" w:cs="Arial"/>
          <w:sz w:val="19"/>
          <w:szCs w:val="19"/>
          <w:lang w:bidi="ar-SA"/>
        </w:rPr>
      </w:pPr>
    </w:p>
    <w:p w14:paraId="00253130" w14:textId="0A670F96" w:rsidR="00DA7E83" w:rsidRPr="0017674A" w:rsidRDefault="00DA7E83" w:rsidP="00205859">
      <w:pPr>
        <w:pStyle w:val="ListParagraph"/>
        <w:numPr>
          <w:ilvl w:val="0"/>
          <w:numId w:val="19"/>
        </w:numPr>
        <w:spacing w:line="360" w:lineRule="auto"/>
        <w:ind w:left="1431"/>
        <w:jc w:val="thaiDistribute"/>
        <w:rPr>
          <w:rFonts w:ascii="Arial" w:hAnsi="Arial" w:cs="Arial"/>
          <w:sz w:val="19"/>
          <w:szCs w:val="19"/>
          <w:lang w:bidi="ar-SA"/>
        </w:rPr>
      </w:pPr>
      <w:r w:rsidRPr="0017674A">
        <w:rPr>
          <w:rFonts w:ascii="Arial" w:hAnsi="Arial" w:cs="Arial"/>
          <w:sz w:val="19"/>
          <w:szCs w:val="19"/>
          <w:lang w:bidi="ar-SA"/>
        </w:rPr>
        <w:t>Applying a practical expedient on relief measurement when changing the basis for determining contractual cash flows for financial assets and financial liabilities (including lease liabilities),</w:t>
      </w:r>
      <w:r w:rsidRPr="0017674A">
        <w:rPr>
          <w:rFonts w:ascii="Arial" w:hAnsi="Arial" w:cs="Arial"/>
          <w:sz w:val="19"/>
          <w:szCs w:val="19"/>
          <w:cs/>
        </w:rPr>
        <w:t xml:space="preserve"> </w:t>
      </w:r>
      <w:r w:rsidRPr="0017674A">
        <w:rPr>
          <w:rFonts w:ascii="Arial" w:hAnsi="Arial" w:cs="Arial"/>
          <w:sz w:val="19"/>
          <w:szCs w:val="19"/>
          <w:lang w:bidi="ar-SA"/>
        </w:rPr>
        <w:t>have to comply with 2 conditions are 1) the changes that are necessary as a direct result of the IBOR reform and 2) the new basis for determining contractual cash flows are considered economically equivalent, will not result in an immediate gain or loss in the statement of profit or loss. TFRS 16 has also been amended to require lessees to use a similar practical expedient when accounting for lease modifications that change the basis for determining future lease payments as a result of the IBOR reform.</w:t>
      </w:r>
    </w:p>
    <w:p w14:paraId="443F73C4" w14:textId="77777777" w:rsidR="00D82B83" w:rsidRPr="0017674A" w:rsidRDefault="00D82B83" w:rsidP="00205859">
      <w:pPr>
        <w:pStyle w:val="ListParagraph"/>
        <w:spacing w:line="360" w:lineRule="auto"/>
        <w:ind w:left="1431"/>
        <w:jc w:val="thaiDistribute"/>
        <w:rPr>
          <w:rFonts w:ascii="Arial" w:hAnsi="Arial" w:cs="Arial"/>
          <w:sz w:val="19"/>
          <w:szCs w:val="19"/>
          <w:lang w:bidi="ar-SA"/>
        </w:rPr>
      </w:pPr>
    </w:p>
    <w:p w14:paraId="2DDCBF2D" w14:textId="7BCBC00F" w:rsidR="00DA7E83" w:rsidRPr="0017674A" w:rsidRDefault="00DA7E83" w:rsidP="00205859">
      <w:pPr>
        <w:pStyle w:val="ListParagraph"/>
        <w:numPr>
          <w:ilvl w:val="0"/>
          <w:numId w:val="19"/>
        </w:numPr>
        <w:spacing w:line="360" w:lineRule="auto"/>
        <w:ind w:left="1431"/>
        <w:jc w:val="thaiDistribute"/>
        <w:rPr>
          <w:rFonts w:ascii="Arial" w:hAnsi="Arial" w:cs="Arial"/>
          <w:sz w:val="19"/>
          <w:szCs w:val="19"/>
          <w:lang w:bidi="ar-SA"/>
        </w:rPr>
      </w:pPr>
      <w:r w:rsidRPr="0017674A">
        <w:rPr>
          <w:rFonts w:ascii="Arial" w:hAnsi="Arial" w:cs="Arial"/>
          <w:sz w:val="19"/>
          <w:szCs w:val="19"/>
          <w:lang w:bidi="ar-SA"/>
        </w:rPr>
        <w:t>Hedge accounting relief measures will allow most relationships that are directly affected by the IBOR reform to continue. However, additional ineffectiveness might need to be recorded.</w:t>
      </w:r>
    </w:p>
    <w:p w14:paraId="0535C473" w14:textId="77777777" w:rsidR="00D82B83" w:rsidRPr="0017674A" w:rsidRDefault="00D82B83" w:rsidP="00D82B83">
      <w:pPr>
        <w:pStyle w:val="ListParagraph"/>
        <w:spacing w:line="360" w:lineRule="auto"/>
        <w:ind w:left="1998"/>
        <w:jc w:val="thaiDistribute"/>
        <w:rPr>
          <w:rFonts w:ascii="Arial" w:hAnsi="Arial" w:cs="Arial"/>
          <w:sz w:val="19"/>
          <w:szCs w:val="19"/>
          <w:lang w:bidi="ar-SA"/>
        </w:rPr>
      </w:pPr>
    </w:p>
    <w:p w14:paraId="55BB44A2" w14:textId="7ABE177C" w:rsidR="00DA7E83" w:rsidRPr="0017674A" w:rsidRDefault="00DA7E83" w:rsidP="00205859">
      <w:pPr>
        <w:pStyle w:val="ListParagraph"/>
        <w:spacing w:after="0" w:line="240" w:lineRule="auto"/>
        <w:ind w:left="864"/>
        <w:jc w:val="thaiDistribute"/>
        <w:rPr>
          <w:rFonts w:ascii="Arial" w:hAnsi="Arial" w:cs="Arial"/>
          <w:sz w:val="19"/>
          <w:szCs w:val="19"/>
          <w:lang w:bidi="ar-SA"/>
        </w:rPr>
      </w:pPr>
      <w:r w:rsidRPr="0017674A">
        <w:rPr>
          <w:rFonts w:ascii="Arial" w:hAnsi="Arial" w:cs="Arial"/>
          <w:sz w:val="19"/>
          <w:szCs w:val="19"/>
          <w:lang w:bidi="ar-SA"/>
        </w:rPr>
        <w:t>TFRS7 requires addition disclosures as follows:</w:t>
      </w:r>
    </w:p>
    <w:p w14:paraId="6997FA96" w14:textId="77777777" w:rsidR="00D82B83" w:rsidRPr="0017674A" w:rsidRDefault="00D82B83" w:rsidP="00DA7E83">
      <w:pPr>
        <w:spacing w:line="360" w:lineRule="auto"/>
        <w:ind w:left="567"/>
        <w:jc w:val="thaiDistribute"/>
        <w:rPr>
          <w:rFonts w:ascii="Arial" w:hAnsi="Arial" w:cs="Arial"/>
          <w:sz w:val="19"/>
          <w:szCs w:val="19"/>
          <w:lang w:bidi="ar-SA"/>
        </w:rPr>
      </w:pPr>
    </w:p>
    <w:p w14:paraId="0C44E03C" w14:textId="77777777" w:rsidR="00DA7E83" w:rsidRPr="0017674A" w:rsidRDefault="00DA7E83" w:rsidP="00205859">
      <w:pPr>
        <w:pStyle w:val="ListParagraph"/>
        <w:numPr>
          <w:ilvl w:val="0"/>
          <w:numId w:val="19"/>
        </w:numPr>
        <w:spacing w:line="360" w:lineRule="auto"/>
        <w:ind w:left="1431"/>
        <w:jc w:val="thaiDistribute"/>
        <w:rPr>
          <w:rFonts w:ascii="Arial" w:hAnsi="Arial" w:cs="Arial"/>
          <w:sz w:val="19"/>
          <w:szCs w:val="19"/>
          <w:lang w:bidi="ar-SA"/>
        </w:rPr>
      </w:pPr>
      <w:r w:rsidRPr="0017674A">
        <w:rPr>
          <w:rFonts w:ascii="Arial" w:hAnsi="Arial" w:cs="Arial"/>
          <w:sz w:val="19"/>
          <w:szCs w:val="19"/>
          <w:lang w:bidi="ar-SA"/>
        </w:rPr>
        <w:t>The nature and extent of risks arising from the IBOR reform including methods that the entity uses in managing for the transition to alternative benchmark rates.</w:t>
      </w:r>
    </w:p>
    <w:p w14:paraId="495B080E" w14:textId="77777777" w:rsidR="00DA7E83" w:rsidRPr="0017674A" w:rsidRDefault="00DA7E83" w:rsidP="00205859">
      <w:pPr>
        <w:pStyle w:val="ListParagraph"/>
        <w:numPr>
          <w:ilvl w:val="0"/>
          <w:numId w:val="19"/>
        </w:numPr>
        <w:spacing w:line="360" w:lineRule="auto"/>
        <w:ind w:left="1431"/>
        <w:jc w:val="thaiDistribute"/>
        <w:rPr>
          <w:rFonts w:ascii="Arial" w:hAnsi="Arial" w:cs="Arial"/>
          <w:sz w:val="19"/>
          <w:szCs w:val="19"/>
          <w:lang w:bidi="ar-SA"/>
        </w:rPr>
      </w:pPr>
      <w:r w:rsidRPr="0017674A">
        <w:rPr>
          <w:rFonts w:ascii="Arial" w:hAnsi="Arial" w:cs="Arial"/>
          <w:sz w:val="19"/>
          <w:szCs w:val="19"/>
          <w:lang w:bidi="ar-SA"/>
        </w:rPr>
        <w:t>The quantitative information related to the financial instruments that have yet transitioning to an alternative benchmark rate as at the end of the reporting period, by separate significant benchmark rates under the IBOR reform.</w:t>
      </w:r>
    </w:p>
    <w:p w14:paraId="4450EC02" w14:textId="77777777" w:rsidR="00DA7E83" w:rsidRPr="0017674A" w:rsidRDefault="00DA7E83" w:rsidP="00205859">
      <w:pPr>
        <w:pStyle w:val="ListParagraph"/>
        <w:numPr>
          <w:ilvl w:val="0"/>
          <w:numId w:val="19"/>
        </w:numPr>
        <w:spacing w:line="360" w:lineRule="auto"/>
        <w:ind w:left="1431"/>
        <w:jc w:val="thaiDistribute"/>
        <w:rPr>
          <w:rFonts w:ascii="Arial" w:hAnsi="Arial" w:cs="Arial"/>
          <w:sz w:val="19"/>
          <w:szCs w:val="19"/>
          <w:lang w:bidi="ar-SA"/>
        </w:rPr>
      </w:pPr>
      <w:r w:rsidRPr="0017674A">
        <w:rPr>
          <w:rFonts w:ascii="Arial" w:hAnsi="Arial" w:cs="Arial"/>
          <w:sz w:val="19"/>
          <w:szCs w:val="19"/>
          <w:lang w:bidi="ar-SA"/>
        </w:rPr>
        <w:t>The changing to an entity’s risk management strategies that the risk arising from financial instruments and transition to alternative benchmark rates.</w:t>
      </w:r>
    </w:p>
    <w:p w14:paraId="2A35656B" w14:textId="77777777" w:rsidR="00DA7E83" w:rsidRPr="0017674A" w:rsidRDefault="00DA7E83" w:rsidP="00DA7E83">
      <w:pPr>
        <w:spacing w:line="360" w:lineRule="auto"/>
        <w:jc w:val="both"/>
        <w:rPr>
          <w:rFonts w:ascii="Arial" w:hAnsi="Arial" w:cstheme="minorBidi"/>
          <w:bCs/>
          <w:sz w:val="19"/>
          <w:szCs w:val="19"/>
          <w:u w:val="single"/>
        </w:rPr>
      </w:pPr>
    </w:p>
    <w:p w14:paraId="4388F779" w14:textId="77777777" w:rsidR="00141976" w:rsidRPr="0017674A" w:rsidRDefault="00141976" w:rsidP="00DA7E83">
      <w:pPr>
        <w:spacing w:line="360" w:lineRule="auto"/>
        <w:jc w:val="both"/>
        <w:rPr>
          <w:rFonts w:ascii="Arial" w:hAnsi="Arial" w:cstheme="minorBidi"/>
          <w:bCs/>
          <w:sz w:val="19"/>
          <w:szCs w:val="19"/>
          <w:u w:val="single"/>
        </w:rPr>
      </w:pPr>
    </w:p>
    <w:p w14:paraId="7D375A68" w14:textId="77777777" w:rsidR="00141976" w:rsidRPr="0017674A" w:rsidRDefault="00141976" w:rsidP="00DA7E83">
      <w:pPr>
        <w:spacing w:line="360" w:lineRule="auto"/>
        <w:jc w:val="both"/>
        <w:rPr>
          <w:rFonts w:ascii="Arial" w:hAnsi="Arial" w:cstheme="minorBidi"/>
          <w:bCs/>
          <w:sz w:val="19"/>
          <w:szCs w:val="19"/>
          <w:u w:val="single"/>
        </w:rPr>
      </w:pPr>
    </w:p>
    <w:p w14:paraId="05D6E917" w14:textId="77777777" w:rsidR="00141976" w:rsidRPr="0017674A" w:rsidRDefault="00141976" w:rsidP="00DA7E83">
      <w:pPr>
        <w:spacing w:line="360" w:lineRule="auto"/>
        <w:jc w:val="both"/>
        <w:rPr>
          <w:rFonts w:ascii="Arial" w:hAnsi="Arial" w:cstheme="minorBidi"/>
          <w:bCs/>
          <w:sz w:val="19"/>
          <w:szCs w:val="19"/>
          <w:u w:val="single"/>
        </w:rPr>
      </w:pPr>
    </w:p>
    <w:p w14:paraId="6F049F9F" w14:textId="77777777" w:rsidR="00141976" w:rsidRPr="0017674A" w:rsidRDefault="00141976" w:rsidP="00DA7E83">
      <w:pPr>
        <w:spacing w:line="360" w:lineRule="auto"/>
        <w:jc w:val="both"/>
        <w:rPr>
          <w:rFonts w:ascii="Arial" w:hAnsi="Arial" w:cstheme="minorBidi"/>
          <w:bCs/>
          <w:sz w:val="19"/>
          <w:szCs w:val="19"/>
          <w:u w:val="single"/>
        </w:rPr>
      </w:pPr>
    </w:p>
    <w:p w14:paraId="44BB39E9" w14:textId="77777777" w:rsidR="00B23888" w:rsidRDefault="00B23888" w:rsidP="00DA7E83">
      <w:pPr>
        <w:spacing w:line="360" w:lineRule="auto"/>
        <w:jc w:val="both"/>
        <w:rPr>
          <w:rFonts w:ascii="Arial" w:hAnsi="Arial" w:cstheme="minorBidi"/>
          <w:bCs/>
          <w:sz w:val="19"/>
          <w:szCs w:val="19"/>
          <w:u w:val="single"/>
        </w:rPr>
      </w:pPr>
    </w:p>
    <w:p w14:paraId="1EE12EC9" w14:textId="77777777" w:rsidR="002D70A8" w:rsidRDefault="002D70A8" w:rsidP="00DA7E83">
      <w:pPr>
        <w:spacing w:line="360" w:lineRule="auto"/>
        <w:jc w:val="both"/>
        <w:rPr>
          <w:rFonts w:ascii="Arial" w:hAnsi="Arial" w:cstheme="minorBidi"/>
          <w:bCs/>
          <w:sz w:val="19"/>
          <w:szCs w:val="19"/>
          <w:u w:val="single"/>
        </w:rPr>
      </w:pPr>
    </w:p>
    <w:p w14:paraId="5D338B3A" w14:textId="77777777" w:rsidR="00205859" w:rsidRDefault="00205859" w:rsidP="00DA7E83">
      <w:pPr>
        <w:spacing w:line="360" w:lineRule="auto"/>
        <w:jc w:val="both"/>
        <w:rPr>
          <w:rFonts w:ascii="Arial" w:hAnsi="Arial" w:cstheme="minorBidi"/>
          <w:bCs/>
          <w:sz w:val="19"/>
          <w:szCs w:val="19"/>
          <w:u w:val="single"/>
        </w:rPr>
      </w:pPr>
    </w:p>
    <w:p w14:paraId="233EBB09" w14:textId="77777777" w:rsidR="00141976" w:rsidRPr="0017674A" w:rsidRDefault="00141976" w:rsidP="00DA7E83">
      <w:pPr>
        <w:spacing w:line="360" w:lineRule="auto"/>
        <w:jc w:val="both"/>
        <w:rPr>
          <w:rFonts w:ascii="Arial" w:hAnsi="Arial" w:cstheme="minorBidi"/>
          <w:bCs/>
          <w:sz w:val="19"/>
          <w:szCs w:val="19"/>
          <w:u w:val="single"/>
        </w:rPr>
      </w:pPr>
    </w:p>
    <w:p w14:paraId="083BAA77" w14:textId="77777777" w:rsidR="00141976" w:rsidRPr="0017674A" w:rsidRDefault="00141976" w:rsidP="00DA7E83">
      <w:pPr>
        <w:spacing w:line="360" w:lineRule="auto"/>
        <w:jc w:val="both"/>
        <w:rPr>
          <w:rFonts w:ascii="Arial" w:hAnsi="Arial" w:cstheme="minorBidi"/>
          <w:bCs/>
          <w:sz w:val="19"/>
          <w:szCs w:val="19"/>
          <w:u w:val="single"/>
        </w:rPr>
      </w:pPr>
    </w:p>
    <w:p w14:paraId="4E0CD56D" w14:textId="66905F50" w:rsidR="00102055" w:rsidRPr="0017674A" w:rsidRDefault="008874A9" w:rsidP="003349ED">
      <w:pPr>
        <w:pStyle w:val="BodyTextIndent3"/>
        <w:numPr>
          <w:ilvl w:val="0"/>
          <w:numId w:val="16"/>
        </w:numPr>
        <w:spacing w:line="360" w:lineRule="auto"/>
        <w:rPr>
          <w:rFonts w:ascii="Arial" w:hAnsi="Arial" w:cs="Arial"/>
          <w:b/>
          <w:sz w:val="19"/>
          <w:szCs w:val="19"/>
          <w:lang w:val="en-GB" w:eastAsia="en-GB" w:bidi="th-TH"/>
        </w:rPr>
      </w:pPr>
      <w:r w:rsidRPr="0017674A">
        <w:rPr>
          <w:rFonts w:ascii="Arial" w:hAnsi="Arial" w:cs="Arial"/>
          <w:b/>
          <w:sz w:val="19"/>
          <w:szCs w:val="19"/>
          <w:lang w:val="en-GB" w:eastAsia="en-GB" w:bidi="th-TH"/>
        </w:rPr>
        <w:t>SIGNIFICANT ACCOUNTING POLICIES</w:t>
      </w:r>
    </w:p>
    <w:p w14:paraId="1E4B5634" w14:textId="32F089EF" w:rsidR="00CA2A72" w:rsidRPr="0017674A" w:rsidRDefault="00CA2A72" w:rsidP="00CA2A72">
      <w:pPr>
        <w:pStyle w:val="BodyTextIndent3"/>
        <w:spacing w:line="360" w:lineRule="auto"/>
        <w:ind w:left="360" w:firstLine="0"/>
        <w:rPr>
          <w:rFonts w:ascii="Arial" w:hAnsi="Arial" w:cs="Arial"/>
          <w:b/>
          <w:sz w:val="19"/>
          <w:szCs w:val="19"/>
          <w:lang w:val="en-GB" w:eastAsia="en-GB" w:bidi="th-TH"/>
        </w:rPr>
      </w:pPr>
    </w:p>
    <w:p w14:paraId="50E87369" w14:textId="48C79859" w:rsidR="00F31245" w:rsidRPr="0017674A" w:rsidRDefault="00DE6D69" w:rsidP="003349ED">
      <w:pPr>
        <w:pStyle w:val="BodyTextIndent3"/>
        <w:numPr>
          <w:ilvl w:val="0"/>
          <w:numId w:val="10"/>
        </w:numPr>
        <w:spacing w:line="360" w:lineRule="auto"/>
        <w:ind w:left="945" w:hanging="585"/>
        <w:rPr>
          <w:rFonts w:ascii="Arial" w:hAnsi="Arial" w:cs="Arial"/>
          <w:bCs/>
          <w:sz w:val="19"/>
          <w:szCs w:val="19"/>
          <w:lang w:val="en-GB" w:eastAsia="en-GB" w:bidi="th-TH"/>
        </w:rPr>
      </w:pPr>
      <w:r w:rsidRPr="0017674A">
        <w:rPr>
          <w:rFonts w:ascii="Arial" w:hAnsi="Arial" w:cs="Arial"/>
          <w:bCs/>
          <w:sz w:val="19"/>
          <w:szCs w:val="19"/>
          <w:lang w:val="en-GB" w:eastAsia="en-GB" w:bidi="th-TH"/>
        </w:rPr>
        <w:t>Revenue recognition</w:t>
      </w:r>
    </w:p>
    <w:p w14:paraId="2C2C7AC1" w14:textId="416E1195" w:rsidR="00DE6D69" w:rsidRPr="0017674A" w:rsidRDefault="00DE6D69" w:rsidP="00DE6D69">
      <w:pPr>
        <w:pStyle w:val="BodyTextIndent3"/>
        <w:spacing w:line="360" w:lineRule="auto"/>
        <w:ind w:left="945" w:firstLine="0"/>
        <w:rPr>
          <w:rFonts w:ascii="Arial" w:hAnsi="Arial" w:cs="Arial"/>
          <w:bCs/>
          <w:sz w:val="19"/>
          <w:szCs w:val="19"/>
          <w:lang w:val="en-GB" w:eastAsia="en-GB" w:bidi="th-TH"/>
        </w:rPr>
      </w:pPr>
    </w:p>
    <w:p w14:paraId="70BFA2E7" w14:textId="6AB5C230" w:rsidR="00623391" w:rsidRPr="0017674A" w:rsidRDefault="00623391" w:rsidP="00623391">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Revenue is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r w:rsidR="00A63D1C" w:rsidRPr="0017674A">
        <w:rPr>
          <w:rFonts w:ascii="Arial" w:hAnsi="Arial" w:cs="Arial"/>
          <w:bCs/>
          <w:sz w:val="19"/>
          <w:szCs w:val="19"/>
          <w:lang w:val="en-GB" w:eastAsia="en-GB" w:bidi="th-TH"/>
        </w:rPr>
        <w:t xml:space="preserve">Revenue is </w:t>
      </w:r>
      <w:r w:rsidR="00CC1105" w:rsidRPr="0017674A">
        <w:rPr>
          <w:rFonts w:ascii="Arial" w:hAnsi="Arial" w:cs="Arial"/>
          <w:bCs/>
          <w:sz w:val="19"/>
          <w:szCs w:val="19"/>
          <w:lang w:val="en-GB" w:eastAsia="en-GB" w:bidi="th-TH"/>
        </w:rPr>
        <w:t>recognised</w:t>
      </w:r>
      <w:r w:rsidR="00A63D1C" w:rsidRPr="0017674A">
        <w:rPr>
          <w:rFonts w:ascii="Arial" w:hAnsi="Arial" w:cs="Arial"/>
          <w:bCs/>
          <w:sz w:val="19"/>
          <w:szCs w:val="19"/>
          <w:lang w:val="en-GB" w:eastAsia="en-GB" w:bidi="th-TH"/>
        </w:rPr>
        <w:t xml:space="preserve"> either at a point in time or over time, when the Group satisfies performance obligations by transferring the promised goods or services to its customers.</w:t>
      </w:r>
    </w:p>
    <w:p w14:paraId="2C57C8E8" w14:textId="77777777" w:rsidR="00A072EF" w:rsidRPr="0017674A" w:rsidRDefault="00A072EF" w:rsidP="00DE6D69">
      <w:pPr>
        <w:pStyle w:val="BodyTextIndent3"/>
        <w:spacing w:line="360" w:lineRule="auto"/>
        <w:ind w:left="945" w:firstLine="0"/>
        <w:rPr>
          <w:rFonts w:ascii="Arial" w:hAnsi="Arial" w:cstheme="minorBidi"/>
          <w:bCs/>
          <w:sz w:val="19"/>
          <w:szCs w:val="19"/>
          <w:lang w:eastAsia="en-GB" w:bidi="th-TH"/>
        </w:rPr>
      </w:pPr>
    </w:p>
    <w:p w14:paraId="25F942BF" w14:textId="77777777" w:rsidR="00C63DA6" w:rsidRPr="0017674A" w:rsidRDefault="00C63DA6" w:rsidP="00C63DA6">
      <w:pPr>
        <w:pStyle w:val="BodyTextIndent3"/>
        <w:spacing w:line="360" w:lineRule="auto"/>
        <w:ind w:left="945" w:firstLine="0"/>
        <w:rPr>
          <w:rFonts w:ascii="Arial" w:hAnsi="Arial" w:cstheme="minorBidi"/>
          <w:bCs/>
          <w:i/>
          <w:iCs/>
          <w:sz w:val="19"/>
          <w:szCs w:val="19"/>
          <w:lang w:val="en-GB" w:eastAsia="en-GB" w:bidi="th-TH"/>
        </w:rPr>
      </w:pPr>
      <w:r w:rsidRPr="0017674A">
        <w:rPr>
          <w:rFonts w:ascii="Arial" w:hAnsi="Arial" w:cs="Arial"/>
          <w:bCs/>
          <w:i/>
          <w:iCs/>
          <w:sz w:val="19"/>
          <w:szCs w:val="19"/>
          <w:lang w:val="en-GB" w:eastAsia="en-GB" w:bidi="th-TH"/>
        </w:rPr>
        <w:t>Sale of goods and services</w:t>
      </w:r>
    </w:p>
    <w:p w14:paraId="66826849" w14:textId="232034F0" w:rsidR="00C63DA6" w:rsidRPr="0017674A" w:rsidRDefault="00C63DA6" w:rsidP="00C63DA6">
      <w:pPr>
        <w:pStyle w:val="BodyTextIndent3"/>
        <w:spacing w:line="360" w:lineRule="auto"/>
        <w:ind w:left="945" w:firstLine="0"/>
        <w:rPr>
          <w:rFonts w:ascii="Arial" w:hAnsi="Arial" w:cstheme="minorBidi"/>
          <w:bCs/>
          <w:sz w:val="19"/>
          <w:szCs w:val="19"/>
          <w:lang w:val="en-GB" w:eastAsia="en-GB" w:bidi="th-TH"/>
        </w:rPr>
      </w:pPr>
      <w:r w:rsidRPr="0017674A">
        <w:rPr>
          <w:rFonts w:ascii="Arial" w:hAnsi="Arial" w:cstheme="minorBidi"/>
          <w:bCs/>
          <w:sz w:val="19"/>
          <w:szCs w:val="19"/>
          <w:lang w:val="en-GB" w:eastAsia="en-GB" w:bidi="th-TH"/>
        </w:rPr>
        <w:t xml:space="preserve">Revenue from sales of goods and services is </w:t>
      </w:r>
      <w:r w:rsidR="00CC1105" w:rsidRPr="0017674A">
        <w:rPr>
          <w:rFonts w:ascii="Arial" w:hAnsi="Arial" w:cstheme="minorBidi"/>
          <w:bCs/>
          <w:sz w:val="19"/>
          <w:szCs w:val="19"/>
          <w:lang w:val="en-GB" w:eastAsia="en-GB" w:bidi="th-TH"/>
        </w:rPr>
        <w:t>recognised</w:t>
      </w:r>
      <w:r w:rsidRPr="0017674A">
        <w:rPr>
          <w:rFonts w:ascii="Arial" w:hAnsi="Arial" w:cstheme="minorBidi"/>
          <w:bCs/>
          <w:sz w:val="19"/>
          <w:szCs w:val="19"/>
          <w:lang w:val="en-GB" w:eastAsia="en-GB" w:bidi="th-TH"/>
        </w:rPr>
        <w:t xml:space="preserve"> when customer obtains control of goods, generally on delivery of the goods to the customers. The amount of revenue </w:t>
      </w:r>
      <w:r w:rsidR="00CC1105" w:rsidRPr="0017674A">
        <w:rPr>
          <w:rFonts w:ascii="Arial" w:hAnsi="Arial" w:cstheme="minorBidi"/>
          <w:bCs/>
          <w:sz w:val="19"/>
          <w:szCs w:val="19"/>
          <w:lang w:val="en-GB" w:eastAsia="en-GB" w:bidi="th-TH"/>
        </w:rPr>
        <w:t>recognised</w:t>
      </w:r>
      <w:r w:rsidRPr="0017674A">
        <w:rPr>
          <w:rFonts w:ascii="Arial" w:hAnsi="Arial" w:cstheme="minorBidi"/>
          <w:bCs/>
          <w:sz w:val="19"/>
          <w:szCs w:val="19"/>
          <w:lang w:val="en-GB" w:eastAsia="en-GB" w:bidi="th-TH"/>
        </w:rPr>
        <w:t xml:space="preserve"> as invoiced value or estimated returns, which deducting with discounts and allowances by excluding value </w:t>
      </w:r>
      <w:r w:rsidR="00750C6B" w:rsidRPr="0017674A">
        <w:rPr>
          <w:rFonts w:ascii="Arial" w:hAnsi="Arial" w:cstheme="minorBidi"/>
          <w:bCs/>
          <w:sz w:val="19"/>
          <w:szCs w:val="19"/>
          <w:lang w:val="en-GB" w:eastAsia="en-GB" w:bidi="th-TH"/>
        </w:rPr>
        <w:t xml:space="preserve">        </w:t>
      </w:r>
      <w:r w:rsidRPr="0017674A">
        <w:rPr>
          <w:rFonts w:ascii="Arial" w:hAnsi="Arial" w:cstheme="minorBidi"/>
          <w:bCs/>
          <w:sz w:val="19"/>
          <w:szCs w:val="19"/>
          <w:lang w:val="en-GB" w:eastAsia="en-GB" w:bidi="th-TH"/>
        </w:rPr>
        <w:t>added tax.</w:t>
      </w:r>
    </w:p>
    <w:p w14:paraId="442553C5" w14:textId="77777777" w:rsidR="00B85FD3" w:rsidRPr="0017674A" w:rsidRDefault="00B85FD3" w:rsidP="00C63DA6">
      <w:pPr>
        <w:pStyle w:val="BodyTextIndent3"/>
        <w:spacing w:line="360" w:lineRule="auto"/>
        <w:ind w:left="945" w:firstLine="0"/>
        <w:rPr>
          <w:rFonts w:ascii="Arial" w:hAnsi="Arial" w:cstheme="minorBidi"/>
          <w:bCs/>
          <w:i/>
          <w:iCs/>
          <w:sz w:val="16"/>
          <w:szCs w:val="16"/>
          <w:lang w:val="en-GB" w:eastAsia="en-GB" w:bidi="th-TH"/>
        </w:rPr>
      </w:pPr>
    </w:p>
    <w:p w14:paraId="33E79CA0" w14:textId="77599FF1" w:rsidR="00C63DA6" w:rsidRPr="0017674A" w:rsidRDefault="00C63DA6" w:rsidP="00C63DA6">
      <w:pPr>
        <w:pStyle w:val="BodyTextIndent3"/>
        <w:spacing w:line="360" w:lineRule="auto"/>
        <w:ind w:left="945" w:firstLine="0"/>
        <w:rPr>
          <w:rFonts w:ascii="Arial" w:hAnsi="Arial" w:cstheme="minorBidi"/>
          <w:bCs/>
          <w:i/>
          <w:iCs/>
          <w:sz w:val="19"/>
          <w:szCs w:val="19"/>
          <w:lang w:val="en-GB" w:eastAsia="en-GB" w:bidi="th-TH"/>
        </w:rPr>
      </w:pPr>
      <w:r w:rsidRPr="0017674A">
        <w:rPr>
          <w:rFonts w:ascii="Arial" w:hAnsi="Arial" w:cstheme="minorBidi"/>
          <w:bCs/>
          <w:i/>
          <w:iCs/>
          <w:sz w:val="19"/>
          <w:szCs w:val="19"/>
          <w:lang w:eastAsia="en-GB" w:bidi="th-TH"/>
        </w:rPr>
        <w:t xml:space="preserve">Revenue from </w:t>
      </w:r>
      <w:r w:rsidR="00B07347" w:rsidRPr="0017674A">
        <w:rPr>
          <w:rFonts w:ascii="Arial" w:hAnsi="Arial" w:cstheme="minorBidi"/>
          <w:bCs/>
          <w:i/>
          <w:iCs/>
          <w:sz w:val="19"/>
          <w:szCs w:val="19"/>
          <w:lang w:val="en-GB" w:eastAsia="en-GB" w:bidi="th-TH"/>
        </w:rPr>
        <w:t>produce</w:t>
      </w:r>
      <w:r w:rsidRPr="0017674A">
        <w:rPr>
          <w:rFonts w:ascii="Arial" w:hAnsi="Arial" w:cstheme="minorBidi"/>
          <w:bCs/>
          <w:i/>
          <w:iCs/>
          <w:sz w:val="19"/>
          <w:szCs w:val="19"/>
          <w:lang w:val="en-GB" w:eastAsia="en-GB" w:bidi="th-TH"/>
        </w:rPr>
        <w:t xml:space="preserve"> and</w:t>
      </w:r>
      <w:r w:rsidRPr="0017674A">
        <w:rPr>
          <w:rFonts w:ascii="Arial" w:hAnsi="Arial" w:cstheme="minorBidi"/>
          <w:bCs/>
          <w:i/>
          <w:iCs/>
          <w:sz w:val="19"/>
          <w:szCs w:val="19"/>
          <w:cs/>
          <w:lang w:val="en-GB" w:eastAsia="en-GB" w:bidi="th-TH"/>
        </w:rPr>
        <w:t xml:space="preserve"> </w:t>
      </w:r>
      <w:r w:rsidRPr="0017674A">
        <w:rPr>
          <w:rFonts w:ascii="Arial" w:hAnsi="Arial" w:cstheme="minorBidi"/>
          <w:bCs/>
          <w:i/>
          <w:iCs/>
          <w:sz w:val="19"/>
          <w:szCs w:val="19"/>
          <w:lang w:val="en-GB" w:eastAsia="en-GB" w:bidi="th-TH"/>
        </w:rPr>
        <w:t>sales of electronics spare parts</w:t>
      </w:r>
    </w:p>
    <w:p w14:paraId="57707360" w14:textId="786BC097" w:rsidR="00C63DA6" w:rsidRPr="0017674A" w:rsidRDefault="00C63DA6" w:rsidP="00C63DA6">
      <w:pPr>
        <w:pStyle w:val="BodyTextIndent3"/>
        <w:spacing w:line="360" w:lineRule="auto"/>
        <w:ind w:left="945" w:firstLine="0"/>
        <w:rPr>
          <w:rFonts w:ascii="Arial" w:hAnsi="Arial" w:cstheme="minorBidi"/>
          <w:bCs/>
          <w:sz w:val="19"/>
          <w:szCs w:val="19"/>
          <w:lang w:val="en-GB" w:eastAsia="en-GB" w:bidi="th-TH"/>
        </w:rPr>
      </w:pPr>
      <w:r w:rsidRPr="0017674A">
        <w:rPr>
          <w:rFonts w:ascii="Arial" w:hAnsi="Arial" w:cstheme="minorBidi"/>
          <w:bCs/>
          <w:sz w:val="19"/>
          <w:szCs w:val="19"/>
          <w:lang w:eastAsia="en-GB" w:bidi="th-TH"/>
        </w:rPr>
        <w:t xml:space="preserve">Revenue from </w:t>
      </w:r>
      <w:r w:rsidR="00B07347" w:rsidRPr="0017674A">
        <w:rPr>
          <w:rFonts w:ascii="Arial" w:hAnsi="Arial" w:cstheme="minorBidi"/>
          <w:bCs/>
          <w:sz w:val="19"/>
          <w:szCs w:val="19"/>
          <w:lang w:val="en-GB" w:eastAsia="en-GB" w:bidi="th-TH"/>
        </w:rPr>
        <w:t>produce</w:t>
      </w:r>
      <w:r w:rsidRPr="0017674A">
        <w:rPr>
          <w:rFonts w:ascii="Arial" w:hAnsi="Arial" w:cstheme="minorBidi"/>
          <w:bCs/>
          <w:sz w:val="19"/>
          <w:szCs w:val="19"/>
          <w:lang w:val="en-GB" w:eastAsia="en-GB" w:bidi="th-TH"/>
        </w:rPr>
        <w:t xml:space="preserve"> and</w:t>
      </w:r>
      <w:r w:rsidRPr="0017674A">
        <w:rPr>
          <w:rFonts w:ascii="Arial" w:hAnsi="Arial" w:cstheme="minorBidi" w:hint="cs"/>
          <w:bCs/>
          <w:sz w:val="19"/>
          <w:szCs w:val="19"/>
          <w:cs/>
          <w:lang w:val="en-GB" w:eastAsia="en-GB" w:bidi="th-TH"/>
        </w:rPr>
        <w:t xml:space="preserve"> </w:t>
      </w:r>
      <w:r w:rsidRPr="0017674A">
        <w:rPr>
          <w:rFonts w:ascii="Arial" w:hAnsi="Arial" w:cstheme="minorBidi"/>
          <w:bCs/>
          <w:sz w:val="19"/>
          <w:szCs w:val="19"/>
          <w:lang w:val="en-GB" w:eastAsia="en-GB" w:bidi="th-TH"/>
        </w:rPr>
        <w:t>sales of electronics spare parts</w:t>
      </w:r>
      <w:r w:rsidRPr="0017674A">
        <w:rPr>
          <w:rFonts w:ascii="Arial" w:hAnsi="Arial" w:cs="Arial"/>
          <w:bCs/>
          <w:sz w:val="19"/>
          <w:szCs w:val="19"/>
          <w:lang w:val="en-GB" w:eastAsia="en-GB" w:bidi="th-TH"/>
        </w:rPr>
        <w:t xml:space="preserve"> is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when a customer obtains control of the goods, generally on delivery of the goods to the customers. For contracts that permit the customers to return the goods, revenue is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to the extent that it is highly probable that a significant reversal in the amount of cumulative revenue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will not occur.  Therefore, the amount of revenue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is adjusted for estimated returns, which are estimated based on the historical data.</w:t>
      </w:r>
    </w:p>
    <w:p w14:paraId="0F7BD25D" w14:textId="77777777" w:rsidR="00C63DA6" w:rsidRPr="0017674A" w:rsidRDefault="00C63DA6" w:rsidP="00C63DA6">
      <w:pPr>
        <w:pStyle w:val="BodyTextIndent3"/>
        <w:spacing w:line="360" w:lineRule="auto"/>
        <w:ind w:left="945" w:firstLine="0"/>
        <w:rPr>
          <w:rFonts w:ascii="Arial" w:hAnsi="Arial" w:cstheme="minorBidi"/>
          <w:bCs/>
          <w:sz w:val="19"/>
          <w:szCs w:val="19"/>
          <w:u w:val="single"/>
          <w:lang w:val="en-GB" w:eastAsia="en-GB" w:bidi="th-TH"/>
        </w:rPr>
      </w:pPr>
    </w:p>
    <w:p w14:paraId="185AC9EF" w14:textId="72F27CF0" w:rsidR="00074857" w:rsidRPr="0017674A" w:rsidRDefault="00BB2266" w:rsidP="003349ED">
      <w:pPr>
        <w:pStyle w:val="BodyTextIndent3"/>
        <w:numPr>
          <w:ilvl w:val="0"/>
          <w:numId w:val="10"/>
        </w:numPr>
        <w:spacing w:line="360" w:lineRule="auto"/>
        <w:ind w:left="945" w:hanging="585"/>
        <w:rPr>
          <w:rFonts w:ascii="Arial" w:hAnsi="Arial" w:cs="Arial"/>
          <w:bCs/>
          <w:sz w:val="19"/>
          <w:szCs w:val="19"/>
          <w:lang w:val="en-GB" w:eastAsia="en-GB" w:bidi="th-TH"/>
        </w:rPr>
      </w:pPr>
      <w:r w:rsidRPr="0017674A">
        <w:rPr>
          <w:rFonts w:ascii="Arial" w:hAnsi="Arial" w:cs="Arial"/>
          <w:bCs/>
          <w:sz w:val="19"/>
          <w:szCs w:val="19"/>
          <w:lang w:val="en-GB" w:eastAsia="en-GB" w:bidi="th-TH"/>
        </w:rPr>
        <w:t>Cash and cash equivalents</w:t>
      </w:r>
    </w:p>
    <w:p w14:paraId="5BB00A6F" w14:textId="0B8D18EC" w:rsidR="00BB2266" w:rsidRPr="0017674A" w:rsidRDefault="00BB2266" w:rsidP="00BB2266">
      <w:pPr>
        <w:pStyle w:val="BodyTextIndent3"/>
        <w:spacing w:line="360" w:lineRule="auto"/>
        <w:ind w:left="945" w:firstLine="0"/>
        <w:rPr>
          <w:rFonts w:ascii="Arial" w:hAnsi="Arial" w:cs="Arial"/>
          <w:bCs/>
          <w:sz w:val="16"/>
          <w:szCs w:val="16"/>
          <w:lang w:val="en-GB" w:eastAsia="en-GB" w:bidi="th-TH"/>
        </w:rPr>
      </w:pPr>
    </w:p>
    <w:p w14:paraId="0A2EFA0E" w14:textId="5E560F37" w:rsidR="00E47228" w:rsidRPr="0017674A" w:rsidRDefault="00E47228" w:rsidP="00D13523">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Cash and cash equivalents consists of cash on hand, cash at banks and all highly liquid investments with an original maturity of three months or less and not subject to withdrawal restrictions.</w:t>
      </w:r>
    </w:p>
    <w:p w14:paraId="2692AC51" w14:textId="63E95D9D" w:rsidR="00352202" w:rsidRPr="0017674A" w:rsidRDefault="00352202" w:rsidP="00D13523">
      <w:pPr>
        <w:pStyle w:val="BodyTextIndent3"/>
        <w:spacing w:line="360" w:lineRule="auto"/>
        <w:ind w:left="945" w:firstLine="0"/>
        <w:rPr>
          <w:rFonts w:ascii="Arial" w:hAnsi="Arial" w:cs="Arial"/>
          <w:bCs/>
          <w:sz w:val="19"/>
          <w:szCs w:val="19"/>
          <w:lang w:val="en-GB" w:eastAsia="en-GB" w:bidi="th-TH"/>
        </w:rPr>
      </w:pPr>
    </w:p>
    <w:p w14:paraId="00E9559D" w14:textId="50A03793" w:rsidR="00352202" w:rsidRPr="0017674A" w:rsidRDefault="00352202" w:rsidP="00FD72BB">
      <w:pPr>
        <w:pStyle w:val="BodyTextIndent3"/>
        <w:spacing w:line="360" w:lineRule="auto"/>
        <w:ind w:left="945" w:firstLine="0"/>
        <w:rPr>
          <w:rFonts w:ascii="Arial" w:hAnsi="Arial" w:cs="Arial"/>
          <w:bCs/>
          <w:sz w:val="19"/>
          <w:szCs w:val="19"/>
          <w:lang w:val="en-GB"/>
        </w:rPr>
      </w:pPr>
      <w:r w:rsidRPr="0017674A">
        <w:rPr>
          <w:rFonts w:ascii="Arial" w:hAnsi="Arial" w:cs="Arial"/>
          <w:bCs/>
          <w:sz w:val="19"/>
          <w:szCs w:val="19"/>
          <w:lang w:val="en-GB"/>
        </w:rPr>
        <w:t>Restricted deposit</w:t>
      </w:r>
      <w:r w:rsidR="007C0072" w:rsidRPr="0017674A">
        <w:rPr>
          <w:rFonts w:ascii="Arial" w:hAnsi="Arial" w:cs="Arial"/>
          <w:bCs/>
          <w:sz w:val="19"/>
          <w:szCs w:val="19"/>
          <w:lang w:val="en-GB"/>
        </w:rPr>
        <w:t>s</w:t>
      </w:r>
      <w:r w:rsidRPr="0017674A">
        <w:rPr>
          <w:rFonts w:ascii="Arial" w:hAnsi="Arial" w:cs="Arial"/>
          <w:bCs/>
          <w:sz w:val="19"/>
          <w:szCs w:val="19"/>
          <w:lang w:val="en-GB"/>
        </w:rPr>
        <w:t xml:space="preserve"> with bank is presented under non-current assets in the statement of financial position.</w:t>
      </w:r>
    </w:p>
    <w:p w14:paraId="11ECACAB" w14:textId="77777777" w:rsidR="00732371" w:rsidRPr="0017674A" w:rsidRDefault="00732371" w:rsidP="00FD72BB">
      <w:pPr>
        <w:pStyle w:val="BodyTextIndent3"/>
        <w:spacing w:line="360" w:lineRule="auto"/>
        <w:ind w:left="945" w:firstLine="0"/>
        <w:rPr>
          <w:rFonts w:ascii="Arial" w:hAnsi="Arial" w:cs="Arial"/>
          <w:bCs/>
          <w:sz w:val="19"/>
          <w:szCs w:val="19"/>
          <w:lang w:val="en-GB"/>
        </w:rPr>
      </w:pPr>
    </w:p>
    <w:p w14:paraId="23364B8D" w14:textId="15A53DFF" w:rsidR="001D4A92" w:rsidRPr="0017674A" w:rsidRDefault="00F9572F" w:rsidP="003349ED">
      <w:pPr>
        <w:pStyle w:val="BodyTextIndent3"/>
        <w:numPr>
          <w:ilvl w:val="0"/>
          <w:numId w:val="10"/>
        </w:numPr>
        <w:spacing w:line="360" w:lineRule="auto"/>
        <w:ind w:left="945" w:hanging="585"/>
        <w:rPr>
          <w:rFonts w:ascii="Arial" w:hAnsi="Arial" w:cs="Arial"/>
          <w:bCs/>
          <w:sz w:val="19"/>
          <w:szCs w:val="19"/>
          <w:lang w:val="en-GB" w:eastAsia="en-GB" w:bidi="th-TH"/>
        </w:rPr>
      </w:pPr>
      <w:r w:rsidRPr="0017674A">
        <w:rPr>
          <w:rFonts w:ascii="Arial" w:hAnsi="Arial" w:cs="Arial"/>
          <w:bCs/>
          <w:sz w:val="19"/>
          <w:szCs w:val="19"/>
          <w:lang w:val="en-GB" w:eastAsia="en-GB" w:bidi="th-TH"/>
        </w:rPr>
        <w:t>Trade accounts receivable and allowance for doubtful accounts</w:t>
      </w:r>
    </w:p>
    <w:p w14:paraId="5101A723" w14:textId="77777777" w:rsidR="00C74600" w:rsidRPr="0017674A" w:rsidRDefault="00C74600" w:rsidP="00B57775">
      <w:pPr>
        <w:pStyle w:val="BodyTextIndent3"/>
        <w:spacing w:line="360" w:lineRule="auto"/>
        <w:ind w:left="945" w:firstLine="0"/>
        <w:rPr>
          <w:rFonts w:ascii="Arial" w:hAnsi="Arial" w:cs="Arial"/>
          <w:bCs/>
          <w:sz w:val="19"/>
          <w:szCs w:val="19"/>
          <w:lang w:val="en-GB" w:eastAsia="en-GB" w:bidi="th-TH"/>
        </w:rPr>
      </w:pPr>
    </w:p>
    <w:p w14:paraId="6C87845B" w14:textId="2DBEE12D" w:rsidR="000367AB" w:rsidRPr="0017674A" w:rsidRDefault="000367AB" w:rsidP="0004156A">
      <w:pPr>
        <w:spacing w:line="360" w:lineRule="auto"/>
        <w:ind w:left="945"/>
        <w:jc w:val="thaiDistribute"/>
        <w:rPr>
          <w:rFonts w:ascii="Arial" w:hAnsi="Arial" w:cs="Arial"/>
          <w:sz w:val="19"/>
          <w:szCs w:val="19"/>
          <w:lang w:val="en-GB"/>
        </w:rPr>
      </w:pPr>
      <w:r w:rsidRPr="0017674A">
        <w:rPr>
          <w:rFonts w:ascii="Arial" w:hAnsi="Arial" w:cs="Arial"/>
          <w:sz w:val="19"/>
          <w:szCs w:val="19"/>
          <w:lang w:val="en-GB"/>
        </w:rPr>
        <w:t xml:space="preserve">A receivable is </w:t>
      </w:r>
      <w:r w:rsidR="00CC1105" w:rsidRPr="0017674A">
        <w:rPr>
          <w:rFonts w:ascii="Arial" w:hAnsi="Arial" w:cs="Arial"/>
          <w:sz w:val="19"/>
          <w:szCs w:val="19"/>
          <w:lang w:val="en-GB"/>
        </w:rPr>
        <w:t>recognised</w:t>
      </w:r>
      <w:r w:rsidRPr="0017674A">
        <w:rPr>
          <w:rFonts w:ascii="Arial" w:hAnsi="Arial" w:cs="Arial"/>
          <w:sz w:val="19"/>
          <w:szCs w:val="19"/>
          <w:lang w:val="en-GB"/>
        </w:rPr>
        <w:t xml:space="preserve"> when the Group has an unconditional right to receive consideration. </w:t>
      </w:r>
      <w:r w:rsidR="00D95C01" w:rsidRPr="0017674A">
        <w:rPr>
          <w:rFonts w:ascii="Arial" w:hAnsi="Arial" w:cs="Arial"/>
          <w:sz w:val="19"/>
          <w:szCs w:val="19"/>
          <w:lang w:val="en-GB"/>
        </w:rPr>
        <w:br/>
      </w:r>
      <w:r w:rsidRPr="0017674A">
        <w:rPr>
          <w:rFonts w:ascii="Arial" w:hAnsi="Arial" w:cs="Arial"/>
          <w:sz w:val="19"/>
          <w:szCs w:val="19"/>
          <w:lang w:val="en-GB"/>
        </w:rPr>
        <w:t xml:space="preserve">If revenue has been </w:t>
      </w:r>
      <w:r w:rsidR="00CC1105" w:rsidRPr="0017674A">
        <w:rPr>
          <w:rFonts w:ascii="Arial" w:hAnsi="Arial" w:cs="Arial"/>
          <w:sz w:val="19"/>
          <w:szCs w:val="19"/>
          <w:lang w:val="en-GB"/>
        </w:rPr>
        <w:t>recognised</w:t>
      </w:r>
      <w:r w:rsidRPr="0017674A">
        <w:rPr>
          <w:rFonts w:ascii="Arial" w:hAnsi="Arial" w:cs="Arial"/>
          <w:sz w:val="19"/>
          <w:szCs w:val="19"/>
          <w:lang w:val="en-GB"/>
        </w:rPr>
        <w:t xml:space="preserve"> before the Group has an unconditional right to receive consideration, the amount is presented as a contract asset.</w:t>
      </w:r>
    </w:p>
    <w:p w14:paraId="1B5B8FFB" w14:textId="77777777" w:rsidR="00E603A1" w:rsidRPr="0017674A" w:rsidRDefault="00E603A1" w:rsidP="0004156A">
      <w:pPr>
        <w:spacing w:line="360" w:lineRule="auto"/>
        <w:rPr>
          <w:rFonts w:ascii="Arial" w:hAnsi="Arial" w:cs="Arial"/>
          <w:i/>
          <w:iCs/>
          <w:sz w:val="19"/>
          <w:szCs w:val="19"/>
          <w:lang w:val="en-GB"/>
        </w:rPr>
      </w:pPr>
    </w:p>
    <w:p w14:paraId="4B89D127" w14:textId="77777777" w:rsidR="0054748E" w:rsidRDefault="0054748E" w:rsidP="0004156A">
      <w:pPr>
        <w:spacing w:line="360" w:lineRule="auto"/>
        <w:rPr>
          <w:rFonts w:ascii="Arial" w:hAnsi="Arial" w:cs="Arial"/>
          <w:i/>
          <w:iCs/>
          <w:sz w:val="19"/>
          <w:szCs w:val="19"/>
          <w:lang w:val="en-GB"/>
        </w:rPr>
      </w:pPr>
    </w:p>
    <w:p w14:paraId="346705AB" w14:textId="77777777" w:rsidR="0054748E" w:rsidRDefault="0054748E" w:rsidP="0004156A">
      <w:pPr>
        <w:spacing w:line="360" w:lineRule="auto"/>
        <w:rPr>
          <w:rFonts w:ascii="Arial" w:hAnsi="Arial" w:cs="Arial"/>
          <w:i/>
          <w:iCs/>
          <w:sz w:val="19"/>
          <w:szCs w:val="19"/>
          <w:lang w:val="en-GB"/>
        </w:rPr>
      </w:pPr>
    </w:p>
    <w:p w14:paraId="1A069B74" w14:textId="77777777" w:rsidR="0054748E" w:rsidRDefault="0054748E" w:rsidP="0004156A">
      <w:pPr>
        <w:spacing w:line="360" w:lineRule="auto"/>
        <w:rPr>
          <w:rFonts w:ascii="Arial" w:hAnsi="Arial" w:cs="Arial"/>
          <w:i/>
          <w:iCs/>
          <w:sz w:val="19"/>
          <w:szCs w:val="19"/>
          <w:lang w:val="en-GB"/>
        </w:rPr>
      </w:pPr>
    </w:p>
    <w:p w14:paraId="6113CFF7" w14:textId="77777777" w:rsidR="00E603A1" w:rsidRPr="0017674A" w:rsidRDefault="00E603A1" w:rsidP="0004156A">
      <w:pPr>
        <w:spacing w:line="360" w:lineRule="auto"/>
        <w:rPr>
          <w:rFonts w:ascii="Arial" w:hAnsi="Arial" w:cs="Arial"/>
          <w:i/>
          <w:iCs/>
          <w:sz w:val="19"/>
          <w:szCs w:val="19"/>
          <w:lang w:val="en-GB"/>
        </w:rPr>
      </w:pPr>
    </w:p>
    <w:p w14:paraId="2ECA278E" w14:textId="77777777" w:rsidR="00E603A1" w:rsidRPr="0017674A" w:rsidRDefault="00E603A1" w:rsidP="0004156A">
      <w:pPr>
        <w:spacing w:line="360" w:lineRule="auto"/>
        <w:rPr>
          <w:rFonts w:ascii="Arial" w:hAnsi="Arial" w:cs="Arial"/>
          <w:i/>
          <w:iCs/>
          <w:sz w:val="19"/>
          <w:szCs w:val="19"/>
          <w:lang w:val="en-GB"/>
        </w:rPr>
      </w:pPr>
    </w:p>
    <w:p w14:paraId="1CBB3F62" w14:textId="77777777" w:rsidR="00E603A1" w:rsidRPr="0017674A" w:rsidRDefault="00E603A1" w:rsidP="0004156A">
      <w:pPr>
        <w:spacing w:line="360" w:lineRule="auto"/>
        <w:rPr>
          <w:rFonts w:ascii="Arial" w:hAnsi="Arial" w:cs="Arial"/>
          <w:i/>
          <w:iCs/>
          <w:sz w:val="19"/>
          <w:szCs w:val="19"/>
          <w:lang w:val="en-GB"/>
        </w:rPr>
      </w:pPr>
    </w:p>
    <w:p w14:paraId="678A3FB4" w14:textId="5D3BA1E0" w:rsidR="000367AB" w:rsidRPr="0017674A" w:rsidRDefault="000367AB" w:rsidP="0004156A">
      <w:pPr>
        <w:spacing w:line="360" w:lineRule="auto"/>
        <w:ind w:left="945" w:hanging="9"/>
        <w:jc w:val="thaiDistribute"/>
        <w:rPr>
          <w:rFonts w:ascii="Arial" w:hAnsi="Arial" w:cs="Arial"/>
          <w:sz w:val="19"/>
          <w:szCs w:val="19"/>
          <w:lang w:val="en-GB"/>
        </w:rPr>
      </w:pPr>
      <w:r w:rsidRPr="0017674A">
        <w:rPr>
          <w:rFonts w:ascii="Arial" w:hAnsi="Arial" w:cs="Arial"/>
          <w:sz w:val="19"/>
          <w:szCs w:val="19"/>
          <w:lang w:val="en-GB"/>
        </w:rPr>
        <w:t>Trade accounts receivable are presented at the net reali</w:t>
      </w:r>
      <w:r w:rsidR="005F4130" w:rsidRPr="0017674A">
        <w:rPr>
          <w:rFonts w:ascii="Arial" w:hAnsi="Arial" w:cs="Arial"/>
          <w:sz w:val="19"/>
          <w:szCs w:val="19"/>
          <w:lang w:val="en-GB"/>
        </w:rPr>
        <w:t>s</w:t>
      </w:r>
      <w:r w:rsidRPr="0017674A">
        <w:rPr>
          <w:rFonts w:ascii="Arial" w:hAnsi="Arial" w:cs="Arial"/>
          <w:sz w:val="19"/>
          <w:szCs w:val="19"/>
          <w:lang w:val="en-GB"/>
        </w:rPr>
        <w:t xml:space="preserve">able value. The Group applies the </w:t>
      </w:r>
      <w:r w:rsidR="00753D34">
        <w:rPr>
          <w:rFonts w:ascii="Arial" w:hAnsi="Arial" w:cs="Arial"/>
          <w:sz w:val="19"/>
          <w:szCs w:val="19"/>
          <w:lang w:val="en-GB"/>
        </w:rPr>
        <w:t xml:space="preserve">                   </w:t>
      </w:r>
      <w:r w:rsidRPr="00E37459">
        <w:rPr>
          <w:rFonts w:ascii="Arial" w:hAnsi="Arial" w:cs="Arial"/>
          <w:sz w:val="19"/>
          <w:szCs w:val="19"/>
          <w:lang w:val="en-GB"/>
        </w:rPr>
        <w:t xml:space="preserve"> TFRS </w:t>
      </w:r>
      <w:r w:rsidRPr="00E37459">
        <w:rPr>
          <w:rFonts w:ascii="Arial" w:hAnsi="Arial" w:cs="Arial"/>
          <w:sz w:val="19"/>
          <w:szCs w:val="19"/>
          <w:cs/>
          <w:lang w:val="en-GB"/>
        </w:rPr>
        <w:t>9</w:t>
      </w:r>
      <w:r w:rsidRPr="0017674A">
        <w:rPr>
          <w:rFonts w:ascii="Arial" w:hAnsi="Arial" w:cs="Arial"/>
          <w:sz w:val="19"/>
          <w:szCs w:val="19"/>
          <w:lang w:val="en-GB"/>
        </w:rPr>
        <w:t xml:space="preserve"> to measuring expected credit losses which uses a simplified approach, which requires </w:t>
      </w:r>
      <w:r w:rsidR="00F008BB">
        <w:rPr>
          <w:rFonts w:ascii="Arial" w:hAnsi="Arial" w:cs="Arial"/>
          <w:sz w:val="19"/>
          <w:szCs w:val="19"/>
          <w:lang w:val="en-GB"/>
        </w:rPr>
        <w:t xml:space="preserve">                      </w:t>
      </w:r>
      <w:r w:rsidRPr="0017674A">
        <w:rPr>
          <w:rFonts w:ascii="Arial" w:hAnsi="Arial" w:cs="Arial"/>
          <w:sz w:val="19"/>
          <w:szCs w:val="19"/>
          <w:lang w:val="en-GB"/>
        </w:rPr>
        <w:t xml:space="preserve">expected lifetime losses to be </w:t>
      </w:r>
      <w:r w:rsidR="00CC1105" w:rsidRPr="0017674A">
        <w:rPr>
          <w:rFonts w:ascii="Arial" w:hAnsi="Arial" w:cs="Arial"/>
          <w:sz w:val="19"/>
          <w:szCs w:val="19"/>
          <w:lang w:val="en-GB"/>
        </w:rPr>
        <w:t>recognise</w:t>
      </w:r>
      <w:r w:rsidR="00CA7A6E" w:rsidRPr="0017674A">
        <w:rPr>
          <w:rFonts w:ascii="Arial" w:hAnsi="Arial" w:cs="Arial"/>
          <w:sz w:val="19"/>
          <w:szCs w:val="19"/>
          <w:lang w:val="en-GB"/>
        </w:rPr>
        <w:t>s</w:t>
      </w:r>
      <w:r w:rsidRPr="0017674A">
        <w:rPr>
          <w:rFonts w:ascii="Arial" w:hAnsi="Arial" w:cs="Arial"/>
          <w:sz w:val="19"/>
          <w:szCs w:val="19"/>
          <w:lang w:val="en-GB"/>
        </w:rPr>
        <w:t xml:space="preserve"> from initial recognition of the trade accounts receivable</w:t>
      </w:r>
      <w:r w:rsidRPr="00E37459">
        <w:rPr>
          <w:rFonts w:ascii="Arial" w:hAnsi="Arial" w:cs="Arial"/>
          <w:sz w:val="19"/>
          <w:szCs w:val="19"/>
          <w:lang w:val="en-GB"/>
        </w:rPr>
        <w:t>.</w:t>
      </w:r>
      <w:r w:rsidRPr="00E37459">
        <w:rPr>
          <w:rFonts w:ascii="Arial" w:hAnsi="Arial" w:cs="Arial" w:hint="cs"/>
          <w:sz w:val="19"/>
          <w:szCs w:val="19"/>
          <w:cs/>
          <w:lang w:val="en-GB"/>
        </w:rPr>
        <w:t xml:space="preserve"> </w:t>
      </w:r>
      <w:r w:rsidR="00F008BB">
        <w:rPr>
          <w:rFonts w:ascii="Arial" w:hAnsi="Arial" w:cs="Arial"/>
          <w:sz w:val="19"/>
          <w:szCs w:val="19"/>
          <w:lang w:val="en-GB"/>
        </w:rPr>
        <w:t xml:space="preserve">            </w:t>
      </w:r>
      <w:r w:rsidRPr="0017674A">
        <w:rPr>
          <w:rFonts w:ascii="Arial" w:hAnsi="Arial" w:cs="Arial"/>
          <w:sz w:val="19"/>
          <w:szCs w:val="19"/>
          <w:lang w:val="en-GB"/>
        </w:rPr>
        <w:t xml:space="preserve">To measure the expected credit losses, trade accounts receivable have been grouped based </w:t>
      </w:r>
      <w:r w:rsidR="00753D34">
        <w:rPr>
          <w:rFonts w:ascii="Arial" w:hAnsi="Arial" w:cs="Arial"/>
          <w:sz w:val="19"/>
          <w:szCs w:val="19"/>
          <w:lang w:val="en-GB"/>
        </w:rPr>
        <w:t xml:space="preserve">                       </w:t>
      </w:r>
      <w:r w:rsidRPr="0017674A">
        <w:rPr>
          <w:rFonts w:ascii="Arial" w:hAnsi="Arial" w:cs="Arial"/>
          <w:sz w:val="19"/>
          <w:szCs w:val="19"/>
          <w:lang w:val="en-GB"/>
        </w:rPr>
        <w:t xml:space="preserve">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w:t>
      </w:r>
      <w:r w:rsidR="00D95C01" w:rsidRPr="0017674A">
        <w:rPr>
          <w:rFonts w:ascii="Arial" w:hAnsi="Arial" w:cs="Arial"/>
          <w:sz w:val="19"/>
          <w:szCs w:val="19"/>
          <w:lang w:val="en-GB"/>
        </w:rPr>
        <w:br/>
      </w:r>
      <w:r w:rsidRPr="0017674A">
        <w:rPr>
          <w:rFonts w:ascii="Arial" w:hAnsi="Arial" w:cs="Arial"/>
          <w:sz w:val="19"/>
          <w:szCs w:val="19"/>
          <w:lang w:val="en-GB"/>
        </w:rPr>
        <w:t xml:space="preserve">The impairment losses are </w:t>
      </w:r>
      <w:r w:rsidR="00CC1105" w:rsidRPr="0017674A">
        <w:rPr>
          <w:rFonts w:ascii="Arial" w:hAnsi="Arial" w:cs="Arial"/>
          <w:sz w:val="19"/>
          <w:szCs w:val="19"/>
          <w:lang w:val="en-GB"/>
        </w:rPr>
        <w:t>recognised</w:t>
      </w:r>
      <w:r w:rsidRPr="0017674A">
        <w:rPr>
          <w:rFonts w:ascii="Arial" w:hAnsi="Arial" w:cs="Arial"/>
          <w:sz w:val="19"/>
          <w:szCs w:val="19"/>
          <w:lang w:val="en-GB"/>
        </w:rPr>
        <w:t xml:space="preserve"> in profit or loss.</w:t>
      </w:r>
    </w:p>
    <w:p w14:paraId="65541CEC" w14:textId="66E67C73" w:rsidR="00834FE3" w:rsidRPr="0017674A"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3C76EFD3" w14:textId="5B828A60" w:rsidR="006C2802" w:rsidRPr="0017674A" w:rsidRDefault="006C2802" w:rsidP="003349ED">
      <w:pPr>
        <w:pStyle w:val="BodyTextIndent3"/>
        <w:numPr>
          <w:ilvl w:val="0"/>
          <w:numId w:val="10"/>
        </w:numPr>
        <w:spacing w:line="360" w:lineRule="auto"/>
        <w:ind w:left="945" w:hanging="585"/>
        <w:rPr>
          <w:rFonts w:ascii="Arial" w:hAnsi="Arial" w:cs="Arial"/>
          <w:bCs/>
          <w:sz w:val="19"/>
          <w:szCs w:val="19"/>
          <w:lang w:val="en-GB" w:eastAsia="en-GB" w:bidi="th-TH"/>
        </w:rPr>
      </w:pPr>
      <w:r w:rsidRPr="0017674A">
        <w:rPr>
          <w:rFonts w:ascii="Arial" w:hAnsi="Arial" w:cs="Arial"/>
          <w:bCs/>
          <w:sz w:val="19"/>
          <w:szCs w:val="19"/>
          <w:lang w:val="en-GB" w:eastAsia="en-GB" w:bidi="th-TH"/>
        </w:rPr>
        <w:t>Inventories</w:t>
      </w:r>
    </w:p>
    <w:p w14:paraId="4B3E6F8C" w14:textId="354A3B08" w:rsidR="006C2802" w:rsidRPr="0017674A" w:rsidRDefault="006C2802" w:rsidP="00B57775">
      <w:pPr>
        <w:pStyle w:val="BodyTextIndent3"/>
        <w:spacing w:line="360" w:lineRule="auto"/>
        <w:ind w:left="945" w:firstLine="0"/>
        <w:rPr>
          <w:rFonts w:ascii="Arial" w:hAnsi="Arial" w:cs="Arial"/>
          <w:bCs/>
          <w:sz w:val="19"/>
          <w:szCs w:val="19"/>
          <w:lang w:val="en-GB" w:eastAsia="en-GB" w:bidi="th-TH"/>
        </w:rPr>
      </w:pPr>
    </w:p>
    <w:p w14:paraId="7BC76E54" w14:textId="4254159D" w:rsidR="006C2802" w:rsidRPr="0017674A" w:rsidRDefault="00E21279" w:rsidP="00B57775">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Inventories are stated at the lower of cost and net realisable value.  Cost is determined by the first-in, first out basis for inventories</w:t>
      </w:r>
      <w:r w:rsidR="007A706C" w:rsidRPr="0017674A">
        <w:rPr>
          <w:rFonts w:ascii="Arial" w:hAnsi="Arial" w:cs="Arial"/>
          <w:bCs/>
          <w:sz w:val="19"/>
          <w:szCs w:val="19"/>
          <w:lang w:val="en-GB" w:eastAsia="en-GB" w:bidi="th-TH"/>
        </w:rPr>
        <w:t>.</w:t>
      </w:r>
      <w:r w:rsidRPr="0017674A">
        <w:rPr>
          <w:rFonts w:ascii="Arial" w:hAnsi="Arial" w:cs="Arial"/>
          <w:bCs/>
          <w:sz w:val="19"/>
          <w:szCs w:val="19"/>
          <w:lang w:val="en-GB" w:eastAsia="en-GB" w:bidi="th-TH"/>
        </w:rPr>
        <w:t xml:space="preserve"> Net reali</w:t>
      </w:r>
      <w:r w:rsidR="000A68A3" w:rsidRPr="0017674A">
        <w:rPr>
          <w:rFonts w:ascii="Arial" w:hAnsi="Arial" w:cs="Browallia New"/>
          <w:bCs/>
          <w:sz w:val="19"/>
          <w:szCs w:val="24"/>
          <w:lang w:eastAsia="en-GB" w:bidi="th-TH"/>
        </w:rPr>
        <w:t>s</w:t>
      </w:r>
      <w:r w:rsidRPr="0017674A">
        <w:rPr>
          <w:rFonts w:ascii="Arial" w:hAnsi="Arial" w:cs="Arial"/>
          <w:bCs/>
          <w:sz w:val="19"/>
          <w:szCs w:val="19"/>
          <w:lang w:val="en-GB" w:eastAsia="en-GB" w:bidi="th-TH"/>
        </w:rPr>
        <w:t xml:space="preserve">able value is the estimated selling price in the ordinary course of business less the estimated costs of completion and the estimated costs necessary to make the sale. Provision is made, where necessary, for obsolete or slow-moving and defective </w:t>
      </w:r>
      <w:r w:rsidR="00BF3B5B" w:rsidRPr="0017674A">
        <w:rPr>
          <w:rFonts w:ascii="Arial" w:hAnsi="Arial" w:cs="Arial"/>
          <w:bCs/>
          <w:sz w:val="19"/>
          <w:szCs w:val="19"/>
          <w:lang w:val="en-GB" w:eastAsia="en-GB" w:bidi="th-TH"/>
        </w:rPr>
        <w:t>inventories</w:t>
      </w:r>
      <w:r w:rsidRPr="0017674A">
        <w:rPr>
          <w:rFonts w:ascii="Arial" w:hAnsi="Arial" w:cs="Arial"/>
          <w:bCs/>
          <w:sz w:val="19"/>
          <w:szCs w:val="19"/>
          <w:lang w:val="en-GB" w:eastAsia="en-GB" w:bidi="th-TH"/>
        </w:rPr>
        <w:t>.</w:t>
      </w:r>
    </w:p>
    <w:p w14:paraId="2EEFB3BA" w14:textId="2ECDF9B5" w:rsidR="00C957ED" w:rsidRPr="0017674A" w:rsidRDefault="00C957ED" w:rsidP="006C2802">
      <w:pPr>
        <w:pStyle w:val="BodyTextIndent3"/>
        <w:spacing w:line="360" w:lineRule="auto"/>
        <w:ind w:left="945" w:firstLine="0"/>
        <w:rPr>
          <w:rFonts w:ascii="Arial" w:hAnsi="Arial" w:cstheme="minorBidi"/>
          <w:bCs/>
          <w:sz w:val="19"/>
          <w:szCs w:val="19"/>
          <w:lang w:val="en-GB" w:eastAsia="en-GB" w:bidi="th-TH"/>
        </w:rPr>
      </w:pPr>
    </w:p>
    <w:p w14:paraId="15B6A560" w14:textId="545CE329" w:rsidR="00BF3B5B" w:rsidRPr="0017674A" w:rsidRDefault="00DC3A10" w:rsidP="003349ED">
      <w:pPr>
        <w:pStyle w:val="BodyTextIndent3"/>
        <w:numPr>
          <w:ilvl w:val="0"/>
          <w:numId w:val="10"/>
        </w:numPr>
        <w:spacing w:line="360" w:lineRule="auto"/>
        <w:ind w:left="945" w:hanging="585"/>
        <w:rPr>
          <w:rFonts w:ascii="Arial" w:hAnsi="Arial" w:cs="Arial"/>
          <w:bCs/>
          <w:sz w:val="19"/>
          <w:szCs w:val="19"/>
          <w:lang w:val="en-GB" w:eastAsia="en-GB" w:bidi="th-TH"/>
        </w:rPr>
      </w:pPr>
      <w:r w:rsidRPr="0017674A">
        <w:rPr>
          <w:rFonts w:ascii="Arial" w:hAnsi="Arial" w:cs="Arial"/>
          <w:bCs/>
          <w:sz w:val="19"/>
          <w:szCs w:val="19"/>
          <w:lang w:val="en-GB" w:eastAsia="en-GB" w:bidi="th-TH"/>
        </w:rPr>
        <w:t>Business combinations</w:t>
      </w:r>
    </w:p>
    <w:p w14:paraId="0A838FE3" w14:textId="7433B1D5" w:rsidR="00DC3A10" w:rsidRPr="0017674A" w:rsidRDefault="00DC3A10" w:rsidP="00DC3A10">
      <w:pPr>
        <w:pStyle w:val="BodyTextIndent3"/>
        <w:spacing w:line="360" w:lineRule="auto"/>
        <w:ind w:left="945" w:firstLine="0"/>
        <w:rPr>
          <w:rFonts w:ascii="Arial" w:hAnsi="Arial" w:cs="Arial"/>
          <w:bCs/>
          <w:sz w:val="19"/>
          <w:szCs w:val="19"/>
          <w:lang w:val="en-GB" w:eastAsia="en-GB" w:bidi="th-TH"/>
        </w:rPr>
      </w:pPr>
    </w:p>
    <w:p w14:paraId="46232D6B" w14:textId="77777777" w:rsidR="00997048" w:rsidRPr="0017674A" w:rsidRDefault="00B35188" w:rsidP="00B35188">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w:t>
      </w:r>
    </w:p>
    <w:p w14:paraId="75DEF55D" w14:textId="77777777" w:rsidR="000B2860" w:rsidRPr="0017674A" w:rsidRDefault="000B2860" w:rsidP="00B35188">
      <w:pPr>
        <w:pStyle w:val="BodyTextIndent3"/>
        <w:spacing w:line="360" w:lineRule="auto"/>
        <w:ind w:left="945" w:firstLine="0"/>
        <w:rPr>
          <w:rFonts w:ascii="Arial" w:hAnsi="Arial" w:cs="Arial"/>
          <w:bCs/>
          <w:sz w:val="19"/>
          <w:szCs w:val="19"/>
          <w:lang w:val="en-GB" w:eastAsia="en-GB" w:bidi="th-TH"/>
        </w:rPr>
      </w:pPr>
    </w:p>
    <w:p w14:paraId="25F55721" w14:textId="1AA2E2AE" w:rsidR="00B35188" w:rsidRPr="0017674A" w:rsidRDefault="00B35188" w:rsidP="00B35188">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Acquisition-related costs are expensed as incurred. Identifiable assets acquired and liabilities and contingent liabilities assumed in a business combination are measured initially at their fair values at the acquisition date. </w:t>
      </w:r>
      <w:r w:rsidR="007C54A8" w:rsidRPr="0017674A">
        <w:rPr>
          <w:rFonts w:ascii="Arial" w:hAnsi="Arial" w:cs="Arial"/>
          <w:bCs/>
          <w:sz w:val="19"/>
          <w:szCs w:val="19"/>
          <w:lang w:val="en-GB" w:eastAsia="en-GB" w:bidi="th-TH"/>
        </w:rPr>
        <w:t xml:space="preserve">In each </w:t>
      </w:r>
      <w:r w:rsidR="00B12ABE" w:rsidRPr="0017674A">
        <w:rPr>
          <w:rFonts w:ascii="Arial" w:hAnsi="Arial" w:cs="Arial"/>
          <w:bCs/>
          <w:sz w:val="19"/>
          <w:szCs w:val="19"/>
          <w:lang w:val="en-GB" w:eastAsia="en-GB" w:bidi="th-TH"/>
        </w:rPr>
        <w:t>business combination</w:t>
      </w:r>
      <w:r w:rsidRPr="0017674A">
        <w:rPr>
          <w:rFonts w:ascii="Arial" w:hAnsi="Arial" w:cs="Arial"/>
          <w:bCs/>
          <w:sz w:val="19"/>
          <w:szCs w:val="19"/>
          <w:lang w:val="en-GB" w:eastAsia="en-GB" w:bidi="th-TH"/>
        </w:rPr>
        <w:t>, the Group recogni</w:t>
      </w:r>
      <w:r w:rsidR="00404136" w:rsidRPr="0017674A">
        <w:rPr>
          <w:rFonts w:ascii="Arial" w:hAnsi="Arial" w:cs="Arial"/>
          <w:bCs/>
          <w:sz w:val="19"/>
          <w:szCs w:val="19"/>
          <w:lang w:val="en-GB" w:eastAsia="en-GB" w:bidi="th-TH"/>
        </w:rPr>
        <w:t>s</w:t>
      </w:r>
      <w:r w:rsidRPr="0017674A">
        <w:rPr>
          <w:rFonts w:ascii="Arial" w:hAnsi="Arial" w:cs="Arial"/>
          <w:bCs/>
          <w:sz w:val="19"/>
          <w:szCs w:val="19"/>
          <w:lang w:val="en-GB" w:eastAsia="en-GB" w:bidi="th-TH"/>
        </w:rPr>
        <w:t>es any non-controlling interest in the acquiree at the non-controlling interest’s proportionate share of the acquiree’s net assets.</w:t>
      </w:r>
    </w:p>
    <w:p w14:paraId="0FB32F0A" w14:textId="46C7F0B8" w:rsidR="00954044" w:rsidRPr="0017674A" w:rsidRDefault="00B35188" w:rsidP="00834FE3">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w:t>
      </w:r>
    </w:p>
    <w:p w14:paraId="622CF071" w14:textId="6D2B32D4" w:rsidR="00451FA6" w:rsidRPr="0017674A" w:rsidRDefault="00F2111C" w:rsidP="00B35188">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Investment</w:t>
      </w:r>
      <w:r w:rsidR="00B35188" w:rsidRPr="0017674A">
        <w:rPr>
          <w:rFonts w:ascii="Arial" w:hAnsi="Arial" w:cs="Arial"/>
          <w:bCs/>
          <w:sz w:val="19"/>
          <w:szCs w:val="19"/>
          <w:lang w:val="en-GB" w:eastAsia="en-GB" w:bidi="th-TH"/>
        </w:rPr>
        <w:t xml:space="preserve"> in subsidiaries presented in the </w:t>
      </w:r>
      <w:r w:rsidR="00160436" w:rsidRPr="0017674A">
        <w:rPr>
          <w:rFonts w:ascii="Arial" w:hAnsi="Arial" w:cs="Arial"/>
          <w:bCs/>
          <w:sz w:val="19"/>
          <w:szCs w:val="19"/>
          <w:lang w:val="en-GB" w:eastAsia="en-GB" w:bidi="th-TH"/>
        </w:rPr>
        <w:t>separate</w:t>
      </w:r>
      <w:r w:rsidR="00B35188" w:rsidRPr="0017674A">
        <w:rPr>
          <w:rFonts w:ascii="Arial" w:hAnsi="Arial" w:cs="Arial"/>
          <w:bCs/>
          <w:sz w:val="19"/>
          <w:szCs w:val="19"/>
          <w:lang w:val="en-GB" w:eastAsia="en-GB" w:bidi="th-TH"/>
        </w:rPr>
        <w:t xml:space="preserve"> financial statements are accounted for at cost less impairment. Cost is adjusted to reflect changes in consideration arising from contingent consideration amendments. Cost also includes direct attributable costs of investment.</w:t>
      </w:r>
      <w:r w:rsidR="00EA23D5" w:rsidRPr="0017674A">
        <w:rPr>
          <w:rFonts w:ascii="Arial" w:hAnsi="Arial" w:cs="Arial"/>
          <w:bCs/>
          <w:sz w:val="19"/>
          <w:szCs w:val="19"/>
          <w:lang w:val="en-GB" w:eastAsia="en-GB" w:bidi="th-TH"/>
        </w:rPr>
        <w:t xml:space="preserve">  </w:t>
      </w:r>
      <w:r w:rsidR="003674E7" w:rsidRPr="0017674A">
        <w:rPr>
          <w:rFonts w:ascii="Arial" w:hAnsi="Arial" w:cs="Arial"/>
          <w:bCs/>
          <w:sz w:val="19"/>
          <w:szCs w:val="19"/>
          <w:lang w:val="en-GB" w:eastAsia="en-GB" w:bidi="th-TH"/>
        </w:rPr>
        <w:t xml:space="preserve">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w:t>
      </w:r>
      <w:r w:rsidR="00CC1105" w:rsidRPr="0017674A">
        <w:rPr>
          <w:rFonts w:ascii="Arial" w:hAnsi="Arial" w:cs="Arial"/>
          <w:bCs/>
          <w:sz w:val="19"/>
          <w:szCs w:val="19"/>
          <w:lang w:val="en-GB" w:eastAsia="en-GB" w:bidi="th-TH"/>
        </w:rPr>
        <w:t>recognised</w:t>
      </w:r>
      <w:r w:rsidR="003674E7" w:rsidRPr="0017674A">
        <w:rPr>
          <w:rFonts w:ascii="Arial" w:hAnsi="Arial" w:cs="Arial"/>
          <w:bCs/>
          <w:sz w:val="19"/>
          <w:szCs w:val="19"/>
          <w:lang w:val="en-GB" w:eastAsia="en-GB" w:bidi="th-TH"/>
        </w:rPr>
        <w:t xml:space="preserve"> directly in profit or loss.</w:t>
      </w:r>
    </w:p>
    <w:p w14:paraId="00FFC11A" w14:textId="77777777" w:rsidR="00E47228" w:rsidRPr="0017674A" w:rsidRDefault="00E47228" w:rsidP="00BB2266">
      <w:pPr>
        <w:pStyle w:val="BodyTextIndent3"/>
        <w:spacing w:line="360" w:lineRule="auto"/>
        <w:ind w:left="945" w:firstLine="0"/>
        <w:rPr>
          <w:rFonts w:ascii="Arial" w:hAnsi="Arial" w:cs="Arial"/>
          <w:bCs/>
          <w:sz w:val="19"/>
          <w:szCs w:val="19"/>
          <w:lang w:val="en-GB" w:eastAsia="en-GB" w:bidi="th-TH"/>
        </w:rPr>
      </w:pPr>
    </w:p>
    <w:p w14:paraId="3C5F317B" w14:textId="3EB56A43" w:rsidR="001C19B6" w:rsidRPr="0017674A" w:rsidRDefault="00B52D3E" w:rsidP="00834FE3">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Intercompany transactions, balances and unrealised gains or loss on transactions between Group companies are eliminated. Unrealised</w:t>
      </w:r>
      <w:r w:rsidR="00695A6B" w:rsidRPr="0017674A">
        <w:rPr>
          <w:rFonts w:ascii="Arial" w:hAnsi="Arial" w:cs="Arial"/>
          <w:bCs/>
          <w:sz w:val="19"/>
          <w:szCs w:val="19"/>
          <w:lang w:val="en-GB" w:eastAsia="en-GB" w:bidi="th-TH"/>
        </w:rPr>
        <w:t xml:space="preserve"> gain or</w:t>
      </w:r>
      <w:r w:rsidRPr="0017674A">
        <w:rPr>
          <w:rFonts w:ascii="Arial" w:hAnsi="Arial" w:cs="Arial"/>
          <w:bCs/>
          <w:sz w:val="19"/>
          <w:szCs w:val="19"/>
          <w:lang w:val="en-GB" w:eastAsia="en-GB" w:bidi="th-TH"/>
        </w:rPr>
        <w:t xml:space="preserve"> losses are also eliminated. Accounting policies of subsidiaries have been changed where necessary to ensure consistency with the policies adopted by the Group.</w:t>
      </w:r>
    </w:p>
    <w:p w14:paraId="54FE884E" w14:textId="38221903" w:rsidR="002F4293" w:rsidRPr="0017674A" w:rsidRDefault="00EB539B" w:rsidP="00834FE3">
      <w:pPr>
        <w:tabs>
          <w:tab w:val="left" w:pos="1404"/>
        </w:tabs>
        <w:spacing w:line="360" w:lineRule="auto"/>
        <w:rPr>
          <w:rFonts w:ascii="Arial" w:hAnsi="Arial" w:cs="Arial"/>
          <w:bCs/>
          <w:i/>
          <w:iCs/>
          <w:sz w:val="19"/>
          <w:szCs w:val="19"/>
          <w:lang w:val="en-GB"/>
        </w:rPr>
      </w:pPr>
      <w:r w:rsidRPr="0017674A">
        <w:rPr>
          <w:rFonts w:ascii="Arial" w:hAnsi="Arial" w:cs="Arial"/>
          <w:bCs/>
          <w:i/>
          <w:iCs/>
          <w:sz w:val="19"/>
          <w:szCs w:val="19"/>
          <w:lang w:val="en-GB"/>
        </w:rPr>
        <w:tab/>
      </w:r>
    </w:p>
    <w:p w14:paraId="5AB0D9C8" w14:textId="77777777" w:rsidR="00933DAE" w:rsidRPr="0017674A" w:rsidRDefault="00933DAE" w:rsidP="00834FE3">
      <w:pPr>
        <w:tabs>
          <w:tab w:val="left" w:pos="1404"/>
        </w:tabs>
        <w:spacing w:line="360" w:lineRule="auto"/>
        <w:rPr>
          <w:rFonts w:ascii="Arial" w:hAnsi="Arial" w:cs="Arial"/>
          <w:bCs/>
          <w:i/>
          <w:iCs/>
          <w:sz w:val="19"/>
          <w:szCs w:val="19"/>
          <w:lang w:val="en-GB"/>
        </w:rPr>
      </w:pPr>
    </w:p>
    <w:p w14:paraId="0502B59C" w14:textId="77777777" w:rsidR="00933DAE" w:rsidRPr="0017674A" w:rsidRDefault="00933DAE" w:rsidP="00834FE3">
      <w:pPr>
        <w:tabs>
          <w:tab w:val="left" w:pos="1404"/>
        </w:tabs>
        <w:spacing w:line="360" w:lineRule="auto"/>
        <w:rPr>
          <w:rFonts w:ascii="Arial" w:hAnsi="Arial" w:cs="Arial"/>
          <w:bCs/>
          <w:i/>
          <w:iCs/>
          <w:sz w:val="19"/>
          <w:szCs w:val="19"/>
          <w:lang w:val="en-GB"/>
        </w:rPr>
      </w:pPr>
    </w:p>
    <w:p w14:paraId="3B8B8CA2" w14:textId="56354756" w:rsidR="009D28A0" w:rsidRPr="0017674A" w:rsidRDefault="00F14ED9" w:rsidP="00834FE3">
      <w:pPr>
        <w:pStyle w:val="BodyTextIndent3"/>
        <w:spacing w:line="360" w:lineRule="auto"/>
        <w:ind w:left="945" w:firstLine="0"/>
        <w:rPr>
          <w:rFonts w:ascii="Arial" w:hAnsi="Arial" w:cs="Arial"/>
          <w:bCs/>
          <w:i/>
          <w:iCs/>
          <w:sz w:val="19"/>
          <w:szCs w:val="19"/>
          <w:lang w:val="en-GB" w:eastAsia="en-GB" w:bidi="th-TH"/>
        </w:rPr>
      </w:pPr>
      <w:r w:rsidRPr="0017674A">
        <w:rPr>
          <w:rFonts w:ascii="Arial" w:hAnsi="Arial" w:cs="Arial"/>
          <w:bCs/>
          <w:i/>
          <w:iCs/>
          <w:sz w:val="19"/>
          <w:szCs w:val="19"/>
          <w:lang w:val="en-GB" w:eastAsia="en-GB" w:bidi="th-TH"/>
        </w:rPr>
        <w:t>Subsidiaries</w:t>
      </w:r>
    </w:p>
    <w:p w14:paraId="6270ED64" w14:textId="18D784A8" w:rsidR="00DA3C66" w:rsidRPr="0017674A" w:rsidRDefault="006A047E" w:rsidP="00834FE3">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Subsidiaries are all entities over which the Group has the power to govern the financial and operating policies generally accompanying a shareholding of more than one half of the voting rights.</w:t>
      </w:r>
      <w:r w:rsidR="00D95C01" w:rsidRPr="0017674A">
        <w:rPr>
          <w:rFonts w:ascii="Arial" w:hAnsi="Arial" w:cs="Arial"/>
          <w:bCs/>
          <w:sz w:val="19"/>
          <w:szCs w:val="19"/>
          <w:lang w:val="en-GB" w:eastAsia="en-GB" w:bidi="th-TH"/>
        </w:rPr>
        <w:t xml:space="preserve"> </w:t>
      </w:r>
      <w:r w:rsidR="00D95C01" w:rsidRPr="0017674A">
        <w:rPr>
          <w:rFonts w:ascii="Arial" w:hAnsi="Arial" w:cs="Arial"/>
          <w:bCs/>
          <w:sz w:val="19"/>
          <w:szCs w:val="19"/>
          <w:lang w:val="en-GB" w:eastAsia="en-GB" w:bidi="th-TH"/>
        </w:rPr>
        <w:br/>
      </w:r>
      <w:r w:rsidRPr="0017674A">
        <w:rPr>
          <w:rFonts w:ascii="Arial" w:hAnsi="Arial" w:cs="Arial"/>
          <w:bCs/>
          <w:sz w:val="19"/>
          <w:szCs w:val="19"/>
          <w:lang w:val="en-GB" w:eastAsia="en-GB" w:bidi="th-TH"/>
        </w:rPr>
        <w:t>The existence and effect of potential voting rights that are currently exercisable or convertible are fully considered when assessing whether the Group controls another entity.  Subsidiaries are consolidated from the date on which control is transferred to the Group.</w:t>
      </w:r>
      <w:r w:rsidR="00182419" w:rsidRPr="0017674A">
        <w:rPr>
          <w:rFonts w:ascii="Arial" w:hAnsi="Arial" w:cs="Arial"/>
          <w:bCs/>
          <w:sz w:val="19"/>
          <w:szCs w:val="19"/>
          <w:lang w:val="en-GB" w:eastAsia="en-GB" w:bidi="th-TH"/>
        </w:rPr>
        <w:t xml:space="preserve"> </w:t>
      </w:r>
      <w:r w:rsidRPr="0017674A">
        <w:rPr>
          <w:rFonts w:ascii="Arial" w:hAnsi="Arial" w:cs="Arial"/>
          <w:bCs/>
          <w:sz w:val="19"/>
          <w:szCs w:val="19"/>
          <w:lang w:val="en-GB" w:eastAsia="en-GB" w:bidi="th-TH"/>
        </w:rPr>
        <w:t>The</w:t>
      </w:r>
      <w:r w:rsidR="00473675" w:rsidRPr="0017674A">
        <w:rPr>
          <w:rFonts w:ascii="Arial" w:hAnsi="Arial" w:cs="Arial"/>
          <w:bCs/>
          <w:sz w:val="19"/>
          <w:szCs w:val="19"/>
          <w:lang w:val="en-GB" w:eastAsia="en-GB" w:bidi="th-TH"/>
        </w:rPr>
        <w:t xml:space="preserve"> Group</w:t>
      </w:r>
      <w:r w:rsidRPr="0017674A">
        <w:rPr>
          <w:rFonts w:ascii="Arial" w:hAnsi="Arial" w:cs="Arial"/>
          <w:bCs/>
          <w:sz w:val="19"/>
          <w:szCs w:val="19"/>
          <w:lang w:val="en-GB" w:eastAsia="en-GB" w:bidi="th-TH"/>
        </w:rPr>
        <w:t xml:space="preserve"> de-consolidated</w:t>
      </w:r>
      <w:r w:rsidR="00473675" w:rsidRPr="0017674A">
        <w:rPr>
          <w:rFonts w:ascii="Arial" w:hAnsi="Arial" w:cs="Arial"/>
          <w:bCs/>
          <w:sz w:val="19"/>
          <w:szCs w:val="19"/>
          <w:lang w:val="en-GB" w:eastAsia="en-GB" w:bidi="th-TH"/>
        </w:rPr>
        <w:t xml:space="preserve"> a subsidiary</w:t>
      </w:r>
      <w:r w:rsidRPr="0017674A">
        <w:rPr>
          <w:rFonts w:ascii="Arial" w:hAnsi="Arial" w:cs="Arial"/>
          <w:bCs/>
          <w:sz w:val="19"/>
          <w:szCs w:val="19"/>
          <w:lang w:val="en-GB" w:eastAsia="en-GB" w:bidi="th-TH"/>
        </w:rPr>
        <w:t xml:space="preserve"> from</w:t>
      </w:r>
      <w:r w:rsidR="009166DC" w:rsidRPr="0017674A">
        <w:rPr>
          <w:rFonts w:ascii="Arial" w:hAnsi="Arial" w:cs="Arial"/>
          <w:bCs/>
          <w:sz w:val="19"/>
          <w:szCs w:val="19"/>
          <w:lang w:val="en-GB" w:eastAsia="en-GB" w:bidi="th-TH"/>
        </w:rPr>
        <w:t xml:space="preserve"> consolidated financial statement since</w:t>
      </w:r>
      <w:r w:rsidRPr="0017674A">
        <w:rPr>
          <w:rFonts w:ascii="Arial" w:hAnsi="Arial" w:cs="Arial"/>
          <w:bCs/>
          <w:sz w:val="19"/>
          <w:szCs w:val="19"/>
          <w:lang w:val="en-GB" w:eastAsia="en-GB" w:bidi="th-TH"/>
        </w:rPr>
        <w:t xml:space="preserve"> the date that control ceases.</w:t>
      </w:r>
    </w:p>
    <w:p w14:paraId="16E62956" w14:textId="77777777" w:rsidR="00F067BA" w:rsidRPr="0017674A" w:rsidRDefault="00F067BA" w:rsidP="00834FE3">
      <w:pPr>
        <w:pStyle w:val="BodyTextIndent3"/>
        <w:spacing w:line="360" w:lineRule="auto"/>
        <w:ind w:left="945" w:firstLine="0"/>
        <w:rPr>
          <w:rFonts w:ascii="Arial" w:hAnsi="Arial" w:cs="Arial"/>
          <w:bCs/>
          <w:sz w:val="19"/>
          <w:szCs w:val="19"/>
          <w:lang w:val="en-GB" w:eastAsia="en-GB" w:bidi="th-TH"/>
        </w:rPr>
      </w:pPr>
    </w:p>
    <w:p w14:paraId="159693C4" w14:textId="3E9FC52B" w:rsidR="00DA3C66" w:rsidRPr="0017674A" w:rsidRDefault="003949D4" w:rsidP="00DE6D69">
      <w:pPr>
        <w:pStyle w:val="BodyTextIndent3"/>
        <w:spacing w:line="360" w:lineRule="auto"/>
        <w:ind w:left="945" w:firstLine="0"/>
        <w:rPr>
          <w:rFonts w:ascii="Arial" w:hAnsi="Arial" w:cs="Arial"/>
          <w:bCs/>
          <w:i/>
          <w:iCs/>
          <w:sz w:val="19"/>
          <w:szCs w:val="19"/>
          <w:lang w:val="en-GB" w:eastAsia="en-GB" w:bidi="th-TH"/>
        </w:rPr>
      </w:pPr>
      <w:r w:rsidRPr="0017674A">
        <w:rPr>
          <w:rFonts w:ascii="Arial" w:hAnsi="Arial" w:cs="Arial"/>
          <w:bCs/>
          <w:i/>
          <w:iCs/>
          <w:sz w:val="19"/>
          <w:szCs w:val="19"/>
          <w:lang w:val="en-GB" w:eastAsia="en-GB" w:bidi="th-TH"/>
        </w:rPr>
        <w:t>Transactions and non-controlling interests</w:t>
      </w:r>
    </w:p>
    <w:p w14:paraId="253C639A" w14:textId="2B59AABF" w:rsidR="003949D4" w:rsidRPr="0017674A" w:rsidRDefault="00F52F25" w:rsidP="00DE6D69">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The Group treats transactions with non-controlling interests as transactions with equity owners of </w:t>
      </w:r>
      <w:r w:rsidR="00D95C01" w:rsidRPr="0017674A">
        <w:rPr>
          <w:rFonts w:ascii="Arial" w:hAnsi="Arial" w:cs="Arial"/>
          <w:bCs/>
          <w:sz w:val="19"/>
          <w:szCs w:val="19"/>
          <w:lang w:val="en-GB" w:eastAsia="en-GB" w:bidi="th-TH"/>
        </w:rPr>
        <w:br/>
      </w:r>
      <w:r w:rsidRPr="0017674A">
        <w:rPr>
          <w:rFonts w:ascii="Arial" w:hAnsi="Arial" w:cs="Arial"/>
          <w:bCs/>
          <w:sz w:val="19"/>
          <w:szCs w:val="19"/>
          <w:lang w:val="en-GB" w:eastAsia="en-GB" w:bidi="th-TH"/>
        </w:rPr>
        <w:t xml:space="preserve">the Group. For </w:t>
      </w:r>
      <w:r w:rsidR="00C957ED" w:rsidRPr="0017674A">
        <w:rPr>
          <w:rFonts w:ascii="Arial" w:hAnsi="Arial" w:cs="Arial"/>
          <w:bCs/>
          <w:sz w:val="19"/>
          <w:szCs w:val="19"/>
          <w:lang w:val="en-GB" w:eastAsia="en-GB" w:bidi="th-TH"/>
        </w:rPr>
        <w:t>disposal share</w:t>
      </w:r>
      <w:r w:rsidR="00570815" w:rsidRPr="0017674A">
        <w:rPr>
          <w:rFonts w:ascii="Arial" w:hAnsi="Arial" w:cs="Arial"/>
          <w:bCs/>
          <w:sz w:val="19"/>
          <w:szCs w:val="19"/>
          <w:lang w:val="en-GB" w:eastAsia="en-GB" w:bidi="th-TH"/>
        </w:rPr>
        <w:t>s</w:t>
      </w:r>
      <w:r w:rsidR="00C957ED" w:rsidRPr="0017674A">
        <w:rPr>
          <w:rFonts w:ascii="Arial" w:hAnsi="Arial" w:cs="Arial"/>
          <w:bCs/>
          <w:sz w:val="19"/>
          <w:szCs w:val="19"/>
          <w:lang w:val="en-GB" w:eastAsia="en-GB" w:bidi="th-TH"/>
        </w:rPr>
        <w:t xml:space="preserve"> to </w:t>
      </w:r>
      <w:r w:rsidRPr="0017674A">
        <w:rPr>
          <w:rFonts w:ascii="Arial" w:hAnsi="Arial" w:cs="Arial"/>
          <w:bCs/>
          <w:sz w:val="19"/>
          <w:szCs w:val="19"/>
          <w:lang w:val="en-GB" w:eastAsia="en-GB" w:bidi="th-TH"/>
        </w:rPr>
        <w:t xml:space="preserve">non-controlling interests, the difference between any consideration </w:t>
      </w:r>
      <w:r w:rsidR="002728FF" w:rsidRPr="0017674A">
        <w:rPr>
          <w:rFonts w:ascii="Arial" w:hAnsi="Arial" w:cs="Browallia New"/>
          <w:bCs/>
          <w:sz w:val="19"/>
          <w:szCs w:val="24"/>
          <w:lang w:eastAsia="en-GB" w:bidi="th-TH"/>
        </w:rPr>
        <w:t>receive</w:t>
      </w:r>
      <w:r w:rsidR="001365E6" w:rsidRPr="0017674A">
        <w:rPr>
          <w:rFonts w:ascii="Arial" w:hAnsi="Arial" w:cs="Browallia New"/>
          <w:bCs/>
          <w:sz w:val="19"/>
          <w:szCs w:val="24"/>
          <w:lang w:eastAsia="en-GB" w:bidi="th-TH"/>
        </w:rPr>
        <w:t>d</w:t>
      </w:r>
      <w:r w:rsidRPr="0017674A">
        <w:rPr>
          <w:rFonts w:ascii="Arial" w:hAnsi="Arial" w:cs="Arial"/>
          <w:bCs/>
          <w:sz w:val="19"/>
          <w:szCs w:val="19"/>
          <w:lang w:val="en-GB" w:eastAsia="en-GB" w:bidi="th-TH"/>
        </w:rPr>
        <w:t xml:space="preserve"> and carrying </w:t>
      </w:r>
      <w:r w:rsidR="00C957ED" w:rsidRPr="0017674A">
        <w:rPr>
          <w:rFonts w:ascii="Arial" w:hAnsi="Arial" w:cs="Arial"/>
          <w:bCs/>
          <w:sz w:val="19"/>
          <w:szCs w:val="19"/>
          <w:lang w:val="en-GB" w:eastAsia="en-GB" w:bidi="th-TH"/>
        </w:rPr>
        <w:t>amount</w:t>
      </w:r>
      <w:r w:rsidRPr="0017674A">
        <w:rPr>
          <w:rFonts w:ascii="Arial" w:hAnsi="Arial" w:cs="Arial"/>
          <w:bCs/>
          <w:sz w:val="19"/>
          <w:szCs w:val="19"/>
          <w:lang w:val="en-GB" w:eastAsia="en-GB" w:bidi="th-TH"/>
        </w:rPr>
        <w:t xml:space="preserve"> of net assets </w:t>
      </w:r>
      <w:r w:rsidR="00163A77" w:rsidRPr="0017674A">
        <w:rPr>
          <w:rFonts w:ascii="Arial" w:hAnsi="Arial" w:cs="Arial"/>
          <w:bCs/>
          <w:sz w:val="19"/>
          <w:szCs w:val="19"/>
          <w:lang w:val="en-GB" w:eastAsia="en-GB" w:bidi="th-TH"/>
        </w:rPr>
        <w:t>for</w:t>
      </w:r>
      <w:r w:rsidRPr="0017674A">
        <w:rPr>
          <w:rFonts w:ascii="Arial" w:hAnsi="Arial" w:cs="Arial"/>
          <w:bCs/>
          <w:sz w:val="19"/>
          <w:szCs w:val="19"/>
          <w:lang w:val="en-GB" w:eastAsia="en-GB" w:bidi="th-TH"/>
        </w:rPr>
        <w:t xml:space="preserve"> the </w:t>
      </w:r>
      <w:r w:rsidR="003F4C02" w:rsidRPr="0017674A">
        <w:rPr>
          <w:rFonts w:ascii="Arial" w:hAnsi="Arial" w:cs="Arial"/>
          <w:bCs/>
          <w:sz w:val="19"/>
          <w:szCs w:val="19"/>
          <w:lang w:val="en-GB" w:eastAsia="en-GB" w:bidi="th-TH"/>
        </w:rPr>
        <w:t xml:space="preserve">disposal </w:t>
      </w:r>
      <w:r w:rsidR="00191BE1" w:rsidRPr="0017674A">
        <w:rPr>
          <w:rFonts w:ascii="Arial" w:hAnsi="Arial" w:cs="Arial"/>
          <w:bCs/>
          <w:sz w:val="19"/>
          <w:szCs w:val="19"/>
          <w:lang w:val="en-GB" w:eastAsia="en-GB" w:bidi="th-TH"/>
        </w:rPr>
        <w:t xml:space="preserve">of </w:t>
      </w:r>
      <w:r w:rsidRPr="0017674A">
        <w:rPr>
          <w:rFonts w:ascii="Arial" w:hAnsi="Arial" w:cs="Arial"/>
          <w:bCs/>
          <w:sz w:val="19"/>
          <w:szCs w:val="19"/>
          <w:lang w:val="en-GB" w:eastAsia="en-GB" w:bidi="th-TH"/>
        </w:rPr>
        <w:t xml:space="preserve">subsidiary is recorded in equity. </w:t>
      </w:r>
    </w:p>
    <w:p w14:paraId="49CD53F9" w14:textId="192797D8" w:rsidR="00BF1E8E" w:rsidRPr="0017674A" w:rsidRDefault="00BF1E8E">
      <w:pPr>
        <w:rPr>
          <w:rFonts w:ascii="Arial" w:hAnsi="Arial" w:cstheme="minorBidi"/>
          <w:bCs/>
          <w:sz w:val="19"/>
          <w:szCs w:val="19"/>
        </w:rPr>
      </w:pPr>
    </w:p>
    <w:p w14:paraId="7FB5427E" w14:textId="68C78885" w:rsidR="00F0775F" w:rsidRPr="0017674A" w:rsidRDefault="00C957ED" w:rsidP="003349ED">
      <w:pPr>
        <w:pStyle w:val="BodyTextIndent3"/>
        <w:numPr>
          <w:ilvl w:val="0"/>
          <w:numId w:val="10"/>
        </w:numPr>
        <w:spacing w:line="320" w:lineRule="exact"/>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Building </w:t>
      </w:r>
      <w:r w:rsidR="004A6948" w:rsidRPr="0017674A">
        <w:rPr>
          <w:rFonts w:ascii="Arial" w:hAnsi="Arial" w:cs="Arial"/>
          <w:bCs/>
          <w:sz w:val="19"/>
          <w:szCs w:val="19"/>
          <w:lang w:val="en-GB" w:eastAsia="en-GB" w:bidi="th-TH"/>
        </w:rPr>
        <w:t>and equipment</w:t>
      </w:r>
    </w:p>
    <w:p w14:paraId="28D6DE12" w14:textId="56122304" w:rsidR="004A6948" w:rsidRPr="0017674A" w:rsidRDefault="004A6948" w:rsidP="00E04A58">
      <w:pPr>
        <w:pStyle w:val="BodyTextIndent3"/>
        <w:spacing w:line="320" w:lineRule="exact"/>
        <w:ind w:left="950" w:firstLine="0"/>
        <w:rPr>
          <w:rFonts w:ascii="Arial" w:hAnsi="Arial" w:cs="Arial"/>
          <w:bCs/>
          <w:sz w:val="19"/>
          <w:szCs w:val="19"/>
          <w:lang w:val="en-GB" w:eastAsia="en-GB" w:bidi="th-TH"/>
        </w:rPr>
      </w:pPr>
    </w:p>
    <w:p w14:paraId="4CDB2269" w14:textId="289BAE8B" w:rsidR="0013039A" w:rsidRPr="0017674A" w:rsidRDefault="00C957ED" w:rsidP="00E04A58">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Building </w:t>
      </w:r>
      <w:r w:rsidR="0013039A" w:rsidRPr="0017674A">
        <w:rPr>
          <w:rFonts w:ascii="Arial" w:hAnsi="Arial" w:cs="Arial"/>
          <w:bCs/>
          <w:sz w:val="19"/>
          <w:szCs w:val="19"/>
          <w:lang w:val="en-GB" w:eastAsia="en-GB" w:bidi="th-TH"/>
        </w:rPr>
        <w:t xml:space="preserve">and equipment are initially recorded at cost and stated at </w:t>
      </w:r>
      <w:r w:rsidR="009F4847" w:rsidRPr="0017674A">
        <w:rPr>
          <w:rFonts w:ascii="Arial" w:hAnsi="Arial" w:cs="Arial"/>
          <w:bCs/>
          <w:sz w:val="19"/>
          <w:szCs w:val="19"/>
          <w:lang w:val="en-GB" w:eastAsia="en-GB" w:bidi="th-TH"/>
        </w:rPr>
        <w:t>historical</w:t>
      </w:r>
      <w:r w:rsidR="0013039A" w:rsidRPr="0017674A">
        <w:rPr>
          <w:rFonts w:ascii="Arial" w:hAnsi="Arial" w:cs="Arial"/>
          <w:bCs/>
          <w:sz w:val="19"/>
          <w:szCs w:val="19"/>
          <w:lang w:val="en-GB" w:eastAsia="en-GB" w:bidi="th-TH"/>
        </w:rPr>
        <w:t xml:space="preserve"> cost less accumulated depreciation and provision for impairment (if any).</w:t>
      </w:r>
    </w:p>
    <w:p w14:paraId="41E40BF3" w14:textId="77777777" w:rsidR="0017428E" w:rsidRPr="0017674A" w:rsidRDefault="0017428E" w:rsidP="00E04A58">
      <w:pPr>
        <w:pStyle w:val="BodyTextIndent3"/>
        <w:spacing w:line="320" w:lineRule="exact"/>
        <w:ind w:left="950"/>
        <w:rPr>
          <w:rFonts w:ascii="Arial" w:hAnsi="Arial" w:cstheme="minorBidi"/>
          <w:bCs/>
          <w:sz w:val="19"/>
          <w:szCs w:val="19"/>
          <w:lang w:val="en-GB" w:eastAsia="en-GB" w:bidi="th-TH"/>
        </w:rPr>
      </w:pPr>
    </w:p>
    <w:p w14:paraId="33E53569" w14:textId="67871BA0" w:rsidR="0013039A" w:rsidRPr="0017674A" w:rsidRDefault="0013039A" w:rsidP="00E04A58">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Cost includes acquisition cost and any cost directly attributable to bring the asset or component to         the location and condition necessary for it to be capable of operating in the manner intended by management.</w:t>
      </w:r>
    </w:p>
    <w:p w14:paraId="7B3ED615" w14:textId="7CF913B4" w:rsidR="0013039A" w:rsidRPr="0017674A" w:rsidRDefault="0013039A" w:rsidP="00A072EF">
      <w:pPr>
        <w:pStyle w:val="BodyTextIndent3"/>
        <w:spacing w:line="360" w:lineRule="auto"/>
        <w:ind w:left="950"/>
        <w:rPr>
          <w:rFonts w:ascii="Arial" w:hAnsi="Arial" w:cs="Arial"/>
          <w:bCs/>
          <w:sz w:val="19"/>
          <w:szCs w:val="19"/>
          <w:lang w:val="en-GB" w:eastAsia="en-GB" w:bidi="th-TH"/>
        </w:rPr>
      </w:pPr>
    </w:p>
    <w:p w14:paraId="31BF1671" w14:textId="3994367E" w:rsidR="00CB1D09" w:rsidRPr="0017674A" w:rsidRDefault="0013039A" w:rsidP="00834FE3">
      <w:pPr>
        <w:pStyle w:val="BodyTextIndent3"/>
        <w:spacing w:line="360" w:lineRule="auto"/>
        <w:ind w:left="950" w:firstLine="0"/>
        <w:rPr>
          <w:rFonts w:ascii="Arial" w:hAnsi="Arial" w:cstheme="minorBidi"/>
          <w:bCs/>
          <w:sz w:val="19"/>
          <w:szCs w:val="19"/>
          <w:lang w:val="en-GB" w:eastAsia="en-GB" w:bidi="th-TH"/>
        </w:rPr>
      </w:pPr>
      <w:r w:rsidRPr="0017674A">
        <w:rPr>
          <w:rFonts w:ascii="Arial" w:hAnsi="Arial" w:cs="Arial"/>
          <w:bCs/>
          <w:sz w:val="19"/>
          <w:szCs w:val="19"/>
          <w:lang w:val="en-GB" w:eastAsia="en-GB" w:bidi="th-TH"/>
        </w:rPr>
        <w:t>Cost also includes the initial estimate of the costs of 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14:paraId="0C41AFA5" w14:textId="4EFBFCD2" w:rsidR="00954044" w:rsidRPr="0017674A" w:rsidRDefault="00954044" w:rsidP="00834FE3">
      <w:pPr>
        <w:spacing w:line="360" w:lineRule="auto"/>
        <w:rPr>
          <w:rFonts w:ascii="Arial" w:hAnsi="Arial" w:cs="Arial"/>
          <w:bCs/>
          <w:sz w:val="19"/>
          <w:szCs w:val="19"/>
          <w:lang w:val="en-GB"/>
        </w:rPr>
      </w:pPr>
    </w:p>
    <w:p w14:paraId="10D63F6D" w14:textId="78937DB7" w:rsidR="004A6948" w:rsidRPr="0017674A" w:rsidRDefault="0013039A" w:rsidP="00834FE3">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Depreciation is calculated</w:t>
      </w:r>
      <w:r w:rsidR="00341013" w:rsidRPr="0017674A">
        <w:rPr>
          <w:rFonts w:ascii="Arial" w:hAnsi="Arial" w:cs="Arial"/>
          <w:bCs/>
          <w:sz w:val="19"/>
          <w:szCs w:val="19"/>
          <w:lang w:val="en-GB" w:eastAsia="en-GB" w:bidi="th-TH"/>
        </w:rPr>
        <w:t xml:space="preserve"> </w:t>
      </w:r>
      <w:r w:rsidRPr="0017674A">
        <w:rPr>
          <w:rFonts w:ascii="Arial" w:hAnsi="Arial" w:cs="Arial"/>
          <w:bCs/>
          <w:sz w:val="19"/>
          <w:szCs w:val="19"/>
          <w:lang w:val="en-GB" w:eastAsia="en-GB" w:bidi="th-TH"/>
        </w:rPr>
        <w:t>on a straight-line basis over the estimated useful lives of the assets concerned as follows:</w:t>
      </w:r>
    </w:p>
    <w:p w14:paraId="358807A0" w14:textId="3E995945" w:rsidR="0064000C" w:rsidRPr="0017674A" w:rsidRDefault="0064000C" w:rsidP="0013039A">
      <w:pPr>
        <w:pStyle w:val="BodyTextIndent3"/>
        <w:spacing w:line="360" w:lineRule="auto"/>
        <w:ind w:left="945" w:firstLine="0"/>
        <w:rPr>
          <w:rFonts w:ascii="Arial" w:hAnsi="Arial" w:cs="Arial"/>
          <w:bCs/>
          <w:sz w:val="19"/>
          <w:szCs w:val="19"/>
          <w:lang w:val="en-GB" w:eastAsia="en-GB" w:bidi="th-TH"/>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260"/>
        <w:gridCol w:w="1080"/>
      </w:tblGrid>
      <w:tr w:rsidR="00DE0432" w:rsidRPr="0017674A" w14:paraId="7978342F" w14:textId="77777777" w:rsidTr="00EE6D1F">
        <w:tc>
          <w:tcPr>
            <w:tcW w:w="5040" w:type="dxa"/>
          </w:tcPr>
          <w:p w14:paraId="7EE0A0FB" w14:textId="5014F4FA" w:rsidR="00DE0432" w:rsidRPr="0017674A" w:rsidRDefault="00C55D0A" w:rsidP="0013039A">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Buildings</w:t>
            </w:r>
            <w:r w:rsidR="007C0072" w:rsidRPr="0017674A">
              <w:rPr>
                <w:rFonts w:ascii="Arial" w:hAnsi="Arial" w:cs="Arial"/>
                <w:bCs/>
                <w:sz w:val="19"/>
                <w:szCs w:val="19"/>
                <w:lang w:val="en-GB" w:eastAsia="en-GB" w:bidi="th-TH"/>
              </w:rPr>
              <w:t xml:space="preserve"> and factory</w:t>
            </w:r>
          </w:p>
        </w:tc>
        <w:tc>
          <w:tcPr>
            <w:tcW w:w="1260" w:type="dxa"/>
          </w:tcPr>
          <w:p w14:paraId="0A8CB140" w14:textId="10EF2FEE" w:rsidR="00DE0432" w:rsidRPr="0017674A" w:rsidRDefault="00E04A58" w:rsidP="00E04A58">
            <w:pPr>
              <w:pStyle w:val="BodyTextIndent3"/>
              <w:spacing w:line="360" w:lineRule="auto"/>
              <w:ind w:left="0" w:firstLine="0"/>
              <w:jc w:val="right"/>
              <w:rPr>
                <w:rFonts w:ascii="Arial" w:hAnsi="Arial" w:cs="Arial"/>
                <w:bCs/>
                <w:sz w:val="19"/>
                <w:szCs w:val="19"/>
                <w:lang w:val="en-GB" w:eastAsia="en-GB" w:bidi="th-TH"/>
              </w:rPr>
            </w:pPr>
            <w:r w:rsidRPr="0017674A">
              <w:rPr>
                <w:rFonts w:ascii="Arial" w:hAnsi="Arial" w:cs="Arial"/>
                <w:bCs/>
                <w:sz w:val="19"/>
                <w:szCs w:val="19"/>
                <w:lang w:val="en-GB" w:eastAsia="en-GB" w:bidi="th-TH"/>
              </w:rPr>
              <w:t>20</w:t>
            </w:r>
          </w:p>
        </w:tc>
        <w:tc>
          <w:tcPr>
            <w:tcW w:w="1080" w:type="dxa"/>
          </w:tcPr>
          <w:p w14:paraId="5278A5A9" w14:textId="60736516" w:rsidR="00DE0432" w:rsidRPr="0017674A" w:rsidRDefault="00E04A58" w:rsidP="0013039A">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Years</w:t>
            </w:r>
          </w:p>
        </w:tc>
      </w:tr>
      <w:tr w:rsidR="00E04A58" w:rsidRPr="0017674A" w14:paraId="296C0AB1" w14:textId="77777777" w:rsidTr="00EE6D1F">
        <w:tc>
          <w:tcPr>
            <w:tcW w:w="5040" w:type="dxa"/>
          </w:tcPr>
          <w:p w14:paraId="1376EF94" w14:textId="02B986CD" w:rsidR="00E04A58" w:rsidRPr="0017674A" w:rsidRDefault="002E1216" w:rsidP="00E04A58">
            <w:pPr>
              <w:pStyle w:val="BodyTextIndent3"/>
              <w:spacing w:line="360" w:lineRule="auto"/>
              <w:ind w:left="0" w:firstLine="0"/>
              <w:rPr>
                <w:rFonts w:ascii="Arial" w:hAnsi="Arial" w:cstheme="minorBidi"/>
                <w:bCs/>
                <w:sz w:val="19"/>
                <w:szCs w:val="19"/>
                <w:lang w:eastAsia="en-GB" w:bidi="th-TH"/>
              </w:rPr>
            </w:pPr>
            <w:r w:rsidRPr="0017674A">
              <w:rPr>
                <w:rFonts w:ascii="Arial" w:hAnsi="Arial" w:cs="Arial"/>
                <w:bCs/>
                <w:sz w:val="19"/>
                <w:szCs w:val="19"/>
                <w:lang w:val="en-GB" w:eastAsia="en-GB" w:bidi="th-TH"/>
              </w:rPr>
              <w:t>Land and building improvements</w:t>
            </w:r>
            <w:r w:rsidRPr="0017674A">
              <w:rPr>
                <w:rFonts w:ascii="Arial" w:hAnsi="Arial" w:cstheme="minorBidi" w:hint="cs"/>
                <w:bCs/>
                <w:sz w:val="19"/>
                <w:szCs w:val="19"/>
                <w:cs/>
                <w:lang w:val="en-GB" w:eastAsia="en-GB" w:bidi="th-TH"/>
              </w:rPr>
              <w:t xml:space="preserve"> </w:t>
            </w:r>
            <w:r w:rsidRPr="0017674A">
              <w:rPr>
                <w:rFonts w:ascii="Arial" w:hAnsi="Arial" w:cstheme="minorBidi"/>
                <w:bCs/>
                <w:sz w:val="19"/>
                <w:szCs w:val="19"/>
                <w:lang w:eastAsia="en-GB" w:bidi="th-TH"/>
              </w:rPr>
              <w:t xml:space="preserve">and </w:t>
            </w:r>
            <w:r w:rsidR="006C347D" w:rsidRPr="0017674A">
              <w:rPr>
                <w:rFonts w:ascii="Arial" w:hAnsi="Arial" w:cstheme="minorBidi"/>
                <w:bCs/>
                <w:sz w:val="19"/>
                <w:szCs w:val="19"/>
                <w:lang w:eastAsia="en-GB" w:bidi="th-TH"/>
              </w:rPr>
              <w:t>c</w:t>
            </w:r>
            <w:r w:rsidRPr="0017674A">
              <w:rPr>
                <w:rFonts w:ascii="Arial" w:hAnsi="Arial" w:cs="Arial"/>
                <w:bCs/>
                <w:sz w:val="19"/>
                <w:szCs w:val="19"/>
                <w:lang w:val="en-GB" w:eastAsia="en-GB" w:bidi="th-TH"/>
              </w:rPr>
              <w:t>ost of dismantling</w:t>
            </w:r>
          </w:p>
        </w:tc>
        <w:tc>
          <w:tcPr>
            <w:tcW w:w="1260" w:type="dxa"/>
          </w:tcPr>
          <w:p w14:paraId="54D1C806" w14:textId="605F5961" w:rsidR="00E04A58" w:rsidRPr="0017674A" w:rsidRDefault="002E1216" w:rsidP="00E04A58">
            <w:pPr>
              <w:pStyle w:val="BodyTextIndent3"/>
              <w:spacing w:line="360" w:lineRule="auto"/>
              <w:ind w:left="0" w:firstLine="0"/>
              <w:jc w:val="right"/>
              <w:rPr>
                <w:rFonts w:ascii="Arial" w:hAnsi="Arial" w:cs="Arial"/>
                <w:bCs/>
                <w:sz w:val="19"/>
                <w:szCs w:val="19"/>
                <w:lang w:val="en-GB" w:eastAsia="en-GB" w:bidi="th-TH"/>
              </w:rPr>
            </w:pPr>
            <w:r w:rsidRPr="0017674A">
              <w:rPr>
                <w:rFonts w:ascii="Arial" w:hAnsi="Arial" w:cs="Arial"/>
                <w:bCs/>
                <w:sz w:val="19"/>
                <w:szCs w:val="19"/>
                <w:lang w:val="en-GB" w:eastAsia="en-GB" w:bidi="th-TH"/>
              </w:rPr>
              <w:t>1.5 – 6</w:t>
            </w:r>
          </w:p>
        </w:tc>
        <w:tc>
          <w:tcPr>
            <w:tcW w:w="1080" w:type="dxa"/>
          </w:tcPr>
          <w:p w14:paraId="0EF35E0E" w14:textId="44F4CA96" w:rsidR="00E04A58" w:rsidRPr="0017674A" w:rsidRDefault="002E1216" w:rsidP="00E04A58">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Years</w:t>
            </w:r>
          </w:p>
        </w:tc>
      </w:tr>
      <w:tr w:rsidR="00E04A58" w:rsidRPr="0017674A" w14:paraId="622827BB" w14:textId="77777777" w:rsidTr="00EE6D1F">
        <w:tc>
          <w:tcPr>
            <w:tcW w:w="5040" w:type="dxa"/>
          </w:tcPr>
          <w:p w14:paraId="657EDD74" w14:textId="16422C5C" w:rsidR="00E04A58" w:rsidRPr="0017674A" w:rsidRDefault="00E04A58" w:rsidP="00E04A58">
            <w:pPr>
              <w:pStyle w:val="BodyTextIndent3"/>
              <w:tabs>
                <w:tab w:val="left" w:pos="960"/>
              </w:tabs>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Machinery and </w:t>
            </w:r>
            <w:r w:rsidR="00321FE0" w:rsidRPr="0017674A">
              <w:rPr>
                <w:rFonts w:ascii="Arial" w:hAnsi="Arial" w:cs="Arial"/>
                <w:bCs/>
                <w:sz w:val="19"/>
                <w:szCs w:val="19"/>
                <w:lang w:eastAsia="en-GB" w:bidi="th-TH"/>
              </w:rPr>
              <w:t xml:space="preserve">factory </w:t>
            </w:r>
            <w:r w:rsidRPr="0017674A">
              <w:rPr>
                <w:rFonts w:ascii="Arial" w:hAnsi="Arial" w:cs="Arial"/>
                <w:bCs/>
                <w:sz w:val="19"/>
                <w:szCs w:val="19"/>
                <w:lang w:val="en-GB" w:eastAsia="en-GB" w:bidi="th-TH"/>
              </w:rPr>
              <w:t>equipment</w:t>
            </w:r>
          </w:p>
        </w:tc>
        <w:tc>
          <w:tcPr>
            <w:tcW w:w="1260" w:type="dxa"/>
          </w:tcPr>
          <w:p w14:paraId="4F02AAD1" w14:textId="0E519F35" w:rsidR="00E04A58" w:rsidRPr="0017674A" w:rsidRDefault="00E04A58" w:rsidP="00E04A58">
            <w:pPr>
              <w:pStyle w:val="BodyTextIndent3"/>
              <w:spacing w:line="360" w:lineRule="auto"/>
              <w:ind w:left="0" w:firstLine="0"/>
              <w:jc w:val="right"/>
              <w:rPr>
                <w:rFonts w:ascii="Arial" w:hAnsi="Arial" w:cs="Arial"/>
                <w:bCs/>
                <w:sz w:val="19"/>
                <w:szCs w:val="19"/>
                <w:lang w:val="en-GB" w:eastAsia="en-GB" w:bidi="th-TH"/>
              </w:rPr>
            </w:pPr>
            <w:r w:rsidRPr="0017674A">
              <w:rPr>
                <w:rFonts w:ascii="Arial" w:hAnsi="Arial" w:cs="Arial"/>
                <w:bCs/>
                <w:sz w:val="19"/>
                <w:szCs w:val="19"/>
                <w:lang w:val="en-GB" w:eastAsia="en-GB" w:bidi="th-TH"/>
              </w:rPr>
              <w:t>5 – 20</w:t>
            </w:r>
          </w:p>
        </w:tc>
        <w:tc>
          <w:tcPr>
            <w:tcW w:w="1080" w:type="dxa"/>
          </w:tcPr>
          <w:p w14:paraId="3460018C" w14:textId="5CF0AC4D" w:rsidR="00E04A58" w:rsidRPr="0017674A" w:rsidRDefault="00E04A58" w:rsidP="00E04A58">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Years</w:t>
            </w:r>
          </w:p>
        </w:tc>
      </w:tr>
      <w:tr w:rsidR="00E04A58" w:rsidRPr="0017674A" w14:paraId="557402C2" w14:textId="77777777" w:rsidTr="00EE6D1F">
        <w:tc>
          <w:tcPr>
            <w:tcW w:w="5040" w:type="dxa"/>
          </w:tcPr>
          <w:p w14:paraId="398922E6" w14:textId="144066DB" w:rsidR="00E04A58" w:rsidRPr="0017674A" w:rsidRDefault="0003420F" w:rsidP="00E04A58">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E</w:t>
            </w:r>
            <w:r w:rsidR="00E04A58" w:rsidRPr="0017674A">
              <w:rPr>
                <w:rFonts w:ascii="Arial" w:hAnsi="Arial" w:cs="Arial"/>
                <w:bCs/>
                <w:sz w:val="19"/>
                <w:szCs w:val="19"/>
                <w:lang w:val="en-GB" w:eastAsia="en-GB" w:bidi="th-TH"/>
              </w:rPr>
              <w:t>quipment and furniture</w:t>
            </w:r>
          </w:p>
        </w:tc>
        <w:tc>
          <w:tcPr>
            <w:tcW w:w="1260" w:type="dxa"/>
          </w:tcPr>
          <w:p w14:paraId="5D0CB5F5" w14:textId="72DD4EE0" w:rsidR="00E04A58" w:rsidRPr="0017674A" w:rsidRDefault="00F66E49" w:rsidP="00E04A58">
            <w:pPr>
              <w:pStyle w:val="BodyTextIndent3"/>
              <w:spacing w:line="360" w:lineRule="auto"/>
              <w:ind w:left="0" w:firstLine="0"/>
              <w:jc w:val="right"/>
              <w:rPr>
                <w:rFonts w:ascii="Arial" w:hAnsi="Arial" w:cs="Arial"/>
                <w:bCs/>
                <w:sz w:val="19"/>
                <w:szCs w:val="19"/>
                <w:lang w:val="en-GB" w:eastAsia="en-GB" w:bidi="th-TH"/>
              </w:rPr>
            </w:pPr>
            <w:r w:rsidRPr="0017674A">
              <w:rPr>
                <w:rFonts w:ascii="Arial" w:hAnsi="Arial" w:cs="Arial"/>
                <w:bCs/>
                <w:sz w:val="19"/>
                <w:szCs w:val="19"/>
                <w:lang w:eastAsia="en-GB" w:bidi="th-TH"/>
              </w:rPr>
              <w:t>2</w:t>
            </w:r>
            <w:r w:rsidR="00E04A58" w:rsidRPr="0017674A">
              <w:rPr>
                <w:rFonts w:ascii="Arial" w:hAnsi="Arial" w:cs="Arial"/>
                <w:bCs/>
                <w:sz w:val="19"/>
                <w:szCs w:val="19"/>
                <w:lang w:val="en-GB" w:eastAsia="en-GB" w:bidi="th-TH"/>
              </w:rPr>
              <w:t xml:space="preserve"> – </w:t>
            </w:r>
            <w:r w:rsidR="00BD240C" w:rsidRPr="0017674A">
              <w:rPr>
                <w:rFonts w:ascii="Arial" w:hAnsi="Arial" w:cs="Arial"/>
                <w:bCs/>
                <w:sz w:val="19"/>
                <w:szCs w:val="19"/>
                <w:lang w:val="en-GB" w:eastAsia="en-GB" w:bidi="th-TH"/>
              </w:rPr>
              <w:t>1</w:t>
            </w:r>
            <w:r w:rsidR="00E04A58" w:rsidRPr="0017674A">
              <w:rPr>
                <w:rFonts w:ascii="Arial" w:hAnsi="Arial" w:cs="Arial"/>
                <w:bCs/>
                <w:sz w:val="19"/>
                <w:szCs w:val="19"/>
                <w:lang w:val="en-GB" w:eastAsia="en-GB" w:bidi="th-TH"/>
              </w:rPr>
              <w:t>0</w:t>
            </w:r>
          </w:p>
        </w:tc>
        <w:tc>
          <w:tcPr>
            <w:tcW w:w="1080" w:type="dxa"/>
          </w:tcPr>
          <w:p w14:paraId="4BAD6121" w14:textId="180EF984" w:rsidR="00E04A58" w:rsidRPr="0017674A" w:rsidRDefault="00E04A58" w:rsidP="00E04A58">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Years</w:t>
            </w:r>
          </w:p>
        </w:tc>
      </w:tr>
      <w:tr w:rsidR="00E04A58" w:rsidRPr="0017674A" w14:paraId="5F38AAF6" w14:textId="77777777" w:rsidTr="00EE6D1F">
        <w:tc>
          <w:tcPr>
            <w:tcW w:w="5040" w:type="dxa"/>
          </w:tcPr>
          <w:p w14:paraId="5E9AA929" w14:textId="00375E76" w:rsidR="00E04A58" w:rsidRPr="0017674A" w:rsidRDefault="00E04A58" w:rsidP="00E04A58">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Vehicles</w:t>
            </w:r>
          </w:p>
        </w:tc>
        <w:tc>
          <w:tcPr>
            <w:tcW w:w="1260" w:type="dxa"/>
          </w:tcPr>
          <w:p w14:paraId="6E587E2E" w14:textId="339F78F6" w:rsidR="00E04A58" w:rsidRPr="0017674A" w:rsidRDefault="00E04A58" w:rsidP="00E04A58">
            <w:pPr>
              <w:pStyle w:val="BodyTextIndent3"/>
              <w:spacing w:line="360" w:lineRule="auto"/>
              <w:ind w:left="0" w:firstLine="0"/>
              <w:jc w:val="right"/>
              <w:rPr>
                <w:rFonts w:ascii="Arial" w:hAnsi="Arial" w:cs="Arial"/>
                <w:bCs/>
                <w:sz w:val="19"/>
                <w:szCs w:val="19"/>
                <w:lang w:val="en-GB" w:eastAsia="en-GB" w:bidi="th-TH"/>
              </w:rPr>
            </w:pPr>
            <w:r w:rsidRPr="0017674A">
              <w:rPr>
                <w:rFonts w:ascii="Arial" w:hAnsi="Arial" w:cs="Arial"/>
                <w:bCs/>
                <w:sz w:val="19"/>
                <w:szCs w:val="19"/>
                <w:lang w:val="en-GB" w:eastAsia="en-GB" w:bidi="th-TH"/>
              </w:rPr>
              <w:t>5</w:t>
            </w:r>
          </w:p>
        </w:tc>
        <w:tc>
          <w:tcPr>
            <w:tcW w:w="1080" w:type="dxa"/>
          </w:tcPr>
          <w:p w14:paraId="53EDA751" w14:textId="1186F3E1" w:rsidR="00E04A58" w:rsidRPr="0017674A" w:rsidRDefault="00E04A58" w:rsidP="00E04A58">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Years</w:t>
            </w:r>
          </w:p>
        </w:tc>
      </w:tr>
      <w:tr w:rsidR="002045EB" w:rsidRPr="0017674A" w14:paraId="28E78B3F" w14:textId="77777777" w:rsidTr="00EE6D1F">
        <w:tc>
          <w:tcPr>
            <w:tcW w:w="5040" w:type="dxa"/>
          </w:tcPr>
          <w:p w14:paraId="731C4D91" w14:textId="7B6A68A4" w:rsidR="002045EB" w:rsidRPr="0017674A" w:rsidRDefault="002045EB" w:rsidP="002045EB">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Billboards and </w:t>
            </w:r>
            <w:r w:rsidR="00E96412">
              <w:rPr>
                <w:rFonts w:ascii="Arial" w:hAnsi="Arial" w:cs="Arial"/>
                <w:bCs/>
                <w:sz w:val="19"/>
                <w:szCs w:val="19"/>
                <w:lang w:val="en-GB" w:eastAsia="en-GB" w:bidi="th-TH"/>
              </w:rPr>
              <w:t>related cost</w:t>
            </w:r>
          </w:p>
        </w:tc>
        <w:tc>
          <w:tcPr>
            <w:tcW w:w="1260" w:type="dxa"/>
          </w:tcPr>
          <w:p w14:paraId="1FD8AD23" w14:textId="17FA2648" w:rsidR="002045EB" w:rsidRPr="0017674A" w:rsidRDefault="002045EB" w:rsidP="002045EB">
            <w:pPr>
              <w:pStyle w:val="BodyTextIndent3"/>
              <w:spacing w:line="360" w:lineRule="auto"/>
              <w:ind w:left="0" w:firstLine="0"/>
              <w:jc w:val="right"/>
              <w:rPr>
                <w:rFonts w:ascii="Arial" w:hAnsi="Arial" w:cs="Arial"/>
                <w:bCs/>
                <w:sz w:val="19"/>
                <w:szCs w:val="19"/>
                <w:lang w:val="en-GB" w:eastAsia="en-GB" w:bidi="th-TH"/>
              </w:rPr>
            </w:pPr>
            <w:r w:rsidRPr="0017674A">
              <w:rPr>
                <w:rFonts w:ascii="Arial" w:hAnsi="Arial" w:cs="Arial"/>
                <w:bCs/>
                <w:sz w:val="19"/>
                <w:szCs w:val="19"/>
                <w:lang w:val="en-GB" w:eastAsia="en-GB" w:bidi="th-TH"/>
              </w:rPr>
              <w:t>10 – 20</w:t>
            </w:r>
          </w:p>
        </w:tc>
        <w:tc>
          <w:tcPr>
            <w:tcW w:w="1080" w:type="dxa"/>
          </w:tcPr>
          <w:p w14:paraId="5676DC20" w14:textId="729B4FD3" w:rsidR="002045EB" w:rsidRPr="0017674A" w:rsidRDefault="002045EB" w:rsidP="002045EB">
            <w:pPr>
              <w:pStyle w:val="BodyTextIndent3"/>
              <w:spacing w:line="360" w:lineRule="auto"/>
              <w:ind w:left="0" w:firstLine="0"/>
              <w:rPr>
                <w:rFonts w:ascii="Arial" w:hAnsi="Arial" w:cs="Arial"/>
                <w:bCs/>
                <w:sz w:val="19"/>
                <w:szCs w:val="19"/>
                <w:lang w:val="en-GB" w:eastAsia="en-GB" w:bidi="th-TH"/>
              </w:rPr>
            </w:pPr>
            <w:r w:rsidRPr="0017674A">
              <w:rPr>
                <w:rFonts w:ascii="Arial" w:hAnsi="Arial" w:cs="Arial"/>
                <w:bCs/>
                <w:sz w:val="19"/>
                <w:szCs w:val="19"/>
                <w:lang w:val="en-GB" w:eastAsia="en-GB" w:bidi="th-TH"/>
              </w:rPr>
              <w:t>Years</w:t>
            </w:r>
          </w:p>
        </w:tc>
      </w:tr>
    </w:tbl>
    <w:p w14:paraId="0C073C79" w14:textId="77777777" w:rsidR="002045EB" w:rsidRPr="0017674A" w:rsidRDefault="002045EB" w:rsidP="0013039A">
      <w:pPr>
        <w:pStyle w:val="BodyTextIndent3"/>
        <w:spacing w:line="360" w:lineRule="auto"/>
        <w:ind w:left="945" w:firstLine="0"/>
        <w:rPr>
          <w:rFonts w:ascii="Arial" w:hAnsi="Arial" w:cs="Arial"/>
          <w:bCs/>
          <w:sz w:val="19"/>
          <w:szCs w:val="19"/>
          <w:lang w:val="en-GB" w:eastAsia="en-GB" w:bidi="th-TH"/>
        </w:rPr>
      </w:pPr>
    </w:p>
    <w:p w14:paraId="21CABAE1" w14:textId="02D826A4" w:rsidR="00EE6D1F" w:rsidRPr="0017674A" w:rsidRDefault="00EE6D1F" w:rsidP="00EE6D1F">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The cost of replacing part of equipment is included in the carrying amount of the asset when it is probable that future economic benefits will flow to the Company and the carrying amount of those replaced parts is de</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Repairs and maintenance are charged to the statement of </w:t>
      </w:r>
      <w:r w:rsidR="00A10554" w:rsidRPr="0017674A">
        <w:rPr>
          <w:rFonts w:ascii="Arial" w:hAnsi="Arial" w:cs="Arial"/>
          <w:bCs/>
          <w:sz w:val="19"/>
          <w:szCs w:val="19"/>
          <w:lang w:val="en-GB" w:eastAsia="en-GB" w:bidi="th-TH"/>
        </w:rPr>
        <w:t>profit or loss</w:t>
      </w:r>
      <w:r w:rsidRPr="0017674A">
        <w:rPr>
          <w:rFonts w:ascii="Arial" w:hAnsi="Arial" w:cs="Arial"/>
          <w:bCs/>
          <w:sz w:val="19"/>
          <w:szCs w:val="19"/>
          <w:lang w:val="en-GB" w:eastAsia="en-GB" w:bidi="th-TH"/>
        </w:rPr>
        <w:t xml:space="preserve"> during the financial period in which they are incurred.</w:t>
      </w:r>
    </w:p>
    <w:p w14:paraId="79700E72" w14:textId="77777777" w:rsidR="00EE6D1F" w:rsidRPr="0017674A" w:rsidRDefault="00EE6D1F" w:rsidP="00EE6D1F">
      <w:pPr>
        <w:pStyle w:val="BodyTextIndent3"/>
        <w:spacing w:line="360" w:lineRule="auto"/>
        <w:ind w:left="945"/>
        <w:rPr>
          <w:rFonts w:ascii="Arial" w:hAnsi="Arial" w:cs="Arial"/>
          <w:bCs/>
          <w:sz w:val="19"/>
          <w:szCs w:val="19"/>
          <w:lang w:val="en-GB" w:eastAsia="en-GB" w:bidi="th-TH"/>
        </w:rPr>
      </w:pPr>
    </w:p>
    <w:p w14:paraId="3A7CFFEA" w14:textId="77777777" w:rsidR="00FD3E6E" w:rsidRPr="0017674A" w:rsidRDefault="00FD3E6E" w:rsidP="00EE6D1F">
      <w:pPr>
        <w:pStyle w:val="BodyTextIndent3"/>
        <w:spacing w:line="360" w:lineRule="auto"/>
        <w:ind w:left="945"/>
        <w:rPr>
          <w:rFonts w:ascii="Arial" w:hAnsi="Arial" w:cs="Arial"/>
          <w:bCs/>
          <w:sz w:val="19"/>
          <w:szCs w:val="19"/>
          <w:lang w:val="en-GB" w:eastAsia="en-GB" w:bidi="th-TH"/>
        </w:rPr>
      </w:pPr>
    </w:p>
    <w:p w14:paraId="43D873E0" w14:textId="77777777" w:rsidR="00C201B0" w:rsidRPr="0017674A" w:rsidRDefault="00C201B0" w:rsidP="00EE6D1F">
      <w:pPr>
        <w:pStyle w:val="BodyTextIndent3"/>
        <w:spacing w:line="360" w:lineRule="auto"/>
        <w:ind w:left="945"/>
        <w:rPr>
          <w:rFonts w:ascii="Arial" w:hAnsi="Arial" w:cs="Arial"/>
          <w:bCs/>
          <w:sz w:val="19"/>
          <w:szCs w:val="19"/>
          <w:lang w:val="en-GB" w:eastAsia="en-GB" w:bidi="th-TH"/>
        </w:rPr>
      </w:pPr>
    </w:p>
    <w:p w14:paraId="19AB6380" w14:textId="791FCAC9" w:rsidR="00BF42D0" w:rsidRPr="0017674A" w:rsidRDefault="00EE6D1F" w:rsidP="008F2D1D">
      <w:pPr>
        <w:pStyle w:val="BodyTextIndent3"/>
        <w:spacing w:line="360" w:lineRule="auto"/>
        <w:ind w:left="945" w:firstLine="0"/>
        <w:rPr>
          <w:rFonts w:ascii="Arial" w:hAnsi="Arial" w:cs="Arial"/>
          <w:bCs/>
          <w:sz w:val="19"/>
          <w:szCs w:val="19"/>
          <w:lang w:val="en-GB" w:eastAsia="en-GB" w:bidi="th-TH"/>
        </w:rPr>
      </w:pPr>
      <w:r w:rsidRPr="0017674A">
        <w:rPr>
          <w:rFonts w:ascii="Arial" w:hAnsi="Arial" w:cs="Arial"/>
          <w:bCs/>
          <w:sz w:val="19"/>
          <w:szCs w:val="19"/>
          <w:lang w:val="en-GB" w:eastAsia="en-GB" w:bidi="th-TH"/>
        </w:rPr>
        <w:t>Gains and losses on disposal of equipment are determined by comparing proceeds with its carrying amount and are included in profit</w:t>
      </w:r>
      <w:r w:rsidR="00AC1813" w:rsidRPr="0017674A">
        <w:rPr>
          <w:rFonts w:ascii="Arial" w:hAnsi="Arial" w:cs="Arial"/>
          <w:bCs/>
          <w:sz w:val="19"/>
          <w:szCs w:val="19"/>
          <w:lang w:val="en-GB" w:eastAsia="en-GB" w:bidi="th-TH"/>
        </w:rPr>
        <w:t xml:space="preserve"> or </w:t>
      </w:r>
      <w:r w:rsidRPr="0017674A">
        <w:rPr>
          <w:rFonts w:ascii="Arial" w:hAnsi="Arial" w:cs="Arial"/>
          <w:bCs/>
          <w:sz w:val="19"/>
          <w:szCs w:val="19"/>
          <w:lang w:val="en-GB" w:eastAsia="en-GB" w:bidi="th-TH"/>
        </w:rPr>
        <w:t>loss from operations.</w:t>
      </w:r>
    </w:p>
    <w:p w14:paraId="5248C7FB" w14:textId="77777777" w:rsidR="002B37B7" w:rsidRPr="0017674A" w:rsidRDefault="002B37B7" w:rsidP="008F2D1D">
      <w:pPr>
        <w:pStyle w:val="BodyTextIndent3"/>
        <w:spacing w:line="360" w:lineRule="auto"/>
        <w:ind w:left="945" w:firstLine="0"/>
        <w:rPr>
          <w:rFonts w:ascii="Arial" w:hAnsi="Arial" w:cs="Arial"/>
          <w:bCs/>
          <w:sz w:val="19"/>
          <w:szCs w:val="19"/>
          <w:lang w:val="en-GB" w:eastAsia="en-GB" w:bidi="th-TH"/>
        </w:rPr>
      </w:pPr>
    </w:p>
    <w:p w14:paraId="7822F540" w14:textId="548BFE66" w:rsidR="00E04A58" w:rsidRPr="0017674A" w:rsidRDefault="003A52C4" w:rsidP="003349ED">
      <w:pPr>
        <w:pStyle w:val="BodyTextIndent3"/>
        <w:numPr>
          <w:ilvl w:val="0"/>
          <w:numId w:val="10"/>
        </w:numPr>
        <w:spacing w:line="320" w:lineRule="exact"/>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Intangible asset</w:t>
      </w:r>
      <w:r w:rsidR="00C957ED" w:rsidRPr="0017674A">
        <w:rPr>
          <w:rFonts w:ascii="Arial" w:hAnsi="Arial" w:cs="Arial"/>
          <w:bCs/>
          <w:sz w:val="19"/>
          <w:szCs w:val="19"/>
          <w:lang w:val="en-GB" w:eastAsia="en-GB" w:bidi="th-TH"/>
        </w:rPr>
        <w:t>s</w:t>
      </w:r>
    </w:p>
    <w:p w14:paraId="4060E560" w14:textId="604C6984" w:rsidR="003A52C4" w:rsidRPr="0017674A" w:rsidRDefault="003A52C4" w:rsidP="003A52C4">
      <w:pPr>
        <w:pStyle w:val="BodyTextIndent3"/>
        <w:spacing w:line="320" w:lineRule="exact"/>
        <w:ind w:left="950" w:firstLine="0"/>
        <w:rPr>
          <w:rFonts w:ascii="Arial" w:hAnsi="Arial" w:cs="Arial"/>
          <w:bCs/>
          <w:sz w:val="19"/>
          <w:szCs w:val="19"/>
          <w:lang w:val="en-GB" w:eastAsia="en-GB" w:bidi="th-TH"/>
        </w:rPr>
      </w:pPr>
    </w:p>
    <w:p w14:paraId="6E78DE64" w14:textId="1ED790F3" w:rsidR="003A52C4" w:rsidRPr="0017674A" w:rsidRDefault="007F01DE" w:rsidP="003A52C4">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Intangible assets </w:t>
      </w:r>
      <w:r w:rsidR="002E1203" w:rsidRPr="0017674A">
        <w:rPr>
          <w:rFonts w:ascii="Arial" w:hAnsi="Arial" w:cs="Arial"/>
          <w:bCs/>
          <w:sz w:val="19"/>
          <w:szCs w:val="19"/>
          <w:lang w:val="en-GB" w:eastAsia="en-GB" w:bidi="th-TH"/>
        </w:rPr>
        <w:t>consist of</w:t>
      </w:r>
      <w:r w:rsidRPr="0017674A">
        <w:rPr>
          <w:rFonts w:ascii="Arial" w:hAnsi="Arial" w:cs="Arial"/>
          <w:bCs/>
          <w:sz w:val="19"/>
          <w:szCs w:val="19"/>
          <w:lang w:val="en-GB" w:eastAsia="en-GB" w:bidi="th-TH"/>
        </w:rPr>
        <w:t xml:space="preserve"> </w:t>
      </w:r>
      <w:r w:rsidR="00A44C0C" w:rsidRPr="0017674A">
        <w:rPr>
          <w:rFonts w:ascii="Arial" w:hAnsi="Arial" w:cs="Arial"/>
          <w:bCs/>
          <w:sz w:val="19"/>
          <w:szCs w:val="19"/>
          <w:lang w:val="en-GB" w:eastAsia="en-GB" w:bidi="th-TH"/>
        </w:rPr>
        <w:t>royalty</w:t>
      </w:r>
      <w:r w:rsidR="00C957ED" w:rsidRPr="0017674A">
        <w:rPr>
          <w:rFonts w:ascii="Arial" w:hAnsi="Arial" w:cs="Arial"/>
          <w:bCs/>
          <w:sz w:val="19"/>
          <w:szCs w:val="19"/>
          <w:lang w:val="en-GB" w:eastAsia="en-GB" w:bidi="th-TH"/>
        </w:rPr>
        <w:t xml:space="preserve"> right</w:t>
      </w:r>
      <w:r w:rsidR="00A44C0C" w:rsidRPr="0017674A">
        <w:rPr>
          <w:rFonts w:ascii="Arial" w:hAnsi="Arial" w:cs="Arial"/>
          <w:bCs/>
          <w:sz w:val="19"/>
          <w:szCs w:val="19"/>
          <w:lang w:val="en-GB" w:eastAsia="en-GB" w:bidi="th-TH"/>
        </w:rPr>
        <w:t>,</w:t>
      </w:r>
      <w:r w:rsidR="00C957ED" w:rsidRPr="0017674A">
        <w:rPr>
          <w:rFonts w:ascii="Arial" w:hAnsi="Arial" w:cs="Arial"/>
          <w:bCs/>
          <w:sz w:val="19"/>
          <w:szCs w:val="19"/>
          <w:lang w:val="en-GB" w:eastAsia="en-GB" w:bidi="th-TH"/>
        </w:rPr>
        <w:t xml:space="preserve"> </w:t>
      </w:r>
      <w:r w:rsidR="00A44C0C" w:rsidRPr="0017674A">
        <w:rPr>
          <w:rFonts w:ascii="Arial" w:hAnsi="Arial" w:cs="Arial"/>
          <w:bCs/>
          <w:sz w:val="19"/>
          <w:szCs w:val="19"/>
          <w:lang w:val="en-GB"/>
        </w:rPr>
        <w:t>trademark</w:t>
      </w:r>
      <w:r w:rsidR="00A44C0C" w:rsidRPr="0017674A">
        <w:rPr>
          <w:rFonts w:ascii="Arial" w:hAnsi="Arial" w:cs="Arial"/>
          <w:bCs/>
          <w:sz w:val="19"/>
          <w:szCs w:val="19"/>
          <w:lang w:val="en-GB" w:eastAsia="en-GB" w:bidi="th-TH"/>
        </w:rPr>
        <w:t xml:space="preserve"> and </w:t>
      </w:r>
      <w:r w:rsidRPr="0017674A">
        <w:rPr>
          <w:rFonts w:ascii="Arial" w:hAnsi="Arial" w:cs="Arial"/>
          <w:bCs/>
          <w:sz w:val="19"/>
          <w:szCs w:val="19"/>
          <w:lang w:val="en-GB" w:eastAsia="en-GB" w:bidi="th-TH"/>
        </w:rPr>
        <w:t>computer software is stated cost less accumulated amorti</w:t>
      </w:r>
      <w:r w:rsidR="004A5701" w:rsidRPr="0017674A">
        <w:rPr>
          <w:rFonts w:ascii="Arial" w:hAnsi="Arial" w:cs="Arial"/>
          <w:bCs/>
          <w:sz w:val="19"/>
          <w:szCs w:val="19"/>
          <w:lang w:val="en-GB" w:eastAsia="en-GB" w:bidi="th-TH"/>
        </w:rPr>
        <w:t>s</w:t>
      </w:r>
      <w:r w:rsidRPr="0017674A">
        <w:rPr>
          <w:rFonts w:ascii="Arial" w:hAnsi="Arial" w:cs="Arial"/>
          <w:bCs/>
          <w:sz w:val="19"/>
          <w:szCs w:val="19"/>
          <w:lang w:val="en-GB" w:eastAsia="en-GB" w:bidi="th-TH"/>
        </w:rPr>
        <w:t xml:space="preserve">ation and </w:t>
      </w:r>
      <w:r w:rsidR="00C333D8" w:rsidRPr="0017674A">
        <w:rPr>
          <w:rFonts w:ascii="Arial" w:hAnsi="Arial" w:cs="Arial"/>
          <w:bCs/>
          <w:sz w:val="19"/>
          <w:szCs w:val="19"/>
          <w:lang w:val="en-GB" w:eastAsia="en-GB" w:bidi="th-TH"/>
        </w:rPr>
        <w:t>allowance</w:t>
      </w:r>
      <w:r w:rsidRPr="0017674A">
        <w:rPr>
          <w:rFonts w:ascii="Arial" w:hAnsi="Arial" w:cs="Arial"/>
          <w:bCs/>
          <w:sz w:val="19"/>
          <w:szCs w:val="19"/>
          <w:lang w:val="en-GB" w:eastAsia="en-GB" w:bidi="th-TH"/>
        </w:rPr>
        <w:t xml:space="preserve"> for impairment (if any) and is amorti</w:t>
      </w:r>
      <w:r w:rsidR="004A5701" w:rsidRPr="0017674A">
        <w:rPr>
          <w:rFonts w:ascii="Arial" w:hAnsi="Arial" w:cs="Arial"/>
          <w:bCs/>
          <w:sz w:val="19"/>
          <w:szCs w:val="19"/>
          <w:lang w:val="en-GB" w:eastAsia="en-GB" w:bidi="th-TH"/>
        </w:rPr>
        <w:t>s</w:t>
      </w:r>
      <w:r w:rsidRPr="0017674A">
        <w:rPr>
          <w:rFonts w:ascii="Arial" w:hAnsi="Arial" w:cs="Arial"/>
          <w:bCs/>
          <w:sz w:val="19"/>
          <w:szCs w:val="19"/>
          <w:lang w:val="en-GB" w:eastAsia="en-GB" w:bidi="th-TH"/>
        </w:rPr>
        <w:t>ed as expense on a straight-line basis over a period of 5 - 10 years.</w:t>
      </w:r>
    </w:p>
    <w:p w14:paraId="316B9BF5" w14:textId="77777777" w:rsidR="00695649" w:rsidRPr="0017674A" w:rsidRDefault="00695649" w:rsidP="003A52C4">
      <w:pPr>
        <w:pStyle w:val="BodyTextIndent3"/>
        <w:spacing w:line="320" w:lineRule="exact"/>
        <w:ind w:left="950" w:firstLine="0"/>
        <w:rPr>
          <w:rFonts w:ascii="Arial" w:hAnsi="Arial" w:cstheme="minorBidi"/>
          <w:bCs/>
          <w:sz w:val="19"/>
          <w:szCs w:val="19"/>
          <w:lang w:val="en-GB" w:eastAsia="en-GB" w:bidi="th-TH"/>
        </w:rPr>
      </w:pPr>
    </w:p>
    <w:p w14:paraId="0A0B6E32" w14:textId="3B9BFE9F" w:rsidR="007F01DE" w:rsidRPr="0017674A" w:rsidRDefault="007F01DE" w:rsidP="003349ED">
      <w:pPr>
        <w:pStyle w:val="BodyTextIndent3"/>
        <w:numPr>
          <w:ilvl w:val="0"/>
          <w:numId w:val="10"/>
        </w:numPr>
        <w:spacing w:line="320" w:lineRule="exact"/>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Goodwill</w:t>
      </w:r>
    </w:p>
    <w:p w14:paraId="6A83F552" w14:textId="636749A4" w:rsidR="007F01DE" w:rsidRPr="0017674A" w:rsidRDefault="007F01DE" w:rsidP="007F01DE">
      <w:pPr>
        <w:pStyle w:val="BodyTextIndent3"/>
        <w:spacing w:line="320" w:lineRule="exact"/>
        <w:ind w:left="950" w:firstLine="0"/>
        <w:rPr>
          <w:rFonts w:ascii="Arial" w:hAnsi="Arial" w:cs="Arial"/>
          <w:bCs/>
          <w:sz w:val="19"/>
          <w:szCs w:val="19"/>
          <w:lang w:val="en-GB" w:eastAsia="en-GB" w:bidi="th-TH"/>
        </w:rPr>
      </w:pPr>
    </w:p>
    <w:p w14:paraId="779F9116" w14:textId="1DBBD2E2" w:rsidR="0094185D" w:rsidRPr="0017674A" w:rsidRDefault="0094185D" w:rsidP="0094185D">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3F8DF2D3" w14:textId="77777777" w:rsidR="0094185D" w:rsidRPr="0017674A" w:rsidRDefault="0094185D" w:rsidP="0094185D">
      <w:pPr>
        <w:pStyle w:val="BodyTextIndent3"/>
        <w:spacing w:line="320" w:lineRule="exact"/>
        <w:ind w:left="950"/>
        <w:rPr>
          <w:rFonts w:ascii="Arial" w:hAnsi="Arial" w:cs="Arial"/>
          <w:bCs/>
          <w:sz w:val="19"/>
          <w:szCs w:val="19"/>
          <w:lang w:val="en-GB" w:eastAsia="en-GB" w:bidi="th-TH"/>
        </w:rPr>
      </w:pPr>
    </w:p>
    <w:p w14:paraId="43A96FFB" w14:textId="4AE38711" w:rsidR="0094185D" w:rsidRPr="0017674A" w:rsidRDefault="0094185D" w:rsidP="0094185D">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Goodwill is tested annually for impairment and carried at cost less accumulated impairment losses. Impairment losses on goodwill are not reversed. </w:t>
      </w:r>
    </w:p>
    <w:p w14:paraId="5639B62A" w14:textId="77777777" w:rsidR="0094185D" w:rsidRPr="0017674A" w:rsidRDefault="0094185D" w:rsidP="0094185D">
      <w:pPr>
        <w:pStyle w:val="BodyTextIndent3"/>
        <w:spacing w:line="320" w:lineRule="exact"/>
        <w:ind w:left="950"/>
        <w:rPr>
          <w:rFonts w:ascii="Arial" w:hAnsi="Arial" w:cs="Arial"/>
          <w:bCs/>
          <w:sz w:val="19"/>
          <w:szCs w:val="19"/>
          <w:lang w:val="en-GB" w:eastAsia="en-GB" w:bidi="th-TH"/>
        </w:rPr>
      </w:pPr>
    </w:p>
    <w:p w14:paraId="0C810647" w14:textId="27D5232A" w:rsidR="007F01DE" w:rsidRPr="0017674A" w:rsidRDefault="0094185D" w:rsidP="0094185D">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Goodwill is allocated to cash-generating units for the purpose of impairment testing. The allocation is made to those cash generating units or groups of cash generating units that are expected to benefit from the business combination in which the goodwill arose.</w:t>
      </w:r>
    </w:p>
    <w:p w14:paraId="2B1629FD" w14:textId="77777777" w:rsidR="00F31FAC" w:rsidRPr="0017674A" w:rsidRDefault="00F31FAC" w:rsidP="0094185D">
      <w:pPr>
        <w:pStyle w:val="BodyTextIndent3"/>
        <w:spacing w:line="320" w:lineRule="exact"/>
        <w:ind w:left="950" w:firstLine="0"/>
        <w:rPr>
          <w:rFonts w:ascii="Arial" w:hAnsi="Arial" w:cs="Arial"/>
          <w:bCs/>
          <w:sz w:val="19"/>
          <w:szCs w:val="19"/>
          <w:lang w:val="en-GB" w:eastAsia="en-GB" w:bidi="th-TH"/>
        </w:rPr>
      </w:pPr>
    </w:p>
    <w:p w14:paraId="14ABF5A3" w14:textId="4439157B" w:rsidR="008222A1" w:rsidRPr="0017674A" w:rsidRDefault="008222A1" w:rsidP="003349ED">
      <w:pPr>
        <w:pStyle w:val="BodyTextIndent3"/>
        <w:numPr>
          <w:ilvl w:val="0"/>
          <w:numId w:val="10"/>
        </w:numPr>
        <w:spacing w:line="320" w:lineRule="exact"/>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Impairment of assets</w:t>
      </w:r>
    </w:p>
    <w:p w14:paraId="5CF9F450" w14:textId="7C1E78BA" w:rsidR="008222A1" w:rsidRPr="0017674A" w:rsidRDefault="008222A1" w:rsidP="008222A1">
      <w:pPr>
        <w:pStyle w:val="BodyTextIndent3"/>
        <w:spacing w:line="320" w:lineRule="exact"/>
        <w:ind w:left="950" w:firstLine="0"/>
        <w:rPr>
          <w:rFonts w:ascii="Arial" w:hAnsi="Arial" w:cs="Arial"/>
          <w:bCs/>
          <w:sz w:val="19"/>
          <w:szCs w:val="19"/>
          <w:lang w:val="en-GB" w:eastAsia="en-GB" w:bidi="th-TH"/>
        </w:rPr>
      </w:pPr>
    </w:p>
    <w:p w14:paraId="677FAEDF" w14:textId="6C370BC4" w:rsidR="007A0F70" w:rsidRPr="0017674A" w:rsidRDefault="007A0F70" w:rsidP="007A0F70">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At the end of the reporting </w:t>
      </w:r>
      <w:r w:rsidR="00E96412">
        <w:rPr>
          <w:rFonts w:ascii="Arial" w:hAnsi="Arial" w:cs="Arial"/>
          <w:bCs/>
          <w:sz w:val="19"/>
          <w:szCs w:val="19"/>
          <w:lang w:val="en-GB" w:eastAsia="en-GB" w:bidi="th-TH"/>
        </w:rPr>
        <w:t>period</w:t>
      </w:r>
      <w:r w:rsidRPr="0017674A">
        <w:rPr>
          <w:rFonts w:ascii="Arial" w:hAnsi="Arial" w:cs="Arial"/>
          <w:bCs/>
          <w:sz w:val="19"/>
          <w:szCs w:val="19"/>
          <w:lang w:val="en-GB" w:eastAsia="en-GB" w:bidi="th-TH"/>
        </w:rPr>
        <w:t>, the Group assess</w:t>
      </w:r>
      <w:r w:rsidR="000E081C" w:rsidRPr="0017674A">
        <w:rPr>
          <w:rFonts w:ascii="Arial" w:hAnsi="Arial" w:cs="Arial"/>
          <w:bCs/>
          <w:sz w:val="19"/>
          <w:szCs w:val="19"/>
          <w:lang w:val="en-GB" w:eastAsia="en-GB" w:bidi="th-TH"/>
        </w:rPr>
        <w:t>es</w:t>
      </w:r>
      <w:r w:rsidRPr="0017674A">
        <w:rPr>
          <w:rFonts w:ascii="Arial" w:hAnsi="Arial" w:cs="Arial"/>
          <w:bCs/>
          <w:sz w:val="19"/>
          <w:szCs w:val="19"/>
          <w:lang w:val="en-GB" w:eastAsia="en-GB" w:bidi="th-TH"/>
        </w:rPr>
        <w:t xml:space="preserve"> whether there is an indication that an asset may be impaired. If any such indication exists, the Group</w:t>
      </w:r>
      <w:r w:rsidR="0076694D" w:rsidRPr="0017674A">
        <w:rPr>
          <w:rFonts w:ascii="Arial" w:hAnsi="Arial" w:cs="Arial"/>
          <w:bCs/>
          <w:sz w:val="19"/>
          <w:szCs w:val="19"/>
          <w:lang w:val="en-GB" w:eastAsia="en-GB" w:bidi="th-TH"/>
        </w:rPr>
        <w:t xml:space="preserve"> will</w:t>
      </w:r>
      <w:r w:rsidRPr="0017674A">
        <w:rPr>
          <w:rFonts w:ascii="Arial" w:hAnsi="Arial" w:cs="Arial"/>
          <w:bCs/>
          <w:sz w:val="19"/>
          <w:szCs w:val="19"/>
          <w:lang w:val="en-GB" w:eastAsia="en-GB" w:bidi="th-TH"/>
        </w:rPr>
        <w:t xml:space="preserve"> make an estimate of the asset’s recoverable amount. Where the carrying amount of the asset exceeds its recoverable amount, the asset is considered impaired and is written down to its recoverable amount. Impairment losses are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in the statement of </w:t>
      </w:r>
      <w:r w:rsidR="00C957ED" w:rsidRPr="0017674A">
        <w:rPr>
          <w:rFonts w:ascii="Arial" w:hAnsi="Arial" w:cs="Arial"/>
          <w:bCs/>
          <w:sz w:val="19"/>
          <w:szCs w:val="19"/>
          <w:lang w:val="en-GB" w:eastAsia="en-GB" w:bidi="th-TH"/>
        </w:rPr>
        <w:t>profit or loss</w:t>
      </w:r>
      <w:r w:rsidRPr="0017674A">
        <w:rPr>
          <w:rFonts w:ascii="Arial" w:hAnsi="Arial" w:cs="Arial"/>
          <w:bCs/>
          <w:sz w:val="19"/>
          <w:szCs w:val="19"/>
          <w:lang w:val="en-GB" w:eastAsia="en-GB" w:bidi="th-TH"/>
        </w:rPr>
        <w:t>. An asset’s recoverable amount is the higher of fair value less costs to sell and value in use.</w:t>
      </w:r>
    </w:p>
    <w:p w14:paraId="28649155" w14:textId="77777777" w:rsidR="007A0F70" w:rsidRPr="0017674A" w:rsidRDefault="007A0F70" w:rsidP="007A0F70">
      <w:pPr>
        <w:pStyle w:val="BodyTextIndent3"/>
        <w:spacing w:line="320" w:lineRule="exact"/>
        <w:ind w:left="950"/>
        <w:rPr>
          <w:rFonts w:ascii="Arial" w:hAnsi="Arial" w:cs="Arial"/>
          <w:bCs/>
          <w:sz w:val="19"/>
          <w:szCs w:val="19"/>
          <w:lang w:val="en-GB" w:eastAsia="en-GB" w:bidi="th-TH"/>
        </w:rPr>
      </w:pPr>
    </w:p>
    <w:p w14:paraId="380A6557" w14:textId="572D5565" w:rsidR="008222A1" w:rsidRPr="0017674A" w:rsidRDefault="007A0F70" w:rsidP="007A0F70">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If there is subsequently any indication that previously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impairment losses may no longer exits or may have decreased, the Group will make another estimate of the asset’s recoverable value, compare this with the book value, and reverse previously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impairment to reflect the change in recoverable value.</w:t>
      </w:r>
    </w:p>
    <w:p w14:paraId="79F3E2C7" w14:textId="77777777" w:rsidR="006A69FC" w:rsidRPr="0017674A" w:rsidRDefault="006A69FC" w:rsidP="007A0F70">
      <w:pPr>
        <w:pStyle w:val="BodyTextIndent3"/>
        <w:spacing w:line="320" w:lineRule="exact"/>
        <w:ind w:left="950" w:firstLine="0"/>
        <w:rPr>
          <w:rFonts w:ascii="Arial" w:hAnsi="Arial" w:cstheme="minorBidi"/>
          <w:bCs/>
          <w:sz w:val="19"/>
          <w:szCs w:val="19"/>
          <w:lang w:val="en-GB" w:eastAsia="en-GB" w:bidi="th-TH"/>
        </w:rPr>
      </w:pPr>
    </w:p>
    <w:p w14:paraId="3F110AA3" w14:textId="6C6891C3" w:rsidR="00A64C99" w:rsidRPr="0017674A" w:rsidRDefault="00A64C99" w:rsidP="003349ED">
      <w:pPr>
        <w:pStyle w:val="BodyTextIndent3"/>
        <w:numPr>
          <w:ilvl w:val="0"/>
          <w:numId w:val="10"/>
        </w:numPr>
        <w:spacing w:line="320" w:lineRule="exact"/>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Right-of-use assets</w:t>
      </w:r>
    </w:p>
    <w:p w14:paraId="34D08A49" w14:textId="77777777" w:rsidR="00263C43" w:rsidRPr="0017674A" w:rsidRDefault="00263C43" w:rsidP="009D2316">
      <w:pPr>
        <w:spacing w:line="360" w:lineRule="auto"/>
        <w:ind w:left="945" w:right="43"/>
        <w:jc w:val="thaiDistribute"/>
        <w:rPr>
          <w:rFonts w:ascii="Arial" w:hAnsi="Arial" w:cs="Arial"/>
          <w:sz w:val="19"/>
          <w:szCs w:val="19"/>
          <w:u w:val="single"/>
          <w:lang w:val="en-GB" w:bidi="ar-SA"/>
        </w:rPr>
      </w:pPr>
    </w:p>
    <w:p w14:paraId="3F55D9DA" w14:textId="77777777" w:rsidR="00263C43" w:rsidRPr="0017674A" w:rsidRDefault="00263C43" w:rsidP="009D2316">
      <w:pPr>
        <w:spacing w:line="360" w:lineRule="auto"/>
        <w:ind w:left="945" w:right="43"/>
        <w:jc w:val="thaiDistribute"/>
        <w:rPr>
          <w:rFonts w:ascii="Arial" w:hAnsi="Arial" w:cs="Arial"/>
          <w:sz w:val="19"/>
          <w:szCs w:val="19"/>
          <w:u w:val="single"/>
          <w:lang w:val="en-GB" w:bidi="ar-SA"/>
        </w:rPr>
      </w:pPr>
      <w:r w:rsidRPr="0017674A">
        <w:rPr>
          <w:rFonts w:ascii="Arial" w:hAnsi="Arial" w:cs="Arial"/>
          <w:sz w:val="19"/>
          <w:szCs w:val="19"/>
          <w:u w:val="single"/>
          <w:lang w:val="en-GB" w:bidi="ar-SA"/>
        </w:rPr>
        <w:t xml:space="preserve">Leases - where </w:t>
      </w:r>
      <w:r w:rsidRPr="0017674A">
        <w:rPr>
          <w:rFonts w:ascii="Arial" w:hAnsi="Arial" w:cstheme="minorBidi"/>
          <w:sz w:val="19"/>
          <w:u w:val="single"/>
        </w:rPr>
        <w:t xml:space="preserve">the Group </w:t>
      </w:r>
      <w:r w:rsidRPr="0017674A">
        <w:rPr>
          <w:rFonts w:ascii="Arial" w:hAnsi="Arial" w:cs="Arial"/>
          <w:sz w:val="19"/>
          <w:szCs w:val="19"/>
          <w:u w:val="single"/>
          <w:lang w:val="en-GB" w:bidi="ar-SA"/>
        </w:rPr>
        <w:t>are the lessee</w:t>
      </w:r>
    </w:p>
    <w:p w14:paraId="5B935709" w14:textId="149A1329" w:rsidR="00263C43" w:rsidRPr="0017674A" w:rsidRDefault="00263C43" w:rsidP="009D2316">
      <w:pPr>
        <w:spacing w:line="360" w:lineRule="auto"/>
        <w:ind w:left="945"/>
        <w:jc w:val="thaiDistribute"/>
        <w:rPr>
          <w:rFonts w:ascii="Arial" w:hAnsi="Arial" w:cs="Arial"/>
          <w:sz w:val="19"/>
          <w:szCs w:val="19"/>
          <w:lang w:val="en-GB"/>
        </w:rPr>
      </w:pPr>
      <w:r w:rsidRPr="0017674A">
        <w:rPr>
          <w:rFonts w:ascii="Arial" w:hAnsi="Arial" w:cs="Arial"/>
          <w:sz w:val="19"/>
          <w:szCs w:val="19"/>
          <w:lang w:val="en-GB"/>
        </w:rPr>
        <w:t>The Group recogni</w:t>
      </w:r>
      <w:r w:rsidR="001635D2" w:rsidRPr="0017674A">
        <w:rPr>
          <w:rFonts w:ascii="Arial" w:hAnsi="Arial" w:cs="Arial"/>
          <w:sz w:val="19"/>
          <w:szCs w:val="19"/>
          <w:lang w:val="en-GB"/>
        </w:rPr>
        <w:t>s</w:t>
      </w:r>
      <w:r w:rsidRPr="0017674A">
        <w:rPr>
          <w:rFonts w:ascii="Arial" w:hAnsi="Arial" w:cs="Arial"/>
          <w:sz w:val="19"/>
          <w:szCs w:val="19"/>
          <w:lang w:val="en-GB"/>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24B55751" w14:textId="5A4F997C" w:rsidR="00263C43" w:rsidRPr="0017674A" w:rsidRDefault="00263C43" w:rsidP="00205859">
      <w:pPr>
        <w:spacing w:line="360" w:lineRule="auto"/>
        <w:ind w:left="963"/>
        <w:jc w:val="thaiDistribute"/>
        <w:rPr>
          <w:rFonts w:ascii="Arial" w:hAnsi="Arial" w:cs="Arial"/>
          <w:sz w:val="19"/>
          <w:szCs w:val="19"/>
          <w:lang w:val="en-GB"/>
        </w:rPr>
      </w:pPr>
      <w:r w:rsidRPr="0017674A">
        <w:rPr>
          <w:rFonts w:ascii="Arial" w:hAnsi="Arial" w:cs="Arial"/>
          <w:sz w:val="19"/>
          <w:szCs w:val="19"/>
          <w:lang w:val="en-GB"/>
        </w:rPr>
        <w:t>The ROU asset is subsequently depreciated using the straight-line method from the commencement</w:t>
      </w:r>
      <w:r w:rsidR="00205859">
        <w:rPr>
          <w:rFonts w:ascii="Arial" w:hAnsi="Arial" w:cs="Arial"/>
          <w:sz w:val="19"/>
          <w:szCs w:val="19"/>
          <w:lang w:val="en-GB"/>
        </w:rPr>
        <w:br/>
      </w:r>
      <w:r w:rsidRPr="0017674A">
        <w:rPr>
          <w:rFonts w:ascii="Arial" w:hAnsi="Arial" w:cs="Arial"/>
          <w:sz w:val="19"/>
          <w:szCs w:val="19"/>
          <w:lang w:val="en-GB"/>
        </w:rPr>
        <w:t>date to the earlier of the end of the useful life of the ROU asset or the end of the lease term.</w:t>
      </w:r>
    </w:p>
    <w:p w14:paraId="7C5ED963" w14:textId="77777777" w:rsidR="009D2316" w:rsidRPr="0017674A" w:rsidRDefault="009D2316" w:rsidP="00205859">
      <w:pPr>
        <w:spacing w:line="360" w:lineRule="auto"/>
        <w:ind w:left="963"/>
        <w:jc w:val="thaiDistribute"/>
        <w:rPr>
          <w:rFonts w:ascii="Arial" w:hAnsi="Arial" w:cs="Arial"/>
          <w:sz w:val="19"/>
          <w:szCs w:val="19"/>
          <w:lang w:val="en-GB"/>
        </w:rPr>
      </w:pPr>
    </w:p>
    <w:p w14:paraId="4158C849" w14:textId="77777777" w:rsidR="00263C43" w:rsidRPr="0017674A" w:rsidRDefault="00263C43" w:rsidP="00205859">
      <w:pPr>
        <w:spacing w:line="360" w:lineRule="auto"/>
        <w:ind w:left="963"/>
        <w:jc w:val="thaiDistribute"/>
        <w:rPr>
          <w:rFonts w:ascii="Arial" w:hAnsi="Arial" w:cs="Arial"/>
          <w:sz w:val="19"/>
          <w:szCs w:val="19"/>
          <w:lang w:val="en-GB"/>
        </w:rPr>
      </w:pPr>
      <w:r w:rsidRPr="0017674A">
        <w:rPr>
          <w:rFonts w:ascii="Arial" w:hAnsi="Arial" w:cs="Arial"/>
          <w:sz w:val="19"/>
          <w:szCs w:val="19"/>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06087715" w14:textId="77777777" w:rsidR="00263C43" w:rsidRPr="0017674A" w:rsidRDefault="00263C43" w:rsidP="00205859">
      <w:pPr>
        <w:spacing w:line="360" w:lineRule="auto"/>
        <w:ind w:left="963" w:right="43"/>
        <w:jc w:val="thaiDistribute"/>
        <w:rPr>
          <w:rFonts w:ascii="Arial" w:hAnsi="Arial" w:cs="Arial"/>
          <w:sz w:val="16"/>
          <w:szCs w:val="16"/>
          <w:lang w:val="en-GB" w:bidi="ar-SA"/>
        </w:rPr>
      </w:pPr>
    </w:p>
    <w:p w14:paraId="0DCD1CF3" w14:textId="77777777" w:rsidR="00263C43" w:rsidRPr="0017674A" w:rsidRDefault="00263C43" w:rsidP="00205859">
      <w:pPr>
        <w:spacing w:line="360" w:lineRule="auto"/>
        <w:ind w:left="963"/>
        <w:jc w:val="thaiDistribute"/>
        <w:rPr>
          <w:rFonts w:ascii="Arial" w:hAnsi="Arial" w:cs="Arial"/>
          <w:sz w:val="19"/>
          <w:szCs w:val="19"/>
          <w:lang w:val="en-GB"/>
        </w:rPr>
      </w:pPr>
      <w:r w:rsidRPr="0017674A">
        <w:rPr>
          <w:rFonts w:ascii="Arial" w:hAnsi="Arial" w:cs="Arial"/>
          <w:sz w:val="19"/>
          <w:szCs w:val="19"/>
          <w:lang w:val="en-GB"/>
        </w:rPr>
        <w:t>Lease payments included in the measurement of the lease liability are fixed payments (including in-substance fixed payments), variable lease payments that depend on an index or a rate, amounts expected to be payable under a residual value guarantee, and the exercise price under a purchase option that the Group is reasonably certain to exercise.</w:t>
      </w:r>
    </w:p>
    <w:p w14:paraId="4EFD23B2" w14:textId="77777777" w:rsidR="00E93250" w:rsidRPr="0017674A" w:rsidRDefault="00E93250" w:rsidP="00205859">
      <w:pPr>
        <w:spacing w:line="360" w:lineRule="auto"/>
        <w:ind w:left="963"/>
        <w:jc w:val="thaiDistribute"/>
        <w:rPr>
          <w:rFonts w:ascii="Arial" w:hAnsi="Arial" w:cstheme="minorBidi"/>
          <w:sz w:val="16"/>
          <w:szCs w:val="16"/>
          <w:lang w:val="en-GB"/>
        </w:rPr>
      </w:pPr>
    </w:p>
    <w:p w14:paraId="6F4B142B" w14:textId="3E013EA3" w:rsidR="00263C43" w:rsidRPr="0017674A" w:rsidRDefault="00263C43" w:rsidP="00205859">
      <w:pPr>
        <w:spacing w:line="360" w:lineRule="auto"/>
        <w:ind w:left="963"/>
        <w:jc w:val="thaiDistribute"/>
        <w:rPr>
          <w:rFonts w:ascii="Arial" w:hAnsi="Arial" w:cs="Arial"/>
          <w:sz w:val="19"/>
          <w:szCs w:val="19"/>
          <w:lang w:val="en-GB"/>
        </w:rPr>
      </w:pPr>
      <w:r w:rsidRPr="0017674A">
        <w:rPr>
          <w:rFonts w:ascii="Arial" w:hAnsi="Arial" w:cs="Arial"/>
          <w:sz w:val="19"/>
          <w:szCs w:val="19"/>
          <w:lang w:val="en-GB"/>
        </w:rPr>
        <w:t>After initial cost measurement, when the lease liability is re-measured to reflect changes to the lease payments, the Group recogni</w:t>
      </w:r>
      <w:r w:rsidR="002C50BB" w:rsidRPr="0017674A">
        <w:rPr>
          <w:rFonts w:ascii="Arial" w:hAnsi="Arial" w:cs="Arial"/>
          <w:sz w:val="19"/>
          <w:szCs w:val="19"/>
          <w:lang w:val="en-GB"/>
        </w:rPr>
        <w:t>s</w:t>
      </w:r>
      <w:r w:rsidRPr="0017674A">
        <w:rPr>
          <w:rFonts w:ascii="Arial" w:hAnsi="Arial" w:cs="Arial"/>
          <w:sz w:val="19"/>
          <w:szCs w:val="19"/>
          <w:lang w:val="en-GB"/>
        </w:rPr>
        <w:t>es the amount of the remeasurement of the lease liability as an adjustment to the ROU asset. However, if the carrying amount of the ROU asset is reduced to zero and there is a further reduction in the measurement of the lease liability, the Group recogni</w:t>
      </w:r>
      <w:r w:rsidR="00654A19" w:rsidRPr="0017674A">
        <w:rPr>
          <w:rFonts w:ascii="Arial" w:hAnsi="Arial" w:cs="Arial"/>
          <w:sz w:val="19"/>
          <w:szCs w:val="19"/>
          <w:lang w:val="en-GB"/>
        </w:rPr>
        <w:t>s</w:t>
      </w:r>
      <w:r w:rsidRPr="0017674A">
        <w:rPr>
          <w:rFonts w:ascii="Arial" w:hAnsi="Arial" w:cs="Arial"/>
          <w:sz w:val="19"/>
          <w:szCs w:val="19"/>
          <w:lang w:val="en-GB"/>
        </w:rPr>
        <w:t>es any remaining amount of the remeasurement in profit or loss.</w:t>
      </w:r>
    </w:p>
    <w:p w14:paraId="2E51B00E" w14:textId="77777777" w:rsidR="00263C43" w:rsidRPr="0017674A" w:rsidRDefault="00263C43" w:rsidP="00205859">
      <w:pPr>
        <w:spacing w:line="360" w:lineRule="auto"/>
        <w:ind w:left="963"/>
        <w:jc w:val="thaiDistribute"/>
        <w:rPr>
          <w:rFonts w:ascii="Arial" w:hAnsi="Arial" w:cs="Arial"/>
          <w:sz w:val="14"/>
          <w:szCs w:val="14"/>
          <w:lang w:val="en-GB"/>
        </w:rPr>
      </w:pPr>
    </w:p>
    <w:p w14:paraId="0EDBDB6F" w14:textId="276CC060" w:rsidR="00263C43" w:rsidRPr="0017674A" w:rsidRDefault="00263C43" w:rsidP="00205859">
      <w:pPr>
        <w:spacing w:line="360" w:lineRule="auto"/>
        <w:ind w:left="963"/>
        <w:jc w:val="thaiDistribute"/>
        <w:rPr>
          <w:rFonts w:ascii="Arial" w:hAnsi="Arial" w:cs="Arial"/>
          <w:sz w:val="19"/>
          <w:szCs w:val="19"/>
          <w:lang w:val="en-GB"/>
        </w:rPr>
      </w:pPr>
      <w:r w:rsidRPr="0017674A">
        <w:rPr>
          <w:rFonts w:ascii="Arial" w:hAnsi="Arial" w:cs="Arial"/>
          <w:sz w:val="19"/>
          <w:szCs w:val="19"/>
          <w:lang w:val="en-GB"/>
        </w:rPr>
        <w:t>The Group recogni</w:t>
      </w:r>
      <w:r w:rsidR="002C50BB" w:rsidRPr="0017674A">
        <w:rPr>
          <w:rFonts w:ascii="Arial" w:hAnsi="Arial" w:cs="Arial"/>
          <w:sz w:val="19"/>
          <w:szCs w:val="19"/>
          <w:lang w:val="en-GB"/>
        </w:rPr>
        <w:t>s</w:t>
      </w:r>
      <w:r w:rsidRPr="0017674A">
        <w:rPr>
          <w:rFonts w:ascii="Arial" w:hAnsi="Arial" w:cs="Arial"/>
          <w:sz w:val="19"/>
          <w:szCs w:val="19"/>
          <w:lang w:val="en-GB"/>
        </w:rPr>
        <w:t xml:space="preserve">es the short-term leases payment and leases of low-value assets payment associated with these leases as an expense on a straight-line basis over the lease term. The short-term leases is lease which had lease term of 12 months or less. </w:t>
      </w:r>
    </w:p>
    <w:p w14:paraId="663E847A" w14:textId="77777777" w:rsidR="004158D3" w:rsidRPr="009E033D" w:rsidRDefault="004158D3">
      <w:pPr>
        <w:rPr>
          <w:rFonts w:ascii="Arial" w:hAnsi="Arial" w:cs="Arial"/>
          <w:bCs/>
          <w:sz w:val="19"/>
          <w:szCs w:val="19"/>
          <w:lang w:val="en-GB"/>
        </w:rPr>
      </w:pPr>
    </w:p>
    <w:p w14:paraId="33A9E74A" w14:textId="7096BAE6" w:rsidR="003225DD" w:rsidRPr="0017674A" w:rsidRDefault="00F77ADF" w:rsidP="003349ED">
      <w:pPr>
        <w:pStyle w:val="BodyTextIndent3"/>
        <w:numPr>
          <w:ilvl w:val="0"/>
          <w:numId w:val="10"/>
        </w:numPr>
        <w:spacing w:line="320" w:lineRule="exact"/>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Provisions</w:t>
      </w:r>
    </w:p>
    <w:p w14:paraId="2EC72D0F" w14:textId="2A185B83" w:rsidR="00F77ADF" w:rsidRPr="0017674A" w:rsidRDefault="00F77ADF" w:rsidP="00F77ADF">
      <w:pPr>
        <w:pStyle w:val="BodyTextIndent3"/>
        <w:spacing w:line="320" w:lineRule="exact"/>
        <w:ind w:left="950" w:firstLine="0"/>
        <w:rPr>
          <w:rFonts w:ascii="Arial" w:hAnsi="Arial" w:cs="Arial"/>
          <w:bCs/>
          <w:sz w:val="19"/>
          <w:szCs w:val="19"/>
          <w:lang w:val="en-GB" w:eastAsia="en-GB" w:bidi="th-TH"/>
        </w:rPr>
      </w:pPr>
    </w:p>
    <w:p w14:paraId="037B79E0" w14:textId="1F78DA17" w:rsidR="00F77ADF" w:rsidRPr="0017674A" w:rsidRDefault="001F19A2" w:rsidP="00F77ADF">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Provisions are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when the </w:t>
      </w:r>
      <w:r w:rsidR="0019484F" w:rsidRPr="0017674A">
        <w:rPr>
          <w:rFonts w:ascii="Arial" w:hAnsi="Arial" w:cs="Arial"/>
          <w:bCs/>
          <w:sz w:val="19"/>
          <w:szCs w:val="19"/>
          <w:lang w:val="en-GB" w:eastAsia="en-GB" w:bidi="th-TH"/>
        </w:rPr>
        <w:t>Group c</w:t>
      </w:r>
      <w:r w:rsidRPr="0017674A">
        <w:rPr>
          <w:rFonts w:ascii="Arial" w:hAnsi="Arial" w:cs="Arial"/>
          <w:bCs/>
          <w:sz w:val="19"/>
          <w:szCs w:val="19"/>
          <w:lang w:val="en-GB" w:eastAsia="en-GB" w:bidi="th-TH"/>
        </w:rPr>
        <w:t xml:space="preserve">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as a separate asset but only when the reimbursement is virtually certain.</w:t>
      </w:r>
    </w:p>
    <w:p w14:paraId="11D493C2" w14:textId="77777777" w:rsidR="00CA47BC" w:rsidRPr="0017674A" w:rsidRDefault="00CA47BC" w:rsidP="00F77ADF">
      <w:pPr>
        <w:pStyle w:val="BodyTextIndent3"/>
        <w:spacing w:line="320" w:lineRule="exact"/>
        <w:ind w:left="950" w:firstLine="0"/>
        <w:rPr>
          <w:rFonts w:ascii="Arial" w:hAnsi="Arial" w:cs="Arial"/>
          <w:bCs/>
          <w:sz w:val="19"/>
          <w:szCs w:val="19"/>
          <w:lang w:val="en-GB" w:eastAsia="en-GB" w:bidi="th-TH"/>
        </w:rPr>
      </w:pPr>
    </w:p>
    <w:p w14:paraId="65D25FB2" w14:textId="6E8D87CF" w:rsidR="008E610D" w:rsidRPr="0017674A" w:rsidRDefault="00C864B1" w:rsidP="00F77ADF">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as interest expense.</w:t>
      </w:r>
    </w:p>
    <w:p w14:paraId="6C1879AD" w14:textId="0200C50F" w:rsidR="00C864B1" w:rsidRPr="0017674A" w:rsidRDefault="00C864B1" w:rsidP="00F77ADF">
      <w:pPr>
        <w:pStyle w:val="BodyTextIndent3"/>
        <w:spacing w:line="320" w:lineRule="exact"/>
        <w:ind w:left="950" w:firstLine="0"/>
        <w:rPr>
          <w:rFonts w:ascii="Arial" w:hAnsi="Arial" w:cs="Arial"/>
          <w:bCs/>
          <w:sz w:val="19"/>
          <w:szCs w:val="19"/>
          <w:lang w:val="en-GB" w:eastAsia="en-GB" w:bidi="th-TH"/>
        </w:rPr>
      </w:pPr>
    </w:p>
    <w:p w14:paraId="72947071" w14:textId="13104D1E" w:rsidR="00C864B1" w:rsidRPr="0017674A" w:rsidRDefault="001976FE" w:rsidP="003349ED">
      <w:pPr>
        <w:pStyle w:val="BodyTextIndent3"/>
        <w:numPr>
          <w:ilvl w:val="0"/>
          <w:numId w:val="10"/>
        </w:numPr>
        <w:spacing w:line="320" w:lineRule="exact"/>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Foreign currency translation</w:t>
      </w:r>
    </w:p>
    <w:p w14:paraId="736B45D2" w14:textId="756285E4" w:rsidR="001976FE" w:rsidRPr="0017674A" w:rsidRDefault="001976FE" w:rsidP="001976FE">
      <w:pPr>
        <w:pStyle w:val="BodyTextIndent3"/>
        <w:spacing w:line="320" w:lineRule="exact"/>
        <w:ind w:left="950" w:firstLine="0"/>
        <w:rPr>
          <w:rFonts w:ascii="Arial" w:hAnsi="Arial" w:cs="Arial"/>
          <w:bCs/>
          <w:sz w:val="19"/>
          <w:szCs w:val="19"/>
          <w:lang w:val="en-GB" w:eastAsia="en-GB" w:bidi="th-TH"/>
        </w:rPr>
      </w:pPr>
    </w:p>
    <w:p w14:paraId="13D7A5D4" w14:textId="05AAA80A" w:rsidR="00E569EF" w:rsidRPr="0017674A" w:rsidRDefault="005B7893" w:rsidP="00E569EF">
      <w:pPr>
        <w:pStyle w:val="BodyTextIndent3"/>
        <w:spacing w:line="320" w:lineRule="exact"/>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Transactions denominated in foreign currencies are translated into Baht at the rates of exchange ruling on the transaction dates.</w:t>
      </w:r>
      <w:r w:rsidR="00541A3B" w:rsidRPr="0017674A">
        <w:rPr>
          <w:rFonts w:ascii="Arial" w:hAnsi="Arial" w:cs="Arial"/>
          <w:bCs/>
          <w:sz w:val="19"/>
          <w:szCs w:val="19"/>
          <w:lang w:val="en-GB" w:eastAsia="en-GB" w:bidi="th-TH"/>
        </w:rPr>
        <w:t xml:space="preserve"> </w:t>
      </w:r>
      <w:r w:rsidRPr="0017674A">
        <w:rPr>
          <w:rFonts w:ascii="Arial" w:hAnsi="Arial" w:cs="Arial"/>
          <w:bCs/>
          <w:sz w:val="19"/>
          <w:szCs w:val="19"/>
          <w:lang w:val="en-GB" w:eastAsia="en-GB" w:bidi="th-TH"/>
        </w:rPr>
        <w:t xml:space="preserve">Monetary assets and liabilities at the end of the reporting year denominated in foreign currencies are translated into Baht at the rates of exchange ruling at the end of the reporting year. </w:t>
      </w:r>
      <w:r w:rsidR="00055C56" w:rsidRPr="0017674A">
        <w:rPr>
          <w:rFonts w:ascii="Arial" w:hAnsi="Arial" w:cs="Arial"/>
          <w:bCs/>
          <w:sz w:val="19"/>
          <w:szCs w:val="19"/>
          <w:lang w:val="en-GB" w:eastAsia="en-GB" w:bidi="th-TH"/>
        </w:rPr>
        <w:t>G</w:t>
      </w:r>
      <w:r w:rsidRPr="0017674A">
        <w:rPr>
          <w:rFonts w:ascii="Arial" w:hAnsi="Arial" w:cs="Arial"/>
          <w:bCs/>
          <w:sz w:val="19"/>
          <w:szCs w:val="19"/>
          <w:lang w:val="en-GB" w:eastAsia="en-GB" w:bidi="th-TH"/>
        </w:rPr>
        <w:t xml:space="preserve">ains and losses on exchange are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w:t>
      </w:r>
      <w:r w:rsidR="0081373F" w:rsidRPr="0017674A">
        <w:rPr>
          <w:rFonts w:ascii="Arial" w:hAnsi="Arial" w:cs="Arial"/>
          <w:bCs/>
          <w:sz w:val="19"/>
          <w:szCs w:val="19"/>
          <w:lang w:val="en-GB" w:eastAsia="en-GB" w:bidi="th-TH"/>
        </w:rPr>
        <w:t xml:space="preserve">as </w:t>
      </w:r>
      <w:r w:rsidRPr="0017674A">
        <w:rPr>
          <w:rFonts w:ascii="Arial" w:hAnsi="Arial" w:cs="Arial"/>
          <w:bCs/>
          <w:sz w:val="19"/>
          <w:szCs w:val="19"/>
          <w:lang w:val="en-GB" w:eastAsia="en-GB" w:bidi="th-TH"/>
        </w:rPr>
        <w:t xml:space="preserve">revenues </w:t>
      </w:r>
      <w:r w:rsidR="002A5CA9" w:rsidRPr="0017674A">
        <w:rPr>
          <w:rFonts w:ascii="Arial" w:hAnsi="Arial" w:cs="Arial"/>
          <w:bCs/>
          <w:sz w:val="19"/>
          <w:szCs w:val="19"/>
          <w:lang w:val="en-GB" w:eastAsia="en-GB" w:bidi="th-TH"/>
        </w:rPr>
        <w:t>or</w:t>
      </w:r>
      <w:r w:rsidRPr="0017674A">
        <w:rPr>
          <w:rFonts w:ascii="Arial" w:hAnsi="Arial" w:cs="Arial"/>
          <w:bCs/>
          <w:sz w:val="19"/>
          <w:szCs w:val="19"/>
          <w:lang w:val="en-GB" w:eastAsia="en-GB" w:bidi="th-TH"/>
        </w:rPr>
        <w:t xml:space="preserve"> expenses </w:t>
      </w:r>
      <w:r w:rsidR="0081373F" w:rsidRPr="0017674A">
        <w:rPr>
          <w:rFonts w:ascii="Arial" w:hAnsi="Arial" w:cs="Arial"/>
          <w:bCs/>
          <w:sz w:val="19"/>
          <w:szCs w:val="19"/>
          <w:lang w:val="en-GB" w:eastAsia="en-GB" w:bidi="th-TH"/>
        </w:rPr>
        <w:t>for each period</w:t>
      </w:r>
      <w:r w:rsidRPr="0017674A">
        <w:rPr>
          <w:rFonts w:ascii="Arial" w:hAnsi="Arial" w:cs="Arial"/>
          <w:bCs/>
          <w:sz w:val="19"/>
          <w:szCs w:val="19"/>
          <w:lang w:val="en-GB" w:eastAsia="en-GB" w:bidi="th-TH"/>
        </w:rPr>
        <w:t>.</w:t>
      </w:r>
    </w:p>
    <w:p w14:paraId="1F146CF6" w14:textId="77777777" w:rsidR="004518D3" w:rsidRPr="0017674A" w:rsidRDefault="004518D3" w:rsidP="001D75DC">
      <w:pPr>
        <w:pStyle w:val="BodyTextIndent3"/>
        <w:spacing w:line="360" w:lineRule="auto"/>
        <w:ind w:left="0" w:firstLine="0"/>
        <w:rPr>
          <w:rFonts w:ascii="Arial" w:hAnsi="Arial" w:cs="Arial"/>
          <w:bCs/>
          <w:sz w:val="19"/>
          <w:szCs w:val="19"/>
        </w:rPr>
      </w:pPr>
    </w:p>
    <w:p w14:paraId="105F384D" w14:textId="77777777" w:rsidR="00176A7B" w:rsidRDefault="00176A7B" w:rsidP="001D75DC">
      <w:pPr>
        <w:pStyle w:val="BodyTextIndent3"/>
        <w:spacing w:line="360" w:lineRule="auto"/>
        <w:ind w:left="0" w:firstLine="0"/>
        <w:rPr>
          <w:rFonts w:ascii="Arial" w:hAnsi="Arial" w:cs="Arial"/>
          <w:bCs/>
          <w:sz w:val="19"/>
          <w:szCs w:val="19"/>
        </w:rPr>
      </w:pPr>
    </w:p>
    <w:p w14:paraId="7CFDD876" w14:textId="77777777" w:rsidR="00176A7B" w:rsidRPr="008C6A0E" w:rsidRDefault="00176A7B" w:rsidP="001D75DC">
      <w:pPr>
        <w:pStyle w:val="BodyTextIndent3"/>
        <w:spacing w:line="360" w:lineRule="auto"/>
        <w:ind w:left="0" w:firstLine="0"/>
        <w:rPr>
          <w:rFonts w:ascii="Arial" w:hAnsi="Arial" w:cs="Arial"/>
          <w:bCs/>
          <w:sz w:val="19"/>
          <w:szCs w:val="19"/>
        </w:rPr>
      </w:pPr>
    </w:p>
    <w:p w14:paraId="72B99142" w14:textId="5224E196" w:rsidR="005B7893" w:rsidRPr="0017674A" w:rsidRDefault="004A35C9" w:rsidP="003349ED">
      <w:pPr>
        <w:pStyle w:val="BodyTextIndent3"/>
        <w:numPr>
          <w:ilvl w:val="0"/>
          <w:numId w:val="10"/>
        </w:numPr>
        <w:spacing w:line="360" w:lineRule="auto"/>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Employee benefits</w:t>
      </w:r>
    </w:p>
    <w:p w14:paraId="239AD624" w14:textId="77777777" w:rsidR="00E7770F" w:rsidRPr="0017674A" w:rsidRDefault="00E7770F" w:rsidP="00E7770F">
      <w:pPr>
        <w:pStyle w:val="BodyTextIndent3"/>
        <w:spacing w:line="360" w:lineRule="auto"/>
        <w:ind w:left="230" w:firstLine="720"/>
        <w:rPr>
          <w:rFonts w:ascii="Arial" w:hAnsi="Arial" w:cs="Arial"/>
          <w:bCs/>
          <w:sz w:val="19"/>
          <w:szCs w:val="19"/>
          <w:lang w:eastAsia="en-GB" w:bidi="th-TH"/>
        </w:rPr>
      </w:pPr>
    </w:p>
    <w:p w14:paraId="1BFE6DCB" w14:textId="0AA2D38F" w:rsidR="00E7770F" w:rsidRPr="0017674A" w:rsidRDefault="00E7770F" w:rsidP="00E7770F">
      <w:pPr>
        <w:pStyle w:val="BodyTextIndent3"/>
        <w:spacing w:line="360" w:lineRule="auto"/>
        <w:ind w:left="230" w:firstLine="720"/>
        <w:rPr>
          <w:rFonts w:ascii="Arial" w:hAnsi="Arial" w:cs="Arial"/>
          <w:bCs/>
          <w:i/>
          <w:iCs/>
          <w:sz w:val="19"/>
          <w:szCs w:val="19"/>
          <w:lang w:eastAsia="en-GB" w:bidi="th-TH"/>
        </w:rPr>
      </w:pPr>
      <w:r w:rsidRPr="0017674A">
        <w:rPr>
          <w:rFonts w:ascii="Arial" w:hAnsi="Arial" w:cs="Arial"/>
          <w:bCs/>
          <w:i/>
          <w:iCs/>
          <w:sz w:val="19"/>
          <w:szCs w:val="19"/>
          <w:lang w:eastAsia="en-GB" w:bidi="th-TH"/>
        </w:rPr>
        <w:t>Short-term employment benefits</w:t>
      </w:r>
    </w:p>
    <w:p w14:paraId="049ED3FF" w14:textId="507891A1" w:rsidR="00E7770F" w:rsidRPr="0017674A" w:rsidRDefault="00B0407F" w:rsidP="00B0407F">
      <w:pPr>
        <w:pStyle w:val="BodyTextIndent3"/>
        <w:spacing w:line="360" w:lineRule="auto"/>
        <w:ind w:left="950" w:firstLine="0"/>
        <w:rPr>
          <w:rFonts w:ascii="Arial" w:hAnsi="Arial" w:cs="Arial"/>
          <w:bCs/>
          <w:sz w:val="19"/>
          <w:szCs w:val="19"/>
          <w:lang w:eastAsia="en-GB" w:bidi="th-TH"/>
        </w:rPr>
      </w:pPr>
      <w:r w:rsidRPr="0017674A">
        <w:rPr>
          <w:rFonts w:ascii="Arial" w:hAnsi="Arial" w:cs="Arial"/>
          <w:bCs/>
          <w:sz w:val="19"/>
          <w:szCs w:val="19"/>
          <w:lang w:eastAsia="en-GB" w:bidi="th-TH"/>
        </w:rPr>
        <w:t xml:space="preserve">Salaries, wages, bonuses and contribution to the social security are </w:t>
      </w:r>
      <w:r w:rsidR="00CC1105" w:rsidRPr="0017674A">
        <w:rPr>
          <w:rFonts w:ascii="Arial" w:hAnsi="Arial" w:cs="Arial"/>
          <w:bCs/>
          <w:sz w:val="19"/>
          <w:szCs w:val="19"/>
          <w:lang w:eastAsia="en-GB" w:bidi="th-TH"/>
        </w:rPr>
        <w:t>recognised</w:t>
      </w:r>
      <w:r w:rsidRPr="0017674A">
        <w:rPr>
          <w:rFonts w:ascii="Arial" w:hAnsi="Arial" w:cs="Arial"/>
          <w:bCs/>
          <w:sz w:val="19"/>
          <w:szCs w:val="19"/>
          <w:lang w:eastAsia="en-GB" w:bidi="th-TH"/>
        </w:rPr>
        <w:t xml:space="preserve"> as expenses when incurred.</w:t>
      </w:r>
    </w:p>
    <w:p w14:paraId="7CB74E61" w14:textId="77777777" w:rsidR="008567B3" w:rsidRPr="0017674A" w:rsidRDefault="008567B3" w:rsidP="005A0EB2">
      <w:pPr>
        <w:pStyle w:val="BodyTextIndent3"/>
        <w:spacing w:line="360" w:lineRule="auto"/>
        <w:ind w:left="230" w:firstLine="720"/>
        <w:rPr>
          <w:rFonts w:ascii="Arial" w:hAnsi="Arial" w:cs="Arial"/>
          <w:bCs/>
          <w:i/>
          <w:iCs/>
          <w:sz w:val="19"/>
          <w:szCs w:val="19"/>
          <w:lang w:eastAsia="en-GB" w:bidi="th-TH"/>
        </w:rPr>
      </w:pPr>
    </w:p>
    <w:p w14:paraId="7B5A3FE7" w14:textId="0C5590B3" w:rsidR="005A0EB2" w:rsidRPr="0017674A" w:rsidRDefault="005A0EB2" w:rsidP="005A0EB2">
      <w:pPr>
        <w:pStyle w:val="BodyTextIndent3"/>
        <w:spacing w:line="360" w:lineRule="auto"/>
        <w:ind w:left="230" w:firstLine="720"/>
        <w:rPr>
          <w:rFonts w:ascii="Arial" w:hAnsi="Arial" w:cs="Arial"/>
          <w:bCs/>
          <w:i/>
          <w:iCs/>
          <w:sz w:val="19"/>
          <w:szCs w:val="19"/>
          <w:lang w:eastAsia="en-GB" w:bidi="th-TH"/>
        </w:rPr>
      </w:pPr>
      <w:r w:rsidRPr="0017674A">
        <w:rPr>
          <w:rFonts w:ascii="Arial" w:hAnsi="Arial" w:cs="Arial"/>
          <w:bCs/>
          <w:i/>
          <w:iCs/>
          <w:sz w:val="19"/>
          <w:szCs w:val="19"/>
          <w:lang w:eastAsia="en-GB" w:bidi="th-TH"/>
        </w:rPr>
        <w:t>Post-employment benefits (Defined contribution plan)</w:t>
      </w:r>
    </w:p>
    <w:p w14:paraId="68C32D28" w14:textId="0476B41E" w:rsidR="005A0EB2" w:rsidRPr="0017674A" w:rsidRDefault="005A0EB2" w:rsidP="005A0EB2">
      <w:pPr>
        <w:pStyle w:val="BodyTextIndent3"/>
        <w:spacing w:line="360" w:lineRule="auto"/>
        <w:ind w:left="950" w:firstLine="0"/>
        <w:rPr>
          <w:rFonts w:ascii="Arial" w:hAnsi="Arial" w:cs="Arial"/>
          <w:bCs/>
          <w:sz w:val="19"/>
          <w:szCs w:val="19"/>
          <w:lang w:eastAsia="en-GB" w:bidi="th-TH"/>
        </w:rPr>
      </w:pPr>
      <w:r w:rsidRPr="0017674A">
        <w:rPr>
          <w:rFonts w:ascii="Arial" w:hAnsi="Arial" w:cs="Arial"/>
          <w:bCs/>
          <w:sz w:val="19"/>
          <w:szCs w:val="19"/>
          <w:lang w:eastAsia="en-GB" w:bidi="th-TH"/>
        </w:rPr>
        <w:t xml:space="preserve">The Group and its employees have jointly established a provident fund plan whereby monthly contribution are made by employees and by the </w:t>
      </w:r>
      <w:r w:rsidR="00B277E1" w:rsidRPr="0017674A">
        <w:rPr>
          <w:rFonts w:ascii="Arial" w:hAnsi="Arial" w:cs="Arial"/>
          <w:bCs/>
          <w:sz w:val="19"/>
          <w:szCs w:val="19"/>
          <w:lang w:eastAsia="en-GB" w:bidi="th-TH"/>
        </w:rPr>
        <w:t>Group</w:t>
      </w:r>
      <w:r w:rsidRPr="0017674A">
        <w:rPr>
          <w:rFonts w:ascii="Arial" w:hAnsi="Arial" w:cs="Arial"/>
          <w:bCs/>
          <w:sz w:val="19"/>
          <w:szCs w:val="19"/>
          <w:lang w:eastAsia="en-GB" w:bidi="th-TH"/>
        </w:rPr>
        <w:t xml:space="preserve">. The fund’s assets are held in a separate trust fund from the </w:t>
      </w:r>
      <w:r w:rsidR="00B277E1" w:rsidRPr="0017674A">
        <w:rPr>
          <w:rFonts w:ascii="Arial" w:hAnsi="Arial" w:cs="Arial"/>
          <w:bCs/>
          <w:sz w:val="19"/>
          <w:szCs w:val="19"/>
          <w:lang w:eastAsia="en-GB" w:bidi="th-TH"/>
        </w:rPr>
        <w:t>Group</w:t>
      </w:r>
      <w:r w:rsidRPr="0017674A">
        <w:rPr>
          <w:rFonts w:ascii="Arial" w:hAnsi="Arial" w:cs="Arial"/>
          <w:bCs/>
          <w:sz w:val="19"/>
          <w:szCs w:val="19"/>
          <w:lang w:eastAsia="en-GB" w:bidi="th-TH"/>
        </w:rPr>
        <w:t xml:space="preserve">’s assets. The </w:t>
      </w:r>
      <w:r w:rsidR="00B277E1" w:rsidRPr="0017674A">
        <w:rPr>
          <w:rFonts w:ascii="Arial" w:hAnsi="Arial" w:cs="Arial"/>
          <w:bCs/>
          <w:sz w:val="19"/>
          <w:szCs w:val="19"/>
          <w:lang w:eastAsia="en-GB" w:bidi="th-TH"/>
        </w:rPr>
        <w:t>Group</w:t>
      </w:r>
      <w:r w:rsidRPr="0017674A">
        <w:rPr>
          <w:rFonts w:ascii="Arial" w:hAnsi="Arial" w:cs="Arial"/>
          <w:bCs/>
          <w:sz w:val="19"/>
          <w:szCs w:val="19"/>
          <w:lang w:eastAsia="en-GB" w:bidi="th-TH"/>
        </w:rPr>
        <w:t>’s contribution to the fund is recogni</w:t>
      </w:r>
      <w:r w:rsidR="00B277E1" w:rsidRPr="0017674A">
        <w:rPr>
          <w:rFonts w:ascii="Arial" w:hAnsi="Arial" w:cs="Arial"/>
          <w:bCs/>
          <w:sz w:val="19"/>
          <w:szCs w:val="19"/>
          <w:lang w:eastAsia="en-GB" w:bidi="th-TH"/>
        </w:rPr>
        <w:t>s</w:t>
      </w:r>
      <w:r w:rsidRPr="0017674A">
        <w:rPr>
          <w:rFonts w:ascii="Arial" w:hAnsi="Arial" w:cs="Arial"/>
          <w:bCs/>
          <w:sz w:val="19"/>
          <w:szCs w:val="19"/>
          <w:lang w:eastAsia="en-GB" w:bidi="th-TH"/>
        </w:rPr>
        <w:t>ed as expenses when incurred.</w:t>
      </w:r>
    </w:p>
    <w:p w14:paraId="02996C13" w14:textId="77777777" w:rsidR="00786668" w:rsidRPr="0017674A" w:rsidRDefault="00786668" w:rsidP="00B0407F">
      <w:pPr>
        <w:pStyle w:val="BodyTextIndent3"/>
        <w:spacing w:line="360" w:lineRule="auto"/>
        <w:ind w:left="950" w:firstLine="0"/>
        <w:rPr>
          <w:rFonts w:ascii="Arial" w:hAnsi="Arial" w:cs="Arial"/>
          <w:bCs/>
          <w:sz w:val="19"/>
          <w:szCs w:val="19"/>
          <w:lang w:eastAsia="en-GB" w:bidi="th-TH"/>
        </w:rPr>
      </w:pPr>
    </w:p>
    <w:p w14:paraId="5C37844C" w14:textId="14983D71" w:rsidR="00E7770F" w:rsidRPr="0017674A" w:rsidRDefault="00E7770F" w:rsidP="00EF2D50">
      <w:pPr>
        <w:pStyle w:val="BodyTextIndent3"/>
        <w:tabs>
          <w:tab w:val="left" w:pos="993"/>
        </w:tabs>
        <w:spacing w:line="360" w:lineRule="auto"/>
        <w:ind w:left="0" w:firstLine="720"/>
        <w:rPr>
          <w:rFonts w:ascii="Arial" w:hAnsi="Arial" w:cs="Arial"/>
          <w:bCs/>
          <w:i/>
          <w:iCs/>
          <w:sz w:val="19"/>
          <w:szCs w:val="19"/>
          <w:lang w:eastAsia="en-GB" w:bidi="th-TH"/>
        </w:rPr>
      </w:pPr>
      <w:r w:rsidRPr="0017674A">
        <w:rPr>
          <w:rFonts w:ascii="Arial" w:hAnsi="Arial" w:cs="Arial"/>
          <w:bCs/>
          <w:sz w:val="19"/>
          <w:szCs w:val="19"/>
          <w:lang w:eastAsia="en-GB" w:bidi="th-TH"/>
        </w:rPr>
        <w:t xml:space="preserve">    </w:t>
      </w:r>
      <w:r w:rsidR="00D4777E" w:rsidRPr="0017674A">
        <w:rPr>
          <w:rFonts w:ascii="Arial" w:hAnsi="Arial" w:cs="Arial"/>
          <w:bCs/>
          <w:sz w:val="19"/>
          <w:szCs w:val="19"/>
          <w:lang w:eastAsia="en-GB" w:bidi="th-TH"/>
        </w:rPr>
        <w:t xml:space="preserve"> </w:t>
      </w:r>
      <w:r w:rsidRPr="0017674A">
        <w:rPr>
          <w:rFonts w:ascii="Arial" w:hAnsi="Arial" w:cs="Arial"/>
          <w:bCs/>
          <w:i/>
          <w:iCs/>
          <w:sz w:val="19"/>
          <w:szCs w:val="19"/>
          <w:lang w:eastAsia="en-GB" w:bidi="th-TH"/>
        </w:rPr>
        <w:t xml:space="preserve">Post-employment benefits and other long-term employee benefits </w:t>
      </w:r>
    </w:p>
    <w:p w14:paraId="41C4965A" w14:textId="0FE8E836" w:rsidR="00E7770F" w:rsidRPr="0017674A" w:rsidRDefault="0041243F" w:rsidP="0041243F">
      <w:pPr>
        <w:pStyle w:val="BodyTextIndent3"/>
        <w:spacing w:line="360" w:lineRule="auto"/>
        <w:ind w:left="950" w:firstLine="0"/>
        <w:rPr>
          <w:rFonts w:ascii="Arial" w:hAnsi="Arial" w:cs="Arial"/>
          <w:bCs/>
          <w:sz w:val="19"/>
          <w:szCs w:val="19"/>
          <w:lang w:eastAsia="en-GB" w:bidi="th-TH"/>
        </w:rPr>
      </w:pPr>
      <w:r w:rsidRPr="0017674A">
        <w:rPr>
          <w:rFonts w:ascii="Arial" w:hAnsi="Arial" w:cs="Arial"/>
          <w:bCs/>
          <w:sz w:val="19"/>
          <w:szCs w:val="19"/>
          <w:lang w:eastAsia="en-GB" w:bidi="th-TH"/>
        </w:rPr>
        <w:t xml:space="preserve">The </w:t>
      </w:r>
      <w:r w:rsidR="005A0EB2" w:rsidRPr="0017674A">
        <w:rPr>
          <w:rFonts w:ascii="Arial" w:hAnsi="Arial" w:cs="Arial"/>
          <w:bCs/>
          <w:sz w:val="19"/>
          <w:szCs w:val="19"/>
          <w:lang w:eastAsia="en-GB" w:bidi="th-TH"/>
        </w:rPr>
        <w:t>Group</w:t>
      </w:r>
      <w:r w:rsidRPr="0017674A">
        <w:rPr>
          <w:rFonts w:ascii="Arial" w:hAnsi="Arial" w:cs="Arial"/>
          <w:bCs/>
          <w:sz w:val="19"/>
          <w:szCs w:val="19"/>
          <w:lang w:eastAsia="en-GB" w:bidi="th-TH"/>
        </w:rPr>
        <w:t xml:space="preserve"> has obligations in respect of the severance payments it must make to employees upon retirement under the labor law and other employee benefit plan. The </w:t>
      </w:r>
      <w:r w:rsidR="005A0EB2" w:rsidRPr="0017674A">
        <w:rPr>
          <w:rFonts w:ascii="Arial" w:hAnsi="Arial" w:cs="Arial"/>
          <w:bCs/>
          <w:sz w:val="19"/>
          <w:szCs w:val="19"/>
          <w:lang w:eastAsia="en-GB" w:bidi="th-TH"/>
        </w:rPr>
        <w:t>Group</w:t>
      </w:r>
      <w:r w:rsidRPr="0017674A">
        <w:rPr>
          <w:rFonts w:ascii="Arial" w:hAnsi="Arial" w:cs="Arial"/>
          <w:bCs/>
          <w:sz w:val="19"/>
          <w:szCs w:val="19"/>
          <w:lang w:eastAsia="en-GB" w:bidi="th-TH"/>
        </w:rPr>
        <w:t xml:space="preserve"> treat</w:t>
      </w:r>
      <w:r w:rsidR="005A0EB2" w:rsidRPr="0017674A">
        <w:rPr>
          <w:rFonts w:ascii="Arial" w:hAnsi="Arial" w:cs="Arial"/>
          <w:bCs/>
          <w:sz w:val="19"/>
          <w:szCs w:val="19"/>
          <w:lang w:eastAsia="en-GB" w:bidi="th-TH"/>
        </w:rPr>
        <w:t>s</w:t>
      </w:r>
      <w:r w:rsidRPr="0017674A">
        <w:rPr>
          <w:rFonts w:ascii="Arial" w:hAnsi="Arial" w:cs="Arial"/>
          <w:bCs/>
          <w:sz w:val="19"/>
          <w:szCs w:val="19"/>
          <w:lang w:eastAsia="en-GB" w:bidi="th-TH"/>
        </w:rPr>
        <w:t xml:space="preserve"> these severance payment obligations as a defined benefit plan and the obligation is determined by a qualified independent actuary based on actuarial techniques, using the projected unit credit method.</w:t>
      </w:r>
    </w:p>
    <w:p w14:paraId="6B822CA9" w14:textId="7BF85331" w:rsidR="002B65D3" w:rsidRPr="0017674A" w:rsidRDefault="002B65D3" w:rsidP="002130BA">
      <w:pPr>
        <w:pStyle w:val="BodyTextIndent3"/>
        <w:spacing w:line="360" w:lineRule="auto"/>
        <w:ind w:left="950" w:firstLine="0"/>
        <w:rPr>
          <w:rFonts w:ascii="Arial" w:hAnsi="Arial" w:cs="Arial"/>
          <w:bCs/>
          <w:sz w:val="19"/>
          <w:szCs w:val="19"/>
          <w:lang w:eastAsia="en-GB" w:bidi="th-TH"/>
        </w:rPr>
      </w:pPr>
    </w:p>
    <w:p w14:paraId="009C6C20" w14:textId="3B3199B4" w:rsidR="002B65D3" w:rsidRPr="0017674A" w:rsidRDefault="002B65D3" w:rsidP="002130BA">
      <w:pPr>
        <w:pStyle w:val="BodyTextIndent3"/>
        <w:spacing w:line="360" w:lineRule="auto"/>
        <w:ind w:left="950" w:firstLine="0"/>
        <w:rPr>
          <w:rFonts w:ascii="Arial" w:hAnsi="Arial" w:cs="Arial"/>
          <w:bCs/>
          <w:sz w:val="19"/>
          <w:szCs w:val="19"/>
          <w:lang w:eastAsia="en-GB" w:bidi="th-TH"/>
        </w:rPr>
      </w:pPr>
      <w:r w:rsidRPr="0017674A">
        <w:rPr>
          <w:rFonts w:ascii="Arial" w:hAnsi="Arial" w:cs="Arial"/>
          <w:bCs/>
          <w:sz w:val="19"/>
          <w:szCs w:val="19"/>
          <w:lang w:eastAsia="en-GB" w:bidi="th-TH"/>
        </w:rPr>
        <w:t xml:space="preserve">Actuarial gains or losses arising from post-employment benefits are </w:t>
      </w:r>
      <w:r w:rsidR="00CC1105" w:rsidRPr="0017674A">
        <w:rPr>
          <w:rFonts w:ascii="Arial" w:hAnsi="Arial" w:cs="Arial"/>
          <w:bCs/>
          <w:sz w:val="19"/>
          <w:szCs w:val="19"/>
          <w:lang w:eastAsia="en-GB" w:bidi="th-TH"/>
        </w:rPr>
        <w:t>recognised</w:t>
      </w:r>
      <w:r w:rsidRPr="0017674A">
        <w:rPr>
          <w:rFonts w:ascii="Arial" w:hAnsi="Arial" w:cs="Arial"/>
          <w:bCs/>
          <w:sz w:val="19"/>
          <w:szCs w:val="19"/>
          <w:lang w:eastAsia="en-GB" w:bidi="th-TH"/>
        </w:rPr>
        <w:t xml:space="preserve"> in other comprehensive income. Actuarial gains or losses arising from other long-term employee benefits are </w:t>
      </w:r>
      <w:r w:rsidR="00CC1105" w:rsidRPr="0017674A">
        <w:rPr>
          <w:rFonts w:ascii="Arial" w:hAnsi="Arial" w:cs="Arial"/>
          <w:bCs/>
          <w:sz w:val="19"/>
          <w:szCs w:val="19"/>
          <w:lang w:eastAsia="en-GB" w:bidi="th-TH"/>
        </w:rPr>
        <w:t>recognised</w:t>
      </w:r>
      <w:r w:rsidRPr="0017674A">
        <w:rPr>
          <w:rFonts w:ascii="Arial" w:hAnsi="Arial" w:cs="Arial"/>
          <w:bCs/>
          <w:sz w:val="19"/>
          <w:szCs w:val="19"/>
          <w:lang w:eastAsia="en-GB" w:bidi="th-TH"/>
        </w:rPr>
        <w:t xml:space="preserve"> in profit or loss.</w:t>
      </w:r>
    </w:p>
    <w:p w14:paraId="6664C30B" w14:textId="77777777" w:rsidR="00591032" w:rsidRPr="009E033D" w:rsidRDefault="00591032" w:rsidP="002130BA">
      <w:pPr>
        <w:pStyle w:val="BodyTextIndent3"/>
        <w:spacing w:line="360" w:lineRule="auto"/>
        <w:ind w:left="950" w:firstLine="0"/>
        <w:rPr>
          <w:rFonts w:ascii="Arial" w:hAnsi="Arial" w:cs="Arial"/>
          <w:bCs/>
          <w:sz w:val="19"/>
          <w:szCs w:val="19"/>
          <w:lang w:eastAsia="en-GB" w:bidi="th-TH"/>
        </w:rPr>
      </w:pPr>
    </w:p>
    <w:p w14:paraId="23777372" w14:textId="1C0425FE" w:rsidR="001133EA" w:rsidRPr="0017674A" w:rsidRDefault="002B65D3" w:rsidP="002130BA">
      <w:pPr>
        <w:pStyle w:val="BodyTextIndent3"/>
        <w:spacing w:line="360" w:lineRule="auto"/>
        <w:ind w:left="950" w:firstLine="0"/>
        <w:rPr>
          <w:rFonts w:ascii="Arial" w:hAnsi="Arial" w:cs="Arial"/>
          <w:bCs/>
          <w:sz w:val="19"/>
          <w:szCs w:val="19"/>
          <w:lang w:eastAsia="en-GB" w:bidi="th-TH"/>
        </w:rPr>
      </w:pPr>
      <w:r w:rsidRPr="0017674A">
        <w:rPr>
          <w:rFonts w:ascii="Arial" w:hAnsi="Arial" w:cs="Arial"/>
          <w:bCs/>
          <w:sz w:val="19"/>
          <w:szCs w:val="19"/>
          <w:lang w:eastAsia="en-GB" w:bidi="th-TH"/>
        </w:rPr>
        <w:t>The defined benefit obligation comprises the present value of the defined benefit obligation and actuarial gain or loss.</w:t>
      </w:r>
    </w:p>
    <w:p w14:paraId="663238F1" w14:textId="5ECAA16B" w:rsidR="002B65D3" w:rsidRPr="0017674A" w:rsidRDefault="002B65D3" w:rsidP="002130BA">
      <w:pPr>
        <w:pStyle w:val="BodyTextIndent3"/>
        <w:spacing w:line="360" w:lineRule="auto"/>
        <w:ind w:left="950" w:firstLine="0"/>
        <w:rPr>
          <w:rFonts w:ascii="Arial" w:hAnsi="Arial" w:cs="Arial"/>
          <w:bCs/>
          <w:sz w:val="19"/>
          <w:szCs w:val="19"/>
          <w:lang w:eastAsia="en-GB" w:bidi="th-TH"/>
        </w:rPr>
      </w:pPr>
    </w:p>
    <w:p w14:paraId="3BD8D085" w14:textId="1B7D1B19" w:rsidR="001133EA" w:rsidRPr="0017674A" w:rsidRDefault="00C2002C" w:rsidP="003349ED">
      <w:pPr>
        <w:pStyle w:val="BodyTextIndent3"/>
        <w:numPr>
          <w:ilvl w:val="0"/>
          <w:numId w:val="10"/>
        </w:numPr>
        <w:spacing w:line="360" w:lineRule="auto"/>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Related parties</w:t>
      </w:r>
    </w:p>
    <w:p w14:paraId="29854E5F" w14:textId="7A1C6681" w:rsidR="00C2002C" w:rsidRPr="0017674A" w:rsidRDefault="00C2002C" w:rsidP="00C2002C">
      <w:pPr>
        <w:pStyle w:val="BodyTextIndent3"/>
        <w:spacing w:line="360" w:lineRule="auto"/>
        <w:ind w:left="950" w:firstLine="0"/>
        <w:rPr>
          <w:rFonts w:ascii="Arial" w:hAnsi="Arial" w:cs="Arial"/>
          <w:bCs/>
          <w:sz w:val="19"/>
          <w:szCs w:val="19"/>
          <w:lang w:val="en-GB" w:eastAsia="en-GB" w:bidi="th-TH"/>
        </w:rPr>
      </w:pPr>
    </w:p>
    <w:p w14:paraId="1411FB2D" w14:textId="77777777" w:rsidR="001F73DD" w:rsidRPr="0017674A" w:rsidRDefault="001F73DD" w:rsidP="001F73DD">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A177872" w14:textId="77777777" w:rsidR="00A11317" w:rsidRPr="0017674A" w:rsidRDefault="00A11317" w:rsidP="001F73DD">
      <w:pPr>
        <w:pStyle w:val="BodyTextIndent3"/>
        <w:spacing w:line="360" w:lineRule="auto"/>
        <w:ind w:left="950"/>
        <w:rPr>
          <w:rFonts w:ascii="Arial" w:hAnsi="Arial" w:cs="Arial"/>
          <w:bCs/>
          <w:sz w:val="19"/>
          <w:szCs w:val="19"/>
          <w:lang w:val="en-GB" w:eastAsia="en-GB" w:bidi="th-TH"/>
        </w:rPr>
      </w:pPr>
    </w:p>
    <w:p w14:paraId="610724F4" w14:textId="5B28607A" w:rsidR="00CD3098" w:rsidRPr="0017674A" w:rsidRDefault="001F73DD" w:rsidP="001F73DD">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In considering each possible related party relationship, attention is directed to the substance of the relationship, and not merely the legal form.</w:t>
      </w:r>
    </w:p>
    <w:p w14:paraId="672DA5E2" w14:textId="77777777" w:rsidR="00F15295" w:rsidRPr="0017674A" w:rsidRDefault="00F15295" w:rsidP="001F73DD">
      <w:pPr>
        <w:pStyle w:val="BodyTextIndent3"/>
        <w:spacing w:line="360" w:lineRule="auto"/>
        <w:ind w:left="950" w:firstLine="0"/>
        <w:rPr>
          <w:rFonts w:ascii="Arial" w:hAnsi="Arial" w:cs="Arial"/>
          <w:bCs/>
          <w:sz w:val="19"/>
          <w:szCs w:val="19"/>
          <w:lang w:val="en-GB" w:eastAsia="en-GB" w:bidi="th-TH"/>
        </w:rPr>
      </w:pPr>
    </w:p>
    <w:p w14:paraId="0551B466" w14:textId="6D399284" w:rsidR="001F73DD" w:rsidRPr="0017674A" w:rsidRDefault="00B61B0C" w:rsidP="003349ED">
      <w:pPr>
        <w:pStyle w:val="BodyTextIndent3"/>
        <w:numPr>
          <w:ilvl w:val="0"/>
          <w:numId w:val="10"/>
        </w:numPr>
        <w:spacing w:line="360" w:lineRule="auto"/>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Segment reporting</w:t>
      </w:r>
    </w:p>
    <w:p w14:paraId="54B6CBDC" w14:textId="03B7A525" w:rsidR="00B61B0C" w:rsidRPr="0017674A" w:rsidRDefault="00B61B0C" w:rsidP="00B61B0C">
      <w:pPr>
        <w:pStyle w:val="BodyTextIndent3"/>
        <w:spacing w:line="360" w:lineRule="auto"/>
        <w:ind w:left="950" w:firstLine="0"/>
        <w:rPr>
          <w:rFonts w:ascii="Arial" w:hAnsi="Arial" w:cs="Arial"/>
          <w:bCs/>
          <w:sz w:val="19"/>
          <w:szCs w:val="19"/>
          <w:lang w:val="en-GB" w:eastAsia="en-GB" w:bidi="th-TH"/>
        </w:rPr>
      </w:pPr>
    </w:p>
    <w:p w14:paraId="37473756" w14:textId="58E8A343" w:rsidR="00B61B0C" w:rsidRPr="0017674A" w:rsidRDefault="009C2B15" w:rsidP="004733DE">
      <w:pPr>
        <w:pStyle w:val="BodyTextIndent3"/>
        <w:spacing w:line="360" w:lineRule="auto"/>
        <w:ind w:left="950" w:firstLine="0"/>
        <w:jc w:val="thaiDistribute"/>
        <w:rPr>
          <w:rFonts w:ascii="Arial" w:hAnsi="Arial" w:cs="Arial"/>
          <w:bCs/>
          <w:sz w:val="19"/>
          <w:szCs w:val="19"/>
          <w:lang w:val="en-GB" w:eastAsia="en-GB" w:bidi="th-TH"/>
        </w:rPr>
      </w:pPr>
      <w:r w:rsidRPr="0017674A">
        <w:rPr>
          <w:rFonts w:ascii="Arial" w:hAnsi="Arial" w:cs="Arial"/>
          <w:bCs/>
          <w:sz w:val="19"/>
          <w:szCs w:val="19"/>
          <w:lang w:val="en-GB" w:eastAsia="en-GB" w:bidi="th-TH"/>
        </w:rPr>
        <w:t>Segment information has been prepared based on the internal report of the Group, which disaggregates its business by services or products and by geographic area.</w:t>
      </w:r>
    </w:p>
    <w:p w14:paraId="7BDC820E" w14:textId="77777777" w:rsidR="00C95F80" w:rsidRPr="0017674A" w:rsidRDefault="00C95F80" w:rsidP="00B61B0C">
      <w:pPr>
        <w:pStyle w:val="BodyTextIndent3"/>
        <w:spacing w:line="360" w:lineRule="auto"/>
        <w:ind w:left="950" w:firstLine="0"/>
        <w:rPr>
          <w:rFonts w:ascii="Arial" w:hAnsi="Arial" w:cs="Arial"/>
          <w:bCs/>
          <w:sz w:val="19"/>
          <w:szCs w:val="19"/>
          <w:lang w:val="en-GB" w:eastAsia="en-GB" w:bidi="th-TH"/>
        </w:rPr>
      </w:pPr>
    </w:p>
    <w:p w14:paraId="1A741CCC" w14:textId="77777777" w:rsidR="006B2B3B" w:rsidRPr="009E033D" w:rsidRDefault="006B2B3B" w:rsidP="00B61B0C">
      <w:pPr>
        <w:pStyle w:val="BodyTextIndent3"/>
        <w:spacing w:line="360" w:lineRule="auto"/>
        <w:ind w:left="950" w:firstLine="0"/>
        <w:rPr>
          <w:rFonts w:ascii="Arial" w:hAnsi="Arial" w:cs="Arial"/>
          <w:bCs/>
          <w:sz w:val="19"/>
          <w:szCs w:val="19"/>
          <w:lang w:val="en-GB" w:eastAsia="en-GB" w:bidi="th-TH"/>
        </w:rPr>
      </w:pPr>
    </w:p>
    <w:p w14:paraId="7ADAD97F" w14:textId="77777777" w:rsidR="005C0C9C" w:rsidRPr="0017674A" w:rsidRDefault="005C0C9C" w:rsidP="00205859">
      <w:pPr>
        <w:pStyle w:val="BodyTextIndent3"/>
        <w:numPr>
          <w:ilvl w:val="0"/>
          <w:numId w:val="10"/>
        </w:numPr>
        <w:spacing w:line="360" w:lineRule="auto"/>
        <w:ind w:left="999" w:hanging="639"/>
        <w:rPr>
          <w:rFonts w:ascii="Arial" w:hAnsi="Arial" w:cs="Arial"/>
          <w:bCs/>
          <w:sz w:val="19"/>
          <w:szCs w:val="19"/>
          <w:lang w:val="en-GB" w:eastAsia="en-GB" w:bidi="th-TH"/>
        </w:rPr>
      </w:pPr>
      <w:r w:rsidRPr="0017674A">
        <w:rPr>
          <w:rFonts w:ascii="Arial" w:hAnsi="Arial" w:cs="Arial"/>
          <w:bCs/>
          <w:sz w:val="19"/>
          <w:szCs w:val="19"/>
          <w:lang w:val="en-GB" w:eastAsia="en-GB" w:bidi="th-TH"/>
        </w:rPr>
        <w:t>Financial instrument</w:t>
      </w:r>
    </w:p>
    <w:p w14:paraId="38D6E548" w14:textId="77777777" w:rsidR="005C0C9C" w:rsidRPr="0017674A" w:rsidRDefault="005C0C9C" w:rsidP="005C0C9C">
      <w:pPr>
        <w:pStyle w:val="BodyTextIndent3"/>
        <w:spacing w:line="360" w:lineRule="auto"/>
        <w:ind w:left="365" w:firstLine="0"/>
        <w:rPr>
          <w:rFonts w:ascii="Arial" w:hAnsi="Arial" w:cs="Arial"/>
          <w:bCs/>
          <w:sz w:val="19"/>
          <w:szCs w:val="19"/>
          <w:lang w:val="en-GB" w:eastAsia="en-GB" w:bidi="th-TH"/>
        </w:rPr>
      </w:pPr>
    </w:p>
    <w:p w14:paraId="2726D6A5" w14:textId="77777777" w:rsidR="005C0C9C" w:rsidRPr="0017674A" w:rsidRDefault="005C0C9C" w:rsidP="005C0C9C">
      <w:pPr>
        <w:spacing w:line="360" w:lineRule="auto"/>
        <w:ind w:left="993" w:right="43"/>
        <w:jc w:val="thaiDistribute"/>
        <w:rPr>
          <w:rFonts w:ascii="Arial" w:hAnsi="Arial" w:cs="Arial"/>
          <w:i/>
          <w:iCs/>
          <w:sz w:val="19"/>
          <w:szCs w:val="19"/>
          <w:lang w:val="en-GB" w:bidi="ar-SA"/>
        </w:rPr>
      </w:pPr>
      <w:r w:rsidRPr="0017674A">
        <w:rPr>
          <w:rFonts w:ascii="Arial" w:hAnsi="Arial" w:cs="Arial"/>
          <w:i/>
          <w:iCs/>
          <w:sz w:val="19"/>
          <w:szCs w:val="19"/>
          <w:lang w:val="en-GB" w:bidi="ar-SA"/>
        </w:rPr>
        <w:t>Recognition and derecognition</w:t>
      </w:r>
    </w:p>
    <w:p w14:paraId="18054977" w14:textId="0466A372" w:rsidR="005C0C9C" w:rsidRPr="0017674A" w:rsidRDefault="005C0C9C" w:rsidP="005C0C9C">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The Group shall recogni</w:t>
      </w:r>
      <w:r w:rsidR="00B277E1" w:rsidRPr="0017674A">
        <w:rPr>
          <w:rFonts w:ascii="Arial" w:hAnsi="Arial" w:cs="Arial"/>
          <w:sz w:val="19"/>
          <w:szCs w:val="19"/>
          <w:lang w:val="en-GB" w:bidi="ar-SA"/>
        </w:rPr>
        <w:t>s</w:t>
      </w:r>
      <w:r w:rsidRPr="0017674A">
        <w:rPr>
          <w:rFonts w:ascii="Arial" w:hAnsi="Arial" w:cs="Arial"/>
          <w:sz w:val="19"/>
          <w:szCs w:val="19"/>
          <w:lang w:val="en-GB" w:bidi="ar-SA"/>
        </w:rPr>
        <w:t xml:space="preserve">e a financial asset or a financial liability when the Group becomes party to the contractual provisions of the instrument. </w:t>
      </w:r>
    </w:p>
    <w:p w14:paraId="1DE025B0" w14:textId="77777777" w:rsidR="005C0C9C" w:rsidRPr="0017674A" w:rsidRDefault="005C0C9C" w:rsidP="005C0C9C">
      <w:pPr>
        <w:spacing w:line="360" w:lineRule="auto"/>
        <w:ind w:left="993" w:right="43"/>
        <w:jc w:val="thaiDistribute"/>
        <w:rPr>
          <w:rFonts w:ascii="Arial" w:hAnsi="Arial" w:cs="Arial"/>
          <w:sz w:val="19"/>
          <w:szCs w:val="19"/>
          <w:lang w:val="en-GB" w:bidi="ar-SA"/>
        </w:rPr>
      </w:pPr>
    </w:p>
    <w:p w14:paraId="3B12810B" w14:textId="3ACB4669" w:rsidR="005C0C9C" w:rsidRPr="0017674A" w:rsidRDefault="005C0C9C" w:rsidP="005C0C9C">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Financial assets are derecogni</w:t>
      </w:r>
      <w:r w:rsidR="00B277E1" w:rsidRPr="0017674A">
        <w:rPr>
          <w:rFonts w:ascii="Arial" w:hAnsi="Arial" w:cs="Arial"/>
          <w:sz w:val="19"/>
          <w:szCs w:val="19"/>
          <w:lang w:val="en-GB" w:bidi="ar-SA"/>
        </w:rPr>
        <w:t>s</w:t>
      </w:r>
      <w:r w:rsidRPr="0017674A">
        <w:rPr>
          <w:rFonts w:ascii="Arial" w:hAnsi="Arial" w:cs="Arial"/>
          <w:sz w:val="19"/>
          <w:szCs w:val="19"/>
          <w:lang w:val="en-GB" w:bidi="ar-SA"/>
        </w:rPr>
        <w:t>ed when the rights to receive cash flows from the financial assets have expired or have been transferred and the Group has transferred substantially all the risks and rewards of ownership of the financial assets.</w:t>
      </w:r>
    </w:p>
    <w:p w14:paraId="4F0280BB" w14:textId="77777777" w:rsidR="00093DEA" w:rsidRPr="0017674A" w:rsidRDefault="00093DEA" w:rsidP="005C0C9C">
      <w:pPr>
        <w:spacing w:line="360" w:lineRule="auto"/>
        <w:ind w:left="993" w:right="43"/>
        <w:jc w:val="thaiDistribute"/>
        <w:rPr>
          <w:rFonts w:ascii="Arial" w:hAnsi="Arial" w:cs="Arial"/>
          <w:sz w:val="19"/>
          <w:szCs w:val="19"/>
          <w:lang w:val="en-GB" w:bidi="ar-SA"/>
        </w:rPr>
      </w:pPr>
    </w:p>
    <w:p w14:paraId="5DD62905" w14:textId="77777777" w:rsidR="005C0C9C" w:rsidRPr="0017674A" w:rsidRDefault="005C0C9C" w:rsidP="00AF7632">
      <w:pPr>
        <w:tabs>
          <w:tab w:val="left" w:pos="993"/>
        </w:tabs>
        <w:spacing w:line="360" w:lineRule="auto"/>
        <w:ind w:left="993" w:right="43"/>
        <w:jc w:val="thaiDistribute"/>
        <w:rPr>
          <w:rFonts w:ascii="Arial" w:hAnsi="Arial" w:cs="Arial"/>
          <w:i/>
          <w:iCs/>
          <w:sz w:val="19"/>
          <w:szCs w:val="19"/>
          <w:u w:val="single"/>
          <w:lang w:val="en-GB" w:bidi="ar-SA"/>
        </w:rPr>
      </w:pPr>
      <w:r w:rsidRPr="0017674A">
        <w:rPr>
          <w:rFonts w:ascii="Arial" w:hAnsi="Arial" w:cs="Arial"/>
          <w:i/>
          <w:iCs/>
          <w:sz w:val="19"/>
          <w:szCs w:val="19"/>
          <w:u w:val="single"/>
          <w:lang w:val="en-GB" w:bidi="ar-SA"/>
        </w:rPr>
        <w:t>Initial recognition and measurement of financial assets</w:t>
      </w:r>
    </w:p>
    <w:p w14:paraId="7BF0888B" w14:textId="0DCDCFF0" w:rsidR="005C0C9C" w:rsidRPr="0017674A" w:rsidRDefault="005C0C9C" w:rsidP="00093DEA">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 xml:space="preserve">The Group </w:t>
      </w:r>
      <w:r w:rsidRPr="009E033D">
        <w:rPr>
          <w:rFonts w:ascii="Arial" w:hAnsi="Arial" w:cs="Arial"/>
          <w:sz w:val="19"/>
          <w:szCs w:val="19"/>
          <w:lang w:val="en-GB" w:bidi="ar-SA"/>
        </w:rPr>
        <w:t>classif</w:t>
      </w:r>
      <w:r w:rsidR="006666B1">
        <w:rPr>
          <w:rFonts w:ascii="Arial" w:hAnsi="Arial" w:cs="Arial"/>
          <w:sz w:val="19"/>
          <w:szCs w:val="19"/>
          <w:lang w:val="en-GB" w:bidi="ar-SA"/>
        </w:rPr>
        <w:t>ies</w:t>
      </w:r>
      <w:r w:rsidRPr="0017674A">
        <w:rPr>
          <w:rFonts w:ascii="Arial" w:hAnsi="Arial" w:cs="Arial"/>
          <w:sz w:val="19"/>
          <w:szCs w:val="19"/>
          <w:lang w:val="en-GB" w:bidi="ar-SA"/>
        </w:rPr>
        <w:t xml:space="preserve"> financial assets as subsequently measured at amorti</w:t>
      </w:r>
      <w:r w:rsidR="001F003F" w:rsidRPr="0017674A">
        <w:rPr>
          <w:rFonts w:ascii="Arial" w:hAnsi="Arial" w:cs="Arial"/>
          <w:sz w:val="19"/>
          <w:szCs w:val="19"/>
          <w:lang w:val="en-GB" w:bidi="ar-SA"/>
        </w:rPr>
        <w:t>s</w:t>
      </w:r>
      <w:r w:rsidRPr="0017674A">
        <w:rPr>
          <w:rFonts w:ascii="Arial" w:hAnsi="Arial" w:cs="Arial"/>
          <w:sz w:val="19"/>
          <w:szCs w:val="19"/>
          <w:lang w:val="en-GB" w:bidi="ar-SA"/>
        </w:rPr>
        <w:t>ed cost, fair value through other comprehensive income (FVOCI) or fair value through profit or loss (FVTPL) on the basis of both:</w:t>
      </w:r>
    </w:p>
    <w:p w14:paraId="55B333A2" w14:textId="77777777" w:rsidR="005C0C9C" w:rsidRPr="0017674A" w:rsidRDefault="005C0C9C" w:rsidP="00093DEA">
      <w:pPr>
        <w:spacing w:line="360" w:lineRule="auto"/>
        <w:ind w:left="993" w:right="43"/>
        <w:jc w:val="thaiDistribute"/>
        <w:rPr>
          <w:rFonts w:ascii="Arial" w:hAnsi="Arial" w:cs="Arial"/>
          <w:sz w:val="10"/>
          <w:szCs w:val="10"/>
          <w:lang w:val="en-GB" w:bidi="ar-SA"/>
        </w:rPr>
      </w:pPr>
    </w:p>
    <w:p w14:paraId="56D0A07F" w14:textId="2AFCE5E8" w:rsidR="005C0C9C" w:rsidRPr="0017674A" w:rsidRDefault="005C0C9C" w:rsidP="003349ED">
      <w:pPr>
        <w:pStyle w:val="ListParagraph"/>
        <w:numPr>
          <w:ilvl w:val="0"/>
          <w:numId w:val="17"/>
        </w:numPr>
        <w:spacing w:after="0" w:line="360" w:lineRule="auto"/>
        <w:ind w:left="1548" w:right="43"/>
        <w:jc w:val="thaiDistribute"/>
        <w:rPr>
          <w:rFonts w:ascii="Arial" w:hAnsi="Arial" w:cs="Arial"/>
          <w:sz w:val="19"/>
          <w:szCs w:val="19"/>
          <w:lang w:val="en-GB" w:bidi="ar-SA"/>
        </w:rPr>
      </w:pPr>
      <w:r w:rsidRPr="0017674A">
        <w:rPr>
          <w:rFonts w:ascii="Arial" w:hAnsi="Arial" w:cs="Arial"/>
          <w:sz w:val="19"/>
          <w:szCs w:val="19"/>
          <w:lang w:val="en-GB" w:bidi="ar-SA"/>
        </w:rPr>
        <w:t>the entity’s business model for managing the financial assets and</w:t>
      </w:r>
    </w:p>
    <w:p w14:paraId="1CAA0F64" w14:textId="3C1D0D7C" w:rsidR="005C0C9C" w:rsidRPr="0017674A" w:rsidRDefault="005C0C9C" w:rsidP="003349ED">
      <w:pPr>
        <w:pStyle w:val="ListParagraph"/>
        <w:numPr>
          <w:ilvl w:val="0"/>
          <w:numId w:val="17"/>
        </w:numPr>
        <w:spacing w:after="0" w:line="360" w:lineRule="auto"/>
        <w:ind w:left="1548" w:right="43"/>
        <w:jc w:val="thaiDistribute"/>
        <w:rPr>
          <w:rFonts w:ascii="Arial" w:hAnsi="Arial" w:cs="Arial"/>
          <w:sz w:val="19"/>
          <w:szCs w:val="19"/>
          <w:lang w:val="en-GB" w:bidi="ar-SA"/>
        </w:rPr>
      </w:pPr>
      <w:r w:rsidRPr="0017674A">
        <w:rPr>
          <w:rFonts w:ascii="Arial" w:hAnsi="Arial" w:cs="Arial"/>
          <w:sz w:val="19"/>
          <w:szCs w:val="19"/>
          <w:lang w:val="en-GB" w:bidi="ar-SA"/>
        </w:rPr>
        <w:t>the contractual cash flow characteristics of the financial asset</w:t>
      </w:r>
    </w:p>
    <w:p w14:paraId="431D2E58" w14:textId="77777777" w:rsidR="005C0C9C" w:rsidRPr="0017674A" w:rsidRDefault="005C0C9C" w:rsidP="00093DEA">
      <w:pPr>
        <w:spacing w:line="360" w:lineRule="auto"/>
        <w:ind w:left="993" w:right="43"/>
        <w:jc w:val="thaiDistribute"/>
        <w:rPr>
          <w:rFonts w:ascii="Arial" w:hAnsi="Arial" w:cs="Arial"/>
          <w:sz w:val="10"/>
          <w:szCs w:val="10"/>
          <w:lang w:val="en-GB" w:bidi="ar-SA"/>
        </w:rPr>
      </w:pPr>
    </w:p>
    <w:p w14:paraId="5187B697" w14:textId="77777777" w:rsidR="005C0C9C" w:rsidRPr="0017674A" w:rsidRDefault="005C0C9C" w:rsidP="00093DEA">
      <w:pPr>
        <w:spacing w:line="360" w:lineRule="auto"/>
        <w:ind w:left="993" w:right="43"/>
        <w:jc w:val="thaiDistribute"/>
        <w:rPr>
          <w:rFonts w:ascii="Arial" w:hAnsi="Arial" w:cs="Arial"/>
          <w:sz w:val="19"/>
          <w:szCs w:val="19"/>
          <w:lang w:val="en-GB" w:bidi="ar-SA"/>
        </w:rPr>
      </w:pPr>
      <w:r w:rsidRPr="0017674A">
        <w:rPr>
          <w:rFonts w:ascii="Arial" w:hAnsi="Arial" w:cs="Browallia New"/>
          <w:sz w:val="19"/>
        </w:rPr>
        <w:t>w</w:t>
      </w:r>
      <w:r w:rsidRPr="0017674A">
        <w:rPr>
          <w:rFonts w:ascii="Arial" w:hAnsi="Arial" w:cs="Arial"/>
          <w:sz w:val="19"/>
          <w:szCs w:val="19"/>
          <w:lang w:val="en-GB" w:bidi="ar-SA"/>
        </w:rPr>
        <w:t>ith the exception of allowance for impairment losses from trade accounts receivable as separable.</w:t>
      </w:r>
    </w:p>
    <w:p w14:paraId="487E7F4E" w14:textId="77777777" w:rsidR="00342B27" w:rsidRDefault="00342B27" w:rsidP="00093DEA">
      <w:pPr>
        <w:spacing w:line="360" w:lineRule="auto"/>
        <w:ind w:left="993" w:right="43"/>
        <w:jc w:val="thaiDistribute"/>
        <w:rPr>
          <w:rFonts w:ascii="Arial" w:hAnsi="Arial" w:cs="Arial"/>
          <w:sz w:val="19"/>
          <w:szCs w:val="19"/>
          <w:lang w:val="en-GB" w:bidi="ar-SA"/>
        </w:rPr>
      </w:pPr>
    </w:p>
    <w:p w14:paraId="3CA218DA" w14:textId="77777777" w:rsidR="005C0C9C" w:rsidRPr="0017674A" w:rsidRDefault="005C0C9C" w:rsidP="00093DEA">
      <w:pPr>
        <w:spacing w:line="360" w:lineRule="auto"/>
        <w:ind w:left="993" w:right="43"/>
        <w:jc w:val="thaiDistribute"/>
        <w:rPr>
          <w:rFonts w:ascii="Arial" w:hAnsi="Arial" w:cs="Arial"/>
          <w:i/>
          <w:iCs/>
          <w:sz w:val="19"/>
          <w:szCs w:val="19"/>
          <w:lang w:val="en-GB" w:bidi="ar-SA"/>
        </w:rPr>
      </w:pPr>
      <w:r w:rsidRPr="0017674A">
        <w:rPr>
          <w:rFonts w:ascii="Arial" w:hAnsi="Arial" w:cs="Arial"/>
          <w:i/>
          <w:iCs/>
          <w:sz w:val="19"/>
          <w:szCs w:val="19"/>
          <w:lang w:val="en-GB" w:bidi="ar-SA"/>
        </w:rPr>
        <w:t>Subsequent measurement of financial assets</w:t>
      </w:r>
    </w:p>
    <w:p w14:paraId="31A029B4" w14:textId="38D8B46A" w:rsidR="005C0C9C" w:rsidRPr="0017674A" w:rsidRDefault="005C0C9C" w:rsidP="00093DEA">
      <w:pPr>
        <w:spacing w:line="360" w:lineRule="auto"/>
        <w:ind w:left="993" w:right="43"/>
        <w:jc w:val="thaiDistribute"/>
        <w:rPr>
          <w:rFonts w:ascii="Arial" w:hAnsi="Arial" w:cs="Arial"/>
          <w:sz w:val="19"/>
          <w:szCs w:val="19"/>
          <w:u w:val="single"/>
          <w:lang w:val="en-GB" w:bidi="ar-SA"/>
        </w:rPr>
      </w:pPr>
      <w:r w:rsidRPr="0017674A">
        <w:rPr>
          <w:rFonts w:ascii="Arial" w:hAnsi="Arial" w:cs="Arial"/>
          <w:sz w:val="19"/>
          <w:szCs w:val="19"/>
          <w:u w:val="single"/>
          <w:lang w:val="en-GB" w:bidi="ar-SA"/>
        </w:rPr>
        <w:t>Financial assets at amorti</w:t>
      </w:r>
      <w:r w:rsidR="001F003F" w:rsidRPr="0017674A">
        <w:rPr>
          <w:rFonts w:ascii="Arial" w:hAnsi="Arial" w:cs="Arial"/>
          <w:sz w:val="19"/>
          <w:szCs w:val="19"/>
          <w:u w:val="single"/>
          <w:lang w:val="en-GB" w:bidi="ar-SA"/>
        </w:rPr>
        <w:t>s</w:t>
      </w:r>
      <w:r w:rsidRPr="0017674A">
        <w:rPr>
          <w:rFonts w:ascii="Arial" w:hAnsi="Arial" w:cs="Arial"/>
          <w:sz w:val="19"/>
          <w:szCs w:val="19"/>
          <w:u w:val="single"/>
          <w:lang w:val="en-GB" w:bidi="ar-SA"/>
        </w:rPr>
        <w:t xml:space="preserve">ed cost </w:t>
      </w:r>
    </w:p>
    <w:p w14:paraId="686CB54E" w14:textId="20F5051B" w:rsidR="005C0C9C" w:rsidRPr="0017674A" w:rsidRDefault="005C0C9C" w:rsidP="00093DEA">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Financial assets are measured at amorti</w:t>
      </w:r>
      <w:r w:rsidR="001F003F" w:rsidRPr="0017674A">
        <w:rPr>
          <w:rFonts w:ascii="Arial" w:hAnsi="Arial" w:cs="Arial"/>
          <w:sz w:val="19"/>
          <w:szCs w:val="19"/>
          <w:lang w:val="en-GB" w:bidi="ar-SA"/>
        </w:rPr>
        <w:t>s</w:t>
      </w:r>
      <w:r w:rsidRPr="0017674A">
        <w:rPr>
          <w:rFonts w:ascii="Arial" w:hAnsi="Arial" w:cs="Arial"/>
          <w:sz w:val="19"/>
          <w:szCs w:val="19"/>
          <w:lang w:val="en-GB" w:bidi="ar-SA"/>
        </w:rPr>
        <w:t xml:space="preserve">ed cost if the assets meet the following conditions: </w:t>
      </w:r>
    </w:p>
    <w:p w14:paraId="2D746627" w14:textId="77777777" w:rsidR="005C0C9C" w:rsidRPr="0017674A" w:rsidRDefault="005C0C9C" w:rsidP="00093DEA">
      <w:pPr>
        <w:spacing w:line="360" w:lineRule="auto"/>
        <w:ind w:left="993" w:right="43"/>
        <w:jc w:val="thaiDistribute"/>
        <w:rPr>
          <w:rFonts w:ascii="Arial" w:hAnsi="Arial" w:cs="Arial"/>
          <w:sz w:val="10"/>
          <w:szCs w:val="10"/>
          <w:lang w:val="en-GB" w:bidi="ar-SA"/>
        </w:rPr>
      </w:pPr>
    </w:p>
    <w:p w14:paraId="657FA076" w14:textId="5FFD9982" w:rsidR="005C0C9C" w:rsidRPr="0017674A" w:rsidRDefault="005C0C9C" w:rsidP="003349ED">
      <w:pPr>
        <w:pStyle w:val="ListParagraph"/>
        <w:numPr>
          <w:ilvl w:val="0"/>
          <w:numId w:val="17"/>
        </w:numPr>
        <w:spacing w:after="0" w:line="360" w:lineRule="auto"/>
        <w:ind w:left="1548" w:right="43"/>
        <w:jc w:val="thaiDistribute"/>
        <w:rPr>
          <w:rFonts w:ascii="Arial" w:hAnsi="Arial" w:cs="Arial"/>
          <w:sz w:val="19"/>
          <w:szCs w:val="19"/>
          <w:lang w:val="en-GB" w:eastAsia="en-GB" w:bidi="ar-SA"/>
        </w:rPr>
      </w:pPr>
      <w:r w:rsidRPr="0017674A">
        <w:rPr>
          <w:rFonts w:ascii="Arial" w:hAnsi="Arial" w:cs="Arial"/>
          <w:sz w:val="19"/>
          <w:szCs w:val="19"/>
          <w:lang w:val="en-GB" w:eastAsia="en-GB" w:bidi="ar-SA"/>
        </w:rPr>
        <w:t>They are held within a business model whose objective is to hold the financial assets and collect its contractual cash flows</w:t>
      </w:r>
      <w:r w:rsidR="0008006B" w:rsidRPr="0017674A">
        <w:rPr>
          <w:rFonts w:ascii="Arial" w:hAnsi="Arial" w:cs="Arial"/>
          <w:sz w:val="19"/>
          <w:szCs w:val="19"/>
          <w:lang w:val="en-GB" w:eastAsia="en-GB" w:bidi="ar-SA"/>
        </w:rPr>
        <w:t>.</w:t>
      </w:r>
      <w:r w:rsidRPr="0017674A">
        <w:rPr>
          <w:rFonts w:ascii="Arial" w:hAnsi="Arial" w:cs="Arial"/>
          <w:sz w:val="19"/>
          <w:szCs w:val="19"/>
          <w:lang w:val="en-GB" w:eastAsia="en-GB" w:bidi="ar-SA"/>
        </w:rPr>
        <w:t xml:space="preserve"> </w:t>
      </w:r>
    </w:p>
    <w:p w14:paraId="0CD3A647" w14:textId="77777777" w:rsidR="005C0C9C" w:rsidRPr="0017674A" w:rsidRDefault="005C0C9C" w:rsidP="00093DEA">
      <w:pPr>
        <w:pStyle w:val="ListParagraph"/>
        <w:spacing w:after="0" w:line="360" w:lineRule="auto"/>
        <w:ind w:left="993" w:right="43"/>
        <w:jc w:val="thaiDistribute"/>
        <w:rPr>
          <w:rFonts w:ascii="Arial" w:hAnsi="Arial" w:cs="Arial"/>
          <w:sz w:val="10"/>
          <w:szCs w:val="10"/>
          <w:lang w:val="en-GB" w:eastAsia="en-GB" w:bidi="ar-SA"/>
        </w:rPr>
      </w:pPr>
    </w:p>
    <w:p w14:paraId="2E9EAFFC" w14:textId="11309D4A" w:rsidR="005C0C9C" w:rsidRPr="0017674A" w:rsidRDefault="005C0C9C" w:rsidP="003349ED">
      <w:pPr>
        <w:pStyle w:val="ListParagraph"/>
        <w:numPr>
          <w:ilvl w:val="0"/>
          <w:numId w:val="17"/>
        </w:numPr>
        <w:spacing w:after="0" w:line="360" w:lineRule="auto"/>
        <w:ind w:left="1548" w:right="43"/>
        <w:jc w:val="thaiDistribute"/>
        <w:rPr>
          <w:rFonts w:ascii="Arial" w:hAnsi="Arial" w:cs="Arial"/>
          <w:sz w:val="19"/>
          <w:szCs w:val="19"/>
          <w:lang w:val="en-GB" w:eastAsia="en-GB" w:bidi="ar-SA"/>
        </w:rPr>
      </w:pPr>
      <w:r w:rsidRPr="0017674A">
        <w:rPr>
          <w:rFonts w:ascii="Arial" w:hAnsi="Arial" w:cs="Arial"/>
          <w:sz w:val="19"/>
          <w:szCs w:val="19"/>
          <w:lang w:val="en-GB" w:eastAsia="en-GB" w:bidi="ar-SA"/>
        </w:rPr>
        <w:t xml:space="preserve">The contractual terms of the financial assets give rise to cash flows that are solely payments                           of principal and interest on the principal amount outstanding </w:t>
      </w:r>
      <w:r w:rsidR="00B00B2D" w:rsidRPr="0017674A">
        <w:rPr>
          <w:rFonts w:ascii="Arial" w:hAnsi="Arial" w:cs="Arial"/>
          <w:sz w:val="19"/>
          <w:szCs w:val="19"/>
          <w:lang w:val="en-GB" w:eastAsia="en-GB" w:bidi="ar-SA"/>
        </w:rPr>
        <w:t>(SPPI).</w:t>
      </w:r>
      <w:r w:rsidRPr="0017674A">
        <w:rPr>
          <w:rFonts w:ascii="Arial" w:hAnsi="Arial" w:cs="Arial"/>
          <w:sz w:val="19"/>
          <w:szCs w:val="19"/>
          <w:lang w:val="en-GB" w:eastAsia="en-GB" w:bidi="ar-SA"/>
        </w:rPr>
        <w:t xml:space="preserve"> </w:t>
      </w:r>
    </w:p>
    <w:p w14:paraId="18D2273F" w14:textId="77777777" w:rsidR="005C0C9C" w:rsidRPr="0017674A" w:rsidRDefault="005C0C9C" w:rsidP="00093DEA">
      <w:pPr>
        <w:spacing w:line="360" w:lineRule="auto"/>
        <w:ind w:left="993" w:right="43"/>
        <w:jc w:val="thaiDistribute"/>
        <w:rPr>
          <w:rFonts w:ascii="Arial" w:hAnsi="Arial" w:cs="Arial"/>
          <w:sz w:val="19"/>
          <w:szCs w:val="19"/>
          <w:lang w:val="en-GB" w:bidi="ar-SA"/>
        </w:rPr>
      </w:pPr>
    </w:p>
    <w:p w14:paraId="5138676A" w14:textId="54446D01" w:rsidR="005C0C9C" w:rsidRPr="0017674A" w:rsidRDefault="005C0C9C" w:rsidP="00093DEA">
      <w:pPr>
        <w:spacing w:line="360" w:lineRule="auto"/>
        <w:ind w:left="993" w:right="43"/>
        <w:jc w:val="thaiDistribute"/>
        <w:rPr>
          <w:rFonts w:ascii="Arial" w:hAnsi="Arial" w:cs="Arial"/>
          <w:sz w:val="19"/>
          <w:szCs w:val="19"/>
          <w:u w:val="single"/>
          <w:lang w:val="en-GB" w:bidi="ar-SA"/>
        </w:rPr>
      </w:pPr>
      <w:r w:rsidRPr="0017674A">
        <w:rPr>
          <w:rFonts w:ascii="Arial" w:hAnsi="Arial" w:cs="Arial"/>
          <w:sz w:val="19"/>
          <w:szCs w:val="19"/>
          <w:u w:val="single"/>
          <w:lang w:val="en-GB" w:bidi="ar-SA"/>
        </w:rPr>
        <w:t>Financial assets at fair value</w:t>
      </w:r>
    </w:p>
    <w:p w14:paraId="7BE42AF1" w14:textId="72A52287" w:rsidR="005C0C9C" w:rsidRPr="0017674A" w:rsidRDefault="005C0C9C" w:rsidP="00093DEA">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 xml:space="preserve">Financial assets that are held within a different business model other than ‘hold to collect’ or ‘hold to collect and sell’ are categorized at fair value through profit and loss. Further, irrespective of business model financial assets whose contractual cash flows are not solely payments of principal and interest are accounted for at </w:t>
      </w:r>
      <w:r w:rsidR="006A5E49" w:rsidRPr="0017674A">
        <w:rPr>
          <w:rFonts w:ascii="Arial" w:hAnsi="Arial" w:cs="Arial"/>
          <w:sz w:val="19"/>
          <w:szCs w:val="19"/>
          <w:lang w:val="en-GB" w:bidi="ar-SA"/>
        </w:rPr>
        <w:t>fair value throu</w:t>
      </w:r>
      <w:r w:rsidR="0048421E" w:rsidRPr="0017674A">
        <w:rPr>
          <w:rFonts w:ascii="Arial" w:hAnsi="Arial" w:cs="Arial"/>
          <w:sz w:val="19"/>
          <w:szCs w:val="19"/>
          <w:lang w:val="en-GB" w:bidi="ar-SA"/>
        </w:rPr>
        <w:t xml:space="preserve">gh </w:t>
      </w:r>
      <w:r w:rsidR="00F73C3E" w:rsidRPr="0017674A">
        <w:rPr>
          <w:rFonts w:ascii="Arial" w:hAnsi="Arial" w:cs="Arial"/>
          <w:sz w:val="19"/>
          <w:szCs w:val="19"/>
          <w:lang w:val="en-GB" w:bidi="ar-SA"/>
        </w:rPr>
        <w:t>profit or loss</w:t>
      </w:r>
      <w:r w:rsidR="0048421E" w:rsidRPr="0017674A">
        <w:rPr>
          <w:rFonts w:ascii="Arial" w:hAnsi="Arial" w:cs="Arial"/>
          <w:sz w:val="19"/>
          <w:szCs w:val="19"/>
          <w:lang w:val="en-GB" w:bidi="ar-SA"/>
        </w:rPr>
        <w:t xml:space="preserve"> (FV</w:t>
      </w:r>
      <w:r w:rsidR="00283BC0">
        <w:rPr>
          <w:rFonts w:ascii="Arial" w:hAnsi="Arial" w:cs="Arial"/>
          <w:sz w:val="19"/>
          <w:szCs w:val="19"/>
          <w:lang w:val="en-GB" w:bidi="ar-SA"/>
        </w:rPr>
        <w:t>T</w:t>
      </w:r>
      <w:r w:rsidR="00F73C3E" w:rsidRPr="0017674A">
        <w:rPr>
          <w:rFonts w:ascii="Arial" w:hAnsi="Arial" w:cs="Arial"/>
          <w:sz w:val="19"/>
          <w:szCs w:val="19"/>
          <w:lang w:val="en-GB" w:bidi="ar-SA"/>
        </w:rPr>
        <w:t>PL</w:t>
      </w:r>
      <w:r w:rsidR="0048421E" w:rsidRPr="0017674A">
        <w:rPr>
          <w:rFonts w:ascii="Arial" w:hAnsi="Arial" w:cs="Arial"/>
          <w:sz w:val="19"/>
          <w:szCs w:val="19"/>
          <w:lang w:val="en-GB" w:bidi="ar-SA"/>
        </w:rPr>
        <w:t>).</w:t>
      </w:r>
    </w:p>
    <w:p w14:paraId="3CFA20CB" w14:textId="77777777" w:rsidR="001843F1" w:rsidRPr="0017674A" w:rsidRDefault="001843F1" w:rsidP="00093DEA">
      <w:pPr>
        <w:spacing w:line="360" w:lineRule="auto"/>
        <w:ind w:left="993"/>
        <w:rPr>
          <w:rFonts w:ascii="Arial" w:hAnsi="Arial" w:cs="Arial"/>
          <w:i/>
          <w:iCs/>
          <w:sz w:val="19"/>
          <w:szCs w:val="19"/>
          <w:lang w:val="en-GB" w:bidi="ar-SA"/>
        </w:rPr>
      </w:pPr>
    </w:p>
    <w:p w14:paraId="529F01A7" w14:textId="77777777" w:rsidR="005C0C9C" w:rsidRPr="0017674A" w:rsidRDefault="005C0C9C" w:rsidP="00093DEA">
      <w:pPr>
        <w:spacing w:line="360" w:lineRule="auto"/>
        <w:ind w:left="993" w:right="43"/>
        <w:jc w:val="thaiDistribute"/>
        <w:rPr>
          <w:rFonts w:ascii="Arial" w:hAnsi="Arial" w:cs="Arial"/>
          <w:i/>
          <w:iCs/>
          <w:sz w:val="19"/>
          <w:szCs w:val="19"/>
          <w:lang w:val="en-GB" w:bidi="ar-SA"/>
        </w:rPr>
      </w:pPr>
      <w:r w:rsidRPr="0017674A">
        <w:rPr>
          <w:rFonts w:ascii="Arial" w:hAnsi="Arial" w:cs="Arial"/>
          <w:i/>
          <w:iCs/>
          <w:sz w:val="19"/>
          <w:szCs w:val="19"/>
          <w:lang w:val="en-GB" w:bidi="ar-SA"/>
        </w:rPr>
        <w:t>Impairment of financial assets</w:t>
      </w:r>
    </w:p>
    <w:p w14:paraId="390F51E3" w14:textId="2A41E2C5" w:rsidR="005C0C9C" w:rsidRPr="0017674A" w:rsidRDefault="005C0C9C" w:rsidP="00093DEA">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For trade accounts receivable, the Group applies a simplified approach in calculating ECLs. Therefore, the Group does not track changes in credit risk, but instead recogni</w:t>
      </w:r>
      <w:r w:rsidR="007E1249" w:rsidRPr="0017674A">
        <w:rPr>
          <w:rFonts w:ascii="Arial" w:hAnsi="Arial" w:cs="Arial"/>
          <w:sz w:val="19"/>
          <w:szCs w:val="19"/>
          <w:lang w:val="en-GB" w:bidi="ar-SA"/>
        </w:rPr>
        <w:t>s</w:t>
      </w:r>
      <w:r w:rsidRPr="0017674A">
        <w:rPr>
          <w:rFonts w:ascii="Arial" w:hAnsi="Arial" w:cs="Arial"/>
          <w:sz w:val="19"/>
          <w:szCs w:val="19"/>
          <w:lang w:val="en-GB" w:bidi="ar-SA"/>
        </w:rPr>
        <w:t>es a loss allowance based on lifetime ECLs at each reporting date. It is based on its historical credit loss experience and adjusted for forward-looking factors specific to the debtors and the economic environment.</w:t>
      </w:r>
    </w:p>
    <w:p w14:paraId="67428EAB" w14:textId="77777777" w:rsidR="00873117" w:rsidRDefault="00873117" w:rsidP="00DA63D3">
      <w:pPr>
        <w:spacing w:line="360" w:lineRule="auto"/>
        <w:ind w:right="43"/>
        <w:jc w:val="thaiDistribute"/>
        <w:rPr>
          <w:rFonts w:ascii="Arial" w:hAnsi="Arial" w:cs="Arial"/>
          <w:sz w:val="19"/>
          <w:szCs w:val="19"/>
          <w:lang w:val="en-GB" w:bidi="ar-SA"/>
        </w:rPr>
      </w:pPr>
    </w:p>
    <w:p w14:paraId="1CFC2514" w14:textId="77777777" w:rsidR="00DA63D3" w:rsidRDefault="00DA63D3" w:rsidP="00DA63D3">
      <w:pPr>
        <w:spacing w:line="360" w:lineRule="auto"/>
        <w:ind w:right="43"/>
        <w:jc w:val="thaiDistribute"/>
        <w:rPr>
          <w:rFonts w:ascii="Arial" w:hAnsi="Arial" w:cs="Arial"/>
          <w:sz w:val="19"/>
          <w:szCs w:val="19"/>
          <w:lang w:val="en-GB" w:bidi="ar-SA"/>
        </w:rPr>
      </w:pPr>
    </w:p>
    <w:p w14:paraId="48F79D2B" w14:textId="77777777" w:rsidR="00DA63D3" w:rsidRDefault="00DA63D3" w:rsidP="00DA63D3">
      <w:pPr>
        <w:spacing w:line="360" w:lineRule="auto"/>
        <w:ind w:right="43"/>
        <w:jc w:val="thaiDistribute"/>
        <w:rPr>
          <w:rFonts w:ascii="Arial" w:hAnsi="Arial" w:cs="Arial"/>
          <w:sz w:val="19"/>
          <w:szCs w:val="19"/>
          <w:lang w:val="en-GB" w:bidi="ar-SA"/>
        </w:rPr>
      </w:pPr>
    </w:p>
    <w:p w14:paraId="7EF6B9A0" w14:textId="77777777" w:rsidR="00DA63D3" w:rsidRPr="0017674A" w:rsidRDefault="00DA63D3" w:rsidP="00DA63D3">
      <w:pPr>
        <w:spacing w:line="360" w:lineRule="auto"/>
        <w:ind w:right="43"/>
        <w:jc w:val="thaiDistribute"/>
        <w:rPr>
          <w:rFonts w:ascii="Arial" w:hAnsi="Arial" w:cs="Arial"/>
          <w:sz w:val="19"/>
          <w:szCs w:val="19"/>
          <w:lang w:val="en-GB" w:bidi="ar-SA"/>
        </w:rPr>
      </w:pPr>
    </w:p>
    <w:p w14:paraId="7C035434" w14:textId="3A6B30DD" w:rsidR="005C0C9C" w:rsidRPr="0017674A" w:rsidRDefault="005C0C9C" w:rsidP="008C6A0E">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A financial asset is written off when there is no reasonable expectation of recovering the contractual cash flows.</w:t>
      </w:r>
    </w:p>
    <w:p w14:paraId="4E98A47D" w14:textId="77777777" w:rsidR="008C6A0E" w:rsidRPr="0017674A" w:rsidRDefault="008C6A0E" w:rsidP="00093DEA">
      <w:pPr>
        <w:spacing w:line="360" w:lineRule="auto"/>
        <w:ind w:left="993" w:right="43"/>
        <w:jc w:val="thaiDistribute"/>
        <w:rPr>
          <w:rFonts w:ascii="Arial" w:hAnsi="Arial" w:cs="Arial"/>
          <w:i/>
          <w:iCs/>
          <w:sz w:val="19"/>
          <w:szCs w:val="19"/>
          <w:lang w:val="en-GB" w:bidi="ar-SA"/>
        </w:rPr>
      </w:pPr>
    </w:p>
    <w:p w14:paraId="03A9A834" w14:textId="50EB292C" w:rsidR="005C0C9C" w:rsidRPr="0017674A" w:rsidRDefault="005C0C9C" w:rsidP="00232C30">
      <w:pPr>
        <w:spacing w:line="360" w:lineRule="auto"/>
        <w:ind w:right="43" w:firstLine="993"/>
        <w:jc w:val="thaiDistribute"/>
        <w:rPr>
          <w:rFonts w:ascii="Arial" w:hAnsi="Arial" w:cs="Arial"/>
          <w:i/>
          <w:iCs/>
          <w:sz w:val="19"/>
          <w:szCs w:val="19"/>
          <w:lang w:val="en-GB" w:bidi="ar-SA"/>
        </w:rPr>
      </w:pPr>
      <w:r w:rsidRPr="0017674A">
        <w:rPr>
          <w:rFonts w:ascii="Arial" w:hAnsi="Arial" w:cs="Arial"/>
          <w:i/>
          <w:iCs/>
          <w:sz w:val="19"/>
          <w:szCs w:val="19"/>
          <w:lang w:val="en-GB" w:bidi="ar-SA"/>
        </w:rPr>
        <w:t>Initial recognition and measurement of financial liabilities</w:t>
      </w:r>
    </w:p>
    <w:p w14:paraId="1EA674E9" w14:textId="5B568A18" w:rsidR="005C0C9C" w:rsidRPr="0017674A" w:rsidRDefault="005C0C9C" w:rsidP="00093DEA">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At initial recognition the Group’s financial liabilities are recogni</w:t>
      </w:r>
      <w:r w:rsidR="00654A19" w:rsidRPr="0017674A">
        <w:rPr>
          <w:rFonts w:ascii="Arial" w:hAnsi="Arial" w:cs="Arial"/>
          <w:sz w:val="19"/>
          <w:szCs w:val="19"/>
          <w:lang w:val="en-GB" w:bidi="ar-SA"/>
        </w:rPr>
        <w:t>s</w:t>
      </w:r>
      <w:r w:rsidRPr="0017674A">
        <w:rPr>
          <w:rFonts w:ascii="Arial" w:hAnsi="Arial" w:cs="Arial"/>
          <w:sz w:val="19"/>
          <w:szCs w:val="19"/>
          <w:lang w:val="en-GB" w:bidi="ar-SA"/>
        </w:rPr>
        <w:t>ed at fair value net of transaction costs and classified as liabilities to be subsequently measured at amorti</w:t>
      </w:r>
      <w:r w:rsidR="001F003F" w:rsidRPr="0017674A">
        <w:rPr>
          <w:rFonts w:ascii="Arial" w:hAnsi="Arial" w:cs="Arial"/>
          <w:sz w:val="19"/>
          <w:szCs w:val="19"/>
          <w:lang w:val="en-GB" w:bidi="ar-SA"/>
        </w:rPr>
        <w:t>s</w:t>
      </w:r>
      <w:r w:rsidRPr="0017674A">
        <w:rPr>
          <w:rFonts w:ascii="Arial" w:hAnsi="Arial" w:cs="Arial"/>
          <w:sz w:val="19"/>
          <w:szCs w:val="19"/>
          <w:lang w:val="en-GB" w:bidi="ar-SA"/>
        </w:rPr>
        <w:t xml:space="preserve">ed cost. </w:t>
      </w:r>
    </w:p>
    <w:p w14:paraId="523F7385" w14:textId="77777777" w:rsidR="00D77679" w:rsidRPr="0017674A" w:rsidRDefault="00D77679" w:rsidP="00093DEA">
      <w:pPr>
        <w:spacing w:line="360" w:lineRule="auto"/>
        <w:ind w:left="993" w:right="43"/>
        <w:jc w:val="thaiDistribute"/>
        <w:rPr>
          <w:rFonts w:ascii="Arial" w:hAnsi="Arial" w:cs="Arial"/>
          <w:sz w:val="19"/>
          <w:szCs w:val="19"/>
          <w:lang w:val="en-GB" w:bidi="ar-SA"/>
        </w:rPr>
      </w:pPr>
    </w:p>
    <w:p w14:paraId="0FD31228" w14:textId="4482965A" w:rsidR="005C0C9C" w:rsidRPr="0017674A" w:rsidRDefault="005C0C9C" w:rsidP="00093DEA">
      <w:pPr>
        <w:spacing w:line="360" w:lineRule="auto"/>
        <w:ind w:left="993" w:right="43"/>
        <w:jc w:val="thaiDistribute"/>
        <w:rPr>
          <w:rFonts w:ascii="Arial" w:hAnsi="Arial" w:cs="Arial"/>
          <w:sz w:val="19"/>
          <w:szCs w:val="19"/>
          <w:lang w:val="en-GB" w:bidi="ar-SA"/>
        </w:rPr>
      </w:pPr>
      <w:r w:rsidRPr="0017674A">
        <w:rPr>
          <w:rFonts w:ascii="Arial" w:hAnsi="Arial" w:cs="Arial"/>
          <w:sz w:val="19"/>
          <w:szCs w:val="19"/>
          <w:lang w:val="en-GB" w:bidi="ar-SA"/>
        </w:rPr>
        <w:t xml:space="preserve">The Group’s financial liabilities include </w:t>
      </w:r>
      <w:r w:rsidRPr="0017674A">
        <w:rPr>
          <w:rFonts w:ascii="Arial" w:hAnsi="Arial" w:cs="Browallia New"/>
          <w:sz w:val="19"/>
        </w:rPr>
        <w:t>b</w:t>
      </w:r>
      <w:r w:rsidRPr="0017674A">
        <w:rPr>
          <w:rFonts w:ascii="Arial" w:hAnsi="Arial" w:cs="Arial"/>
          <w:sz w:val="19"/>
          <w:szCs w:val="19"/>
          <w:lang w:val="en-GB" w:bidi="ar-SA"/>
        </w:rPr>
        <w:t xml:space="preserve">ank overdraft and short-term loans, trade accounts payables, </w:t>
      </w:r>
      <w:r w:rsidR="001420E8">
        <w:rPr>
          <w:rFonts w:ascii="Arial" w:hAnsi="Arial" w:cs="Arial"/>
          <w:sz w:val="19"/>
          <w:szCs w:val="19"/>
          <w:lang w:val="en-GB" w:bidi="ar-SA"/>
        </w:rPr>
        <w:t>others</w:t>
      </w:r>
      <w:r w:rsidRPr="0017674A">
        <w:rPr>
          <w:rFonts w:ascii="Arial" w:hAnsi="Arial" w:cs="Arial"/>
          <w:sz w:val="19"/>
          <w:szCs w:val="19"/>
          <w:lang w:val="en-GB" w:bidi="ar-SA"/>
        </w:rPr>
        <w:t xml:space="preserve"> payable and long-term </w:t>
      </w:r>
      <w:r w:rsidRPr="009E033D">
        <w:rPr>
          <w:rFonts w:ascii="Arial" w:hAnsi="Arial" w:cs="Arial"/>
          <w:sz w:val="19"/>
          <w:szCs w:val="19"/>
          <w:lang w:val="en-GB" w:bidi="ar-SA"/>
        </w:rPr>
        <w:t>loan</w:t>
      </w:r>
      <w:r w:rsidR="001420E8">
        <w:rPr>
          <w:rFonts w:ascii="Arial" w:hAnsi="Arial" w:cs="Arial"/>
          <w:sz w:val="19"/>
          <w:szCs w:val="19"/>
          <w:lang w:val="en-GB" w:bidi="ar-SA"/>
        </w:rPr>
        <w:t>s</w:t>
      </w:r>
      <w:r w:rsidRPr="0017674A">
        <w:rPr>
          <w:rFonts w:ascii="Arial" w:hAnsi="Arial" w:cs="Arial"/>
          <w:sz w:val="19"/>
          <w:szCs w:val="19"/>
          <w:lang w:val="en-GB" w:bidi="ar-SA"/>
        </w:rPr>
        <w:t xml:space="preserve">.  </w:t>
      </w:r>
    </w:p>
    <w:p w14:paraId="06321CD9" w14:textId="77777777" w:rsidR="004932F0" w:rsidRPr="0017674A" w:rsidRDefault="004932F0" w:rsidP="005C0C9C">
      <w:pPr>
        <w:spacing w:line="360" w:lineRule="auto"/>
        <w:ind w:left="993" w:right="43"/>
        <w:jc w:val="thaiDistribute"/>
        <w:rPr>
          <w:rFonts w:ascii="Arial" w:hAnsi="Arial" w:cs="Arial"/>
          <w:sz w:val="19"/>
          <w:szCs w:val="19"/>
          <w:lang w:val="en-GB" w:bidi="ar-SA"/>
        </w:rPr>
      </w:pPr>
    </w:p>
    <w:p w14:paraId="68B3CE76" w14:textId="673F9513" w:rsidR="005C0C9C" w:rsidRPr="0017674A" w:rsidRDefault="005C0C9C" w:rsidP="004932F0">
      <w:pPr>
        <w:spacing w:line="360" w:lineRule="auto"/>
        <w:ind w:left="945" w:right="43"/>
        <w:jc w:val="thaiDistribute"/>
        <w:rPr>
          <w:rFonts w:ascii="Arial" w:hAnsi="Arial" w:cs="Arial"/>
          <w:i/>
          <w:iCs/>
          <w:sz w:val="19"/>
          <w:szCs w:val="19"/>
          <w:lang w:val="en-GB" w:bidi="ar-SA"/>
        </w:rPr>
      </w:pPr>
      <w:r w:rsidRPr="0017674A">
        <w:rPr>
          <w:rFonts w:ascii="Arial" w:hAnsi="Arial" w:cs="Arial"/>
          <w:i/>
          <w:iCs/>
          <w:sz w:val="19"/>
          <w:szCs w:val="19"/>
          <w:lang w:val="en-GB" w:bidi="ar-SA"/>
        </w:rPr>
        <w:t>Subsequent measurement of financial liabilities</w:t>
      </w:r>
    </w:p>
    <w:p w14:paraId="55047CD4" w14:textId="339AC5BB" w:rsidR="005C0C9C" w:rsidRPr="0017674A" w:rsidRDefault="005C0C9C" w:rsidP="004932F0">
      <w:pPr>
        <w:spacing w:line="360" w:lineRule="auto"/>
        <w:ind w:left="945" w:right="43"/>
        <w:jc w:val="thaiDistribute"/>
        <w:rPr>
          <w:rFonts w:ascii="Arial" w:hAnsi="Arial" w:cs="Arial"/>
          <w:sz w:val="19"/>
          <w:szCs w:val="19"/>
          <w:u w:val="single"/>
          <w:lang w:val="en-GB" w:bidi="ar-SA"/>
        </w:rPr>
      </w:pPr>
      <w:r w:rsidRPr="0017674A">
        <w:rPr>
          <w:rFonts w:ascii="Arial" w:hAnsi="Arial" w:cs="Arial"/>
          <w:sz w:val="19"/>
          <w:szCs w:val="19"/>
          <w:u w:val="single"/>
          <w:lang w:val="en-GB" w:bidi="ar-SA"/>
        </w:rPr>
        <w:t>Financial liabilities at amorti</w:t>
      </w:r>
      <w:r w:rsidR="001F003F" w:rsidRPr="0017674A">
        <w:rPr>
          <w:rFonts w:ascii="Arial" w:hAnsi="Arial" w:cs="Arial"/>
          <w:sz w:val="19"/>
          <w:szCs w:val="19"/>
          <w:u w:val="single"/>
          <w:lang w:val="en-GB" w:bidi="ar-SA"/>
        </w:rPr>
        <w:t>s</w:t>
      </w:r>
      <w:r w:rsidRPr="0017674A">
        <w:rPr>
          <w:rFonts w:ascii="Arial" w:hAnsi="Arial" w:cs="Arial"/>
          <w:sz w:val="19"/>
          <w:szCs w:val="19"/>
          <w:u w:val="single"/>
          <w:lang w:val="en-GB" w:bidi="ar-SA"/>
        </w:rPr>
        <w:t xml:space="preserve">ed cost </w:t>
      </w:r>
    </w:p>
    <w:p w14:paraId="19A7DB5C" w14:textId="048A1E67" w:rsidR="00CF2B4F" w:rsidRDefault="005C0C9C" w:rsidP="00DA63D3">
      <w:pPr>
        <w:spacing w:line="360" w:lineRule="auto"/>
        <w:ind w:left="945" w:right="43"/>
        <w:jc w:val="thaiDistribute"/>
        <w:rPr>
          <w:rFonts w:ascii="Arial" w:hAnsi="Arial" w:cs="Arial"/>
          <w:sz w:val="19"/>
          <w:szCs w:val="19"/>
          <w:lang w:val="en-GB" w:bidi="ar-SA"/>
        </w:rPr>
      </w:pPr>
      <w:r w:rsidRPr="0017674A">
        <w:rPr>
          <w:rFonts w:ascii="Arial" w:hAnsi="Arial" w:cs="Arial"/>
          <w:sz w:val="19"/>
          <w:szCs w:val="19"/>
          <w:lang w:val="en-GB" w:bidi="ar-SA"/>
        </w:rPr>
        <w:t>After initial recognition, carrying amounts are subsequently measured at amorti</w:t>
      </w:r>
      <w:r w:rsidR="001F003F" w:rsidRPr="0017674A">
        <w:rPr>
          <w:rFonts w:ascii="Arial" w:hAnsi="Arial" w:cs="Arial"/>
          <w:sz w:val="19"/>
          <w:szCs w:val="19"/>
          <w:lang w:val="en-GB" w:bidi="ar-SA"/>
        </w:rPr>
        <w:t>s</w:t>
      </w:r>
      <w:r w:rsidRPr="0017674A">
        <w:rPr>
          <w:rFonts w:ascii="Arial" w:hAnsi="Arial" w:cs="Arial"/>
          <w:sz w:val="19"/>
          <w:szCs w:val="19"/>
          <w:lang w:val="en-GB" w:bidi="ar-SA"/>
        </w:rPr>
        <w:t xml:space="preserve">ed cost using the </w:t>
      </w:r>
      <w:r w:rsidRPr="009E033D">
        <w:rPr>
          <w:rFonts w:ascii="Arial" w:hAnsi="Arial" w:cs="Arial"/>
          <w:sz w:val="19"/>
          <w:szCs w:val="19"/>
          <w:lang w:val="en-GB" w:bidi="ar-SA"/>
        </w:rPr>
        <w:t>E</w:t>
      </w:r>
      <w:r w:rsidR="001420E8">
        <w:rPr>
          <w:rFonts w:ascii="Arial" w:hAnsi="Arial" w:cs="Arial"/>
          <w:sz w:val="19"/>
          <w:szCs w:val="19"/>
          <w:lang w:val="en-GB" w:bidi="ar-SA"/>
        </w:rPr>
        <w:t>ffective Interest (</w:t>
      </w:r>
      <w:r w:rsidRPr="0017674A">
        <w:rPr>
          <w:rFonts w:ascii="Arial" w:hAnsi="Arial" w:cs="Arial"/>
          <w:sz w:val="19"/>
          <w:szCs w:val="19"/>
          <w:lang w:val="en-GB" w:bidi="ar-SA"/>
        </w:rPr>
        <w:t>EIR</w:t>
      </w:r>
      <w:r w:rsidR="001420E8">
        <w:rPr>
          <w:rFonts w:ascii="Arial" w:hAnsi="Arial" w:cs="Arial"/>
          <w:sz w:val="19"/>
          <w:szCs w:val="19"/>
          <w:lang w:val="en-GB" w:bidi="ar-SA"/>
        </w:rPr>
        <w:t>)</w:t>
      </w:r>
      <w:r w:rsidRPr="0017674A">
        <w:rPr>
          <w:rFonts w:ascii="Arial" w:hAnsi="Arial" w:cs="Arial"/>
          <w:sz w:val="19"/>
          <w:szCs w:val="19"/>
          <w:lang w:val="en-GB" w:bidi="ar-SA"/>
        </w:rPr>
        <w:t xml:space="preserve"> method. Gains and losses are recogni</w:t>
      </w:r>
      <w:r w:rsidR="001534B3" w:rsidRPr="0017674A">
        <w:rPr>
          <w:rFonts w:ascii="Arial" w:hAnsi="Arial" w:cs="Arial"/>
          <w:sz w:val="19"/>
          <w:szCs w:val="19"/>
          <w:lang w:val="en-GB" w:bidi="ar-SA"/>
        </w:rPr>
        <w:t>s</w:t>
      </w:r>
      <w:r w:rsidRPr="0017674A">
        <w:rPr>
          <w:rFonts w:ascii="Arial" w:hAnsi="Arial" w:cs="Arial"/>
          <w:sz w:val="19"/>
          <w:szCs w:val="19"/>
          <w:lang w:val="en-GB" w:bidi="ar-SA"/>
        </w:rPr>
        <w:t>ed in profit or loss when the liabilities are derecogni</w:t>
      </w:r>
      <w:r w:rsidR="00A42F74" w:rsidRPr="0017674A">
        <w:rPr>
          <w:rFonts w:ascii="Arial" w:hAnsi="Arial" w:cs="Arial"/>
          <w:sz w:val="19"/>
          <w:szCs w:val="19"/>
          <w:lang w:val="en-GB" w:bidi="ar-SA"/>
        </w:rPr>
        <w:t>s</w:t>
      </w:r>
      <w:r w:rsidRPr="0017674A">
        <w:rPr>
          <w:rFonts w:ascii="Arial" w:hAnsi="Arial" w:cs="Arial"/>
          <w:sz w:val="19"/>
          <w:szCs w:val="19"/>
          <w:lang w:val="en-GB" w:bidi="ar-SA"/>
        </w:rPr>
        <w:t>ed as well as through the EIR amorti</w:t>
      </w:r>
      <w:r w:rsidR="00FE1930" w:rsidRPr="0017674A">
        <w:rPr>
          <w:rFonts w:ascii="Arial" w:hAnsi="Arial" w:cs="Arial"/>
          <w:sz w:val="19"/>
          <w:szCs w:val="19"/>
          <w:lang w:val="en-GB" w:bidi="ar-SA"/>
        </w:rPr>
        <w:t>s</w:t>
      </w:r>
      <w:r w:rsidRPr="0017674A">
        <w:rPr>
          <w:rFonts w:ascii="Arial" w:hAnsi="Arial" w:cs="Arial"/>
          <w:sz w:val="19"/>
          <w:szCs w:val="19"/>
          <w:lang w:val="en-GB" w:bidi="ar-SA"/>
        </w:rPr>
        <w:t>ation process. Amorti</w:t>
      </w:r>
      <w:r w:rsidR="001F003F" w:rsidRPr="0017674A">
        <w:rPr>
          <w:rFonts w:ascii="Arial" w:hAnsi="Arial" w:cs="Arial"/>
          <w:sz w:val="19"/>
          <w:szCs w:val="19"/>
          <w:lang w:val="en-GB" w:bidi="ar-SA"/>
        </w:rPr>
        <w:t>s</w:t>
      </w:r>
      <w:r w:rsidRPr="0017674A">
        <w:rPr>
          <w:rFonts w:ascii="Arial" w:hAnsi="Arial" w:cs="Arial"/>
          <w:sz w:val="19"/>
          <w:szCs w:val="19"/>
          <w:lang w:val="en-GB" w:bidi="ar-SA"/>
        </w:rPr>
        <w:t>ed cost is calculated by taking into account any discount or premium on acquisition and fees or costs that are an integral part of</w:t>
      </w:r>
      <w:r>
        <w:rPr>
          <w:rFonts w:ascii="Arial" w:hAnsi="Arial" w:cstheme="minorBidi"/>
          <w:sz w:val="19"/>
          <w:lang w:val="en-GB"/>
        </w:rPr>
        <w:t xml:space="preserve"> </w:t>
      </w:r>
      <w:r w:rsidRPr="0017674A">
        <w:rPr>
          <w:rFonts w:ascii="Arial" w:hAnsi="Arial" w:cs="Arial"/>
          <w:sz w:val="19"/>
          <w:szCs w:val="19"/>
          <w:lang w:val="en-GB" w:bidi="ar-SA"/>
        </w:rPr>
        <w:t>the EIR. The EIR amorti</w:t>
      </w:r>
      <w:r w:rsidR="00A31456" w:rsidRPr="0017674A">
        <w:rPr>
          <w:rFonts w:ascii="Arial" w:hAnsi="Arial" w:cs="Arial"/>
          <w:sz w:val="19"/>
          <w:szCs w:val="19"/>
          <w:lang w:val="en-GB" w:bidi="ar-SA"/>
        </w:rPr>
        <w:t>s</w:t>
      </w:r>
      <w:r w:rsidRPr="0017674A">
        <w:rPr>
          <w:rFonts w:ascii="Arial" w:hAnsi="Arial" w:cs="Arial"/>
          <w:sz w:val="19"/>
          <w:szCs w:val="19"/>
          <w:lang w:val="en-GB" w:bidi="ar-SA"/>
        </w:rPr>
        <w:t xml:space="preserve">ation is included as finance costs in the statement of profit or loss.  </w:t>
      </w:r>
    </w:p>
    <w:p w14:paraId="0E2D324B" w14:textId="77777777" w:rsidR="00DA63D3" w:rsidRPr="00DA63D3" w:rsidRDefault="00DA63D3" w:rsidP="00DA63D3">
      <w:pPr>
        <w:spacing w:line="360" w:lineRule="auto"/>
        <w:ind w:left="945" w:right="43"/>
        <w:jc w:val="thaiDistribute"/>
        <w:rPr>
          <w:rFonts w:ascii="Arial" w:hAnsi="Arial" w:cs="Arial"/>
          <w:sz w:val="19"/>
          <w:szCs w:val="19"/>
          <w:lang w:val="en-GB" w:bidi="ar-SA"/>
        </w:rPr>
      </w:pPr>
    </w:p>
    <w:p w14:paraId="72F5EC13" w14:textId="78BE5175" w:rsidR="006C5B6F" w:rsidRPr="0017674A" w:rsidRDefault="00952731" w:rsidP="003349ED">
      <w:pPr>
        <w:pStyle w:val="BodyTextIndent3"/>
        <w:numPr>
          <w:ilvl w:val="0"/>
          <w:numId w:val="10"/>
        </w:numPr>
        <w:spacing w:line="360" w:lineRule="auto"/>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Income tax</w:t>
      </w:r>
    </w:p>
    <w:p w14:paraId="3847E5F9" w14:textId="394E4DA9" w:rsidR="00952731" w:rsidRPr="0017674A" w:rsidRDefault="00952731" w:rsidP="00952731">
      <w:pPr>
        <w:pStyle w:val="BodyTextIndent3"/>
        <w:spacing w:line="360" w:lineRule="auto"/>
        <w:ind w:left="950" w:firstLine="0"/>
        <w:rPr>
          <w:rFonts w:ascii="Arial" w:hAnsi="Arial" w:cs="Arial"/>
          <w:bCs/>
          <w:sz w:val="19"/>
          <w:szCs w:val="19"/>
          <w:lang w:val="en-GB" w:eastAsia="en-GB" w:bidi="th-TH"/>
        </w:rPr>
      </w:pPr>
    </w:p>
    <w:p w14:paraId="6E6B0424" w14:textId="663DDAC0" w:rsidR="00E9125F" w:rsidRPr="0017674A" w:rsidRDefault="00E9125F" w:rsidP="00E9125F">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Income tax expense for the year comprises current and deferred taxes. Current and deferred taxes are </w:t>
      </w:r>
      <w:r w:rsidR="00CC1105" w:rsidRPr="0017674A">
        <w:rPr>
          <w:rFonts w:ascii="Arial" w:hAnsi="Arial" w:cs="Arial"/>
          <w:bCs/>
          <w:sz w:val="19"/>
          <w:szCs w:val="19"/>
          <w:lang w:val="en-GB" w:eastAsia="en-GB" w:bidi="th-TH"/>
        </w:rPr>
        <w:t>recognise</w:t>
      </w:r>
      <w:r w:rsidR="00996807" w:rsidRPr="0017674A">
        <w:rPr>
          <w:rFonts w:ascii="Arial" w:hAnsi="Arial" w:cs="Arial"/>
          <w:bCs/>
          <w:sz w:val="19"/>
          <w:szCs w:val="19"/>
          <w:lang w:val="en-GB" w:eastAsia="en-GB" w:bidi="th-TH"/>
        </w:rPr>
        <w:t>s</w:t>
      </w:r>
      <w:r w:rsidRPr="0017674A">
        <w:rPr>
          <w:rFonts w:ascii="Arial" w:hAnsi="Arial" w:cs="Arial"/>
          <w:bCs/>
          <w:sz w:val="19"/>
          <w:szCs w:val="19"/>
          <w:lang w:val="en-GB" w:eastAsia="en-GB" w:bidi="th-TH"/>
        </w:rPr>
        <w:t xml:space="preserve"> in profit or loss, except to the extent that it relates to items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directly in equity or other comprehensive income.</w:t>
      </w:r>
    </w:p>
    <w:p w14:paraId="25BBD29F" w14:textId="77777777" w:rsidR="00850CA8" w:rsidRPr="0017674A" w:rsidRDefault="00850CA8" w:rsidP="00E9125F">
      <w:pPr>
        <w:pStyle w:val="BodyTextIndent3"/>
        <w:spacing w:line="360" w:lineRule="auto"/>
        <w:ind w:left="950"/>
        <w:rPr>
          <w:rFonts w:ascii="Arial" w:hAnsi="Arial" w:cs="Arial"/>
          <w:bCs/>
          <w:sz w:val="19"/>
          <w:szCs w:val="19"/>
          <w:lang w:val="en-GB" w:eastAsia="en-GB" w:bidi="th-TH"/>
        </w:rPr>
      </w:pPr>
    </w:p>
    <w:p w14:paraId="59996987" w14:textId="77777777" w:rsidR="00E9125F" w:rsidRPr="0017674A" w:rsidRDefault="00E9125F" w:rsidP="00E9125F">
      <w:pPr>
        <w:pStyle w:val="BodyTextIndent3"/>
        <w:spacing w:line="360" w:lineRule="auto"/>
        <w:ind w:firstLine="495"/>
        <w:rPr>
          <w:rFonts w:ascii="Arial" w:hAnsi="Arial" w:cs="Arial"/>
          <w:bCs/>
          <w:i/>
          <w:iCs/>
          <w:sz w:val="19"/>
          <w:szCs w:val="19"/>
          <w:lang w:val="en-GB" w:eastAsia="en-GB" w:bidi="th-TH"/>
        </w:rPr>
      </w:pPr>
      <w:r w:rsidRPr="0017674A">
        <w:rPr>
          <w:rFonts w:ascii="Arial" w:hAnsi="Arial" w:cs="Arial"/>
          <w:bCs/>
          <w:i/>
          <w:iCs/>
          <w:sz w:val="19"/>
          <w:szCs w:val="19"/>
          <w:lang w:val="en-GB" w:eastAsia="en-GB" w:bidi="th-TH"/>
        </w:rPr>
        <w:t>Current income tax</w:t>
      </w:r>
    </w:p>
    <w:p w14:paraId="6D724D49" w14:textId="77777777" w:rsidR="00E9125F" w:rsidRPr="0017674A" w:rsidRDefault="00E9125F" w:rsidP="00E9125F">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Current income tax is the expected tax payable or claimable, under the income tax prevailing, on the taxable profit or loss for the year, using tax rates enacted or substantially enacted at the end of the reporting year, and any adjustment to tax payable in respect of previous years.</w:t>
      </w:r>
    </w:p>
    <w:p w14:paraId="359B660B" w14:textId="77777777" w:rsidR="00BA18BA" w:rsidRPr="0017674A" w:rsidRDefault="00BA18BA" w:rsidP="00FF76D2">
      <w:pPr>
        <w:pStyle w:val="BodyTextIndent3"/>
        <w:spacing w:line="360" w:lineRule="auto"/>
        <w:ind w:left="0" w:firstLine="0"/>
        <w:rPr>
          <w:rFonts w:ascii="Arial" w:hAnsi="Arial" w:cs="Arial"/>
          <w:bCs/>
          <w:sz w:val="19"/>
          <w:szCs w:val="19"/>
          <w:lang w:val="en-GB" w:eastAsia="en-GB" w:bidi="th-TH"/>
        </w:rPr>
      </w:pPr>
    </w:p>
    <w:p w14:paraId="441AFB13" w14:textId="77777777" w:rsidR="00E9125F" w:rsidRPr="0017674A" w:rsidRDefault="00E9125F" w:rsidP="00E9125F">
      <w:pPr>
        <w:pStyle w:val="BodyTextIndent3"/>
        <w:spacing w:line="360" w:lineRule="auto"/>
        <w:ind w:firstLine="513"/>
        <w:rPr>
          <w:rFonts w:ascii="Arial" w:hAnsi="Arial" w:cs="Arial"/>
          <w:bCs/>
          <w:i/>
          <w:iCs/>
          <w:sz w:val="19"/>
          <w:szCs w:val="19"/>
          <w:lang w:val="en-GB" w:eastAsia="en-GB" w:bidi="th-TH"/>
        </w:rPr>
      </w:pPr>
      <w:r w:rsidRPr="0017674A">
        <w:rPr>
          <w:rFonts w:ascii="Arial" w:hAnsi="Arial" w:cs="Arial"/>
          <w:bCs/>
          <w:i/>
          <w:iCs/>
          <w:sz w:val="19"/>
          <w:szCs w:val="19"/>
          <w:lang w:val="en-GB" w:eastAsia="en-GB" w:bidi="th-TH"/>
        </w:rPr>
        <w:t>Deferred tax</w:t>
      </w:r>
    </w:p>
    <w:p w14:paraId="5A1EF166" w14:textId="161E69F0" w:rsidR="00E9125F" w:rsidRPr="0017674A" w:rsidRDefault="00E9125F" w:rsidP="00E9125F">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Deferred tax is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649E3906" w14:textId="77777777" w:rsidR="005C0976" w:rsidRPr="0017674A" w:rsidRDefault="005C0976" w:rsidP="00E9125F">
      <w:pPr>
        <w:pStyle w:val="BodyTextIndent3"/>
        <w:spacing w:line="360" w:lineRule="auto"/>
        <w:ind w:left="950"/>
        <w:rPr>
          <w:rFonts w:ascii="Arial" w:hAnsi="Arial" w:cs="Arial"/>
          <w:bCs/>
          <w:sz w:val="19"/>
          <w:szCs w:val="19"/>
          <w:lang w:val="en-GB" w:eastAsia="en-GB" w:bidi="th-TH"/>
        </w:rPr>
      </w:pPr>
    </w:p>
    <w:p w14:paraId="0C061BD2" w14:textId="211F34A3" w:rsidR="00952731" w:rsidRPr="0017674A" w:rsidRDefault="00E9125F" w:rsidP="00E9125F">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w:t>
      </w:r>
      <w:r w:rsidR="00670BA3" w:rsidRPr="0017674A">
        <w:rPr>
          <w:rFonts w:ascii="Arial" w:hAnsi="Arial" w:cs="Arial"/>
          <w:bCs/>
          <w:sz w:val="19"/>
          <w:szCs w:val="19"/>
          <w:lang w:val="en-GB" w:eastAsia="en-GB" w:bidi="th-TH"/>
        </w:rPr>
        <w:t>s</w:t>
      </w:r>
      <w:r w:rsidRPr="0017674A">
        <w:rPr>
          <w:rFonts w:ascii="Arial" w:hAnsi="Arial" w:cs="Arial"/>
          <w:bCs/>
          <w:sz w:val="19"/>
          <w:szCs w:val="19"/>
          <w:lang w:val="en-GB" w:eastAsia="en-GB" w:bidi="th-TH"/>
        </w:rPr>
        <w:t>ed simultaneously.</w:t>
      </w:r>
    </w:p>
    <w:p w14:paraId="6C10C591" w14:textId="2FAFE7C9" w:rsidR="00BE5422" w:rsidRDefault="00BE5422" w:rsidP="00F42134">
      <w:pPr>
        <w:pStyle w:val="BodyTextIndent3"/>
        <w:spacing w:line="360" w:lineRule="auto"/>
        <w:ind w:left="0" w:firstLine="0"/>
        <w:rPr>
          <w:rFonts w:ascii="Arial" w:hAnsi="Arial" w:cs="Arial"/>
          <w:sz w:val="19"/>
          <w:szCs w:val="19"/>
          <w:lang w:val="en-GB" w:eastAsia="en-GB" w:bidi="th-TH"/>
        </w:rPr>
      </w:pPr>
    </w:p>
    <w:p w14:paraId="50EA3C10" w14:textId="2FAFE7C9" w:rsidR="00F42134" w:rsidRDefault="00F42134" w:rsidP="00F42134">
      <w:pPr>
        <w:pStyle w:val="BodyTextIndent3"/>
        <w:spacing w:line="360" w:lineRule="auto"/>
        <w:ind w:left="0" w:firstLine="0"/>
        <w:rPr>
          <w:rFonts w:ascii="Arial" w:hAnsi="Arial" w:cs="Arial"/>
          <w:sz w:val="19"/>
          <w:szCs w:val="19"/>
          <w:lang w:val="en-GB" w:eastAsia="en-GB" w:bidi="th-TH"/>
        </w:rPr>
      </w:pPr>
    </w:p>
    <w:p w14:paraId="6CBD7D28" w14:textId="2FAFE7C9" w:rsidR="00F42134" w:rsidRDefault="00F42134" w:rsidP="00F42134">
      <w:pPr>
        <w:pStyle w:val="BodyTextIndent3"/>
        <w:spacing w:line="360" w:lineRule="auto"/>
        <w:ind w:left="0" w:firstLine="0"/>
        <w:rPr>
          <w:rFonts w:ascii="Arial" w:hAnsi="Arial" w:cs="Arial"/>
          <w:sz w:val="19"/>
          <w:szCs w:val="19"/>
          <w:lang w:val="en-GB" w:eastAsia="en-GB" w:bidi="th-TH"/>
        </w:rPr>
      </w:pPr>
    </w:p>
    <w:p w14:paraId="4ACDD4BD" w14:textId="2FAFE7C9" w:rsidR="00F42134" w:rsidRDefault="00F42134" w:rsidP="00F42134">
      <w:pPr>
        <w:pStyle w:val="BodyTextIndent3"/>
        <w:spacing w:line="360" w:lineRule="auto"/>
        <w:ind w:left="0" w:firstLine="0"/>
        <w:rPr>
          <w:rFonts w:ascii="Arial" w:hAnsi="Arial" w:cs="Arial"/>
          <w:sz w:val="19"/>
          <w:szCs w:val="19"/>
          <w:lang w:val="en-GB" w:eastAsia="en-GB" w:bidi="th-TH"/>
        </w:rPr>
      </w:pPr>
    </w:p>
    <w:p w14:paraId="48FCFD04" w14:textId="23A7811C" w:rsidR="00BB6488" w:rsidRPr="0017674A" w:rsidRDefault="00BB6488" w:rsidP="003B4CCA">
      <w:pPr>
        <w:pStyle w:val="BodyTextIndent3"/>
        <w:spacing w:line="360" w:lineRule="auto"/>
        <w:ind w:left="993" w:firstLine="0"/>
        <w:rPr>
          <w:rFonts w:ascii="Arial" w:hAnsi="Arial" w:cs="Arial"/>
          <w:bCs/>
          <w:sz w:val="19"/>
          <w:szCs w:val="19"/>
          <w:lang w:val="en-GB" w:eastAsia="en-GB" w:bidi="th-TH"/>
        </w:rPr>
      </w:pPr>
      <w:r w:rsidRPr="0017674A">
        <w:rPr>
          <w:rFonts w:ascii="Arial" w:hAnsi="Arial" w:cs="Arial"/>
          <w:bCs/>
          <w:sz w:val="19"/>
          <w:szCs w:val="19"/>
          <w:lang w:val="en-GB" w:eastAsia="en-GB" w:bidi="th-TH"/>
        </w:rPr>
        <w:t xml:space="preserve">A deferred tax asset is </w:t>
      </w:r>
      <w:r w:rsidR="00CC1105" w:rsidRPr="0017674A">
        <w:rPr>
          <w:rFonts w:ascii="Arial" w:hAnsi="Arial" w:cs="Arial"/>
          <w:bCs/>
          <w:sz w:val="19"/>
          <w:szCs w:val="19"/>
          <w:lang w:val="en-GB" w:eastAsia="en-GB" w:bidi="th-TH"/>
        </w:rPr>
        <w:t>recognised</w:t>
      </w:r>
      <w:r w:rsidRPr="0017674A">
        <w:rPr>
          <w:rFonts w:ascii="Arial" w:hAnsi="Arial" w:cs="Arial"/>
          <w:bCs/>
          <w:sz w:val="19"/>
          <w:szCs w:val="19"/>
          <w:lang w:val="en-GB" w:eastAsia="en-GB" w:bidi="th-TH"/>
        </w:rPr>
        <w:t xml:space="preserve"> to the extent that it is probable that future taxable profits will be available against which the temporary differences can be utilized. Deferred tax assets are reviewed at the end of each reporting </w:t>
      </w:r>
      <w:r w:rsidR="001420E8">
        <w:rPr>
          <w:rFonts w:ascii="Arial" w:hAnsi="Arial" w:cs="Arial"/>
          <w:bCs/>
          <w:sz w:val="19"/>
          <w:szCs w:val="19"/>
          <w:lang w:val="en-GB" w:eastAsia="en-GB" w:bidi="th-TH"/>
        </w:rPr>
        <w:t>period</w:t>
      </w:r>
      <w:r w:rsidRPr="0017674A">
        <w:rPr>
          <w:rFonts w:ascii="Arial" w:hAnsi="Arial" w:cs="Arial"/>
          <w:bCs/>
          <w:sz w:val="19"/>
          <w:szCs w:val="19"/>
          <w:lang w:val="en-GB" w:eastAsia="en-GB" w:bidi="th-TH"/>
        </w:rPr>
        <w:t xml:space="preserve"> and reduced to the extent that it is no longer probable that the related tax benefit will be reali</w:t>
      </w:r>
      <w:r w:rsidR="000A68A3" w:rsidRPr="0017674A">
        <w:rPr>
          <w:rFonts w:ascii="Arial" w:hAnsi="Arial" w:cs="Arial"/>
          <w:bCs/>
          <w:sz w:val="19"/>
          <w:szCs w:val="19"/>
          <w:lang w:val="en-GB" w:eastAsia="en-GB" w:bidi="th-TH"/>
        </w:rPr>
        <w:t>s</w:t>
      </w:r>
      <w:r w:rsidRPr="0017674A">
        <w:rPr>
          <w:rFonts w:ascii="Arial" w:hAnsi="Arial" w:cs="Arial"/>
          <w:bCs/>
          <w:sz w:val="19"/>
          <w:szCs w:val="19"/>
          <w:lang w:val="en-GB" w:eastAsia="en-GB" w:bidi="th-TH"/>
        </w:rPr>
        <w:t>ed.</w:t>
      </w:r>
    </w:p>
    <w:p w14:paraId="4529B524" w14:textId="77777777" w:rsidR="00232C30" w:rsidRPr="0017674A" w:rsidRDefault="00232C30" w:rsidP="00851CBD">
      <w:pPr>
        <w:pStyle w:val="BodyTextIndent3"/>
        <w:spacing w:line="360" w:lineRule="auto"/>
        <w:rPr>
          <w:rFonts w:ascii="Arial" w:hAnsi="Arial" w:cstheme="minorBidi"/>
          <w:bCs/>
          <w:sz w:val="19"/>
          <w:szCs w:val="19"/>
          <w:lang w:val="en-GB" w:eastAsia="en-GB" w:bidi="th-TH"/>
        </w:rPr>
      </w:pPr>
    </w:p>
    <w:p w14:paraId="629A8944" w14:textId="76D70396" w:rsidR="00BB6488" w:rsidRPr="0017674A" w:rsidRDefault="002B0362" w:rsidP="003349ED">
      <w:pPr>
        <w:pStyle w:val="BodyTextIndent3"/>
        <w:numPr>
          <w:ilvl w:val="0"/>
          <w:numId w:val="10"/>
        </w:numPr>
        <w:spacing w:line="360" w:lineRule="auto"/>
        <w:ind w:left="950" w:hanging="585"/>
        <w:rPr>
          <w:rFonts w:ascii="Arial" w:hAnsi="Arial" w:cs="Arial"/>
          <w:bCs/>
          <w:sz w:val="19"/>
          <w:szCs w:val="19"/>
          <w:lang w:val="en-GB" w:eastAsia="en-GB" w:bidi="th-TH"/>
        </w:rPr>
      </w:pPr>
      <w:r w:rsidRPr="00F97431">
        <w:rPr>
          <w:rFonts w:ascii="Arial" w:hAnsi="Arial" w:cs="Arial"/>
          <w:bCs/>
          <w:sz w:val="19"/>
          <w:szCs w:val="19"/>
          <w:lang w:val="en-GB" w:eastAsia="en-GB" w:bidi="th-TH"/>
        </w:rPr>
        <w:t>E</w:t>
      </w:r>
      <w:r w:rsidR="00E84CE6" w:rsidRPr="00F97431">
        <w:rPr>
          <w:rFonts w:ascii="Arial" w:hAnsi="Arial" w:cs="Arial"/>
          <w:bCs/>
          <w:sz w:val="19"/>
          <w:szCs w:val="19"/>
          <w:lang w:val="en-GB" w:eastAsia="en-GB" w:bidi="th-TH"/>
        </w:rPr>
        <w:t xml:space="preserve">arnings </w:t>
      </w:r>
      <w:r w:rsidR="001948A5" w:rsidRPr="00F97431">
        <w:rPr>
          <w:rFonts w:ascii="Arial" w:hAnsi="Arial" w:cs="Arial"/>
          <w:bCs/>
          <w:sz w:val="19"/>
          <w:szCs w:val="19"/>
          <w:lang w:val="en-GB" w:eastAsia="en-GB" w:bidi="th-TH"/>
        </w:rPr>
        <w:t>(</w:t>
      </w:r>
      <w:r w:rsidR="001948A5" w:rsidRPr="0017674A">
        <w:rPr>
          <w:rFonts w:ascii="Arial" w:hAnsi="Arial" w:cs="Arial"/>
          <w:bCs/>
          <w:sz w:val="19"/>
          <w:szCs w:val="19"/>
          <w:lang w:val="en-GB" w:eastAsia="en-GB" w:bidi="th-TH"/>
        </w:rPr>
        <w:t xml:space="preserve">loss) </w:t>
      </w:r>
      <w:r w:rsidR="00E84CE6" w:rsidRPr="0017674A">
        <w:rPr>
          <w:rFonts w:ascii="Arial" w:hAnsi="Arial" w:cs="Arial"/>
          <w:bCs/>
          <w:sz w:val="19"/>
          <w:szCs w:val="19"/>
          <w:lang w:val="en-GB" w:eastAsia="en-GB" w:bidi="th-TH"/>
        </w:rPr>
        <w:t>per share</w:t>
      </w:r>
    </w:p>
    <w:p w14:paraId="6FB4DFB4" w14:textId="52ED7538" w:rsidR="00E84CE6" w:rsidRPr="0017674A" w:rsidRDefault="00E84CE6" w:rsidP="00E84CE6">
      <w:pPr>
        <w:pStyle w:val="BodyTextIndent3"/>
        <w:spacing w:line="360" w:lineRule="auto"/>
        <w:ind w:left="950" w:firstLine="0"/>
        <w:rPr>
          <w:rFonts w:ascii="Arial" w:hAnsi="Arial" w:cstheme="minorBidi"/>
          <w:bCs/>
          <w:sz w:val="19"/>
          <w:szCs w:val="19"/>
          <w:lang w:val="en-GB" w:eastAsia="en-GB" w:bidi="th-TH"/>
        </w:rPr>
      </w:pPr>
    </w:p>
    <w:p w14:paraId="7AB6B54A" w14:textId="69E97CF6" w:rsidR="00A72F48" w:rsidRPr="0017674A" w:rsidRDefault="00A72F48" w:rsidP="00E84CE6">
      <w:pPr>
        <w:pStyle w:val="BodyTextIndent3"/>
        <w:spacing w:line="360" w:lineRule="auto"/>
        <w:ind w:left="950" w:firstLine="0"/>
        <w:rPr>
          <w:rFonts w:ascii="Arial" w:hAnsi="Arial" w:cstheme="minorBidi"/>
          <w:bCs/>
          <w:sz w:val="19"/>
          <w:szCs w:val="19"/>
          <w:lang w:val="en-GB" w:eastAsia="en-GB" w:bidi="th-TH"/>
        </w:rPr>
      </w:pPr>
      <w:r w:rsidRPr="0017674A">
        <w:rPr>
          <w:rFonts w:ascii="Arial" w:hAnsi="Arial" w:cs="Arial"/>
          <w:bCs/>
          <w:sz w:val="19"/>
          <w:szCs w:val="19"/>
          <w:lang w:val="en-GB" w:eastAsia="en-GB" w:bidi="th-TH"/>
        </w:rPr>
        <w:t xml:space="preserve">Basic earnings </w:t>
      </w:r>
      <w:r w:rsidR="001948A5" w:rsidRPr="0017674A">
        <w:rPr>
          <w:rFonts w:ascii="Arial" w:hAnsi="Arial" w:cs="Arial"/>
          <w:bCs/>
          <w:sz w:val="19"/>
          <w:szCs w:val="19"/>
          <w:lang w:val="en-GB" w:eastAsia="en-GB" w:bidi="th-TH"/>
        </w:rPr>
        <w:t xml:space="preserve">(loss) </w:t>
      </w:r>
      <w:r w:rsidRPr="0017674A">
        <w:rPr>
          <w:rFonts w:ascii="Arial" w:hAnsi="Arial" w:cs="Arial"/>
          <w:bCs/>
          <w:sz w:val="19"/>
          <w:szCs w:val="19"/>
          <w:lang w:val="en-GB" w:eastAsia="en-GB" w:bidi="th-TH"/>
        </w:rPr>
        <w:t>per share</w:t>
      </w:r>
    </w:p>
    <w:p w14:paraId="04F7B3F9" w14:textId="563C6E11" w:rsidR="00E84CE6" w:rsidRPr="0017674A" w:rsidRDefault="0077444C" w:rsidP="00E84CE6">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Basic earning</w:t>
      </w:r>
      <w:r w:rsidR="00256018" w:rsidRPr="0017674A">
        <w:rPr>
          <w:rFonts w:ascii="Arial" w:hAnsi="Arial" w:cs="Arial"/>
          <w:bCs/>
          <w:sz w:val="19"/>
          <w:szCs w:val="19"/>
          <w:lang w:val="en-GB" w:eastAsia="en-GB" w:bidi="th-TH"/>
        </w:rPr>
        <w:t>s</w:t>
      </w:r>
      <w:r w:rsidRPr="0017674A">
        <w:rPr>
          <w:rFonts w:ascii="Arial" w:hAnsi="Arial" w:cs="Arial"/>
          <w:bCs/>
          <w:sz w:val="19"/>
          <w:szCs w:val="19"/>
          <w:lang w:val="en-GB" w:eastAsia="en-GB" w:bidi="th-TH"/>
        </w:rPr>
        <w:t xml:space="preserve"> per share is calculated by dividing the</w:t>
      </w:r>
      <w:r w:rsidR="004F2DB9" w:rsidRPr="0017674A">
        <w:rPr>
          <w:rFonts w:ascii="Arial" w:hAnsi="Arial" w:cs="Arial"/>
          <w:bCs/>
          <w:sz w:val="19"/>
          <w:szCs w:val="19"/>
          <w:lang w:val="en-GB" w:eastAsia="en-GB" w:bidi="th-TH"/>
        </w:rPr>
        <w:t xml:space="preserve"> </w:t>
      </w:r>
      <w:r w:rsidRPr="0017674A">
        <w:rPr>
          <w:rFonts w:ascii="Arial" w:hAnsi="Arial" w:cs="Arial"/>
          <w:bCs/>
          <w:sz w:val="19"/>
          <w:szCs w:val="19"/>
          <w:lang w:val="en-GB" w:eastAsia="en-GB" w:bidi="th-TH"/>
        </w:rPr>
        <w:t>profit</w:t>
      </w:r>
      <w:r w:rsidR="00E83A84" w:rsidRPr="0017674A">
        <w:rPr>
          <w:rFonts w:ascii="Arial" w:hAnsi="Arial" w:cs="Arial"/>
          <w:bCs/>
          <w:sz w:val="19"/>
          <w:szCs w:val="19"/>
          <w:lang w:val="en-GB" w:eastAsia="en-GB" w:bidi="th-TH"/>
        </w:rPr>
        <w:t xml:space="preserve"> </w:t>
      </w:r>
      <w:r w:rsidRPr="0017674A">
        <w:rPr>
          <w:rFonts w:ascii="Arial" w:hAnsi="Arial" w:cs="Arial"/>
          <w:bCs/>
          <w:sz w:val="19"/>
          <w:szCs w:val="19"/>
          <w:lang w:val="en-GB" w:eastAsia="en-GB" w:bidi="th-TH"/>
        </w:rPr>
        <w:t>(loss)</w:t>
      </w:r>
      <w:r w:rsidR="00E569EF" w:rsidRPr="0017674A">
        <w:rPr>
          <w:rFonts w:ascii="Arial" w:hAnsi="Arial" w:cs="Arial"/>
          <w:bCs/>
          <w:sz w:val="19"/>
          <w:szCs w:val="19"/>
          <w:lang w:val="en-GB" w:eastAsia="en-GB" w:bidi="th-TH"/>
        </w:rPr>
        <w:t xml:space="preserve"> for the year</w:t>
      </w:r>
      <w:r w:rsidRPr="0017674A">
        <w:rPr>
          <w:rFonts w:ascii="Arial" w:hAnsi="Arial" w:cs="Arial"/>
          <w:bCs/>
          <w:sz w:val="19"/>
          <w:szCs w:val="19"/>
          <w:lang w:val="en-GB" w:eastAsia="en-GB" w:bidi="th-TH"/>
        </w:rPr>
        <w:t xml:space="preserve"> by the weighted average number of ordinary shares outstanding during the year.</w:t>
      </w:r>
    </w:p>
    <w:p w14:paraId="4A924D32" w14:textId="69A84C21" w:rsidR="0077444C" w:rsidRPr="0017674A" w:rsidRDefault="0077444C" w:rsidP="00E84CE6">
      <w:pPr>
        <w:pStyle w:val="BodyTextIndent3"/>
        <w:spacing w:line="360" w:lineRule="auto"/>
        <w:ind w:left="950" w:firstLine="0"/>
        <w:rPr>
          <w:rFonts w:ascii="Arial" w:hAnsi="Arial" w:cs="Arial"/>
          <w:bCs/>
          <w:sz w:val="19"/>
          <w:szCs w:val="19"/>
          <w:lang w:val="en-GB" w:eastAsia="en-GB" w:bidi="th-TH"/>
        </w:rPr>
      </w:pPr>
    </w:p>
    <w:p w14:paraId="787D8D70" w14:textId="2FAFE7C9" w:rsidR="0077444C" w:rsidRPr="0017674A" w:rsidRDefault="00612BA5" w:rsidP="00A92379">
      <w:pPr>
        <w:pStyle w:val="BodyTextIndent3"/>
        <w:spacing w:line="360" w:lineRule="auto"/>
        <w:ind w:left="950" w:firstLine="0"/>
        <w:rPr>
          <w:rFonts w:ascii="Arial" w:hAnsi="Arial" w:cs="Arial"/>
          <w:i/>
          <w:iCs/>
          <w:sz w:val="19"/>
          <w:szCs w:val="19"/>
          <w:lang w:val="en-GB" w:eastAsia="en-GB" w:bidi="th-TH"/>
        </w:rPr>
      </w:pPr>
      <w:r w:rsidRPr="5D648397">
        <w:rPr>
          <w:rFonts w:ascii="Arial" w:hAnsi="Arial" w:cs="Arial"/>
          <w:i/>
          <w:iCs/>
          <w:sz w:val="19"/>
          <w:szCs w:val="19"/>
          <w:lang w:val="en-GB" w:eastAsia="en-GB" w:bidi="th-TH"/>
        </w:rPr>
        <w:t>Diluted earning</w:t>
      </w:r>
      <w:r w:rsidR="00256018" w:rsidRPr="5D648397">
        <w:rPr>
          <w:rFonts w:ascii="Arial" w:hAnsi="Arial" w:cs="Arial"/>
          <w:i/>
          <w:iCs/>
          <w:sz w:val="19"/>
          <w:szCs w:val="19"/>
          <w:lang w:val="en-GB" w:eastAsia="en-GB" w:bidi="th-TH"/>
        </w:rPr>
        <w:t>s</w:t>
      </w:r>
      <w:r w:rsidRPr="5D648397">
        <w:rPr>
          <w:rFonts w:ascii="Arial" w:hAnsi="Arial" w:cs="Arial"/>
          <w:i/>
          <w:iCs/>
          <w:sz w:val="19"/>
          <w:szCs w:val="19"/>
          <w:lang w:val="en-GB" w:eastAsia="en-GB" w:bidi="th-TH"/>
        </w:rPr>
        <w:t xml:space="preserve"> </w:t>
      </w:r>
      <w:r w:rsidR="001948A5" w:rsidRPr="5D648397">
        <w:rPr>
          <w:rFonts w:ascii="Arial" w:hAnsi="Arial" w:cs="Arial"/>
          <w:i/>
          <w:iCs/>
          <w:sz w:val="19"/>
          <w:szCs w:val="19"/>
          <w:lang w:val="en-GB" w:eastAsia="en-GB" w:bidi="th-TH"/>
        </w:rPr>
        <w:t xml:space="preserve">(loss) </w:t>
      </w:r>
      <w:r w:rsidRPr="5D648397">
        <w:rPr>
          <w:rFonts w:ascii="Arial" w:hAnsi="Arial" w:cs="Arial"/>
          <w:i/>
          <w:iCs/>
          <w:sz w:val="19"/>
          <w:szCs w:val="19"/>
          <w:lang w:val="en-GB" w:eastAsia="en-GB" w:bidi="th-TH"/>
        </w:rPr>
        <w:t>per share</w:t>
      </w:r>
    </w:p>
    <w:p w14:paraId="0F8E3754" w14:textId="2FAFE7C9" w:rsidR="005B4A02" w:rsidRDefault="00FA1AC9" w:rsidP="00F42134">
      <w:pPr>
        <w:pStyle w:val="BodyTextIndent3"/>
        <w:spacing w:line="360" w:lineRule="auto"/>
        <w:ind w:left="945" w:firstLine="0"/>
        <w:rPr>
          <w:rFonts w:ascii="Arial" w:hAnsi="Arial" w:cstheme="minorBidi"/>
          <w:sz w:val="19"/>
          <w:szCs w:val="19"/>
          <w:lang w:bidi="th-TH"/>
        </w:rPr>
      </w:pPr>
      <w:r w:rsidRPr="0017674A">
        <w:rPr>
          <w:rFonts w:ascii="Arial" w:hAnsi="Arial" w:cs="Arial"/>
          <w:sz w:val="19"/>
          <w:szCs w:val="19"/>
        </w:rPr>
        <w:t>Diluted earning</w:t>
      </w:r>
      <w:r w:rsidRPr="5D648397">
        <w:rPr>
          <w:rFonts w:ascii="Arial" w:hAnsi="Arial" w:cs="Browallia New"/>
          <w:sz w:val="19"/>
          <w:szCs w:val="19"/>
          <w:lang w:bidi="th-TH"/>
        </w:rPr>
        <w:t>s</w:t>
      </w:r>
      <w:r w:rsidR="00E569EF" w:rsidRPr="0017674A">
        <w:rPr>
          <w:rFonts w:ascii="Arial" w:hAnsi="Arial" w:cs="Arial"/>
          <w:sz w:val="19"/>
          <w:szCs w:val="19"/>
        </w:rPr>
        <w:t xml:space="preserve"> </w:t>
      </w:r>
      <w:r w:rsidRPr="0017674A">
        <w:rPr>
          <w:rFonts w:ascii="Arial" w:hAnsi="Arial" w:cs="Arial"/>
          <w:sz w:val="19"/>
          <w:szCs w:val="19"/>
        </w:rPr>
        <w:t>per share is calculated by dividing</w:t>
      </w:r>
      <w:r w:rsidR="00E569EF" w:rsidRPr="0017674A">
        <w:rPr>
          <w:rFonts w:ascii="Arial" w:hAnsi="Arial" w:cs="Arial"/>
          <w:sz w:val="19"/>
          <w:szCs w:val="19"/>
        </w:rPr>
        <w:t xml:space="preserve"> </w:t>
      </w:r>
      <w:r w:rsidR="00A968E8" w:rsidRPr="0017674A">
        <w:rPr>
          <w:rFonts w:ascii="Arial" w:hAnsi="Arial" w:cs="Arial"/>
          <w:sz w:val="19"/>
          <w:szCs w:val="19"/>
        </w:rPr>
        <w:t>profit</w:t>
      </w:r>
      <w:r w:rsidR="00E83A84" w:rsidRPr="0017674A">
        <w:rPr>
          <w:rFonts w:ascii="Arial" w:hAnsi="Arial" w:cs="Arial"/>
          <w:sz w:val="19"/>
          <w:szCs w:val="19"/>
        </w:rPr>
        <w:t xml:space="preserve"> </w:t>
      </w:r>
      <w:r w:rsidR="00A968E8" w:rsidRPr="0017674A">
        <w:rPr>
          <w:rFonts w:ascii="Arial" w:hAnsi="Arial" w:cs="Arial"/>
          <w:sz w:val="19"/>
          <w:szCs w:val="19"/>
        </w:rPr>
        <w:t>(</w:t>
      </w:r>
      <w:r w:rsidRPr="0017674A">
        <w:rPr>
          <w:rFonts w:ascii="Arial" w:hAnsi="Arial" w:cs="Arial"/>
          <w:sz w:val="19"/>
          <w:szCs w:val="19"/>
        </w:rPr>
        <w:t>loss</w:t>
      </w:r>
      <w:r w:rsidR="00E83A84" w:rsidRPr="0017674A">
        <w:rPr>
          <w:rFonts w:ascii="Arial" w:hAnsi="Arial" w:cs="Arial"/>
          <w:sz w:val="19"/>
          <w:szCs w:val="19"/>
        </w:rPr>
        <w:t>)</w:t>
      </w:r>
      <w:r w:rsidRPr="0017674A">
        <w:rPr>
          <w:rFonts w:ascii="Arial" w:hAnsi="Arial" w:cs="Arial"/>
          <w:sz w:val="19"/>
          <w:szCs w:val="19"/>
        </w:rPr>
        <w:t xml:space="preserve">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14:paraId="7212C20C" w14:textId="2FAFE7C9" w:rsidR="00F42134" w:rsidRPr="00F42134" w:rsidRDefault="00F42134" w:rsidP="00F42134">
      <w:pPr>
        <w:pStyle w:val="BodyTextIndent3"/>
        <w:spacing w:line="360" w:lineRule="auto"/>
        <w:ind w:left="945" w:firstLine="0"/>
        <w:rPr>
          <w:rFonts w:ascii="Arial" w:hAnsi="Arial" w:cstheme="minorBidi"/>
          <w:sz w:val="19"/>
          <w:szCs w:val="19"/>
          <w:lang w:bidi="th-TH"/>
        </w:rPr>
      </w:pPr>
    </w:p>
    <w:p w14:paraId="44A0521B" w14:textId="09C8555D" w:rsidR="00B04666" w:rsidRPr="0017674A" w:rsidRDefault="00824E1A" w:rsidP="003349ED">
      <w:pPr>
        <w:pStyle w:val="BodyTextIndent3"/>
        <w:numPr>
          <w:ilvl w:val="0"/>
          <w:numId w:val="10"/>
        </w:numPr>
        <w:spacing w:line="360" w:lineRule="auto"/>
        <w:ind w:left="950" w:hanging="585"/>
        <w:rPr>
          <w:rFonts w:ascii="Arial" w:hAnsi="Arial" w:cs="Arial"/>
          <w:bCs/>
          <w:sz w:val="19"/>
          <w:szCs w:val="19"/>
          <w:lang w:val="en-GB" w:eastAsia="en-GB" w:bidi="th-TH"/>
        </w:rPr>
      </w:pPr>
      <w:r w:rsidRPr="0017674A">
        <w:rPr>
          <w:rFonts w:ascii="Arial" w:hAnsi="Arial" w:cs="Arial"/>
          <w:bCs/>
          <w:sz w:val="19"/>
          <w:szCs w:val="19"/>
          <w:lang w:val="en-GB" w:eastAsia="en-GB" w:bidi="th-TH"/>
        </w:rPr>
        <w:t>Fair value measurements</w:t>
      </w:r>
    </w:p>
    <w:p w14:paraId="657F804A" w14:textId="676976DD" w:rsidR="00824E1A" w:rsidRPr="0017674A" w:rsidRDefault="00824E1A" w:rsidP="00824E1A">
      <w:pPr>
        <w:pStyle w:val="BodyTextIndent3"/>
        <w:spacing w:line="360" w:lineRule="auto"/>
        <w:ind w:left="950" w:firstLine="0"/>
        <w:rPr>
          <w:rFonts w:ascii="Arial" w:hAnsi="Arial" w:cs="Arial"/>
          <w:bCs/>
          <w:sz w:val="19"/>
          <w:szCs w:val="19"/>
          <w:lang w:val="en-GB" w:eastAsia="en-GB" w:bidi="th-TH"/>
        </w:rPr>
      </w:pPr>
    </w:p>
    <w:p w14:paraId="051716AA" w14:textId="77777777" w:rsidR="002F4293" w:rsidRPr="0017674A" w:rsidRDefault="00D74E0B" w:rsidP="00824E1A">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Fair value is the price that would be received to sell an asset or paid to transfer a liability in an orderly transaction between buyer and seller (market participants) at the measurement date.</w:t>
      </w:r>
    </w:p>
    <w:p w14:paraId="1D5A98A6" w14:textId="1BEA734C" w:rsidR="002F4293" w:rsidRPr="0017674A" w:rsidRDefault="002F4293" w:rsidP="00F67B48">
      <w:pPr>
        <w:spacing w:line="360" w:lineRule="auto"/>
        <w:rPr>
          <w:rFonts w:ascii="Arial" w:hAnsi="Arial" w:cs="Arial"/>
          <w:bCs/>
          <w:sz w:val="19"/>
          <w:szCs w:val="19"/>
          <w:lang w:val="en-GB"/>
        </w:rPr>
      </w:pPr>
    </w:p>
    <w:p w14:paraId="44D41A52" w14:textId="0B783374" w:rsidR="00D74E0B" w:rsidRPr="0017674A" w:rsidRDefault="008E23E2" w:rsidP="00824E1A">
      <w:pPr>
        <w:pStyle w:val="BodyTextIndent3"/>
        <w:spacing w:line="360" w:lineRule="auto"/>
        <w:ind w:left="950" w:firstLine="0"/>
        <w:rPr>
          <w:rFonts w:ascii="Arial" w:hAnsi="Arial" w:cs="Arial"/>
          <w:bCs/>
          <w:sz w:val="19"/>
          <w:szCs w:val="19"/>
          <w:lang w:val="en-GB" w:eastAsia="en-GB" w:bidi="th-TH"/>
        </w:rPr>
      </w:pPr>
      <w:r w:rsidRPr="0017674A">
        <w:rPr>
          <w:rFonts w:ascii="Arial" w:hAnsi="Arial" w:cs="Arial"/>
          <w:bCs/>
          <w:sz w:val="19"/>
          <w:szCs w:val="19"/>
          <w:lang w:val="en-GB" w:eastAsia="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51F5803" w14:textId="77777777" w:rsidR="00850CA8" w:rsidRPr="0017674A" w:rsidRDefault="00850CA8" w:rsidP="00824E1A">
      <w:pPr>
        <w:pStyle w:val="BodyTextIndent3"/>
        <w:spacing w:line="360" w:lineRule="auto"/>
        <w:ind w:left="950" w:firstLine="0"/>
        <w:rPr>
          <w:rFonts w:ascii="Arial" w:hAnsi="Arial" w:cs="Arial"/>
          <w:bCs/>
          <w:sz w:val="19"/>
          <w:szCs w:val="19"/>
          <w:lang w:val="en-GB" w:eastAsia="en-GB" w:bidi="th-TH"/>
        </w:rPr>
      </w:pPr>
    </w:p>
    <w:p w14:paraId="6B9B2ADB" w14:textId="30C8A744" w:rsidR="001D67D0" w:rsidRPr="0017674A" w:rsidRDefault="001D67D0" w:rsidP="003349ED">
      <w:pPr>
        <w:pStyle w:val="ListParagraph"/>
        <w:numPr>
          <w:ilvl w:val="1"/>
          <w:numId w:val="11"/>
        </w:numPr>
        <w:spacing w:after="0" w:line="360" w:lineRule="auto"/>
        <w:ind w:left="945" w:firstLine="0"/>
        <w:jc w:val="thaiDistribute"/>
        <w:rPr>
          <w:rFonts w:ascii="Arial" w:hAnsi="Arial" w:cs="Arial"/>
          <w:sz w:val="19"/>
          <w:szCs w:val="19"/>
        </w:rPr>
      </w:pPr>
      <w:r w:rsidRPr="0017674A">
        <w:rPr>
          <w:rFonts w:ascii="Arial" w:hAnsi="Arial" w:cs="Arial"/>
          <w:sz w:val="19"/>
          <w:szCs w:val="19"/>
        </w:rPr>
        <w:t xml:space="preserve">Level 1: quoted prices (unadjusted) in active markets for identical assets or liabilities </w:t>
      </w:r>
    </w:p>
    <w:p w14:paraId="68CC7386" w14:textId="1CC59FF7" w:rsidR="001D67D0" w:rsidRPr="0017674A" w:rsidRDefault="001D67D0" w:rsidP="003349ED">
      <w:pPr>
        <w:pStyle w:val="ListParagraph"/>
        <w:numPr>
          <w:ilvl w:val="1"/>
          <w:numId w:val="11"/>
        </w:numPr>
        <w:spacing w:after="0" w:line="360" w:lineRule="auto"/>
        <w:ind w:left="945" w:firstLine="0"/>
        <w:jc w:val="thaiDistribute"/>
        <w:rPr>
          <w:rFonts w:ascii="Arial" w:hAnsi="Arial" w:cs="Arial"/>
          <w:sz w:val="19"/>
          <w:szCs w:val="19"/>
        </w:rPr>
      </w:pPr>
      <w:r w:rsidRPr="0017674A">
        <w:rPr>
          <w:rFonts w:ascii="Arial" w:hAnsi="Arial" w:cs="Arial"/>
          <w:sz w:val="19"/>
          <w:szCs w:val="19"/>
        </w:rPr>
        <w:t xml:space="preserve">Level 2: inputs other than quoted prices included within Level 1 that are observable for the asset </w:t>
      </w:r>
    </w:p>
    <w:p w14:paraId="3AC7F291" w14:textId="484060C0" w:rsidR="001D67D0" w:rsidRPr="0017674A" w:rsidRDefault="001D67D0" w:rsidP="001D67D0">
      <w:pPr>
        <w:pStyle w:val="ListParagraph"/>
        <w:spacing w:after="0" w:line="360" w:lineRule="auto"/>
        <w:ind w:left="2160"/>
        <w:jc w:val="thaiDistribute"/>
        <w:rPr>
          <w:rFonts w:ascii="Arial" w:hAnsi="Arial" w:cs="Arial"/>
          <w:sz w:val="19"/>
          <w:szCs w:val="19"/>
        </w:rPr>
      </w:pPr>
      <w:r w:rsidRPr="0017674A">
        <w:rPr>
          <w:rFonts w:ascii="Arial" w:hAnsi="Arial" w:cs="Arial"/>
          <w:sz w:val="19"/>
          <w:szCs w:val="19"/>
        </w:rPr>
        <w:t>or liability, either directly or indirectly</w:t>
      </w:r>
    </w:p>
    <w:p w14:paraId="5DBF3FC2" w14:textId="743B4208" w:rsidR="008E23E2" w:rsidRPr="0017674A" w:rsidRDefault="001D67D0" w:rsidP="003349ED">
      <w:pPr>
        <w:pStyle w:val="ListParagraph"/>
        <w:numPr>
          <w:ilvl w:val="1"/>
          <w:numId w:val="11"/>
        </w:numPr>
        <w:spacing w:after="0" w:line="360" w:lineRule="auto"/>
        <w:ind w:left="945" w:firstLine="0"/>
        <w:jc w:val="thaiDistribute"/>
        <w:rPr>
          <w:rFonts w:ascii="Arial" w:hAnsi="Arial" w:cs="Arial"/>
          <w:bCs/>
          <w:sz w:val="19"/>
          <w:szCs w:val="19"/>
          <w:lang w:val="en-GB" w:eastAsia="en-GB"/>
        </w:rPr>
      </w:pPr>
      <w:r w:rsidRPr="0017674A">
        <w:rPr>
          <w:rFonts w:ascii="Arial" w:hAnsi="Arial" w:cs="Arial"/>
          <w:sz w:val="19"/>
          <w:szCs w:val="19"/>
        </w:rPr>
        <w:t>Level 3: unobservable inputs for the asset or liability.</w:t>
      </w:r>
    </w:p>
    <w:p w14:paraId="1AB58D52" w14:textId="77777777" w:rsidR="00FF212C" w:rsidRPr="0017674A" w:rsidRDefault="00FF212C" w:rsidP="00FF76D2">
      <w:pPr>
        <w:pStyle w:val="BodyTextIndent3"/>
        <w:spacing w:line="320" w:lineRule="exact"/>
        <w:ind w:left="0" w:firstLine="0"/>
        <w:rPr>
          <w:rFonts w:ascii="Arial" w:hAnsi="Arial" w:cs="Arial"/>
          <w:sz w:val="19"/>
          <w:szCs w:val="19"/>
        </w:rPr>
      </w:pPr>
    </w:p>
    <w:p w14:paraId="496A1E33" w14:textId="5BC707AD" w:rsidR="00CA2A72" w:rsidRPr="0017674A" w:rsidRDefault="00DF7C7E" w:rsidP="003349ED">
      <w:pPr>
        <w:pStyle w:val="BodyTextIndent3"/>
        <w:numPr>
          <w:ilvl w:val="0"/>
          <w:numId w:val="16"/>
        </w:numPr>
        <w:spacing w:line="360" w:lineRule="auto"/>
        <w:rPr>
          <w:rFonts w:ascii="Arial" w:hAnsi="Arial" w:cs="Arial"/>
          <w:b/>
          <w:sz w:val="19"/>
          <w:szCs w:val="19"/>
          <w:lang w:val="en-GB" w:eastAsia="en-GB" w:bidi="th-TH"/>
        </w:rPr>
      </w:pPr>
      <w:r w:rsidRPr="0017674A">
        <w:rPr>
          <w:rFonts w:ascii="Arial" w:hAnsi="Arial" w:cs="Arial"/>
          <w:b/>
          <w:sz w:val="19"/>
          <w:szCs w:val="19"/>
          <w:lang w:val="en-GB" w:eastAsia="en-GB" w:bidi="th-TH"/>
        </w:rPr>
        <w:t>CRITICAL ACCOUNTING ESTIMATES, ASSUMPTION AND JUDG</w:t>
      </w:r>
      <w:r w:rsidR="00C06C78" w:rsidRPr="0017674A">
        <w:rPr>
          <w:rFonts w:ascii="Arial" w:hAnsi="Arial" w:cs="Arial"/>
          <w:b/>
          <w:sz w:val="19"/>
          <w:szCs w:val="19"/>
          <w:lang w:val="en-GB" w:eastAsia="en-GB" w:bidi="th-TH"/>
        </w:rPr>
        <w:t>E</w:t>
      </w:r>
      <w:r w:rsidRPr="0017674A">
        <w:rPr>
          <w:rFonts w:ascii="Arial" w:hAnsi="Arial" w:cs="Arial"/>
          <w:b/>
          <w:sz w:val="19"/>
          <w:szCs w:val="19"/>
          <w:lang w:val="en-GB" w:eastAsia="en-GB" w:bidi="th-TH"/>
        </w:rPr>
        <w:t>MENT</w:t>
      </w:r>
    </w:p>
    <w:p w14:paraId="54AB0A51" w14:textId="40B795E6" w:rsidR="00DF7C7E" w:rsidRPr="0017674A" w:rsidRDefault="00DF7C7E" w:rsidP="00DF7C7E">
      <w:pPr>
        <w:pStyle w:val="BodyTextIndent3"/>
        <w:spacing w:line="360" w:lineRule="auto"/>
        <w:ind w:left="360" w:firstLine="0"/>
        <w:rPr>
          <w:rFonts w:ascii="Arial" w:hAnsi="Arial" w:cs="Arial"/>
          <w:b/>
          <w:bCs/>
          <w:sz w:val="19"/>
          <w:szCs w:val="19"/>
          <w:lang w:val="en-GB"/>
        </w:rPr>
      </w:pPr>
    </w:p>
    <w:p w14:paraId="5DFE758A" w14:textId="6DB2901E" w:rsidR="00DF7C7E" w:rsidRPr="0017674A" w:rsidRDefault="00C42EC9" w:rsidP="00DF7C7E">
      <w:pPr>
        <w:pStyle w:val="BodyTextIndent3"/>
        <w:spacing w:line="360" w:lineRule="auto"/>
        <w:ind w:left="360" w:firstLine="0"/>
        <w:rPr>
          <w:rFonts w:ascii="Arial" w:hAnsi="Arial" w:cs="Arial"/>
          <w:sz w:val="19"/>
          <w:szCs w:val="19"/>
        </w:rPr>
      </w:pPr>
      <w:r w:rsidRPr="0017674A">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028739E1" w14:textId="77777777" w:rsidR="00E153FA" w:rsidRDefault="00E153FA" w:rsidP="002650A9">
      <w:pPr>
        <w:pStyle w:val="BodyTextIndent3"/>
        <w:spacing w:line="360" w:lineRule="auto"/>
        <w:ind w:left="0" w:firstLine="0"/>
        <w:rPr>
          <w:rFonts w:ascii="Arial" w:hAnsi="Arial" w:cs="Arial"/>
          <w:sz w:val="19"/>
          <w:szCs w:val="19"/>
        </w:rPr>
      </w:pPr>
    </w:p>
    <w:p w14:paraId="59974170" w14:textId="77777777" w:rsidR="00995716" w:rsidRDefault="00995716" w:rsidP="002650A9">
      <w:pPr>
        <w:pStyle w:val="BodyTextIndent3"/>
        <w:spacing w:line="360" w:lineRule="auto"/>
        <w:ind w:left="0" w:firstLine="0"/>
        <w:rPr>
          <w:rFonts w:ascii="Arial" w:hAnsi="Arial" w:cs="Arial"/>
          <w:sz w:val="19"/>
          <w:szCs w:val="19"/>
        </w:rPr>
      </w:pPr>
    </w:p>
    <w:p w14:paraId="6019C866" w14:textId="77777777" w:rsidR="00995716" w:rsidRDefault="00995716" w:rsidP="002650A9">
      <w:pPr>
        <w:pStyle w:val="BodyTextIndent3"/>
        <w:spacing w:line="360" w:lineRule="auto"/>
        <w:ind w:left="0" w:firstLine="0"/>
        <w:rPr>
          <w:rFonts w:ascii="Arial" w:hAnsi="Arial" w:cs="Arial"/>
          <w:sz w:val="19"/>
          <w:szCs w:val="19"/>
        </w:rPr>
      </w:pPr>
    </w:p>
    <w:p w14:paraId="58422EE0" w14:textId="77777777" w:rsidR="00995716" w:rsidRDefault="00995716" w:rsidP="002650A9">
      <w:pPr>
        <w:pStyle w:val="BodyTextIndent3"/>
        <w:spacing w:line="360" w:lineRule="auto"/>
        <w:ind w:left="0" w:firstLine="0"/>
        <w:rPr>
          <w:rFonts w:ascii="Arial" w:hAnsi="Arial" w:cs="Arial"/>
          <w:sz w:val="19"/>
          <w:szCs w:val="19"/>
        </w:rPr>
      </w:pPr>
    </w:p>
    <w:p w14:paraId="5CED5C8B" w14:textId="77777777" w:rsidR="00995716" w:rsidRDefault="00995716" w:rsidP="002650A9">
      <w:pPr>
        <w:pStyle w:val="BodyTextIndent3"/>
        <w:spacing w:line="360" w:lineRule="auto"/>
        <w:ind w:left="0" w:firstLine="0"/>
        <w:rPr>
          <w:rFonts w:ascii="Arial" w:hAnsi="Arial" w:cs="Arial"/>
          <w:sz w:val="19"/>
          <w:szCs w:val="19"/>
        </w:rPr>
      </w:pPr>
    </w:p>
    <w:p w14:paraId="4DA124D8" w14:textId="77777777" w:rsidR="00995716" w:rsidRDefault="00995716" w:rsidP="002650A9">
      <w:pPr>
        <w:pStyle w:val="BodyTextIndent3"/>
        <w:spacing w:line="360" w:lineRule="auto"/>
        <w:ind w:left="0" w:firstLine="0"/>
        <w:rPr>
          <w:rFonts w:ascii="Arial" w:hAnsi="Arial" w:cs="Arial"/>
          <w:sz w:val="19"/>
          <w:szCs w:val="19"/>
        </w:rPr>
      </w:pPr>
    </w:p>
    <w:p w14:paraId="797BF285" w14:textId="77777777" w:rsidR="00995716" w:rsidRPr="0017674A" w:rsidRDefault="00995716" w:rsidP="002650A9">
      <w:pPr>
        <w:pStyle w:val="BodyTextIndent3"/>
        <w:spacing w:line="360" w:lineRule="auto"/>
        <w:ind w:left="0" w:firstLine="0"/>
        <w:rPr>
          <w:rFonts w:ascii="Arial" w:hAnsi="Arial" w:cs="Arial"/>
          <w:sz w:val="19"/>
          <w:szCs w:val="19"/>
        </w:rPr>
      </w:pPr>
    </w:p>
    <w:p w14:paraId="408CD184" w14:textId="7D7E64CA" w:rsidR="008C6B02" w:rsidRPr="0017674A" w:rsidRDefault="00997113" w:rsidP="003349ED">
      <w:pPr>
        <w:pStyle w:val="BodyTextIndent3"/>
        <w:numPr>
          <w:ilvl w:val="0"/>
          <w:numId w:val="12"/>
        </w:numPr>
        <w:spacing w:line="360" w:lineRule="auto"/>
        <w:ind w:left="873" w:hanging="504"/>
        <w:rPr>
          <w:rFonts w:ascii="Arial" w:hAnsi="Arial" w:cs="Arial"/>
          <w:sz w:val="19"/>
          <w:szCs w:val="19"/>
        </w:rPr>
      </w:pPr>
      <w:r w:rsidRPr="0017674A">
        <w:rPr>
          <w:rFonts w:ascii="Arial" w:hAnsi="Arial" w:cs="Arial"/>
          <w:sz w:val="19"/>
          <w:szCs w:val="19"/>
        </w:rPr>
        <w:t>Critical accounting estimates, assumption and judg</w:t>
      </w:r>
      <w:r w:rsidR="00C06C78" w:rsidRPr="0017674A">
        <w:rPr>
          <w:rFonts w:ascii="Arial" w:hAnsi="Arial" w:cs="Arial"/>
          <w:sz w:val="19"/>
          <w:szCs w:val="19"/>
        </w:rPr>
        <w:t>e</w:t>
      </w:r>
      <w:r w:rsidRPr="0017674A">
        <w:rPr>
          <w:rFonts w:ascii="Arial" w:hAnsi="Arial" w:cs="Arial"/>
          <w:sz w:val="19"/>
          <w:szCs w:val="19"/>
        </w:rPr>
        <w:t>ments are as follow :</w:t>
      </w:r>
    </w:p>
    <w:p w14:paraId="0F6207DF" w14:textId="76817FDA" w:rsidR="00844535" w:rsidRPr="0017674A" w:rsidRDefault="00844535" w:rsidP="00844535">
      <w:pPr>
        <w:pStyle w:val="BodyTextIndent3"/>
        <w:spacing w:line="360" w:lineRule="auto"/>
        <w:ind w:left="873" w:firstLine="0"/>
        <w:rPr>
          <w:rFonts w:ascii="Arial" w:hAnsi="Arial" w:cs="Arial"/>
          <w:sz w:val="19"/>
          <w:szCs w:val="19"/>
        </w:rPr>
      </w:pPr>
    </w:p>
    <w:p w14:paraId="3D993E18" w14:textId="77777777" w:rsidR="00BC70EF" w:rsidRPr="0017674A" w:rsidRDefault="00BC70EF" w:rsidP="003349ED">
      <w:pPr>
        <w:pStyle w:val="ListParagraph"/>
        <w:numPr>
          <w:ilvl w:val="0"/>
          <w:numId w:val="14"/>
        </w:numPr>
        <w:tabs>
          <w:tab w:val="left" w:pos="1611"/>
        </w:tabs>
        <w:spacing w:after="0" w:line="360" w:lineRule="auto"/>
        <w:contextualSpacing w:val="0"/>
        <w:jc w:val="both"/>
        <w:rPr>
          <w:rFonts w:ascii="Arial" w:eastAsia="Times New Roman" w:hAnsi="Arial" w:cs="Arial"/>
          <w:vanish/>
          <w:sz w:val="19"/>
          <w:szCs w:val="19"/>
          <w:lang w:bidi="ar-SA"/>
        </w:rPr>
      </w:pPr>
    </w:p>
    <w:p w14:paraId="6D584093" w14:textId="2423FC11" w:rsidR="007178D0" w:rsidRPr="0017674A" w:rsidRDefault="00732134" w:rsidP="003349ED">
      <w:pPr>
        <w:pStyle w:val="BodyTextIndent3"/>
        <w:numPr>
          <w:ilvl w:val="2"/>
          <w:numId w:val="14"/>
        </w:numPr>
        <w:tabs>
          <w:tab w:val="left" w:pos="1611"/>
        </w:tabs>
        <w:spacing w:line="360" w:lineRule="auto"/>
        <w:ind w:left="1620" w:hanging="747"/>
        <w:rPr>
          <w:rFonts w:ascii="Arial" w:hAnsi="Arial" w:cs="Arial"/>
          <w:sz w:val="19"/>
          <w:szCs w:val="19"/>
        </w:rPr>
      </w:pPr>
      <w:r w:rsidRPr="0017674A">
        <w:rPr>
          <w:rFonts w:ascii="Arial" w:hAnsi="Arial" w:cs="Arial"/>
          <w:sz w:val="19"/>
          <w:szCs w:val="19"/>
        </w:rPr>
        <w:t>Building</w:t>
      </w:r>
      <w:r w:rsidR="001C7E15" w:rsidRPr="0017674A">
        <w:rPr>
          <w:rFonts w:ascii="Arial" w:hAnsi="Arial" w:cs="Browallia New"/>
          <w:sz w:val="19"/>
          <w:szCs w:val="24"/>
          <w:lang w:bidi="th-TH"/>
        </w:rPr>
        <w:t xml:space="preserve">, </w:t>
      </w:r>
      <w:r w:rsidRPr="0017674A">
        <w:rPr>
          <w:rFonts w:ascii="Arial" w:hAnsi="Arial" w:cs="Arial"/>
          <w:sz w:val="19"/>
          <w:szCs w:val="19"/>
        </w:rPr>
        <w:t>equipment</w:t>
      </w:r>
      <w:r w:rsidR="001C7E15" w:rsidRPr="0017674A">
        <w:rPr>
          <w:rFonts w:ascii="Arial" w:hAnsi="Arial" w:cs="Arial"/>
          <w:sz w:val="19"/>
          <w:szCs w:val="19"/>
        </w:rPr>
        <w:t xml:space="preserve"> and intangible</w:t>
      </w:r>
      <w:r w:rsidR="006E7E2E" w:rsidRPr="0017674A">
        <w:rPr>
          <w:rFonts w:ascii="Arial" w:hAnsi="Arial" w:cstheme="minorBidi" w:hint="cs"/>
          <w:sz w:val="19"/>
          <w:szCs w:val="24"/>
          <w:cs/>
          <w:lang w:bidi="th-TH"/>
        </w:rPr>
        <w:t xml:space="preserve"> </w:t>
      </w:r>
      <w:r w:rsidR="006E7E2E" w:rsidRPr="0017674A">
        <w:rPr>
          <w:rFonts w:ascii="Arial" w:hAnsi="Arial" w:cstheme="minorBidi"/>
          <w:sz w:val="19"/>
          <w:szCs w:val="24"/>
          <w:lang w:bidi="th-TH"/>
        </w:rPr>
        <w:t>assets</w:t>
      </w:r>
    </w:p>
    <w:p w14:paraId="77D561F5" w14:textId="501BEB84" w:rsidR="00732134" w:rsidRPr="0017674A" w:rsidRDefault="00732134" w:rsidP="00732134">
      <w:pPr>
        <w:pStyle w:val="BodyTextIndent3"/>
        <w:tabs>
          <w:tab w:val="left" w:pos="1611"/>
        </w:tabs>
        <w:spacing w:line="360" w:lineRule="auto"/>
        <w:ind w:left="891" w:firstLine="0"/>
        <w:rPr>
          <w:rFonts w:ascii="Arial" w:hAnsi="Arial" w:cs="Arial"/>
          <w:sz w:val="19"/>
          <w:szCs w:val="19"/>
        </w:rPr>
      </w:pPr>
    </w:p>
    <w:p w14:paraId="297D9437" w14:textId="109E8489" w:rsidR="001E5A41" w:rsidRPr="0017674A" w:rsidRDefault="001E5A41" w:rsidP="0048421E">
      <w:pPr>
        <w:pStyle w:val="BodyTextIndent3"/>
        <w:tabs>
          <w:tab w:val="left" w:pos="1611"/>
        </w:tabs>
        <w:spacing w:line="360" w:lineRule="auto"/>
        <w:ind w:left="1611" w:firstLine="0"/>
        <w:rPr>
          <w:rFonts w:ascii="Arial" w:hAnsi="Arial" w:cs="Arial"/>
          <w:sz w:val="19"/>
          <w:szCs w:val="19"/>
        </w:rPr>
      </w:pPr>
      <w:r w:rsidRPr="0017674A">
        <w:rPr>
          <w:rFonts w:ascii="Arial" w:hAnsi="Arial" w:cs="Arial"/>
          <w:sz w:val="19"/>
          <w:szCs w:val="19"/>
        </w:rPr>
        <w:t>Management determines the estimated useful lives and residual values for the Group’s building</w:t>
      </w:r>
      <w:r w:rsidR="001C7E15" w:rsidRPr="0017674A">
        <w:rPr>
          <w:rFonts w:ascii="Arial" w:hAnsi="Arial" w:cs="Arial"/>
          <w:sz w:val="19"/>
          <w:szCs w:val="19"/>
        </w:rPr>
        <w:t xml:space="preserve">, </w:t>
      </w:r>
      <w:r w:rsidRPr="0017674A">
        <w:rPr>
          <w:rFonts w:ascii="Arial" w:hAnsi="Arial" w:cs="Arial"/>
          <w:sz w:val="19"/>
          <w:szCs w:val="19"/>
        </w:rPr>
        <w:t>equipment</w:t>
      </w:r>
      <w:r w:rsidR="001C7E15" w:rsidRPr="0017674A">
        <w:rPr>
          <w:rFonts w:ascii="Arial" w:hAnsi="Arial" w:cs="Arial"/>
          <w:sz w:val="19"/>
          <w:szCs w:val="19"/>
        </w:rPr>
        <w:t xml:space="preserve"> and intangible</w:t>
      </w:r>
      <w:r w:rsidR="0053347A" w:rsidRPr="0017674A">
        <w:rPr>
          <w:rFonts w:ascii="Arial" w:hAnsi="Arial" w:cs="Arial"/>
          <w:sz w:val="19"/>
          <w:szCs w:val="19"/>
        </w:rPr>
        <w:t xml:space="preserve"> assets</w:t>
      </w:r>
      <w:r w:rsidRPr="0017674A">
        <w:rPr>
          <w:rFonts w:ascii="Arial" w:hAnsi="Arial" w:cs="Arial"/>
          <w:sz w:val="19"/>
          <w:szCs w:val="19"/>
        </w:rPr>
        <w:t>. Management will revise the depreciation</w:t>
      </w:r>
      <w:r w:rsidR="00BC30AC" w:rsidRPr="0017674A">
        <w:rPr>
          <w:rFonts w:ascii="Arial" w:hAnsi="Arial" w:cstheme="minorBidi" w:hint="cs"/>
          <w:sz w:val="19"/>
          <w:szCs w:val="24"/>
          <w:cs/>
          <w:lang w:bidi="th-TH"/>
        </w:rPr>
        <w:t xml:space="preserve"> </w:t>
      </w:r>
      <w:r w:rsidR="00BC30AC" w:rsidRPr="0017674A">
        <w:rPr>
          <w:rFonts w:ascii="Arial" w:hAnsi="Arial" w:cstheme="minorBidi"/>
          <w:sz w:val="19"/>
          <w:szCs w:val="24"/>
          <w:lang w:bidi="th-TH"/>
        </w:rPr>
        <w:t>and amortisation</w:t>
      </w:r>
      <w:r w:rsidRPr="0017674A">
        <w:rPr>
          <w:rFonts w:ascii="Arial" w:hAnsi="Arial" w:cs="Arial"/>
          <w:sz w:val="19"/>
          <w:szCs w:val="19"/>
        </w:rPr>
        <w:t xml:space="preserve"> charge where useful lives and residual values are different to previously estimated, or it will write off or write down technically obsolete or assets that have been abandoned or sold.</w:t>
      </w:r>
    </w:p>
    <w:p w14:paraId="17761FC2" w14:textId="77777777" w:rsidR="00996358" w:rsidRPr="0017674A" w:rsidRDefault="00996358" w:rsidP="00FF76D2"/>
    <w:p w14:paraId="08D63842" w14:textId="2C4F262E" w:rsidR="001E5A41" w:rsidRPr="0017674A" w:rsidRDefault="00E83948" w:rsidP="003349ED">
      <w:pPr>
        <w:pStyle w:val="BodyTextIndent3"/>
        <w:numPr>
          <w:ilvl w:val="2"/>
          <w:numId w:val="14"/>
        </w:numPr>
        <w:tabs>
          <w:tab w:val="left" w:pos="1611"/>
        </w:tabs>
        <w:spacing w:line="360" w:lineRule="auto"/>
        <w:ind w:left="1620" w:hanging="747"/>
        <w:rPr>
          <w:rFonts w:ascii="Arial" w:hAnsi="Arial" w:cs="Arial"/>
          <w:sz w:val="19"/>
          <w:szCs w:val="19"/>
        </w:rPr>
      </w:pPr>
      <w:r w:rsidRPr="0017674A">
        <w:rPr>
          <w:rFonts w:ascii="Arial" w:hAnsi="Arial" w:cs="Arial"/>
          <w:sz w:val="19"/>
          <w:szCs w:val="19"/>
        </w:rPr>
        <w:t>I</w:t>
      </w:r>
      <w:r w:rsidR="001E5A41" w:rsidRPr="0017674A">
        <w:rPr>
          <w:rFonts w:ascii="Arial" w:hAnsi="Arial" w:cs="Arial"/>
          <w:sz w:val="19"/>
          <w:szCs w:val="19"/>
        </w:rPr>
        <w:t>mpairment of investment</w:t>
      </w:r>
      <w:r w:rsidR="0048421E" w:rsidRPr="0017674A">
        <w:rPr>
          <w:rFonts w:ascii="Arial" w:hAnsi="Arial" w:cs="Arial"/>
          <w:sz w:val="19"/>
          <w:szCs w:val="19"/>
        </w:rPr>
        <w:t>s</w:t>
      </w:r>
    </w:p>
    <w:p w14:paraId="1B9E61BE" w14:textId="2618708B" w:rsidR="001E5A41" w:rsidRPr="0017674A" w:rsidRDefault="001E5A41" w:rsidP="001E5A41">
      <w:pPr>
        <w:pStyle w:val="BodyTextIndent3"/>
        <w:tabs>
          <w:tab w:val="left" w:pos="1611"/>
        </w:tabs>
        <w:spacing w:line="360" w:lineRule="auto"/>
        <w:ind w:left="891" w:firstLine="0"/>
        <w:rPr>
          <w:rFonts w:ascii="Arial" w:hAnsi="Arial" w:cs="Arial"/>
          <w:sz w:val="19"/>
          <w:szCs w:val="19"/>
        </w:rPr>
      </w:pPr>
    </w:p>
    <w:p w14:paraId="12A25905" w14:textId="57246CBF" w:rsidR="001E5A41" w:rsidRPr="0017674A" w:rsidRDefault="00D73F6E" w:rsidP="00D73F6E">
      <w:pPr>
        <w:pStyle w:val="BodyTextIndent3"/>
        <w:tabs>
          <w:tab w:val="left" w:pos="1611"/>
        </w:tabs>
        <w:spacing w:line="360" w:lineRule="auto"/>
        <w:ind w:left="1611" w:firstLine="0"/>
        <w:rPr>
          <w:rFonts w:ascii="Arial" w:hAnsi="Arial" w:cs="Arial"/>
          <w:sz w:val="19"/>
          <w:szCs w:val="19"/>
        </w:rPr>
      </w:pPr>
      <w:r w:rsidRPr="0017674A">
        <w:rPr>
          <w:rFonts w:ascii="Arial" w:hAnsi="Arial" w:cs="Arial"/>
          <w:sz w:val="19"/>
          <w:szCs w:val="19"/>
        </w:rPr>
        <w:t>The Group regularly evaluates the impairment</w:t>
      </w:r>
      <w:r w:rsidR="0048421E" w:rsidRPr="0017674A">
        <w:rPr>
          <w:rFonts w:ascii="Arial" w:hAnsi="Arial" w:cs="Arial"/>
          <w:sz w:val="19"/>
          <w:szCs w:val="19"/>
        </w:rPr>
        <w:t>s</w:t>
      </w:r>
      <w:r w:rsidRPr="0017674A">
        <w:rPr>
          <w:rFonts w:ascii="Arial" w:hAnsi="Arial" w:cs="Arial"/>
          <w:sz w:val="19"/>
          <w:szCs w:val="19"/>
        </w:rPr>
        <w:t xml:space="preserve"> of investment in subsidiaries when there has been a significant or prolonged decline in the fair value below their cost or where other objective evidence of impairment exists.  The evaluation is based on results of operation and future plan of its subsidiary or associate.  Such consideration requires the use of estimate and judg</w:t>
      </w:r>
      <w:r w:rsidR="0048421E" w:rsidRPr="0017674A">
        <w:rPr>
          <w:rFonts w:ascii="Arial" w:hAnsi="Arial" w:cs="Arial"/>
          <w:sz w:val="19"/>
          <w:szCs w:val="19"/>
        </w:rPr>
        <w:t>e</w:t>
      </w:r>
      <w:r w:rsidRPr="0017674A">
        <w:rPr>
          <w:rFonts w:ascii="Arial" w:hAnsi="Arial" w:cs="Arial"/>
          <w:sz w:val="19"/>
          <w:szCs w:val="19"/>
        </w:rPr>
        <w:t>ment by the management.</w:t>
      </w:r>
    </w:p>
    <w:p w14:paraId="615F181F" w14:textId="77777777" w:rsidR="0011190E" w:rsidRPr="0017674A" w:rsidRDefault="0011190E" w:rsidP="00D73F6E">
      <w:pPr>
        <w:pStyle w:val="BodyTextIndent3"/>
        <w:tabs>
          <w:tab w:val="left" w:pos="1611"/>
        </w:tabs>
        <w:spacing w:line="360" w:lineRule="auto"/>
        <w:ind w:left="1611" w:firstLine="0"/>
        <w:rPr>
          <w:rFonts w:ascii="Arial" w:hAnsi="Arial" w:cs="Arial"/>
          <w:sz w:val="19"/>
          <w:szCs w:val="19"/>
        </w:rPr>
      </w:pPr>
    </w:p>
    <w:p w14:paraId="4C9758B5" w14:textId="2D8A3E7D" w:rsidR="00D73F6E" w:rsidRPr="0017674A" w:rsidRDefault="003231E0" w:rsidP="003349ED">
      <w:pPr>
        <w:pStyle w:val="BodyTextIndent3"/>
        <w:numPr>
          <w:ilvl w:val="2"/>
          <w:numId w:val="14"/>
        </w:numPr>
        <w:tabs>
          <w:tab w:val="left" w:pos="1611"/>
        </w:tabs>
        <w:spacing w:line="360" w:lineRule="auto"/>
        <w:ind w:left="1620" w:hanging="747"/>
        <w:rPr>
          <w:rFonts w:ascii="Arial" w:hAnsi="Arial" w:cs="Arial"/>
          <w:sz w:val="19"/>
          <w:szCs w:val="19"/>
        </w:rPr>
      </w:pPr>
      <w:r w:rsidRPr="0017674A">
        <w:rPr>
          <w:rFonts w:ascii="Arial" w:hAnsi="Arial" w:cs="Arial"/>
          <w:sz w:val="19"/>
          <w:szCs w:val="19"/>
        </w:rPr>
        <w:t>Impairment of goodwill</w:t>
      </w:r>
    </w:p>
    <w:p w14:paraId="58766F66" w14:textId="529C8F98" w:rsidR="003231E0" w:rsidRPr="0017674A" w:rsidRDefault="003231E0" w:rsidP="00BE0C13">
      <w:pPr>
        <w:pStyle w:val="BodyTextIndent3"/>
        <w:tabs>
          <w:tab w:val="left" w:pos="1611"/>
        </w:tabs>
        <w:spacing w:line="360" w:lineRule="auto"/>
        <w:ind w:left="891" w:firstLine="0"/>
        <w:rPr>
          <w:rFonts w:ascii="Arial" w:hAnsi="Arial" w:cs="Arial"/>
          <w:sz w:val="19"/>
          <w:szCs w:val="19"/>
        </w:rPr>
      </w:pPr>
    </w:p>
    <w:p w14:paraId="2DEAF9DE" w14:textId="0694D356" w:rsidR="00193BE6" w:rsidRPr="0017674A" w:rsidRDefault="00193BE6" w:rsidP="00BE0C13">
      <w:pPr>
        <w:pStyle w:val="BodyTextIndent3"/>
        <w:tabs>
          <w:tab w:val="left" w:pos="1890"/>
        </w:tabs>
        <w:spacing w:line="360" w:lineRule="auto"/>
        <w:ind w:left="1611" w:firstLine="0"/>
        <w:rPr>
          <w:rFonts w:ascii="Arial" w:hAnsi="Arial" w:cs="Arial"/>
          <w:sz w:val="19"/>
          <w:szCs w:val="19"/>
        </w:rPr>
      </w:pPr>
      <w:r w:rsidRPr="0017674A">
        <w:rPr>
          <w:rFonts w:ascii="Arial" w:hAnsi="Arial" w:cs="Arial"/>
          <w:sz w:val="19"/>
          <w:szCs w:val="19"/>
        </w:rPr>
        <w:t xml:space="preserve">At the end of the reporting period, the Group assesses the impairment on goodwill by determine of the cash-generating unit and an impairment loss is </w:t>
      </w:r>
      <w:r w:rsidR="00CC1105" w:rsidRPr="0017674A">
        <w:rPr>
          <w:rFonts w:ascii="Arial" w:hAnsi="Arial" w:cs="Arial"/>
          <w:sz w:val="19"/>
          <w:szCs w:val="19"/>
        </w:rPr>
        <w:t>recognised</w:t>
      </w:r>
      <w:r w:rsidRPr="0017674A">
        <w:rPr>
          <w:rFonts w:ascii="Arial" w:hAnsi="Arial" w:cs="Arial"/>
          <w:sz w:val="19"/>
          <w:szCs w:val="19"/>
        </w:rPr>
        <w:t xml:space="preserve"> if the carrying amount of an asset exceeds its recoverable amount. Impairment loss is recorded in the statement of </w:t>
      </w:r>
      <w:r w:rsidR="009336B5" w:rsidRPr="0017674A">
        <w:rPr>
          <w:rFonts w:ascii="Arial" w:hAnsi="Arial" w:cs="Arial"/>
          <w:sz w:val="19"/>
          <w:szCs w:val="19"/>
        </w:rPr>
        <w:t>profit or loss</w:t>
      </w:r>
      <w:r w:rsidRPr="0017674A">
        <w:rPr>
          <w:rFonts w:ascii="Arial" w:hAnsi="Arial" w:cs="Arial"/>
          <w:sz w:val="19"/>
          <w:szCs w:val="19"/>
        </w:rPr>
        <w:t>.</w:t>
      </w:r>
    </w:p>
    <w:p w14:paraId="20E93C9F" w14:textId="38FE19D0" w:rsidR="00193BE6" w:rsidRPr="0017674A" w:rsidRDefault="00193BE6" w:rsidP="00BE0C13">
      <w:pPr>
        <w:pStyle w:val="BodyTextIndent3"/>
        <w:tabs>
          <w:tab w:val="left" w:pos="1890"/>
        </w:tabs>
        <w:spacing w:line="360" w:lineRule="auto"/>
        <w:ind w:left="1611" w:firstLine="0"/>
        <w:rPr>
          <w:rFonts w:ascii="Arial" w:hAnsi="Arial" w:cs="Arial"/>
          <w:sz w:val="19"/>
          <w:szCs w:val="19"/>
        </w:rPr>
      </w:pPr>
      <w:r w:rsidRPr="0017674A">
        <w:rPr>
          <w:rFonts w:ascii="Arial" w:hAnsi="Arial" w:cs="Arial"/>
          <w:sz w:val="19"/>
          <w:szCs w:val="19"/>
        </w:rPr>
        <w:t xml:space="preserve">The recoverable amount of a non-financial asset is the </w:t>
      </w:r>
      <w:r w:rsidR="009336B5" w:rsidRPr="0017674A">
        <w:rPr>
          <w:rFonts w:ascii="Arial" w:hAnsi="Arial" w:cs="Arial"/>
          <w:sz w:val="19"/>
          <w:szCs w:val="19"/>
        </w:rPr>
        <w:t>higher</w:t>
      </w:r>
      <w:r w:rsidRPr="0017674A">
        <w:rPr>
          <w:rFonts w:ascii="Arial" w:hAnsi="Arial" w:cs="Arial"/>
          <w:sz w:val="19"/>
          <w:szCs w:val="19"/>
        </w:rPr>
        <w:t xml:space="preserve"> of the asset’s value in use and fair value less costs to sell. In assessing value in use, the estimated future cash flows are discounted to their present value using discount rate that reflects current market assessments of the time value of money and the risks specific to the asset. </w:t>
      </w:r>
    </w:p>
    <w:p w14:paraId="2EC7563C" w14:textId="5E80321F" w:rsidR="00193BE6" w:rsidRPr="0017674A" w:rsidRDefault="00193BE6" w:rsidP="00BE0C13">
      <w:pPr>
        <w:pStyle w:val="BodyTextIndent3"/>
        <w:tabs>
          <w:tab w:val="left" w:pos="1890"/>
        </w:tabs>
        <w:spacing w:line="360" w:lineRule="auto"/>
        <w:ind w:left="1611" w:firstLine="0"/>
        <w:rPr>
          <w:rFonts w:ascii="Arial" w:hAnsi="Arial" w:cs="Arial"/>
          <w:sz w:val="19"/>
          <w:szCs w:val="19"/>
        </w:rPr>
      </w:pPr>
    </w:p>
    <w:p w14:paraId="56110EDF" w14:textId="718B052E" w:rsidR="00BC30AC" w:rsidRPr="0017674A" w:rsidRDefault="00193BE6" w:rsidP="00BE0C13">
      <w:pPr>
        <w:pStyle w:val="BodyTextIndent3"/>
        <w:tabs>
          <w:tab w:val="left" w:pos="1890"/>
        </w:tabs>
        <w:spacing w:line="360" w:lineRule="auto"/>
        <w:ind w:left="1611" w:firstLine="0"/>
        <w:rPr>
          <w:rFonts w:ascii="Arial" w:hAnsi="Arial" w:cs="Arial"/>
          <w:sz w:val="19"/>
          <w:szCs w:val="19"/>
        </w:rPr>
      </w:pPr>
      <w:r w:rsidRPr="0017674A">
        <w:rPr>
          <w:rFonts w:ascii="Arial" w:hAnsi="Arial" w:cs="Arial"/>
          <w:sz w:val="19"/>
          <w:szCs w:val="19"/>
        </w:rPr>
        <w:t>For an asset that does not generate cash inflows largely independent of those from other assets, the recoverable amount is determined for the cash-generating unit to which the asset belongs.</w:t>
      </w:r>
    </w:p>
    <w:p w14:paraId="07AFD386" w14:textId="3190DBE0" w:rsidR="00FD3D9A" w:rsidRPr="0017674A" w:rsidRDefault="00FD3D9A" w:rsidP="00583293">
      <w:pPr>
        <w:pStyle w:val="BodyTextIndent3"/>
        <w:tabs>
          <w:tab w:val="left" w:pos="1890"/>
        </w:tabs>
        <w:spacing w:line="360" w:lineRule="auto"/>
        <w:ind w:left="0" w:firstLine="0"/>
        <w:rPr>
          <w:rFonts w:ascii="Arial" w:hAnsi="Arial" w:cstheme="minorBidi"/>
          <w:sz w:val="19"/>
          <w:szCs w:val="19"/>
          <w:lang w:bidi="th-TH"/>
        </w:rPr>
      </w:pPr>
    </w:p>
    <w:p w14:paraId="09739DB9" w14:textId="5DA45D1A" w:rsidR="00C83374" w:rsidRPr="0017674A" w:rsidRDefault="009D45C7" w:rsidP="001A3FE7">
      <w:pPr>
        <w:pStyle w:val="BodyTextIndent3"/>
        <w:numPr>
          <w:ilvl w:val="2"/>
          <w:numId w:val="14"/>
        </w:numPr>
        <w:tabs>
          <w:tab w:val="left" w:pos="1611"/>
        </w:tabs>
        <w:spacing w:line="360" w:lineRule="auto"/>
        <w:ind w:left="891" w:firstLine="0"/>
        <w:rPr>
          <w:rFonts w:ascii="Arial" w:hAnsi="Arial" w:cs="Arial"/>
          <w:sz w:val="19"/>
          <w:szCs w:val="19"/>
        </w:rPr>
      </w:pPr>
      <w:r w:rsidRPr="0017674A">
        <w:rPr>
          <w:rFonts w:ascii="Arial" w:hAnsi="Arial" w:cs="Arial"/>
          <w:sz w:val="19"/>
          <w:szCs w:val="19"/>
        </w:rPr>
        <w:t>Post-employment benefits and other long</w:t>
      </w:r>
      <w:r w:rsidR="00EA69A1" w:rsidRPr="0017674A">
        <w:rPr>
          <w:rFonts w:ascii="Arial" w:hAnsi="Arial" w:cs="Arial"/>
          <w:sz w:val="19"/>
          <w:szCs w:val="19"/>
        </w:rPr>
        <w:t>-</w:t>
      </w:r>
      <w:r w:rsidRPr="0017674A">
        <w:rPr>
          <w:rFonts w:ascii="Arial" w:hAnsi="Arial" w:cs="Arial"/>
          <w:sz w:val="19"/>
          <w:szCs w:val="19"/>
        </w:rPr>
        <w:t xml:space="preserve">term employee benefit </w:t>
      </w:r>
    </w:p>
    <w:p w14:paraId="2F459E4B" w14:textId="77777777" w:rsidR="0048421E" w:rsidRPr="0017674A" w:rsidRDefault="0048421E" w:rsidP="0048421E">
      <w:pPr>
        <w:pStyle w:val="BodyTextIndent3"/>
        <w:tabs>
          <w:tab w:val="left" w:pos="1611"/>
        </w:tabs>
        <w:spacing w:line="360" w:lineRule="auto"/>
        <w:ind w:left="891" w:firstLine="0"/>
        <w:rPr>
          <w:rFonts w:ascii="Arial" w:hAnsi="Arial" w:cs="Arial"/>
          <w:sz w:val="19"/>
          <w:szCs w:val="19"/>
        </w:rPr>
      </w:pPr>
    </w:p>
    <w:p w14:paraId="34DE0016" w14:textId="75365F15" w:rsidR="00BF7AB6" w:rsidRPr="0017674A" w:rsidRDefault="002865EF" w:rsidP="00BE0C13">
      <w:pPr>
        <w:pStyle w:val="BodyTextIndent3"/>
        <w:tabs>
          <w:tab w:val="left" w:pos="1611"/>
        </w:tabs>
        <w:spacing w:line="360" w:lineRule="auto"/>
        <w:ind w:left="1620" w:firstLine="0"/>
        <w:rPr>
          <w:rFonts w:ascii="Arial" w:hAnsi="Arial" w:cs="Arial"/>
          <w:sz w:val="19"/>
          <w:szCs w:val="19"/>
        </w:rPr>
      </w:pPr>
      <w:r w:rsidRPr="0017674A">
        <w:rPr>
          <w:rFonts w:ascii="Arial" w:hAnsi="Arial" w:cs="Arial"/>
          <w:sz w:val="19"/>
          <w:szCs w:val="19"/>
        </w:rPr>
        <w:t>The obligation under defined benefit plan and other long-term employee benefit plan is determined based on actuarial valuations. Such determination is made based on various assumptions including discount rates, future salary increase rate, mortality rates and other demographic factors.</w:t>
      </w:r>
    </w:p>
    <w:p w14:paraId="6159DAA0" w14:textId="77777777" w:rsidR="00CA6E12" w:rsidRDefault="00CA6E12" w:rsidP="00BE0C13">
      <w:pPr>
        <w:spacing w:line="360" w:lineRule="auto"/>
        <w:rPr>
          <w:rFonts w:ascii="Arial" w:hAnsi="Arial" w:cs="Arial"/>
          <w:sz w:val="19"/>
          <w:szCs w:val="19"/>
        </w:rPr>
      </w:pPr>
    </w:p>
    <w:p w14:paraId="57A15AB5" w14:textId="77777777" w:rsidR="008C3F7A" w:rsidRDefault="008C3F7A" w:rsidP="00BE0C13">
      <w:pPr>
        <w:spacing w:line="360" w:lineRule="auto"/>
        <w:rPr>
          <w:rFonts w:ascii="Arial" w:hAnsi="Arial" w:cs="Arial"/>
          <w:sz w:val="19"/>
          <w:szCs w:val="19"/>
        </w:rPr>
      </w:pPr>
    </w:p>
    <w:p w14:paraId="74967A17" w14:textId="677A1018" w:rsidR="008C3F7A" w:rsidRDefault="008C3F7A" w:rsidP="00BE0C13">
      <w:pPr>
        <w:spacing w:line="360" w:lineRule="auto"/>
        <w:rPr>
          <w:rFonts w:ascii="Arial" w:hAnsi="Arial" w:cs="Arial"/>
          <w:sz w:val="19"/>
          <w:szCs w:val="19"/>
        </w:rPr>
      </w:pPr>
    </w:p>
    <w:p w14:paraId="323A653F" w14:textId="77777777" w:rsidR="008C3F7A" w:rsidRDefault="008C3F7A" w:rsidP="00BE0C13">
      <w:pPr>
        <w:spacing w:line="360" w:lineRule="auto"/>
        <w:rPr>
          <w:rFonts w:ascii="Arial" w:hAnsi="Arial" w:cs="Arial"/>
          <w:sz w:val="19"/>
          <w:szCs w:val="19"/>
        </w:rPr>
      </w:pPr>
    </w:p>
    <w:p w14:paraId="25AE2284" w14:textId="77777777" w:rsidR="008C3F7A" w:rsidRDefault="008C3F7A" w:rsidP="00BE0C13">
      <w:pPr>
        <w:spacing w:line="360" w:lineRule="auto"/>
        <w:rPr>
          <w:rFonts w:ascii="Arial" w:hAnsi="Arial" w:cs="Arial"/>
          <w:sz w:val="19"/>
          <w:szCs w:val="19"/>
        </w:rPr>
      </w:pPr>
    </w:p>
    <w:p w14:paraId="4D9C7080" w14:textId="77777777" w:rsidR="008C3F7A" w:rsidRPr="0017674A" w:rsidRDefault="008C3F7A" w:rsidP="00BE0C13">
      <w:pPr>
        <w:spacing w:line="360" w:lineRule="auto"/>
        <w:rPr>
          <w:rFonts w:ascii="Arial" w:hAnsi="Arial" w:cs="Arial"/>
          <w:sz w:val="19"/>
          <w:szCs w:val="19"/>
        </w:rPr>
      </w:pPr>
    </w:p>
    <w:p w14:paraId="7D61CE25" w14:textId="219A7927" w:rsidR="00360961" w:rsidRPr="0017674A" w:rsidRDefault="00B7219A" w:rsidP="003349ED">
      <w:pPr>
        <w:pStyle w:val="BodyTextIndent3"/>
        <w:numPr>
          <w:ilvl w:val="2"/>
          <w:numId w:val="14"/>
        </w:numPr>
        <w:tabs>
          <w:tab w:val="left" w:pos="1611"/>
        </w:tabs>
        <w:spacing w:line="360" w:lineRule="auto"/>
        <w:ind w:left="1620" w:hanging="747"/>
        <w:rPr>
          <w:rFonts w:ascii="Arial" w:hAnsi="Arial" w:cs="Arial"/>
          <w:sz w:val="19"/>
          <w:szCs w:val="19"/>
        </w:rPr>
      </w:pPr>
      <w:r w:rsidRPr="0017674A">
        <w:rPr>
          <w:rFonts w:ascii="Arial" w:hAnsi="Arial" w:cs="Arial"/>
          <w:sz w:val="19"/>
          <w:szCs w:val="19"/>
        </w:rPr>
        <w:t>Provision for cost of dismant</w:t>
      </w:r>
      <w:r w:rsidR="00F762CD" w:rsidRPr="0017674A">
        <w:rPr>
          <w:rFonts w:ascii="Arial" w:hAnsi="Arial" w:cs="Arial"/>
          <w:sz w:val="19"/>
          <w:szCs w:val="19"/>
        </w:rPr>
        <w:t>l</w:t>
      </w:r>
      <w:r w:rsidR="0075087E" w:rsidRPr="0017674A">
        <w:rPr>
          <w:rFonts w:ascii="Arial" w:hAnsi="Arial" w:cs="Arial"/>
          <w:sz w:val="19"/>
          <w:szCs w:val="19"/>
        </w:rPr>
        <w:t>ing</w:t>
      </w:r>
    </w:p>
    <w:p w14:paraId="648D51D4" w14:textId="1C890B7C" w:rsidR="00B7219A" w:rsidRPr="0017674A" w:rsidRDefault="00B7219A" w:rsidP="00B7219A">
      <w:pPr>
        <w:pStyle w:val="BodyTextIndent3"/>
        <w:tabs>
          <w:tab w:val="left" w:pos="1611"/>
        </w:tabs>
        <w:spacing w:line="360" w:lineRule="auto"/>
        <w:ind w:left="891" w:firstLine="0"/>
        <w:rPr>
          <w:rFonts w:ascii="Arial" w:hAnsi="Arial" w:cs="Arial"/>
          <w:sz w:val="19"/>
          <w:szCs w:val="19"/>
        </w:rPr>
      </w:pPr>
    </w:p>
    <w:p w14:paraId="508A42E0" w14:textId="49F4C8D8" w:rsidR="00B7219A" w:rsidRPr="0017674A" w:rsidRDefault="00EC1628" w:rsidP="00EC1628">
      <w:pPr>
        <w:pStyle w:val="BodyTextIndent3"/>
        <w:tabs>
          <w:tab w:val="left" w:pos="1611"/>
        </w:tabs>
        <w:spacing w:line="360" w:lineRule="auto"/>
        <w:ind w:left="1629" w:firstLine="0"/>
        <w:rPr>
          <w:rFonts w:ascii="Arial" w:hAnsi="Arial" w:cs="Arial"/>
          <w:sz w:val="19"/>
          <w:szCs w:val="19"/>
        </w:rPr>
      </w:pPr>
      <w:r w:rsidRPr="0017674A">
        <w:rPr>
          <w:rFonts w:ascii="Arial" w:hAnsi="Arial" w:cs="Arial"/>
          <w:sz w:val="19"/>
          <w:szCs w:val="19"/>
        </w:rPr>
        <w:t>The Group is obligated to remove decoration and fixtures and restore the rental spaces before returning them to the lessors at the end of the rental agreements. The Group records a provision for cost of dismantling whenever it is highly probable that an obligation will arise as a result of a past event and the amount of the obligation can be reliably estimated. In estimating of dismantling costs, the management exercises judgement in predicting future dismantling costs expected to be paid and economic useful lives of the assets.</w:t>
      </w:r>
    </w:p>
    <w:p w14:paraId="17D34EFC" w14:textId="77777777" w:rsidR="00996358" w:rsidRPr="0017674A" w:rsidRDefault="00996358" w:rsidP="00754D03">
      <w:pPr>
        <w:pStyle w:val="BodyTextIndent3"/>
        <w:tabs>
          <w:tab w:val="left" w:pos="1611"/>
        </w:tabs>
        <w:spacing w:line="360" w:lineRule="auto"/>
        <w:ind w:left="1620" w:firstLine="0"/>
        <w:rPr>
          <w:rFonts w:ascii="Arial" w:hAnsi="Arial" w:cs="Arial"/>
          <w:sz w:val="19"/>
          <w:szCs w:val="19"/>
        </w:rPr>
      </w:pPr>
    </w:p>
    <w:p w14:paraId="240E4739" w14:textId="0EF8AF44" w:rsidR="009336B5" w:rsidRPr="0017674A" w:rsidRDefault="009336B5" w:rsidP="003349ED">
      <w:pPr>
        <w:pStyle w:val="BodyTextIndent3"/>
        <w:numPr>
          <w:ilvl w:val="2"/>
          <w:numId w:val="14"/>
        </w:numPr>
        <w:tabs>
          <w:tab w:val="left" w:pos="1611"/>
        </w:tabs>
        <w:spacing w:line="360" w:lineRule="auto"/>
        <w:ind w:left="1620" w:hanging="747"/>
        <w:rPr>
          <w:rFonts w:ascii="Arial" w:hAnsi="Arial" w:cs="Arial"/>
          <w:sz w:val="19"/>
          <w:szCs w:val="19"/>
        </w:rPr>
      </w:pPr>
      <w:r w:rsidRPr="0017674A">
        <w:rPr>
          <w:rFonts w:ascii="Arial" w:hAnsi="Arial" w:cs="Arial"/>
          <w:sz w:val="19"/>
          <w:szCs w:val="19"/>
        </w:rPr>
        <w:t>Leases</w:t>
      </w:r>
    </w:p>
    <w:p w14:paraId="52CF10AD" w14:textId="77777777" w:rsidR="009336B5" w:rsidRPr="0017674A" w:rsidRDefault="009336B5" w:rsidP="009336B5">
      <w:pPr>
        <w:pStyle w:val="Header"/>
        <w:tabs>
          <w:tab w:val="left" w:pos="720"/>
        </w:tabs>
        <w:spacing w:line="360" w:lineRule="auto"/>
        <w:ind w:left="1440"/>
        <w:jc w:val="both"/>
        <w:rPr>
          <w:rFonts w:ascii="Arial" w:hAnsi="Arial" w:cs="Arial"/>
          <w:sz w:val="19"/>
          <w:szCs w:val="19"/>
        </w:rPr>
      </w:pPr>
    </w:p>
    <w:p w14:paraId="6CBF94D0" w14:textId="77777777" w:rsidR="009336B5" w:rsidRPr="0017674A" w:rsidRDefault="009336B5" w:rsidP="00093DEA">
      <w:pPr>
        <w:spacing w:line="360" w:lineRule="auto"/>
        <w:ind w:left="1611"/>
        <w:jc w:val="both"/>
        <w:rPr>
          <w:rFonts w:ascii="Arial" w:hAnsi="Arial" w:cs="Arial"/>
          <w:i/>
          <w:iCs/>
          <w:sz w:val="19"/>
          <w:szCs w:val="19"/>
        </w:rPr>
      </w:pPr>
      <w:r w:rsidRPr="0017674A">
        <w:rPr>
          <w:rFonts w:ascii="Arial" w:hAnsi="Arial" w:cs="Arial"/>
          <w:i/>
          <w:iCs/>
          <w:sz w:val="19"/>
          <w:szCs w:val="19"/>
        </w:rPr>
        <w:t>Determine the lease terms</w:t>
      </w:r>
    </w:p>
    <w:p w14:paraId="0CBCD2D9" w14:textId="77777777" w:rsidR="009336B5" w:rsidRPr="0017674A" w:rsidRDefault="009336B5" w:rsidP="00093DEA">
      <w:pPr>
        <w:spacing w:line="360" w:lineRule="auto"/>
        <w:ind w:left="1611"/>
        <w:jc w:val="both"/>
        <w:rPr>
          <w:rFonts w:ascii="Arial" w:hAnsi="Arial" w:cs="Arial"/>
          <w:sz w:val="19"/>
          <w:szCs w:val="19"/>
        </w:rPr>
      </w:pPr>
    </w:p>
    <w:p w14:paraId="42F175DF" w14:textId="77777777" w:rsidR="009336B5" w:rsidRPr="0017674A" w:rsidRDefault="009336B5" w:rsidP="00093DEA">
      <w:pPr>
        <w:spacing w:line="360" w:lineRule="auto"/>
        <w:ind w:left="1611"/>
        <w:jc w:val="both"/>
        <w:rPr>
          <w:rFonts w:ascii="Arial" w:hAnsi="Arial" w:cs="Arial"/>
          <w:sz w:val="19"/>
          <w:szCs w:val="19"/>
        </w:rPr>
      </w:pPr>
      <w:r w:rsidRPr="0017674A">
        <w:rPr>
          <w:rFonts w:ascii="Arial" w:hAnsi="Arial" w:cs="Arial"/>
          <w:sz w:val="19"/>
          <w:szCs w:val="19"/>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4443B7D7" w14:textId="77777777" w:rsidR="009336B5" w:rsidRPr="0017674A" w:rsidRDefault="009336B5" w:rsidP="00093DEA">
      <w:pPr>
        <w:spacing w:line="360" w:lineRule="auto"/>
        <w:ind w:left="1611"/>
        <w:jc w:val="both"/>
        <w:rPr>
          <w:rFonts w:ascii="Arial" w:hAnsi="Arial" w:cs="Arial"/>
          <w:sz w:val="19"/>
          <w:szCs w:val="19"/>
        </w:rPr>
      </w:pPr>
    </w:p>
    <w:p w14:paraId="74F0860C" w14:textId="439786FA" w:rsidR="009336B5" w:rsidRPr="0017674A" w:rsidRDefault="009336B5" w:rsidP="00A4453E">
      <w:pPr>
        <w:spacing w:line="360" w:lineRule="auto"/>
        <w:ind w:left="1611"/>
        <w:jc w:val="thaiDistribute"/>
        <w:rPr>
          <w:rFonts w:ascii="Arial" w:hAnsi="Arial" w:cs="Arial"/>
          <w:sz w:val="19"/>
          <w:szCs w:val="19"/>
        </w:rPr>
      </w:pPr>
      <w:r w:rsidRPr="0017674A">
        <w:rPr>
          <w:rFonts w:ascii="Arial" w:hAnsi="Arial" w:cs="Arial"/>
          <w:sz w:val="19"/>
          <w:szCs w:val="19"/>
        </w:rPr>
        <w:t xml:space="preserve">The Group shall revise the lease term if there is a change in the non-cancellable of a lease by may be caused by the group of companies using (or not exercising) rights. The reasonably certain assessment of certainty upon the occurrence of either a significant event or </w:t>
      </w:r>
      <w:r w:rsidR="00A4453E" w:rsidRPr="0017674A">
        <w:rPr>
          <w:rFonts w:ascii="Arial" w:hAnsi="Arial" w:cs="Arial"/>
          <w:sz w:val="19"/>
          <w:szCs w:val="19"/>
        </w:rPr>
        <w:t xml:space="preserve">                                </w:t>
      </w:r>
      <w:r w:rsidRPr="0017674A">
        <w:rPr>
          <w:rFonts w:ascii="Arial" w:hAnsi="Arial" w:cs="Arial"/>
          <w:sz w:val="19"/>
          <w:szCs w:val="19"/>
        </w:rPr>
        <w:t>a significant change in circumstances. This has an impact on assessment of the lease term and is under the control of the Group.</w:t>
      </w:r>
    </w:p>
    <w:p w14:paraId="230D261F" w14:textId="77777777" w:rsidR="00E911CF" w:rsidRPr="00AA3B77" w:rsidRDefault="00E911CF" w:rsidP="00093DEA">
      <w:pPr>
        <w:spacing w:line="360" w:lineRule="auto"/>
        <w:ind w:left="1611"/>
        <w:jc w:val="both"/>
        <w:rPr>
          <w:rFonts w:ascii="Arial" w:hAnsi="Arial" w:cstheme="minorBidi"/>
          <w:sz w:val="19"/>
          <w:szCs w:val="19"/>
        </w:rPr>
      </w:pPr>
    </w:p>
    <w:p w14:paraId="0001D318" w14:textId="77777777" w:rsidR="009336B5" w:rsidRPr="0017674A" w:rsidRDefault="009336B5" w:rsidP="00093DEA">
      <w:pPr>
        <w:spacing w:line="360" w:lineRule="auto"/>
        <w:ind w:left="1611"/>
        <w:jc w:val="both"/>
        <w:rPr>
          <w:rFonts w:ascii="Arial" w:hAnsi="Arial" w:cs="Arial"/>
          <w:i/>
          <w:iCs/>
          <w:sz w:val="19"/>
          <w:szCs w:val="19"/>
        </w:rPr>
      </w:pPr>
      <w:r w:rsidRPr="0017674A">
        <w:rPr>
          <w:rFonts w:ascii="Arial" w:hAnsi="Arial" w:cs="Arial"/>
          <w:i/>
          <w:iCs/>
          <w:sz w:val="19"/>
          <w:szCs w:val="19"/>
        </w:rPr>
        <w:t>Determination of the discount rate on lease liabilities</w:t>
      </w:r>
    </w:p>
    <w:p w14:paraId="610BF969" w14:textId="77777777" w:rsidR="009336B5" w:rsidRPr="0017674A" w:rsidRDefault="009336B5" w:rsidP="00093DEA">
      <w:pPr>
        <w:spacing w:line="360" w:lineRule="auto"/>
        <w:ind w:left="1611"/>
        <w:jc w:val="both"/>
        <w:rPr>
          <w:rFonts w:ascii="Arial" w:hAnsi="Arial" w:cs="Arial"/>
          <w:sz w:val="19"/>
          <w:szCs w:val="19"/>
        </w:rPr>
      </w:pPr>
    </w:p>
    <w:p w14:paraId="236C2C1B" w14:textId="5D1B9F18" w:rsidR="009336B5" w:rsidRPr="0017674A" w:rsidRDefault="009336B5" w:rsidP="00093DEA">
      <w:pPr>
        <w:spacing w:line="360" w:lineRule="auto"/>
        <w:ind w:left="1611"/>
        <w:jc w:val="both"/>
        <w:rPr>
          <w:rFonts w:ascii="Arial" w:hAnsi="Arial" w:cs="Arial"/>
          <w:sz w:val="19"/>
          <w:szCs w:val="19"/>
        </w:rPr>
      </w:pPr>
      <w:r w:rsidRPr="0017674A">
        <w:rPr>
          <w:rFonts w:ascii="Arial" w:hAnsi="Arial" w:cs="Arial"/>
          <w:sz w:val="19"/>
          <w:szCs w:val="19"/>
        </w:rPr>
        <w:t>The Group assess</w:t>
      </w:r>
      <w:r w:rsidR="008D54FA" w:rsidRPr="0017674A">
        <w:rPr>
          <w:rFonts w:ascii="Arial" w:hAnsi="Arial" w:cs="Arial"/>
          <w:sz w:val="19"/>
          <w:szCs w:val="19"/>
        </w:rPr>
        <w:t>es</w:t>
      </w:r>
      <w:r w:rsidRPr="0017674A">
        <w:rPr>
          <w:rFonts w:ascii="Arial" w:hAnsi="Arial" w:cs="Arial"/>
          <w:sz w:val="19"/>
          <w:szCs w:val="19"/>
        </w:rPr>
        <w:t xml:space="preserve"> interest rate of incremental borrowing of lessee</w:t>
      </w:r>
      <w:r w:rsidR="00DA006E" w:rsidRPr="0017674A">
        <w:rPr>
          <w:rFonts w:ascii="Arial" w:hAnsi="Arial" w:cs="Arial"/>
          <w:sz w:val="19"/>
          <w:szCs w:val="19"/>
        </w:rPr>
        <w:t xml:space="preserve"> u</w:t>
      </w:r>
      <w:r w:rsidRPr="0017674A">
        <w:rPr>
          <w:rFonts w:ascii="Arial" w:hAnsi="Arial" w:cs="Arial"/>
          <w:sz w:val="19"/>
          <w:szCs w:val="19"/>
        </w:rPr>
        <w:t>sing information provided by third-party financing of each leasing entity and updating information obtained to reflect changes in the tenant's financial factors, if possible.</w:t>
      </w:r>
    </w:p>
    <w:p w14:paraId="29A11F47" w14:textId="68B5A606" w:rsidR="009F2265" w:rsidRPr="0017674A" w:rsidRDefault="009F2265" w:rsidP="00734E09">
      <w:pPr>
        <w:spacing w:line="360" w:lineRule="auto"/>
        <w:rPr>
          <w:rFonts w:ascii="Arial" w:hAnsi="Arial" w:cs="Arial"/>
          <w:sz w:val="19"/>
          <w:szCs w:val="19"/>
          <w:lang w:eastAsia="en-US" w:bidi="ar-SA"/>
        </w:rPr>
      </w:pPr>
    </w:p>
    <w:p w14:paraId="0EAB05FA" w14:textId="7A43B846" w:rsidR="00AE6855" w:rsidRPr="0017674A" w:rsidRDefault="007F47A5" w:rsidP="003349ED">
      <w:pPr>
        <w:pStyle w:val="BodyTextIndent3"/>
        <w:numPr>
          <w:ilvl w:val="0"/>
          <w:numId w:val="12"/>
        </w:numPr>
        <w:spacing w:line="360" w:lineRule="auto"/>
        <w:ind w:left="873" w:hanging="504"/>
        <w:rPr>
          <w:rFonts w:ascii="Arial" w:hAnsi="Arial" w:cs="Arial"/>
          <w:sz w:val="19"/>
          <w:szCs w:val="19"/>
        </w:rPr>
      </w:pPr>
      <w:r w:rsidRPr="0017674A">
        <w:rPr>
          <w:rFonts w:ascii="Arial" w:hAnsi="Arial" w:cs="Arial"/>
          <w:sz w:val="19"/>
          <w:szCs w:val="19"/>
        </w:rPr>
        <w:t>Capital risk management</w:t>
      </w:r>
    </w:p>
    <w:p w14:paraId="130153FD" w14:textId="34FFBC72" w:rsidR="007F47A5" w:rsidRPr="0017674A" w:rsidRDefault="007F47A5" w:rsidP="007F47A5">
      <w:pPr>
        <w:pStyle w:val="BodyTextIndent3"/>
        <w:spacing w:line="360" w:lineRule="auto"/>
        <w:ind w:left="873" w:firstLine="0"/>
        <w:rPr>
          <w:rFonts w:ascii="Arial" w:hAnsi="Arial" w:cs="Arial"/>
          <w:sz w:val="19"/>
          <w:szCs w:val="19"/>
        </w:rPr>
      </w:pPr>
    </w:p>
    <w:p w14:paraId="57311365" w14:textId="3C9D9569" w:rsidR="006B22FF" w:rsidRPr="0017674A" w:rsidRDefault="006B22FF" w:rsidP="0042493A">
      <w:pPr>
        <w:pStyle w:val="BodyTextIndent3"/>
        <w:spacing w:line="360" w:lineRule="auto"/>
        <w:ind w:left="873" w:firstLine="0"/>
        <w:jc w:val="thaiDistribute"/>
        <w:rPr>
          <w:rFonts w:ascii="Arial" w:hAnsi="Arial" w:cs="Arial"/>
          <w:sz w:val="19"/>
          <w:szCs w:val="19"/>
        </w:rPr>
      </w:pPr>
      <w:r w:rsidRPr="0017674A">
        <w:rPr>
          <w:rFonts w:ascii="Arial" w:hAnsi="Arial" w:cs="Arial"/>
          <w:sz w:val="19"/>
          <w:szCs w:val="19"/>
        </w:rPr>
        <w:t xml:space="preserve">The Group’s objectives when managing capital are to safeguard the Group’s ability to continue as </w:t>
      </w:r>
      <w:r w:rsidR="0042493A" w:rsidRPr="0017674A">
        <w:rPr>
          <w:rFonts w:ascii="Arial" w:hAnsi="Arial" w:cs="Arial"/>
          <w:sz w:val="19"/>
          <w:szCs w:val="19"/>
        </w:rPr>
        <w:t xml:space="preserve">                    </w:t>
      </w:r>
      <w:r w:rsidRPr="0017674A">
        <w:rPr>
          <w:rFonts w:ascii="Arial" w:hAnsi="Arial" w:cs="Arial"/>
          <w:sz w:val="19"/>
          <w:szCs w:val="19"/>
        </w:rPr>
        <w:t>a going concern in order to provide returns for shareholders and benefits for other stakeholders and to maintain an optimal capital structure to reduce the cost of capital.</w:t>
      </w:r>
    </w:p>
    <w:p w14:paraId="2AF72624" w14:textId="3D962A86" w:rsidR="007C3362" w:rsidRPr="0017674A" w:rsidRDefault="007C3362">
      <w:pPr>
        <w:rPr>
          <w:rFonts w:ascii="Arial" w:hAnsi="Arial" w:cs="Arial"/>
          <w:sz w:val="19"/>
          <w:szCs w:val="19"/>
          <w:lang w:eastAsia="en-US" w:bidi="ar-SA"/>
        </w:rPr>
      </w:pPr>
    </w:p>
    <w:p w14:paraId="44EA370A" w14:textId="77777777" w:rsidR="00CD4708" w:rsidRPr="0017674A" w:rsidRDefault="00CD4708">
      <w:pPr>
        <w:rPr>
          <w:rFonts w:ascii="Arial" w:hAnsi="Arial" w:cs="Arial"/>
          <w:sz w:val="19"/>
          <w:szCs w:val="19"/>
          <w:lang w:eastAsia="en-US" w:bidi="ar-SA"/>
        </w:rPr>
      </w:pPr>
    </w:p>
    <w:p w14:paraId="51ED2958" w14:textId="6E00ACEE" w:rsidR="007F47A5" w:rsidRPr="0017674A" w:rsidRDefault="006B22FF" w:rsidP="006B22FF">
      <w:pPr>
        <w:pStyle w:val="BodyTextIndent3"/>
        <w:spacing w:line="360" w:lineRule="auto"/>
        <w:ind w:left="873" w:firstLine="0"/>
        <w:rPr>
          <w:rFonts w:ascii="Arial" w:hAnsi="Arial" w:cs="Arial"/>
          <w:sz w:val="19"/>
          <w:szCs w:val="19"/>
        </w:rPr>
      </w:pPr>
      <w:r w:rsidRPr="0017674A">
        <w:rPr>
          <w:rFonts w:ascii="Arial" w:hAnsi="Arial" w:cs="Arial"/>
          <w:sz w:val="19"/>
          <w:szCs w:val="19"/>
        </w:rPr>
        <w:t>In order to maintain or adjust the capital structure, the Group may adjust the amount of dividends paid to shareholders, return capital to shareholders, issue new shares or sell assets to reduce debt.</w:t>
      </w:r>
    </w:p>
    <w:p w14:paraId="00C90762" w14:textId="77777777" w:rsidR="00D02670" w:rsidRDefault="00D02670" w:rsidP="007C3362">
      <w:pPr>
        <w:pStyle w:val="BodyTextIndent3"/>
        <w:tabs>
          <w:tab w:val="left" w:pos="1965"/>
        </w:tabs>
        <w:spacing w:line="360" w:lineRule="auto"/>
        <w:ind w:left="0" w:firstLine="0"/>
        <w:rPr>
          <w:rFonts w:ascii="Arial" w:hAnsi="Arial" w:cs="Arial"/>
          <w:sz w:val="19"/>
          <w:szCs w:val="19"/>
        </w:rPr>
      </w:pPr>
    </w:p>
    <w:p w14:paraId="3FC3F3DC" w14:textId="77777777" w:rsidR="008156C8" w:rsidRDefault="008156C8" w:rsidP="007C3362">
      <w:pPr>
        <w:pStyle w:val="BodyTextIndent3"/>
        <w:tabs>
          <w:tab w:val="left" w:pos="1965"/>
        </w:tabs>
        <w:spacing w:line="360" w:lineRule="auto"/>
        <w:ind w:left="0" w:firstLine="0"/>
        <w:rPr>
          <w:rFonts w:ascii="Arial" w:hAnsi="Arial" w:cs="Arial"/>
          <w:sz w:val="19"/>
          <w:szCs w:val="19"/>
        </w:rPr>
      </w:pPr>
    </w:p>
    <w:p w14:paraId="5040E092" w14:textId="77777777" w:rsidR="008156C8" w:rsidRDefault="008156C8" w:rsidP="007C3362">
      <w:pPr>
        <w:pStyle w:val="BodyTextIndent3"/>
        <w:tabs>
          <w:tab w:val="left" w:pos="1965"/>
        </w:tabs>
        <w:spacing w:line="360" w:lineRule="auto"/>
        <w:ind w:left="0" w:firstLine="0"/>
        <w:rPr>
          <w:rFonts w:ascii="Arial" w:hAnsi="Arial" w:cs="Arial"/>
          <w:sz w:val="19"/>
          <w:szCs w:val="19"/>
        </w:rPr>
      </w:pPr>
    </w:p>
    <w:p w14:paraId="28E2C274" w14:textId="77777777" w:rsidR="008156C8" w:rsidRDefault="008156C8" w:rsidP="007C3362">
      <w:pPr>
        <w:pStyle w:val="BodyTextIndent3"/>
        <w:tabs>
          <w:tab w:val="left" w:pos="1965"/>
        </w:tabs>
        <w:spacing w:line="360" w:lineRule="auto"/>
        <w:ind w:left="0" w:firstLine="0"/>
        <w:rPr>
          <w:rFonts w:ascii="Arial" w:hAnsi="Arial" w:cs="Arial"/>
          <w:sz w:val="19"/>
          <w:szCs w:val="19"/>
        </w:rPr>
      </w:pPr>
    </w:p>
    <w:p w14:paraId="2EED0121" w14:textId="77777777" w:rsidR="008156C8" w:rsidRDefault="008156C8" w:rsidP="007C3362">
      <w:pPr>
        <w:pStyle w:val="BodyTextIndent3"/>
        <w:tabs>
          <w:tab w:val="left" w:pos="1965"/>
        </w:tabs>
        <w:spacing w:line="360" w:lineRule="auto"/>
        <w:ind w:left="0" w:firstLine="0"/>
        <w:rPr>
          <w:rFonts w:ascii="Arial" w:hAnsi="Arial" w:cs="Arial"/>
          <w:sz w:val="19"/>
          <w:szCs w:val="19"/>
        </w:rPr>
      </w:pPr>
    </w:p>
    <w:p w14:paraId="251C8440" w14:textId="77777777" w:rsidR="008156C8" w:rsidRPr="0017674A" w:rsidRDefault="008156C8" w:rsidP="007C3362">
      <w:pPr>
        <w:pStyle w:val="BodyTextIndent3"/>
        <w:tabs>
          <w:tab w:val="left" w:pos="1965"/>
        </w:tabs>
        <w:spacing w:line="360" w:lineRule="auto"/>
        <w:ind w:left="0" w:firstLine="0"/>
        <w:rPr>
          <w:rFonts w:ascii="Arial" w:hAnsi="Arial" w:cs="Arial"/>
          <w:sz w:val="19"/>
          <w:szCs w:val="19"/>
        </w:rPr>
      </w:pPr>
    </w:p>
    <w:p w14:paraId="5E5CE120" w14:textId="22D0A7B3" w:rsidR="002525BD" w:rsidRPr="0017674A" w:rsidRDefault="002525BD" w:rsidP="003349ED">
      <w:pPr>
        <w:pStyle w:val="BodyTextIndent3"/>
        <w:numPr>
          <w:ilvl w:val="0"/>
          <w:numId w:val="16"/>
        </w:numPr>
        <w:spacing w:line="360" w:lineRule="auto"/>
        <w:rPr>
          <w:rFonts w:ascii="Arial" w:hAnsi="Arial" w:cs="Arial"/>
          <w:b/>
          <w:bCs/>
          <w:sz w:val="19"/>
          <w:szCs w:val="19"/>
        </w:rPr>
      </w:pPr>
      <w:r w:rsidRPr="0017674A">
        <w:rPr>
          <w:rFonts w:ascii="Arial" w:hAnsi="Arial" w:cs="Arial"/>
          <w:b/>
          <w:bCs/>
          <w:sz w:val="19"/>
          <w:szCs w:val="19"/>
        </w:rPr>
        <w:t>TRANSACTIONS WITH RELATED PARTIES</w:t>
      </w:r>
    </w:p>
    <w:p w14:paraId="17E286C1" w14:textId="38A160F0" w:rsidR="002525BD" w:rsidRPr="0017674A" w:rsidRDefault="002525BD" w:rsidP="0090666A">
      <w:pPr>
        <w:spacing w:line="360" w:lineRule="auto"/>
        <w:ind w:left="360"/>
        <w:jc w:val="thaiDistribute"/>
        <w:rPr>
          <w:rFonts w:ascii="Arial" w:hAnsi="Arial" w:cs="Arial"/>
          <w:sz w:val="14"/>
          <w:szCs w:val="14"/>
          <w:lang w:val="en-GB"/>
        </w:rPr>
      </w:pPr>
    </w:p>
    <w:p w14:paraId="2210AE55" w14:textId="0D7F929C" w:rsidR="00C862E0" w:rsidRPr="0017674A" w:rsidRDefault="009E06B0" w:rsidP="0090666A">
      <w:pPr>
        <w:spacing w:line="360" w:lineRule="auto"/>
        <w:ind w:left="360"/>
        <w:jc w:val="thaiDistribute"/>
        <w:rPr>
          <w:rFonts w:ascii="Arial" w:hAnsi="Arial" w:cs="Arial"/>
          <w:sz w:val="19"/>
          <w:szCs w:val="19"/>
          <w:lang w:val="en-GB"/>
        </w:rPr>
      </w:pPr>
      <w:r w:rsidRPr="0017674A">
        <w:rPr>
          <w:rFonts w:ascii="Arial" w:hAnsi="Arial" w:cs="Arial"/>
          <w:sz w:val="19"/>
          <w:szCs w:val="19"/>
          <w:lang w:val="en-GB"/>
        </w:rPr>
        <w:t xml:space="preserve">The Group </w:t>
      </w:r>
      <w:r w:rsidR="00EA69A1" w:rsidRPr="0017674A">
        <w:rPr>
          <w:rFonts w:ascii="Arial" w:hAnsi="Arial" w:cs="Arial"/>
          <w:sz w:val="19"/>
          <w:szCs w:val="19"/>
          <w:lang w:val="en-GB"/>
        </w:rPr>
        <w:t>has</w:t>
      </w:r>
      <w:r w:rsidR="00C862E0" w:rsidRPr="0017674A">
        <w:rPr>
          <w:rFonts w:ascii="Arial" w:hAnsi="Arial" w:cs="Arial"/>
          <w:sz w:val="19"/>
          <w:szCs w:val="19"/>
          <w:lang w:val="en-GB"/>
        </w:rPr>
        <w:t xml:space="preserve"> transactions with its related </w:t>
      </w:r>
      <w:r w:rsidR="001E07ED" w:rsidRPr="0017674A">
        <w:rPr>
          <w:rFonts w:ascii="Arial" w:hAnsi="Arial" w:cs="Browallia New"/>
          <w:sz w:val="19"/>
        </w:rPr>
        <w:t>parties</w:t>
      </w:r>
      <w:r w:rsidR="00F20054" w:rsidRPr="0017674A">
        <w:rPr>
          <w:rFonts w:ascii="Arial" w:hAnsi="Arial" w:cs="Browallia New"/>
          <w:sz w:val="19"/>
        </w:rPr>
        <w:t>.</w:t>
      </w:r>
      <w:r w:rsidR="00F20054" w:rsidRPr="0017674A">
        <w:rPr>
          <w:rFonts w:ascii="Arial" w:hAnsi="Arial" w:cs="Arial"/>
          <w:sz w:val="19"/>
          <w:szCs w:val="19"/>
          <w:lang w:val="en-GB"/>
        </w:rPr>
        <w:t xml:space="preserve"> </w:t>
      </w:r>
      <w:r w:rsidR="00C862E0" w:rsidRPr="0017674A">
        <w:rPr>
          <w:rFonts w:ascii="Arial" w:hAnsi="Arial" w:cs="Arial"/>
          <w:sz w:val="19"/>
          <w:szCs w:val="19"/>
          <w:lang w:val="en-GB"/>
        </w:rPr>
        <w:t>These companies are related through common shareholding and/or directorship.</w:t>
      </w:r>
    </w:p>
    <w:p w14:paraId="097C62C9" w14:textId="77777777" w:rsidR="001D10DD" w:rsidRPr="0017674A" w:rsidRDefault="001D10DD" w:rsidP="0090666A">
      <w:pPr>
        <w:spacing w:line="360" w:lineRule="auto"/>
        <w:ind w:left="360"/>
        <w:jc w:val="thaiDistribute"/>
        <w:rPr>
          <w:rFonts w:ascii="Arial" w:hAnsi="Arial" w:cs="Arial"/>
          <w:sz w:val="14"/>
          <w:szCs w:val="14"/>
          <w:lang w:val="en-GB"/>
        </w:rPr>
      </w:pPr>
    </w:p>
    <w:p w14:paraId="63F43375" w14:textId="63D9236D" w:rsidR="00C862E0" w:rsidRPr="0017674A" w:rsidRDefault="00C862E0" w:rsidP="0090666A">
      <w:pPr>
        <w:spacing w:line="360" w:lineRule="auto"/>
        <w:ind w:left="360"/>
        <w:jc w:val="thaiDistribute"/>
        <w:rPr>
          <w:rFonts w:ascii="Arial" w:hAnsi="Arial" w:cs="Arial"/>
          <w:sz w:val="19"/>
          <w:szCs w:val="19"/>
          <w:lang w:val="en-GB"/>
        </w:rPr>
      </w:pPr>
      <w:r w:rsidRPr="0017674A">
        <w:rPr>
          <w:rFonts w:ascii="Arial" w:hAnsi="Arial" w:cs="Arial"/>
          <w:sz w:val="19"/>
          <w:szCs w:val="19"/>
          <w:lang w:val="en-GB"/>
        </w:rPr>
        <w:t>Details of relationship between the Group and related parties which related through control or transaction are as follows:</w:t>
      </w:r>
    </w:p>
    <w:p w14:paraId="060EE68A" w14:textId="7AAA2884" w:rsidR="00C862E0" w:rsidRPr="0017674A" w:rsidRDefault="00C862E0" w:rsidP="0090666A">
      <w:pPr>
        <w:spacing w:line="360" w:lineRule="auto"/>
        <w:ind w:left="360"/>
        <w:jc w:val="thaiDistribute"/>
        <w:rPr>
          <w:rFonts w:ascii="Arial" w:hAnsi="Arial" w:cs="Arial"/>
          <w:sz w:val="10"/>
          <w:szCs w:val="10"/>
          <w:lang w:val="en-GB"/>
        </w:rPr>
      </w:pPr>
    </w:p>
    <w:tbl>
      <w:tblPr>
        <w:tblW w:w="9090" w:type="dxa"/>
        <w:tblInd w:w="270" w:type="dxa"/>
        <w:tblLayout w:type="fixed"/>
        <w:tblLook w:val="0000" w:firstRow="0" w:lastRow="0" w:firstColumn="0" w:lastColumn="0" w:noHBand="0" w:noVBand="0"/>
      </w:tblPr>
      <w:tblGrid>
        <w:gridCol w:w="4590"/>
        <w:gridCol w:w="1530"/>
        <w:gridCol w:w="2970"/>
      </w:tblGrid>
      <w:tr w:rsidR="00BE2261" w:rsidRPr="0017674A" w14:paraId="0136D3D2" w14:textId="77777777" w:rsidTr="00171B19">
        <w:trPr>
          <w:tblHeader/>
        </w:trPr>
        <w:tc>
          <w:tcPr>
            <w:tcW w:w="4590" w:type="dxa"/>
            <w:vAlign w:val="bottom"/>
          </w:tcPr>
          <w:p w14:paraId="05760B7D" w14:textId="77777777" w:rsidR="00BE2261" w:rsidRPr="0017674A" w:rsidRDefault="00BE2261" w:rsidP="00C862E0">
            <w:pPr>
              <w:pBdr>
                <w:bottom w:val="single" w:sz="4" w:space="1" w:color="auto"/>
              </w:pBdr>
              <w:spacing w:line="360" w:lineRule="auto"/>
              <w:ind w:right="-18"/>
              <w:jc w:val="center"/>
              <w:rPr>
                <w:rFonts w:ascii="Arial" w:hAnsi="Arial" w:cs="Arial"/>
                <w:snapToGrid w:val="0"/>
                <w:color w:val="000000"/>
                <w:sz w:val="19"/>
                <w:szCs w:val="19"/>
                <w:rtl/>
                <w:cs/>
                <w:lang w:eastAsia="th-TH"/>
              </w:rPr>
            </w:pPr>
            <w:r w:rsidRPr="0017674A">
              <w:rPr>
                <w:rFonts w:ascii="Arial" w:hAnsi="Arial" w:cs="Arial"/>
                <w:snapToGrid w:val="0"/>
                <w:color w:val="000000"/>
                <w:sz w:val="19"/>
                <w:szCs w:val="19"/>
                <w:lang w:eastAsia="th-TH"/>
              </w:rPr>
              <w:t>Company’s Name</w:t>
            </w:r>
          </w:p>
        </w:tc>
        <w:tc>
          <w:tcPr>
            <w:tcW w:w="1530" w:type="dxa"/>
            <w:vAlign w:val="bottom"/>
          </w:tcPr>
          <w:p w14:paraId="1CA37DB3" w14:textId="64162C7B" w:rsidR="00BE2261" w:rsidRPr="0017674A" w:rsidRDefault="00BE2261" w:rsidP="00C862E0">
            <w:pPr>
              <w:pBdr>
                <w:bottom w:val="single" w:sz="4" w:space="1" w:color="auto"/>
              </w:pBdr>
              <w:spacing w:line="360" w:lineRule="auto"/>
              <w:ind w:right="-18"/>
              <w:jc w:val="center"/>
              <w:rPr>
                <w:rFonts w:ascii="Arial" w:hAnsi="Arial" w:cs="Arial"/>
                <w:snapToGrid w:val="0"/>
                <w:color w:val="000000"/>
                <w:sz w:val="19"/>
                <w:szCs w:val="19"/>
                <w:lang w:eastAsia="th-TH"/>
              </w:rPr>
            </w:pPr>
            <w:r w:rsidRPr="0017674A">
              <w:rPr>
                <w:rFonts w:ascii="Arial" w:hAnsi="Arial" w:cs="Arial"/>
                <w:snapToGrid w:val="0"/>
                <w:color w:val="000000"/>
                <w:sz w:val="19"/>
                <w:szCs w:val="19"/>
                <w:lang w:eastAsia="th-TH"/>
              </w:rPr>
              <w:t>Located</w:t>
            </w:r>
          </w:p>
        </w:tc>
        <w:tc>
          <w:tcPr>
            <w:tcW w:w="2970" w:type="dxa"/>
            <w:vAlign w:val="bottom"/>
          </w:tcPr>
          <w:p w14:paraId="49ACB209" w14:textId="477B51D1" w:rsidR="00BE2261" w:rsidRPr="0017674A" w:rsidRDefault="00BE2261" w:rsidP="00C862E0">
            <w:pPr>
              <w:pBdr>
                <w:bottom w:val="single" w:sz="4" w:space="1" w:color="auto"/>
              </w:pBdr>
              <w:spacing w:line="360" w:lineRule="auto"/>
              <w:ind w:right="-18"/>
              <w:jc w:val="center"/>
              <w:rPr>
                <w:rFonts w:ascii="Arial" w:hAnsi="Arial" w:cs="Arial"/>
                <w:snapToGrid w:val="0"/>
                <w:color w:val="000000"/>
                <w:sz w:val="19"/>
                <w:szCs w:val="19"/>
                <w:rtl/>
                <w:cs/>
                <w:lang w:eastAsia="th-TH"/>
              </w:rPr>
            </w:pPr>
            <w:r w:rsidRPr="0017674A">
              <w:rPr>
                <w:rFonts w:ascii="Arial" w:hAnsi="Arial" w:cstheme="minorBidi"/>
                <w:snapToGrid w:val="0"/>
                <w:color w:val="000000"/>
                <w:sz w:val="19"/>
                <w:szCs w:val="19"/>
                <w:lang w:eastAsia="th-TH"/>
              </w:rPr>
              <w:t>Type of</w:t>
            </w:r>
            <w:r w:rsidRPr="0017674A">
              <w:rPr>
                <w:rFonts w:ascii="Arial" w:hAnsi="Arial" w:cstheme="minorBidi"/>
                <w:snapToGrid w:val="0"/>
                <w:color w:val="000000"/>
                <w:sz w:val="19"/>
                <w:szCs w:val="19"/>
                <w:rtl/>
                <w:cs/>
                <w:lang w:eastAsia="th-TH"/>
              </w:rPr>
              <w:t xml:space="preserve"> </w:t>
            </w:r>
            <w:r w:rsidRPr="0017674A">
              <w:rPr>
                <w:rFonts w:ascii="Arial" w:hAnsi="Arial" w:cstheme="minorBidi"/>
                <w:snapToGrid w:val="0"/>
                <w:color w:val="000000"/>
                <w:sz w:val="19"/>
                <w:szCs w:val="19"/>
                <w:lang w:eastAsia="th-TH"/>
              </w:rPr>
              <w:t>relationship</w:t>
            </w:r>
          </w:p>
        </w:tc>
      </w:tr>
      <w:tr w:rsidR="00BE2261" w:rsidRPr="0017674A" w14:paraId="3A3DDDCF" w14:textId="77777777" w:rsidTr="00171B19">
        <w:tc>
          <w:tcPr>
            <w:tcW w:w="4590" w:type="dxa"/>
          </w:tcPr>
          <w:p w14:paraId="2F68DCE2" w14:textId="77777777" w:rsidR="00BE2261" w:rsidRPr="0017674A" w:rsidRDefault="00BE2261" w:rsidP="00C862E0">
            <w:pPr>
              <w:spacing w:line="360" w:lineRule="auto"/>
              <w:ind w:left="540" w:right="-1"/>
              <w:jc w:val="both"/>
              <w:rPr>
                <w:rFonts w:ascii="Arial" w:hAnsi="Arial" w:cs="Arial"/>
                <w:snapToGrid w:val="0"/>
                <w:color w:val="000000"/>
                <w:sz w:val="19"/>
                <w:szCs w:val="19"/>
                <w:lang w:eastAsia="th-TH"/>
              </w:rPr>
            </w:pPr>
          </w:p>
        </w:tc>
        <w:tc>
          <w:tcPr>
            <w:tcW w:w="1530" w:type="dxa"/>
          </w:tcPr>
          <w:p w14:paraId="64EE896A" w14:textId="77777777" w:rsidR="00BE2261" w:rsidRPr="0017674A" w:rsidRDefault="00BE2261" w:rsidP="00C862E0">
            <w:pPr>
              <w:spacing w:line="360" w:lineRule="auto"/>
              <w:ind w:left="540" w:right="-1"/>
              <w:jc w:val="both"/>
              <w:rPr>
                <w:rFonts w:ascii="Arial" w:hAnsi="Arial" w:cs="Arial"/>
                <w:snapToGrid w:val="0"/>
                <w:color w:val="000000"/>
                <w:sz w:val="19"/>
                <w:szCs w:val="19"/>
                <w:lang w:eastAsia="th-TH"/>
              </w:rPr>
            </w:pPr>
          </w:p>
        </w:tc>
        <w:tc>
          <w:tcPr>
            <w:tcW w:w="2970" w:type="dxa"/>
          </w:tcPr>
          <w:p w14:paraId="4E6600EA" w14:textId="77777777" w:rsidR="00BE2261" w:rsidRPr="0017674A" w:rsidRDefault="00BE2261" w:rsidP="00C862E0">
            <w:pPr>
              <w:spacing w:line="360" w:lineRule="auto"/>
              <w:ind w:left="-108" w:right="-108"/>
              <w:jc w:val="both"/>
              <w:rPr>
                <w:rFonts w:ascii="Arial" w:hAnsi="Arial" w:cs="Arial"/>
                <w:snapToGrid w:val="0"/>
                <w:color w:val="000000"/>
                <w:sz w:val="19"/>
                <w:szCs w:val="19"/>
                <w:lang w:eastAsia="th-TH"/>
              </w:rPr>
            </w:pPr>
          </w:p>
        </w:tc>
      </w:tr>
      <w:tr w:rsidR="00BE2261" w:rsidRPr="0017674A" w14:paraId="3268AC12" w14:textId="77777777" w:rsidTr="00171B19">
        <w:trPr>
          <w:trHeight w:val="76"/>
        </w:trPr>
        <w:tc>
          <w:tcPr>
            <w:tcW w:w="4590" w:type="dxa"/>
          </w:tcPr>
          <w:p w14:paraId="72732F01" w14:textId="77777777" w:rsidR="00BE2261" w:rsidRPr="0017674A" w:rsidRDefault="00BE2261" w:rsidP="00C862E0">
            <w:pPr>
              <w:pStyle w:val="BodyText"/>
              <w:tabs>
                <w:tab w:val="left" w:pos="720"/>
              </w:tabs>
              <w:spacing w:after="0" w:line="360" w:lineRule="auto"/>
              <w:ind w:left="162" w:right="-115" w:hanging="162"/>
              <w:rPr>
                <w:rFonts w:ascii="Arial" w:hAnsi="Arial" w:cs="Arial"/>
                <w:sz w:val="19"/>
                <w:szCs w:val="19"/>
                <w:cs/>
              </w:rPr>
            </w:pPr>
            <w:r w:rsidRPr="0017674A">
              <w:rPr>
                <w:rFonts w:ascii="Arial" w:hAnsi="Arial" w:cs="Arial"/>
                <w:sz w:val="19"/>
                <w:szCs w:val="19"/>
              </w:rPr>
              <w:t>EIC Semiconductor Co., Ltd.</w:t>
            </w:r>
          </w:p>
        </w:tc>
        <w:tc>
          <w:tcPr>
            <w:tcW w:w="1530" w:type="dxa"/>
          </w:tcPr>
          <w:p w14:paraId="47DF2D47" w14:textId="77777777" w:rsidR="00BE2261" w:rsidRPr="0017674A" w:rsidRDefault="00BE2261" w:rsidP="00C862E0">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34AED686" w14:textId="77025749" w:rsidR="00BE2261" w:rsidRPr="0017674A" w:rsidRDefault="00DF44E6" w:rsidP="00C862E0">
            <w:pPr>
              <w:pStyle w:val="BodyText"/>
              <w:tabs>
                <w:tab w:val="left" w:pos="720"/>
              </w:tabs>
              <w:spacing w:after="0" w:line="360" w:lineRule="auto"/>
              <w:ind w:left="-108" w:right="-115"/>
              <w:jc w:val="center"/>
              <w:rPr>
                <w:rFonts w:ascii="Arial" w:hAnsi="Arial" w:cstheme="minorBidi"/>
                <w:sz w:val="19"/>
                <w:szCs w:val="19"/>
              </w:rPr>
            </w:pPr>
            <w:r w:rsidRPr="0017674A">
              <w:rPr>
                <w:rFonts w:ascii="Arial" w:hAnsi="Arial" w:cs="Arial"/>
                <w:sz w:val="19"/>
                <w:szCs w:val="19"/>
              </w:rPr>
              <w:t>Subsidiar</w:t>
            </w:r>
            <w:r w:rsidR="00375C55" w:rsidRPr="0017674A">
              <w:rPr>
                <w:rFonts w:ascii="Arial" w:hAnsi="Arial" w:cs="Arial"/>
                <w:sz w:val="19"/>
                <w:szCs w:val="19"/>
              </w:rPr>
              <w:t>y</w:t>
            </w:r>
            <w:r w:rsidR="008D54CB" w:rsidRPr="0017674A">
              <w:rPr>
                <w:rFonts w:ascii="Arial" w:hAnsi="Arial" w:cstheme="minorBidi" w:hint="cs"/>
                <w:sz w:val="19"/>
                <w:szCs w:val="19"/>
                <w:cs/>
              </w:rPr>
              <w:t xml:space="preserve"> </w:t>
            </w:r>
            <w:r w:rsidR="008D54CB" w:rsidRPr="0017674A">
              <w:rPr>
                <w:rFonts w:ascii="Arial" w:hAnsi="Arial" w:cs="Arial"/>
                <w:sz w:val="18"/>
                <w:szCs w:val="18"/>
              </w:rPr>
              <w:t>(Ended 1</w:t>
            </w:r>
            <w:r w:rsidR="008D54CB" w:rsidRPr="0017674A">
              <w:rPr>
                <w:rFonts w:ascii="Arial" w:hAnsi="Arial" w:cstheme="minorBidi" w:hint="cs"/>
                <w:sz w:val="18"/>
                <w:szCs w:val="18"/>
                <w:cs/>
              </w:rPr>
              <w:t xml:space="preserve"> </w:t>
            </w:r>
            <w:r w:rsidR="008D54CB" w:rsidRPr="0017674A">
              <w:rPr>
                <w:rFonts w:ascii="Arial" w:hAnsi="Arial" w:cstheme="minorBidi"/>
                <w:sz w:val="18"/>
                <w:szCs w:val="18"/>
              </w:rPr>
              <w:t>October</w:t>
            </w:r>
            <w:r w:rsidR="008D54CB" w:rsidRPr="0017674A">
              <w:rPr>
                <w:rFonts w:ascii="Arial" w:hAnsi="Arial" w:cs="Arial"/>
                <w:sz w:val="18"/>
                <w:szCs w:val="18"/>
              </w:rPr>
              <w:t xml:space="preserve"> 2020)</w:t>
            </w:r>
          </w:p>
        </w:tc>
      </w:tr>
      <w:tr w:rsidR="00987833" w:rsidRPr="0017674A" w14:paraId="3F5A2908" w14:textId="77777777" w:rsidTr="00171B19">
        <w:tc>
          <w:tcPr>
            <w:tcW w:w="4590" w:type="dxa"/>
          </w:tcPr>
          <w:p w14:paraId="2D49FB91" w14:textId="0F83249E" w:rsidR="00987833" w:rsidRPr="0017674A" w:rsidRDefault="00987833" w:rsidP="00987833">
            <w:pPr>
              <w:pStyle w:val="BodyText"/>
              <w:tabs>
                <w:tab w:val="left" w:pos="720"/>
              </w:tabs>
              <w:spacing w:after="0" w:line="360" w:lineRule="auto"/>
              <w:ind w:left="162" w:right="-115" w:hanging="162"/>
              <w:rPr>
                <w:rFonts w:ascii="Arial" w:hAnsi="Arial" w:cs="Arial"/>
                <w:sz w:val="19"/>
                <w:szCs w:val="19"/>
              </w:rPr>
            </w:pPr>
            <w:r w:rsidRPr="0017674A">
              <w:rPr>
                <w:rFonts w:ascii="Arial" w:hAnsi="Arial" w:cs="Arial"/>
                <w:sz w:val="19"/>
                <w:szCs w:val="19"/>
              </w:rPr>
              <w:t>Food Holding Co., Ltd.</w:t>
            </w:r>
          </w:p>
        </w:tc>
        <w:tc>
          <w:tcPr>
            <w:tcW w:w="1530" w:type="dxa"/>
          </w:tcPr>
          <w:p w14:paraId="0A44A46C" w14:textId="735C69A9" w:rsidR="00987833" w:rsidRPr="0017674A" w:rsidRDefault="00987833" w:rsidP="0098783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5980DAE3" w14:textId="3C6216CD" w:rsidR="00987833" w:rsidRPr="0017674A" w:rsidRDefault="00987833" w:rsidP="0098783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Subsidiar</w:t>
            </w:r>
            <w:r w:rsidR="00375C55" w:rsidRPr="0017674A">
              <w:rPr>
                <w:rFonts w:ascii="Arial" w:hAnsi="Arial" w:cs="Arial"/>
                <w:sz w:val="19"/>
                <w:szCs w:val="19"/>
              </w:rPr>
              <w:t>y</w:t>
            </w:r>
          </w:p>
        </w:tc>
      </w:tr>
      <w:tr w:rsidR="002F4293" w:rsidRPr="0017674A" w14:paraId="58AB7330" w14:textId="77777777" w:rsidTr="00171B19">
        <w:tc>
          <w:tcPr>
            <w:tcW w:w="4590" w:type="dxa"/>
          </w:tcPr>
          <w:p w14:paraId="09D6CF9B" w14:textId="6F3364A4" w:rsidR="002F4293" w:rsidRPr="0017674A" w:rsidRDefault="002F4293" w:rsidP="002F4293">
            <w:pPr>
              <w:pStyle w:val="BodyText"/>
              <w:tabs>
                <w:tab w:val="left" w:pos="720"/>
              </w:tabs>
              <w:spacing w:after="0" w:line="360" w:lineRule="auto"/>
              <w:ind w:left="162" w:right="-115" w:hanging="162"/>
              <w:rPr>
                <w:rFonts w:ascii="Arial" w:hAnsi="Arial" w:cs="Arial"/>
                <w:sz w:val="19"/>
                <w:szCs w:val="19"/>
              </w:rPr>
            </w:pPr>
            <w:r w:rsidRPr="0017674A">
              <w:rPr>
                <w:rFonts w:ascii="Arial" w:hAnsi="Arial" w:cs="Arial"/>
                <w:sz w:val="19"/>
                <w:szCs w:val="19"/>
              </w:rPr>
              <w:t>Domino Asia Pacific Co., Ltd.</w:t>
            </w:r>
          </w:p>
        </w:tc>
        <w:tc>
          <w:tcPr>
            <w:tcW w:w="1530" w:type="dxa"/>
          </w:tcPr>
          <w:p w14:paraId="10E71E64" w14:textId="151E40D5" w:rsidR="002F4293" w:rsidRPr="0017674A" w:rsidRDefault="002F4293" w:rsidP="002F429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0D8594D5" w14:textId="44A9E500" w:rsidR="002F4293" w:rsidRPr="0017674A" w:rsidRDefault="002F4293" w:rsidP="002F429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Subsidiary</w:t>
            </w:r>
          </w:p>
        </w:tc>
      </w:tr>
      <w:tr w:rsidR="00C13FDC" w:rsidRPr="0017674A" w14:paraId="7AB9C360" w14:textId="77777777" w:rsidTr="00171B19">
        <w:tc>
          <w:tcPr>
            <w:tcW w:w="4590" w:type="dxa"/>
          </w:tcPr>
          <w:p w14:paraId="4F56B19B" w14:textId="272EAE54" w:rsidR="00C13FDC" w:rsidRPr="0017674A" w:rsidRDefault="00C13FDC" w:rsidP="00C13FDC">
            <w:pPr>
              <w:pStyle w:val="BodyText"/>
              <w:tabs>
                <w:tab w:val="left" w:pos="720"/>
              </w:tabs>
              <w:spacing w:after="0" w:line="360" w:lineRule="auto"/>
              <w:ind w:left="162" w:right="-115" w:hanging="162"/>
              <w:rPr>
                <w:rFonts w:ascii="Arial" w:hAnsi="Arial" w:cs="Arial"/>
                <w:sz w:val="19"/>
                <w:szCs w:val="19"/>
              </w:rPr>
            </w:pPr>
            <w:r w:rsidRPr="0017674A">
              <w:rPr>
                <w:rFonts w:ascii="Arial" w:hAnsi="Arial" w:cs="Arial"/>
                <w:sz w:val="19"/>
                <w:szCs w:val="19"/>
              </w:rPr>
              <w:t>Bake Cheese Tart (Thailand) Co., Ltd.</w:t>
            </w:r>
          </w:p>
        </w:tc>
        <w:tc>
          <w:tcPr>
            <w:tcW w:w="1530" w:type="dxa"/>
          </w:tcPr>
          <w:p w14:paraId="4BE878AD" w14:textId="56436838" w:rsidR="00C13FDC" w:rsidRPr="0017674A" w:rsidRDefault="00C13FDC" w:rsidP="00C13FDC">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306A57DF" w14:textId="3FB7EC6E" w:rsidR="00C13FDC" w:rsidRPr="0017674A" w:rsidRDefault="00DF44E6" w:rsidP="00C13FDC">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Indirect subsidiary</w:t>
            </w:r>
          </w:p>
        </w:tc>
      </w:tr>
      <w:tr w:rsidR="00365883" w:rsidRPr="0017674A" w14:paraId="74B3BD24" w14:textId="77777777" w:rsidTr="00171B19">
        <w:tc>
          <w:tcPr>
            <w:tcW w:w="4590" w:type="dxa"/>
          </w:tcPr>
          <w:p w14:paraId="0C5084AF" w14:textId="2B006226" w:rsidR="00365883" w:rsidRPr="0017674A" w:rsidRDefault="00365883" w:rsidP="00365883">
            <w:pPr>
              <w:pStyle w:val="BodyText"/>
              <w:tabs>
                <w:tab w:val="left" w:pos="720"/>
              </w:tabs>
              <w:spacing w:after="0" w:line="360" w:lineRule="auto"/>
              <w:ind w:left="162" w:right="-115" w:hanging="162"/>
              <w:rPr>
                <w:rFonts w:ascii="Arial" w:hAnsi="Arial" w:cs="Arial"/>
                <w:sz w:val="19"/>
                <w:szCs w:val="19"/>
              </w:rPr>
            </w:pPr>
            <w:r w:rsidRPr="0017674A">
              <w:rPr>
                <w:rFonts w:ascii="Arial" w:hAnsi="Arial" w:cs="Arial"/>
                <w:sz w:val="19"/>
                <w:szCs w:val="19"/>
              </w:rPr>
              <w:t>Eastern Cuisine (Thailand) Co., Ltd.</w:t>
            </w:r>
          </w:p>
        </w:tc>
        <w:tc>
          <w:tcPr>
            <w:tcW w:w="1530" w:type="dxa"/>
          </w:tcPr>
          <w:p w14:paraId="07FEE3C0" w14:textId="592C7ECF"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5873FCBD" w14:textId="1B09B5FA"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Indirect subsidiary</w:t>
            </w:r>
          </w:p>
        </w:tc>
      </w:tr>
      <w:tr w:rsidR="00365883" w:rsidRPr="0017674A" w14:paraId="597E78CD" w14:textId="77777777" w:rsidTr="00171B19">
        <w:tc>
          <w:tcPr>
            <w:tcW w:w="4590" w:type="dxa"/>
          </w:tcPr>
          <w:p w14:paraId="7D4378C1" w14:textId="0E248690" w:rsidR="00365883" w:rsidRPr="0017674A" w:rsidRDefault="00365883" w:rsidP="00365883">
            <w:pPr>
              <w:pStyle w:val="BodyText"/>
              <w:tabs>
                <w:tab w:val="left" w:pos="720"/>
              </w:tabs>
              <w:spacing w:after="0" w:line="360" w:lineRule="auto"/>
              <w:ind w:left="162" w:right="-115" w:hanging="162"/>
              <w:rPr>
                <w:rFonts w:ascii="Arial" w:hAnsi="Arial" w:cs="Arial"/>
                <w:sz w:val="19"/>
                <w:szCs w:val="19"/>
              </w:rPr>
            </w:pPr>
            <w:r w:rsidRPr="0017674A">
              <w:rPr>
                <w:rFonts w:ascii="Arial" w:hAnsi="Arial" w:cs="Arial"/>
                <w:sz w:val="19"/>
                <w:szCs w:val="19"/>
              </w:rPr>
              <w:t>Crepes &amp; Co. Development Co., Ltd.</w:t>
            </w:r>
          </w:p>
        </w:tc>
        <w:tc>
          <w:tcPr>
            <w:tcW w:w="1530" w:type="dxa"/>
          </w:tcPr>
          <w:p w14:paraId="207C88E3" w14:textId="00D2C12C"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649C4135" w14:textId="304955E1"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Indirect subsidiary</w:t>
            </w:r>
          </w:p>
        </w:tc>
      </w:tr>
      <w:tr w:rsidR="00365883" w:rsidRPr="0017674A" w14:paraId="0AA2E657" w14:textId="77777777" w:rsidTr="00171B19">
        <w:tc>
          <w:tcPr>
            <w:tcW w:w="4590" w:type="dxa"/>
          </w:tcPr>
          <w:p w14:paraId="506A0A45" w14:textId="77777777" w:rsidR="00365883" w:rsidRPr="0017674A" w:rsidRDefault="00365883" w:rsidP="00365883">
            <w:pPr>
              <w:pStyle w:val="BodyText"/>
              <w:tabs>
                <w:tab w:val="left" w:pos="720"/>
              </w:tabs>
              <w:spacing w:after="0" w:line="360" w:lineRule="auto"/>
              <w:ind w:left="162" w:right="-115" w:hanging="162"/>
              <w:rPr>
                <w:rFonts w:ascii="Arial" w:hAnsi="Arial" w:cs="Arial"/>
                <w:sz w:val="19"/>
                <w:szCs w:val="19"/>
                <w:cs/>
              </w:rPr>
            </w:pPr>
            <w:r w:rsidRPr="0017674A">
              <w:rPr>
                <w:rFonts w:ascii="Arial" w:hAnsi="Arial" w:cs="Arial"/>
                <w:sz w:val="19"/>
                <w:szCs w:val="19"/>
              </w:rPr>
              <w:t>Unitop Rubber Co., Ltd.</w:t>
            </w:r>
          </w:p>
        </w:tc>
        <w:tc>
          <w:tcPr>
            <w:tcW w:w="1530" w:type="dxa"/>
          </w:tcPr>
          <w:p w14:paraId="0F18E33E" w14:textId="77777777"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6786DAC1" w14:textId="77777777"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Common director and  shareholding with subsidiaries</w:t>
            </w:r>
          </w:p>
          <w:p w14:paraId="4F159932" w14:textId="484D451A" w:rsidR="00B551A8" w:rsidRPr="0017674A" w:rsidRDefault="002F14C4"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8"/>
                <w:szCs w:val="18"/>
              </w:rPr>
              <w:t>(Ended 1</w:t>
            </w:r>
            <w:r w:rsidRPr="0017674A">
              <w:rPr>
                <w:rFonts w:ascii="Arial" w:hAnsi="Arial" w:cstheme="minorBidi" w:hint="cs"/>
                <w:sz w:val="18"/>
                <w:szCs w:val="18"/>
                <w:cs/>
              </w:rPr>
              <w:t xml:space="preserve"> </w:t>
            </w:r>
            <w:r w:rsidRPr="0017674A">
              <w:rPr>
                <w:rFonts w:ascii="Arial" w:hAnsi="Arial" w:cstheme="minorBidi"/>
                <w:sz w:val="18"/>
                <w:szCs w:val="18"/>
              </w:rPr>
              <w:t>October</w:t>
            </w:r>
            <w:r w:rsidRPr="0017674A">
              <w:rPr>
                <w:rFonts w:ascii="Arial" w:hAnsi="Arial" w:cs="Arial"/>
                <w:sz w:val="18"/>
                <w:szCs w:val="18"/>
              </w:rPr>
              <w:t xml:space="preserve"> 2020)</w:t>
            </w:r>
          </w:p>
        </w:tc>
      </w:tr>
      <w:tr w:rsidR="00365883" w:rsidRPr="0017674A" w14:paraId="0861B822" w14:textId="77777777" w:rsidTr="00171B19">
        <w:tc>
          <w:tcPr>
            <w:tcW w:w="4590" w:type="dxa"/>
          </w:tcPr>
          <w:p w14:paraId="266B3C8C" w14:textId="77777777" w:rsidR="00365883" w:rsidRPr="0017674A" w:rsidRDefault="00365883" w:rsidP="00365883">
            <w:pPr>
              <w:pStyle w:val="BodyText"/>
              <w:spacing w:after="0" w:line="360" w:lineRule="auto"/>
              <w:ind w:left="162" w:right="-115" w:hanging="162"/>
              <w:rPr>
                <w:rFonts w:ascii="Arial" w:hAnsi="Arial" w:cs="Arial"/>
                <w:sz w:val="19"/>
                <w:szCs w:val="19"/>
              </w:rPr>
            </w:pPr>
            <w:r w:rsidRPr="0017674A">
              <w:rPr>
                <w:rFonts w:ascii="Arial" w:hAnsi="Arial" w:cs="Arial"/>
                <w:sz w:val="19"/>
                <w:szCs w:val="19"/>
              </w:rPr>
              <w:t>LED Lighting Co., Ltd.</w:t>
            </w:r>
          </w:p>
        </w:tc>
        <w:tc>
          <w:tcPr>
            <w:tcW w:w="1530" w:type="dxa"/>
          </w:tcPr>
          <w:p w14:paraId="7AFE8F63" w14:textId="77777777"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476853C0" w14:textId="77777777" w:rsidR="00365883" w:rsidRPr="0017674A" w:rsidRDefault="00365883"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Common director with subsidiary</w:t>
            </w:r>
          </w:p>
        </w:tc>
      </w:tr>
      <w:tr w:rsidR="002F14C4" w:rsidRPr="0017674A" w14:paraId="5ADE0287" w14:textId="77777777" w:rsidTr="00171B19">
        <w:tc>
          <w:tcPr>
            <w:tcW w:w="4590" w:type="dxa"/>
          </w:tcPr>
          <w:p w14:paraId="3D0851DF" w14:textId="77777777" w:rsidR="002F14C4" w:rsidRPr="0017674A" w:rsidRDefault="002F14C4" w:rsidP="00365883">
            <w:pPr>
              <w:pStyle w:val="BodyText"/>
              <w:spacing w:after="0" w:line="360" w:lineRule="auto"/>
              <w:ind w:left="162" w:right="-115" w:hanging="162"/>
              <w:rPr>
                <w:rFonts w:ascii="Arial" w:hAnsi="Arial" w:cs="Arial"/>
                <w:sz w:val="19"/>
                <w:szCs w:val="19"/>
              </w:rPr>
            </w:pPr>
          </w:p>
        </w:tc>
        <w:tc>
          <w:tcPr>
            <w:tcW w:w="1530" w:type="dxa"/>
          </w:tcPr>
          <w:p w14:paraId="03399C47" w14:textId="77777777" w:rsidR="002F14C4" w:rsidRPr="0017674A" w:rsidRDefault="002F14C4" w:rsidP="00365883">
            <w:pPr>
              <w:pStyle w:val="BodyText"/>
              <w:tabs>
                <w:tab w:val="left" w:pos="720"/>
              </w:tabs>
              <w:spacing w:after="0" w:line="360" w:lineRule="auto"/>
              <w:ind w:left="-108" w:right="-115"/>
              <w:jc w:val="center"/>
              <w:rPr>
                <w:rFonts w:ascii="Arial" w:hAnsi="Arial" w:cs="Arial"/>
                <w:sz w:val="19"/>
                <w:szCs w:val="19"/>
              </w:rPr>
            </w:pPr>
          </w:p>
        </w:tc>
        <w:tc>
          <w:tcPr>
            <w:tcW w:w="2970" w:type="dxa"/>
          </w:tcPr>
          <w:p w14:paraId="542CEF1D" w14:textId="6AEB7E9E" w:rsidR="002F14C4" w:rsidRPr="0017674A" w:rsidRDefault="002F14C4"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8"/>
                <w:szCs w:val="18"/>
              </w:rPr>
              <w:t>(Ended 1</w:t>
            </w:r>
            <w:r w:rsidRPr="0017674A">
              <w:rPr>
                <w:rFonts w:ascii="Arial" w:hAnsi="Arial" w:cstheme="minorBidi" w:hint="cs"/>
                <w:sz w:val="18"/>
                <w:szCs w:val="18"/>
                <w:cs/>
              </w:rPr>
              <w:t xml:space="preserve"> </w:t>
            </w:r>
            <w:r w:rsidRPr="0017674A">
              <w:rPr>
                <w:rFonts w:ascii="Arial" w:hAnsi="Arial" w:cstheme="minorBidi"/>
                <w:sz w:val="18"/>
                <w:szCs w:val="18"/>
              </w:rPr>
              <w:t>October</w:t>
            </w:r>
            <w:r w:rsidRPr="0017674A">
              <w:rPr>
                <w:rFonts w:ascii="Arial" w:hAnsi="Arial" w:cs="Arial"/>
                <w:sz w:val="18"/>
                <w:szCs w:val="18"/>
              </w:rPr>
              <w:t xml:space="preserve"> 2020)</w:t>
            </w:r>
          </w:p>
        </w:tc>
      </w:tr>
      <w:tr w:rsidR="008D54CB" w:rsidRPr="0017674A" w14:paraId="22CD9380" w14:textId="77777777" w:rsidTr="00171B19">
        <w:tc>
          <w:tcPr>
            <w:tcW w:w="4590" w:type="dxa"/>
          </w:tcPr>
          <w:p w14:paraId="0016056D" w14:textId="38A2D447" w:rsidR="008D54CB" w:rsidRPr="0017674A" w:rsidRDefault="00A27A6C" w:rsidP="00365883">
            <w:pPr>
              <w:pStyle w:val="BodyText"/>
              <w:spacing w:after="0" w:line="360" w:lineRule="auto"/>
              <w:ind w:left="162" w:right="-115" w:hanging="162"/>
              <w:rPr>
                <w:rFonts w:ascii="Arial" w:hAnsi="Arial" w:cs="Arial"/>
                <w:sz w:val="19"/>
                <w:szCs w:val="19"/>
              </w:rPr>
            </w:pPr>
            <w:r w:rsidRPr="0017674A">
              <w:rPr>
                <w:rFonts w:ascii="Arial" w:hAnsi="Arial" w:cs="Arial"/>
                <w:sz w:val="19"/>
                <w:szCs w:val="19"/>
              </w:rPr>
              <w:t>Siamkoi Avenue Co., Ltd.</w:t>
            </w:r>
          </w:p>
        </w:tc>
        <w:tc>
          <w:tcPr>
            <w:tcW w:w="1530" w:type="dxa"/>
          </w:tcPr>
          <w:p w14:paraId="67DACA43" w14:textId="1DA6AFB3" w:rsidR="008D54CB" w:rsidRPr="0017674A" w:rsidRDefault="00AF531F"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9"/>
                <w:szCs w:val="19"/>
              </w:rPr>
              <w:t>Thailand</w:t>
            </w:r>
          </w:p>
        </w:tc>
        <w:tc>
          <w:tcPr>
            <w:tcW w:w="2970" w:type="dxa"/>
          </w:tcPr>
          <w:p w14:paraId="1FBD65B4" w14:textId="77777777" w:rsidR="008D54CB" w:rsidRPr="0017674A" w:rsidRDefault="00151699" w:rsidP="00365883">
            <w:pPr>
              <w:pStyle w:val="BodyText"/>
              <w:tabs>
                <w:tab w:val="left" w:pos="720"/>
              </w:tabs>
              <w:spacing w:after="0" w:line="360" w:lineRule="auto"/>
              <w:ind w:left="-108" w:right="-115"/>
              <w:jc w:val="center"/>
              <w:rPr>
                <w:rFonts w:ascii="Arial" w:hAnsi="Arial" w:cs="Arial"/>
                <w:sz w:val="18"/>
                <w:szCs w:val="18"/>
              </w:rPr>
            </w:pPr>
            <w:r w:rsidRPr="0017674A">
              <w:rPr>
                <w:rFonts w:ascii="Arial" w:hAnsi="Arial" w:cs="Arial"/>
                <w:sz w:val="19"/>
                <w:szCs w:val="19"/>
              </w:rPr>
              <w:t>Common director and  shareholding</w:t>
            </w:r>
            <w:r w:rsidRPr="0017674A">
              <w:rPr>
                <w:rFonts w:ascii="Arial" w:hAnsi="Arial" w:cs="Arial"/>
                <w:sz w:val="18"/>
                <w:szCs w:val="18"/>
              </w:rPr>
              <w:t xml:space="preserve"> with the Company</w:t>
            </w:r>
          </w:p>
          <w:p w14:paraId="4F8E57DD" w14:textId="2C69D35D" w:rsidR="002F14C4" w:rsidRPr="0017674A" w:rsidRDefault="002F14C4" w:rsidP="00365883">
            <w:pPr>
              <w:pStyle w:val="BodyText"/>
              <w:tabs>
                <w:tab w:val="left" w:pos="720"/>
              </w:tabs>
              <w:spacing w:after="0" w:line="360" w:lineRule="auto"/>
              <w:ind w:left="-108" w:right="-115"/>
              <w:jc w:val="center"/>
              <w:rPr>
                <w:rFonts w:ascii="Arial" w:hAnsi="Arial" w:cs="Arial"/>
                <w:sz w:val="19"/>
                <w:szCs w:val="19"/>
              </w:rPr>
            </w:pPr>
            <w:r w:rsidRPr="0017674A">
              <w:rPr>
                <w:rFonts w:ascii="Arial" w:hAnsi="Arial" w:cs="Arial"/>
                <w:sz w:val="18"/>
                <w:szCs w:val="18"/>
              </w:rPr>
              <w:t>(Ended 21</w:t>
            </w:r>
            <w:r w:rsidRPr="0017674A">
              <w:rPr>
                <w:rFonts w:ascii="Arial" w:hAnsi="Arial" w:cstheme="minorBidi" w:hint="cs"/>
                <w:sz w:val="18"/>
                <w:szCs w:val="18"/>
                <w:cs/>
              </w:rPr>
              <w:t xml:space="preserve"> </w:t>
            </w:r>
            <w:r w:rsidRPr="0017674A">
              <w:rPr>
                <w:rFonts w:ascii="Arial" w:hAnsi="Arial" w:cstheme="minorBidi"/>
                <w:sz w:val="18"/>
                <w:szCs w:val="18"/>
              </w:rPr>
              <w:t>December</w:t>
            </w:r>
            <w:r w:rsidRPr="0017674A">
              <w:rPr>
                <w:rFonts w:ascii="Arial" w:hAnsi="Arial" w:cs="Arial"/>
                <w:sz w:val="18"/>
                <w:szCs w:val="18"/>
              </w:rPr>
              <w:t xml:space="preserve"> 2021)</w:t>
            </w:r>
          </w:p>
        </w:tc>
      </w:tr>
    </w:tbl>
    <w:p w14:paraId="280A62BC" w14:textId="77777777" w:rsidR="006A634D" w:rsidRDefault="006A634D" w:rsidP="00A163DF">
      <w:pPr>
        <w:spacing w:line="360" w:lineRule="auto"/>
        <w:jc w:val="thaiDistribute"/>
        <w:rPr>
          <w:rFonts w:ascii="Arial" w:hAnsi="Arial" w:cstheme="minorBidi"/>
          <w:sz w:val="19"/>
          <w:szCs w:val="19"/>
          <w:lang w:val="en-GB"/>
        </w:rPr>
      </w:pPr>
    </w:p>
    <w:p w14:paraId="0FB8755B" w14:textId="1203E77E" w:rsidR="0029744A" w:rsidRPr="0017674A" w:rsidRDefault="002525BD" w:rsidP="007C054F">
      <w:pPr>
        <w:tabs>
          <w:tab w:val="left" w:pos="0"/>
          <w:tab w:val="num" w:pos="540"/>
        </w:tabs>
        <w:spacing w:line="360" w:lineRule="auto"/>
        <w:ind w:left="360"/>
        <w:jc w:val="both"/>
        <w:rPr>
          <w:rFonts w:ascii="Arial" w:hAnsi="Arial" w:cs="Arial"/>
          <w:sz w:val="19"/>
          <w:szCs w:val="19"/>
          <w:lang w:val="en-GB"/>
        </w:rPr>
      </w:pPr>
      <w:r w:rsidRPr="0017674A">
        <w:rPr>
          <w:rFonts w:ascii="Arial" w:hAnsi="Arial" w:cs="Arial"/>
          <w:sz w:val="19"/>
          <w:szCs w:val="19"/>
          <w:lang w:val="en-GB"/>
        </w:rPr>
        <w:t>Significant transactions with</w:t>
      </w:r>
      <w:r w:rsidR="00107177" w:rsidRPr="0017674A">
        <w:rPr>
          <w:rFonts w:ascii="Arial" w:hAnsi="Arial" w:cs="Arial"/>
          <w:sz w:val="19"/>
          <w:szCs w:val="19"/>
        </w:rPr>
        <w:t xml:space="preserve"> </w:t>
      </w:r>
      <w:r w:rsidRPr="0017674A">
        <w:rPr>
          <w:rFonts w:ascii="Arial" w:hAnsi="Arial" w:cs="Arial"/>
          <w:sz w:val="19"/>
          <w:szCs w:val="19"/>
          <w:lang w:val="en-GB"/>
        </w:rPr>
        <w:t xml:space="preserve">related parties for the </w:t>
      </w:r>
      <w:r w:rsidR="00624D26" w:rsidRPr="0017674A">
        <w:rPr>
          <w:rFonts w:ascii="Arial" w:hAnsi="Arial" w:cs="Arial"/>
          <w:sz w:val="19"/>
          <w:szCs w:val="19"/>
          <w:lang w:val="en-GB"/>
        </w:rPr>
        <w:t>year</w:t>
      </w:r>
      <w:r w:rsidR="00EA69A1" w:rsidRPr="0017674A">
        <w:rPr>
          <w:rFonts w:ascii="Arial" w:hAnsi="Arial" w:cs="Arial"/>
          <w:sz w:val="19"/>
          <w:szCs w:val="19"/>
          <w:lang w:val="en-GB"/>
        </w:rPr>
        <w:t>s</w:t>
      </w:r>
      <w:r w:rsidR="0029744A" w:rsidRPr="0017674A">
        <w:rPr>
          <w:rFonts w:ascii="Arial" w:hAnsi="Arial" w:cs="Arial"/>
          <w:sz w:val="19"/>
          <w:szCs w:val="19"/>
          <w:lang w:val="en-GB"/>
        </w:rPr>
        <w:t xml:space="preserve"> ended </w:t>
      </w:r>
      <w:r w:rsidR="00624D26" w:rsidRPr="0017674A">
        <w:rPr>
          <w:rFonts w:ascii="Arial" w:hAnsi="Arial" w:cs="Arial"/>
          <w:sz w:val="19"/>
          <w:szCs w:val="19"/>
        </w:rPr>
        <w:t>31 December</w:t>
      </w:r>
      <w:r w:rsidR="00B44ADB" w:rsidRPr="0017674A">
        <w:rPr>
          <w:rFonts w:ascii="Arial" w:hAnsi="Arial" w:cs="Arial"/>
          <w:sz w:val="19"/>
          <w:szCs w:val="19"/>
        </w:rPr>
        <w:t xml:space="preserve"> 20</w:t>
      </w:r>
      <w:r w:rsidR="00B133CF" w:rsidRPr="0017674A">
        <w:rPr>
          <w:rFonts w:ascii="Arial" w:hAnsi="Arial" w:cs="Arial"/>
          <w:sz w:val="19"/>
          <w:szCs w:val="19"/>
        </w:rPr>
        <w:t>2</w:t>
      </w:r>
      <w:r w:rsidR="003513C6" w:rsidRPr="0017674A">
        <w:rPr>
          <w:rFonts w:ascii="Arial" w:hAnsi="Arial" w:cs="Arial"/>
          <w:sz w:val="19"/>
          <w:szCs w:val="19"/>
        </w:rPr>
        <w:t>1</w:t>
      </w:r>
      <w:r w:rsidR="00B44ADB" w:rsidRPr="0017674A">
        <w:rPr>
          <w:rFonts w:ascii="Arial" w:hAnsi="Arial" w:cs="Arial"/>
          <w:sz w:val="19"/>
          <w:szCs w:val="19"/>
        </w:rPr>
        <w:t xml:space="preserve"> and</w:t>
      </w:r>
      <w:r w:rsidR="0029744A" w:rsidRPr="0017674A">
        <w:rPr>
          <w:rFonts w:ascii="Arial" w:hAnsi="Arial" w:cs="Arial"/>
          <w:sz w:val="19"/>
          <w:szCs w:val="19"/>
        </w:rPr>
        <w:t xml:space="preserve"> 20</w:t>
      </w:r>
      <w:r w:rsidR="003513C6" w:rsidRPr="0017674A">
        <w:rPr>
          <w:rFonts w:ascii="Arial" w:hAnsi="Arial" w:cs="Arial"/>
          <w:sz w:val="19"/>
          <w:szCs w:val="19"/>
        </w:rPr>
        <w:t>20</w:t>
      </w:r>
      <w:r w:rsidR="0029744A" w:rsidRPr="0017674A">
        <w:rPr>
          <w:rFonts w:ascii="Arial" w:hAnsi="Arial" w:cs="Arial"/>
          <w:sz w:val="19"/>
          <w:szCs w:val="19"/>
        </w:rPr>
        <w:t xml:space="preserve"> </w:t>
      </w:r>
      <w:r w:rsidR="0029744A" w:rsidRPr="0017674A">
        <w:rPr>
          <w:rFonts w:ascii="Arial" w:hAnsi="Arial" w:cs="Arial"/>
          <w:sz w:val="19"/>
          <w:szCs w:val="19"/>
          <w:lang w:val="en-GB"/>
        </w:rPr>
        <w:t>are as follow</w:t>
      </w:r>
      <w:r w:rsidR="00D01CF1">
        <w:rPr>
          <w:rFonts w:ascii="Arial" w:hAnsi="Arial" w:cs="Browallia New"/>
          <w:sz w:val="19"/>
        </w:rPr>
        <w:t>s</w:t>
      </w:r>
      <w:r w:rsidR="0029744A" w:rsidRPr="0017674A">
        <w:rPr>
          <w:rFonts w:ascii="Arial" w:hAnsi="Arial" w:cs="Arial"/>
          <w:sz w:val="19"/>
          <w:szCs w:val="19"/>
          <w:lang w:val="en-GB"/>
        </w:rPr>
        <w:t>:</w:t>
      </w:r>
    </w:p>
    <w:p w14:paraId="4BED2264" w14:textId="77777777" w:rsidR="0029744A" w:rsidRPr="0017674A" w:rsidRDefault="0029744A" w:rsidP="0029744A">
      <w:pPr>
        <w:spacing w:line="360" w:lineRule="auto"/>
        <w:rPr>
          <w:rFonts w:ascii="Arial" w:hAnsi="Arial" w:cs="Arial"/>
          <w:sz w:val="10"/>
          <w:szCs w:val="10"/>
          <w:lang w:val="en-GB"/>
        </w:rPr>
      </w:pPr>
    </w:p>
    <w:tbl>
      <w:tblPr>
        <w:tblW w:w="9397" w:type="dxa"/>
        <w:tblInd w:w="333" w:type="dxa"/>
        <w:tblLayout w:type="fixed"/>
        <w:tblLook w:val="01E0" w:firstRow="1" w:lastRow="1" w:firstColumn="1" w:lastColumn="1" w:noHBand="0" w:noVBand="0"/>
      </w:tblPr>
      <w:tblGrid>
        <w:gridCol w:w="2500"/>
        <w:gridCol w:w="2693"/>
        <w:gridCol w:w="992"/>
        <w:gridCol w:w="1042"/>
        <w:gridCol w:w="1087"/>
        <w:gridCol w:w="1083"/>
      </w:tblGrid>
      <w:tr w:rsidR="0029744A" w:rsidRPr="0017674A" w14:paraId="607FE53C" w14:textId="77777777" w:rsidTr="008F4133">
        <w:trPr>
          <w:trHeight w:val="68"/>
          <w:tblHeader/>
        </w:trPr>
        <w:tc>
          <w:tcPr>
            <w:tcW w:w="2500" w:type="dxa"/>
          </w:tcPr>
          <w:p w14:paraId="1C68FCE3" w14:textId="77777777" w:rsidR="0029744A" w:rsidRPr="0017674A" w:rsidRDefault="0029744A" w:rsidP="004168B2">
            <w:pPr>
              <w:spacing w:line="360" w:lineRule="auto"/>
              <w:rPr>
                <w:rFonts w:ascii="Arial" w:hAnsi="Arial" w:cs="Arial"/>
                <w:sz w:val="16"/>
                <w:szCs w:val="16"/>
                <w:lang w:val="en-GB"/>
              </w:rPr>
            </w:pPr>
          </w:p>
        </w:tc>
        <w:tc>
          <w:tcPr>
            <w:tcW w:w="2693" w:type="dxa"/>
          </w:tcPr>
          <w:p w14:paraId="4DD110D3" w14:textId="77777777" w:rsidR="0029744A" w:rsidRPr="0017674A" w:rsidRDefault="0029744A" w:rsidP="004168B2">
            <w:pPr>
              <w:spacing w:line="360" w:lineRule="auto"/>
              <w:rPr>
                <w:rFonts w:ascii="Arial" w:hAnsi="Arial" w:cs="Arial"/>
                <w:sz w:val="16"/>
                <w:szCs w:val="16"/>
                <w:lang w:val="en-GB"/>
              </w:rPr>
            </w:pPr>
          </w:p>
        </w:tc>
        <w:tc>
          <w:tcPr>
            <w:tcW w:w="4204" w:type="dxa"/>
            <w:gridSpan w:val="4"/>
          </w:tcPr>
          <w:p w14:paraId="400F6641" w14:textId="564BCD4D" w:rsidR="0029744A" w:rsidRPr="0017674A" w:rsidRDefault="0029744A" w:rsidP="004168B2">
            <w:pPr>
              <w:spacing w:line="360" w:lineRule="auto"/>
              <w:jc w:val="right"/>
              <w:rPr>
                <w:rFonts w:ascii="Arial" w:hAnsi="Arial" w:cs="Arial"/>
                <w:sz w:val="16"/>
                <w:szCs w:val="16"/>
              </w:rPr>
            </w:pPr>
            <w:r w:rsidRPr="0017674A">
              <w:rPr>
                <w:rFonts w:ascii="Arial" w:hAnsi="Arial" w:cs="Arial"/>
                <w:sz w:val="16"/>
                <w:szCs w:val="16"/>
              </w:rPr>
              <w:t>(Unit</w:t>
            </w:r>
            <w:r w:rsidRPr="0017674A">
              <w:rPr>
                <w:rFonts w:ascii="Arial" w:hAnsi="Arial" w:cs="Arial"/>
                <w:sz w:val="16"/>
                <w:szCs w:val="16"/>
                <w:lang w:val="en-GB"/>
              </w:rPr>
              <w:t xml:space="preserve"> </w:t>
            </w:r>
            <w:r w:rsidRPr="0017674A">
              <w:rPr>
                <w:rFonts w:ascii="Arial" w:hAnsi="Arial" w:cs="Arial"/>
                <w:sz w:val="16"/>
                <w:szCs w:val="16"/>
              </w:rPr>
              <w:t>: Baht )</w:t>
            </w:r>
          </w:p>
        </w:tc>
      </w:tr>
      <w:tr w:rsidR="0029744A" w:rsidRPr="0017674A" w14:paraId="7D2D7450" w14:textId="77777777" w:rsidTr="004923E6">
        <w:trPr>
          <w:trHeight w:val="68"/>
          <w:tblHeader/>
        </w:trPr>
        <w:tc>
          <w:tcPr>
            <w:tcW w:w="2500" w:type="dxa"/>
          </w:tcPr>
          <w:p w14:paraId="51E32BCE" w14:textId="77777777" w:rsidR="0029744A" w:rsidRPr="0017674A" w:rsidRDefault="0029744A" w:rsidP="004168B2">
            <w:pPr>
              <w:spacing w:line="360" w:lineRule="auto"/>
              <w:rPr>
                <w:rFonts w:ascii="Arial" w:hAnsi="Arial" w:cs="Arial"/>
                <w:sz w:val="16"/>
                <w:szCs w:val="16"/>
                <w:lang w:val="en-GB"/>
              </w:rPr>
            </w:pPr>
          </w:p>
        </w:tc>
        <w:tc>
          <w:tcPr>
            <w:tcW w:w="2693" w:type="dxa"/>
          </w:tcPr>
          <w:p w14:paraId="33326B8E" w14:textId="77777777" w:rsidR="0029744A" w:rsidRPr="0017674A" w:rsidRDefault="0029744A" w:rsidP="004168B2">
            <w:pPr>
              <w:spacing w:line="360" w:lineRule="auto"/>
              <w:rPr>
                <w:rFonts w:ascii="Arial" w:hAnsi="Arial" w:cs="Arial"/>
                <w:sz w:val="16"/>
                <w:szCs w:val="16"/>
                <w:lang w:val="en-GB"/>
              </w:rPr>
            </w:pPr>
          </w:p>
        </w:tc>
        <w:tc>
          <w:tcPr>
            <w:tcW w:w="2034" w:type="dxa"/>
            <w:gridSpan w:val="2"/>
            <w:vAlign w:val="bottom"/>
          </w:tcPr>
          <w:p w14:paraId="09D9093C" w14:textId="77777777" w:rsidR="0029744A" w:rsidRPr="0017674A" w:rsidRDefault="0029744A" w:rsidP="004923E6">
            <w:pPr>
              <w:pBdr>
                <w:bottom w:val="single" w:sz="6" w:space="1" w:color="auto"/>
              </w:pBdr>
              <w:spacing w:line="276" w:lineRule="auto"/>
              <w:jc w:val="center"/>
              <w:rPr>
                <w:rFonts w:ascii="Arial" w:hAnsi="Arial" w:cs="Arial"/>
                <w:sz w:val="16"/>
                <w:szCs w:val="16"/>
                <w:lang w:val="en-GB"/>
              </w:rPr>
            </w:pPr>
            <w:r w:rsidRPr="0017674A">
              <w:rPr>
                <w:rFonts w:ascii="Arial" w:hAnsi="Arial" w:cs="Arial"/>
                <w:sz w:val="16"/>
                <w:szCs w:val="16"/>
              </w:rPr>
              <w:t>Consolidated</w:t>
            </w:r>
            <w:r w:rsidRPr="0017674A">
              <w:rPr>
                <w:rFonts w:ascii="Arial" w:hAnsi="Arial" w:cs="Arial"/>
                <w:sz w:val="16"/>
                <w:szCs w:val="16"/>
                <w:lang w:val="en-GB"/>
              </w:rPr>
              <w:t xml:space="preserve"> F/S</w:t>
            </w:r>
          </w:p>
        </w:tc>
        <w:tc>
          <w:tcPr>
            <w:tcW w:w="2170" w:type="dxa"/>
            <w:gridSpan w:val="2"/>
            <w:vAlign w:val="bottom"/>
          </w:tcPr>
          <w:p w14:paraId="2AA89881" w14:textId="77777777" w:rsidR="0029744A" w:rsidRPr="0017674A" w:rsidRDefault="0029744A" w:rsidP="004923E6">
            <w:pPr>
              <w:pBdr>
                <w:bottom w:val="single" w:sz="6" w:space="1" w:color="auto"/>
              </w:pBdr>
              <w:spacing w:line="276" w:lineRule="auto"/>
              <w:jc w:val="center"/>
              <w:rPr>
                <w:rFonts w:ascii="Arial" w:hAnsi="Arial" w:cs="Arial"/>
                <w:sz w:val="16"/>
                <w:szCs w:val="16"/>
                <w:lang w:val="en-GB"/>
              </w:rPr>
            </w:pPr>
            <w:r w:rsidRPr="0017674A">
              <w:rPr>
                <w:rFonts w:ascii="Arial" w:hAnsi="Arial" w:cs="Arial"/>
                <w:sz w:val="16"/>
                <w:szCs w:val="16"/>
              </w:rPr>
              <w:t>Separate F/S</w:t>
            </w:r>
          </w:p>
        </w:tc>
      </w:tr>
      <w:tr w:rsidR="003513C6" w:rsidRPr="0017674A" w14:paraId="237F8B05" w14:textId="77777777" w:rsidTr="00B82B7F">
        <w:trPr>
          <w:trHeight w:val="234"/>
          <w:tblHeader/>
        </w:trPr>
        <w:tc>
          <w:tcPr>
            <w:tcW w:w="2500" w:type="dxa"/>
          </w:tcPr>
          <w:p w14:paraId="0C732D9D" w14:textId="77777777" w:rsidR="003513C6" w:rsidRPr="004923E6" w:rsidRDefault="003513C6" w:rsidP="00B82B7F">
            <w:pPr>
              <w:rPr>
                <w:rFonts w:ascii="Arial" w:hAnsi="Arial" w:cstheme="minorBidi"/>
                <w:sz w:val="10"/>
                <w:szCs w:val="10"/>
                <w:lang w:val="en-GB"/>
              </w:rPr>
            </w:pPr>
          </w:p>
        </w:tc>
        <w:tc>
          <w:tcPr>
            <w:tcW w:w="2693" w:type="dxa"/>
            <w:vAlign w:val="bottom"/>
          </w:tcPr>
          <w:p w14:paraId="7A3F2F56" w14:textId="77777777" w:rsidR="003513C6" w:rsidRPr="0017674A" w:rsidRDefault="003513C6" w:rsidP="00B82B7F">
            <w:pPr>
              <w:pBdr>
                <w:bottom w:val="single" w:sz="6" w:space="1" w:color="auto"/>
              </w:pBdr>
              <w:spacing w:before="120"/>
              <w:jc w:val="center"/>
              <w:rPr>
                <w:rFonts w:ascii="Arial" w:hAnsi="Arial" w:cs="Arial"/>
                <w:sz w:val="16"/>
                <w:szCs w:val="16"/>
                <w:lang w:val="en-GB"/>
              </w:rPr>
            </w:pPr>
            <w:r w:rsidRPr="0017674A">
              <w:rPr>
                <w:rFonts w:ascii="Arial" w:hAnsi="Arial" w:cs="Arial"/>
                <w:sz w:val="16"/>
                <w:szCs w:val="16"/>
              </w:rPr>
              <w:t>Pricing policy</w:t>
            </w:r>
          </w:p>
        </w:tc>
        <w:tc>
          <w:tcPr>
            <w:tcW w:w="992" w:type="dxa"/>
            <w:vAlign w:val="bottom"/>
          </w:tcPr>
          <w:p w14:paraId="7AD073B2" w14:textId="21C8D54C" w:rsidR="003513C6" w:rsidRPr="0017674A" w:rsidRDefault="003513C6" w:rsidP="00B82B7F">
            <w:pPr>
              <w:pBdr>
                <w:bottom w:val="single" w:sz="6" w:space="1" w:color="auto"/>
              </w:pBdr>
              <w:spacing w:before="120"/>
              <w:jc w:val="center"/>
              <w:rPr>
                <w:rFonts w:ascii="Arial" w:hAnsi="Arial" w:cs="Arial"/>
                <w:sz w:val="16"/>
                <w:szCs w:val="16"/>
                <w:lang w:val="en-GB"/>
              </w:rPr>
            </w:pPr>
            <w:r w:rsidRPr="0017674A">
              <w:rPr>
                <w:rFonts w:ascii="Arial" w:hAnsi="Arial" w:cs="Arial"/>
                <w:sz w:val="16"/>
                <w:szCs w:val="16"/>
              </w:rPr>
              <w:t>2021</w:t>
            </w:r>
          </w:p>
        </w:tc>
        <w:tc>
          <w:tcPr>
            <w:tcW w:w="1042" w:type="dxa"/>
            <w:vAlign w:val="bottom"/>
          </w:tcPr>
          <w:p w14:paraId="405F9E36" w14:textId="7A0016B8" w:rsidR="003513C6" w:rsidRPr="0017674A" w:rsidRDefault="003513C6" w:rsidP="00B82B7F">
            <w:pPr>
              <w:pBdr>
                <w:bottom w:val="single" w:sz="6" w:space="1" w:color="auto"/>
              </w:pBdr>
              <w:spacing w:before="120"/>
              <w:jc w:val="center"/>
              <w:rPr>
                <w:rFonts w:ascii="Arial" w:hAnsi="Arial" w:cs="Arial"/>
                <w:sz w:val="16"/>
                <w:szCs w:val="16"/>
                <w:lang w:val="en-GB"/>
              </w:rPr>
            </w:pPr>
            <w:r w:rsidRPr="0017674A">
              <w:rPr>
                <w:rFonts w:ascii="Arial" w:hAnsi="Arial" w:cs="Arial"/>
                <w:sz w:val="16"/>
                <w:szCs w:val="16"/>
              </w:rPr>
              <w:t>2020</w:t>
            </w:r>
          </w:p>
        </w:tc>
        <w:tc>
          <w:tcPr>
            <w:tcW w:w="1087" w:type="dxa"/>
            <w:vAlign w:val="bottom"/>
          </w:tcPr>
          <w:p w14:paraId="1ED8F378" w14:textId="4647DC3D" w:rsidR="003513C6" w:rsidRPr="0017674A" w:rsidRDefault="003513C6" w:rsidP="00205859">
            <w:pPr>
              <w:pBdr>
                <w:bottom w:val="single" w:sz="6" w:space="1" w:color="auto"/>
              </w:pBdr>
              <w:spacing w:before="120"/>
              <w:ind w:right="-15"/>
              <w:jc w:val="center"/>
              <w:rPr>
                <w:rFonts w:ascii="Arial" w:hAnsi="Arial" w:cs="Arial"/>
                <w:sz w:val="16"/>
                <w:szCs w:val="16"/>
                <w:lang w:val="en-GB"/>
              </w:rPr>
            </w:pPr>
            <w:r w:rsidRPr="0017674A">
              <w:rPr>
                <w:rFonts w:ascii="Arial" w:hAnsi="Arial" w:cs="Arial"/>
                <w:sz w:val="16"/>
                <w:szCs w:val="16"/>
              </w:rPr>
              <w:t>2021</w:t>
            </w:r>
          </w:p>
        </w:tc>
        <w:tc>
          <w:tcPr>
            <w:tcW w:w="1083" w:type="dxa"/>
            <w:vAlign w:val="bottom"/>
          </w:tcPr>
          <w:p w14:paraId="7EF4EF25" w14:textId="17507FC2" w:rsidR="003513C6" w:rsidRPr="0017674A" w:rsidRDefault="003513C6" w:rsidP="00B82B7F">
            <w:pPr>
              <w:pBdr>
                <w:bottom w:val="single" w:sz="6" w:space="1" w:color="auto"/>
              </w:pBdr>
              <w:spacing w:before="120"/>
              <w:jc w:val="center"/>
              <w:rPr>
                <w:rFonts w:ascii="Arial" w:hAnsi="Arial" w:cs="Arial"/>
                <w:sz w:val="16"/>
                <w:szCs w:val="16"/>
                <w:lang w:val="en-GB"/>
              </w:rPr>
            </w:pPr>
            <w:r w:rsidRPr="0017674A">
              <w:rPr>
                <w:rFonts w:ascii="Arial" w:hAnsi="Arial" w:cs="Arial"/>
                <w:sz w:val="16"/>
                <w:szCs w:val="16"/>
              </w:rPr>
              <w:t>2020</w:t>
            </w:r>
          </w:p>
        </w:tc>
      </w:tr>
      <w:tr w:rsidR="00AA5F86" w:rsidRPr="0017674A" w14:paraId="71874484" w14:textId="77777777" w:rsidTr="008F4133">
        <w:trPr>
          <w:trHeight w:val="68"/>
        </w:trPr>
        <w:tc>
          <w:tcPr>
            <w:tcW w:w="2500" w:type="dxa"/>
            <w:vAlign w:val="bottom"/>
          </w:tcPr>
          <w:p w14:paraId="7C88DD05" w14:textId="3492CACE" w:rsidR="00AA5F86" w:rsidRPr="0017674A" w:rsidRDefault="00AA5F86" w:rsidP="004168B2">
            <w:pPr>
              <w:tabs>
                <w:tab w:val="left" w:pos="540"/>
              </w:tabs>
              <w:spacing w:line="360" w:lineRule="auto"/>
              <w:rPr>
                <w:rFonts w:ascii="Arial" w:hAnsi="Arial" w:cs="Arial"/>
                <w:sz w:val="16"/>
                <w:szCs w:val="16"/>
                <w:u w:val="single"/>
              </w:rPr>
            </w:pPr>
          </w:p>
        </w:tc>
        <w:tc>
          <w:tcPr>
            <w:tcW w:w="2693" w:type="dxa"/>
          </w:tcPr>
          <w:p w14:paraId="6AB13DB3" w14:textId="77777777" w:rsidR="00AA5F86" w:rsidRPr="0017674A" w:rsidRDefault="00AA5F86" w:rsidP="004168B2">
            <w:pPr>
              <w:spacing w:line="360" w:lineRule="auto"/>
              <w:ind w:left="192" w:right="-108" w:hanging="192"/>
              <w:rPr>
                <w:rFonts w:ascii="Arial" w:hAnsi="Arial" w:cs="Arial"/>
                <w:sz w:val="16"/>
                <w:szCs w:val="16"/>
              </w:rPr>
            </w:pPr>
          </w:p>
        </w:tc>
        <w:tc>
          <w:tcPr>
            <w:tcW w:w="992" w:type="dxa"/>
          </w:tcPr>
          <w:p w14:paraId="53D33284" w14:textId="77777777" w:rsidR="00AA5F86" w:rsidRPr="0017674A" w:rsidRDefault="00AA5F86" w:rsidP="004168B2">
            <w:pPr>
              <w:spacing w:line="360" w:lineRule="auto"/>
              <w:jc w:val="right"/>
              <w:rPr>
                <w:rFonts w:ascii="Arial" w:hAnsi="Arial" w:cs="Arial"/>
                <w:sz w:val="16"/>
                <w:szCs w:val="16"/>
                <w:lang w:val="en-GB"/>
              </w:rPr>
            </w:pPr>
          </w:p>
        </w:tc>
        <w:tc>
          <w:tcPr>
            <w:tcW w:w="1042" w:type="dxa"/>
          </w:tcPr>
          <w:p w14:paraId="6FE1ADB7" w14:textId="77777777" w:rsidR="00AA5F86" w:rsidRPr="0017674A" w:rsidRDefault="00AA5F86" w:rsidP="004168B2">
            <w:pPr>
              <w:spacing w:line="360" w:lineRule="auto"/>
              <w:jc w:val="right"/>
              <w:rPr>
                <w:rFonts w:ascii="Arial" w:hAnsi="Arial" w:cs="Arial"/>
                <w:sz w:val="16"/>
                <w:szCs w:val="16"/>
                <w:lang w:val="en-GB"/>
              </w:rPr>
            </w:pPr>
          </w:p>
        </w:tc>
        <w:tc>
          <w:tcPr>
            <w:tcW w:w="1087" w:type="dxa"/>
          </w:tcPr>
          <w:p w14:paraId="5C0E0A45" w14:textId="77777777" w:rsidR="00AA5F86" w:rsidRPr="0017674A" w:rsidRDefault="00AA5F86" w:rsidP="004168B2">
            <w:pPr>
              <w:spacing w:line="360" w:lineRule="auto"/>
              <w:jc w:val="right"/>
              <w:rPr>
                <w:rFonts w:ascii="Arial" w:hAnsi="Arial" w:cs="Arial"/>
                <w:sz w:val="16"/>
                <w:szCs w:val="16"/>
                <w:lang w:val="en-GB"/>
              </w:rPr>
            </w:pPr>
          </w:p>
        </w:tc>
        <w:tc>
          <w:tcPr>
            <w:tcW w:w="1083" w:type="dxa"/>
          </w:tcPr>
          <w:p w14:paraId="54F3231D" w14:textId="77777777" w:rsidR="00AA5F86" w:rsidRPr="0017674A" w:rsidRDefault="00AA5F86" w:rsidP="004168B2">
            <w:pPr>
              <w:spacing w:line="360" w:lineRule="auto"/>
              <w:jc w:val="right"/>
              <w:rPr>
                <w:rFonts w:ascii="Arial" w:hAnsi="Arial" w:cs="Arial"/>
                <w:sz w:val="16"/>
                <w:szCs w:val="16"/>
                <w:lang w:val="en-GB"/>
              </w:rPr>
            </w:pPr>
          </w:p>
        </w:tc>
      </w:tr>
      <w:tr w:rsidR="00C13FDC" w:rsidRPr="0017674A" w14:paraId="56D705BF" w14:textId="77777777" w:rsidTr="008F4133">
        <w:trPr>
          <w:trHeight w:val="112"/>
        </w:trPr>
        <w:tc>
          <w:tcPr>
            <w:tcW w:w="2500" w:type="dxa"/>
            <w:vAlign w:val="bottom"/>
          </w:tcPr>
          <w:p w14:paraId="7AD16460" w14:textId="4A570FD8" w:rsidR="00C13FDC" w:rsidRPr="0017674A" w:rsidRDefault="00C13FDC" w:rsidP="004168B2">
            <w:pPr>
              <w:tabs>
                <w:tab w:val="left" w:pos="540"/>
              </w:tabs>
              <w:spacing w:line="360" w:lineRule="auto"/>
              <w:rPr>
                <w:rFonts w:ascii="Arial" w:hAnsi="Arial" w:cs="Arial"/>
                <w:sz w:val="16"/>
                <w:szCs w:val="16"/>
                <w:u w:val="single"/>
              </w:rPr>
            </w:pPr>
            <w:r w:rsidRPr="0017674A">
              <w:rPr>
                <w:rFonts w:ascii="Arial" w:hAnsi="Arial" w:cs="Arial"/>
                <w:sz w:val="16"/>
                <w:szCs w:val="16"/>
                <w:u w:val="single"/>
              </w:rPr>
              <w:t>Subsidiary companies</w:t>
            </w:r>
          </w:p>
        </w:tc>
        <w:tc>
          <w:tcPr>
            <w:tcW w:w="2693" w:type="dxa"/>
          </w:tcPr>
          <w:p w14:paraId="4E04B0C8" w14:textId="77777777" w:rsidR="00C13FDC" w:rsidRPr="0017674A" w:rsidRDefault="00C13FDC" w:rsidP="004168B2">
            <w:pPr>
              <w:spacing w:line="360" w:lineRule="auto"/>
              <w:ind w:left="192" w:right="-108" w:hanging="192"/>
              <w:rPr>
                <w:rFonts w:ascii="Arial" w:hAnsi="Arial" w:cs="Arial"/>
                <w:sz w:val="16"/>
                <w:szCs w:val="16"/>
              </w:rPr>
            </w:pPr>
          </w:p>
        </w:tc>
        <w:tc>
          <w:tcPr>
            <w:tcW w:w="992" w:type="dxa"/>
          </w:tcPr>
          <w:p w14:paraId="24FED6E1" w14:textId="77777777" w:rsidR="00C13FDC" w:rsidRPr="0017674A" w:rsidRDefault="00C13FDC" w:rsidP="004168B2">
            <w:pPr>
              <w:spacing w:line="360" w:lineRule="auto"/>
              <w:jc w:val="right"/>
              <w:rPr>
                <w:rFonts w:ascii="Arial" w:hAnsi="Arial" w:cs="Arial"/>
                <w:sz w:val="16"/>
                <w:szCs w:val="16"/>
                <w:lang w:val="en-GB"/>
              </w:rPr>
            </w:pPr>
          </w:p>
        </w:tc>
        <w:tc>
          <w:tcPr>
            <w:tcW w:w="1042" w:type="dxa"/>
          </w:tcPr>
          <w:p w14:paraId="5F8630A1" w14:textId="77777777" w:rsidR="00C13FDC" w:rsidRPr="0017674A" w:rsidRDefault="00C13FDC" w:rsidP="004168B2">
            <w:pPr>
              <w:spacing w:line="360" w:lineRule="auto"/>
              <w:jc w:val="right"/>
              <w:rPr>
                <w:rFonts w:ascii="Arial" w:hAnsi="Arial" w:cs="Arial"/>
                <w:sz w:val="16"/>
                <w:szCs w:val="16"/>
                <w:lang w:val="en-GB"/>
              </w:rPr>
            </w:pPr>
          </w:p>
        </w:tc>
        <w:tc>
          <w:tcPr>
            <w:tcW w:w="1087" w:type="dxa"/>
          </w:tcPr>
          <w:p w14:paraId="3A0487DA" w14:textId="77777777" w:rsidR="00C13FDC" w:rsidRPr="0017674A" w:rsidRDefault="00C13FDC" w:rsidP="004168B2">
            <w:pPr>
              <w:spacing w:line="360" w:lineRule="auto"/>
              <w:jc w:val="right"/>
              <w:rPr>
                <w:rFonts w:ascii="Arial" w:hAnsi="Arial" w:cs="Arial"/>
                <w:sz w:val="16"/>
                <w:szCs w:val="16"/>
                <w:lang w:val="en-GB"/>
              </w:rPr>
            </w:pPr>
          </w:p>
        </w:tc>
        <w:tc>
          <w:tcPr>
            <w:tcW w:w="1083" w:type="dxa"/>
          </w:tcPr>
          <w:p w14:paraId="5ADC773B" w14:textId="77777777" w:rsidR="00C13FDC" w:rsidRPr="0017674A" w:rsidRDefault="00C13FDC" w:rsidP="004168B2">
            <w:pPr>
              <w:spacing w:line="360" w:lineRule="auto"/>
              <w:jc w:val="right"/>
              <w:rPr>
                <w:rFonts w:ascii="Arial" w:hAnsi="Arial" w:cs="Arial"/>
                <w:sz w:val="16"/>
                <w:szCs w:val="16"/>
                <w:lang w:val="en-GB"/>
              </w:rPr>
            </w:pPr>
          </w:p>
        </w:tc>
      </w:tr>
      <w:tr w:rsidR="00205859" w:rsidRPr="0017674A" w14:paraId="420C53CC" w14:textId="77777777" w:rsidTr="008F4133">
        <w:trPr>
          <w:trHeight w:val="112"/>
        </w:trPr>
        <w:tc>
          <w:tcPr>
            <w:tcW w:w="2500" w:type="dxa"/>
            <w:vAlign w:val="bottom"/>
          </w:tcPr>
          <w:p w14:paraId="28A2D84A" w14:textId="7CFC9763" w:rsidR="00205859" w:rsidRPr="0017674A" w:rsidRDefault="00205859" w:rsidP="00205859">
            <w:pPr>
              <w:tabs>
                <w:tab w:val="left" w:pos="540"/>
              </w:tabs>
              <w:spacing w:line="360" w:lineRule="auto"/>
              <w:ind w:firstLine="132"/>
              <w:rPr>
                <w:rFonts w:ascii="Arial" w:hAnsi="Arial" w:cs="Arial"/>
                <w:sz w:val="16"/>
                <w:szCs w:val="16"/>
                <w:u w:val="single"/>
              </w:rPr>
            </w:pPr>
            <w:r w:rsidRPr="0017674A">
              <w:rPr>
                <w:rFonts w:ascii="Arial" w:hAnsi="Arial" w:cstheme="minorBidi"/>
                <w:sz w:val="16"/>
                <w:szCs w:val="16"/>
              </w:rPr>
              <w:t>Management</w:t>
            </w:r>
            <w:r w:rsidRPr="0017674A">
              <w:rPr>
                <w:rFonts w:ascii="Arial" w:hAnsi="Arial" w:cs="Arial"/>
                <w:sz w:val="16"/>
                <w:szCs w:val="16"/>
              </w:rPr>
              <w:t xml:space="preserve"> income</w:t>
            </w:r>
          </w:p>
        </w:tc>
        <w:tc>
          <w:tcPr>
            <w:tcW w:w="2693" w:type="dxa"/>
          </w:tcPr>
          <w:p w14:paraId="0A504D14" w14:textId="0D079658" w:rsidR="00205859" w:rsidRPr="0017674A" w:rsidRDefault="00205859" w:rsidP="00205859">
            <w:pPr>
              <w:spacing w:line="360" w:lineRule="auto"/>
              <w:ind w:left="-123" w:right="-93"/>
              <w:jc w:val="center"/>
              <w:rPr>
                <w:rFonts w:ascii="Arial" w:hAnsi="Arial" w:cs="Arial"/>
                <w:sz w:val="16"/>
                <w:szCs w:val="16"/>
              </w:rPr>
            </w:pPr>
            <w:r w:rsidRPr="0017674A">
              <w:rPr>
                <w:rFonts w:ascii="Arial" w:hAnsi="Arial" w:cs="Arial"/>
                <w:sz w:val="16"/>
                <w:szCs w:val="16"/>
              </w:rPr>
              <w:t>Mutually agreed</w:t>
            </w:r>
          </w:p>
        </w:tc>
        <w:tc>
          <w:tcPr>
            <w:tcW w:w="992" w:type="dxa"/>
            <w:vAlign w:val="bottom"/>
          </w:tcPr>
          <w:p w14:paraId="45A9A29A" w14:textId="070BCF88" w:rsidR="00205859" w:rsidRPr="0017674A" w:rsidRDefault="00205859" w:rsidP="00205859">
            <w:pPr>
              <w:tabs>
                <w:tab w:val="left" w:pos="322"/>
              </w:tabs>
              <w:spacing w:line="360" w:lineRule="auto"/>
              <w:jc w:val="center"/>
              <w:rPr>
                <w:rFonts w:ascii="Arial" w:hAnsi="Arial" w:cs="Arial"/>
                <w:sz w:val="16"/>
                <w:szCs w:val="16"/>
              </w:rPr>
            </w:pPr>
            <w:r>
              <w:rPr>
                <w:rFonts w:ascii="Arial" w:hAnsi="Arial" w:cs="Arial"/>
                <w:sz w:val="16"/>
                <w:szCs w:val="16"/>
              </w:rPr>
              <w:t xml:space="preserve">    </w:t>
            </w:r>
            <w:r w:rsidRPr="0017674A">
              <w:rPr>
                <w:rFonts w:ascii="Arial" w:hAnsi="Arial" w:cs="Arial"/>
                <w:sz w:val="16"/>
                <w:szCs w:val="16"/>
              </w:rPr>
              <w:t>-</w:t>
            </w:r>
          </w:p>
        </w:tc>
        <w:tc>
          <w:tcPr>
            <w:tcW w:w="1042" w:type="dxa"/>
            <w:vAlign w:val="bottom"/>
          </w:tcPr>
          <w:p w14:paraId="17CFB97A" w14:textId="771F6629" w:rsidR="00205859" w:rsidRPr="0017674A" w:rsidRDefault="00205859" w:rsidP="00205859">
            <w:pPr>
              <w:tabs>
                <w:tab w:val="left" w:pos="600"/>
              </w:tabs>
              <w:spacing w:line="360" w:lineRule="auto"/>
              <w:ind w:left="-123" w:right="-93"/>
              <w:jc w:val="center"/>
              <w:rPr>
                <w:rFonts w:ascii="Arial" w:hAnsi="Arial" w:cs="Arial"/>
                <w:sz w:val="16"/>
                <w:szCs w:val="16"/>
              </w:rPr>
            </w:pPr>
            <w:r w:rsidRPr="0017674A">
              <w:rPr>
                <w:rFonts w:ascii="Arial" w:hAnsi="Arial" w:cs="Arial"/>
                <w:sz w:val="16"/>
                <w:szCs w:val="16"/>
              </w:rPr>
              <w:t xml:space="preserve">      -</w:t>
            </w:r>
          </w:p>
        </w:tc>
        <w:tc>
          <w:tcPr>
            <w:tcW w:w="1087" w:type="dxa"/>
            <w:vAlign w:val="bottom"/>
          </w:tcPr>
          <w:p w14:paraId="170B3465" w14:textId="5F8079EA" w:rsidR="00205859" w:rsidRPr="0017674A" w:rsidRDefault="00205859" w:rsidP="00205859">
            <w:pPr>
              <w:tabs>
                <w:tab w:val="left" w:pos="612"/>
              </w:tabs>
              <w:spacing w:line="360" w:lineRule="auto"/>
              <w:ind w:right="-18"/>
              <w:jc w:val="right"/>
              <w:rPr>
                <w:rFonts w:ascii="Arial" w:hAnsi="Arial" w:cs="Arial"/>
                <w:sz w:val="16"/>
                <w:szCs w:val="16"/>
              </w:rPr>
            </w:pPr>
            <w:r w:rsidRPr="0017674A">
              <w:rPr>
                <w:rFonts w:ascii="Arial" w:hAnsi="Arial" w:cs="Arial"/>
                <w:sz w:val="16"/>
                <w:szCs w:val="16"/>
              </w:rPr>
              <w:t xml:space="preserve"> 12,134,</w:t>
            </w:r>
            <w:r w:rsidRPr="0017674A">
              <w:rPr>
                <w:rFonts w:ascii="Arial" w:hAnsi="Arial" w:cs="Arial"/>
                <w:sz w:val="16"/>
                <w:szCs w:val="16"/>
                <w:lang w:val="en-GB"/>
              </w:rPr>
              <w:t>400</w:t>
            </w:r>
          </w:p>
        </w:tc>
        <w:tc>
          <w:tcPr>
            <w:tcW w:w="1083" w:type="dxa"/>
            <w:vAlign w:val="bottom"/>
          </w:tcPr>
          <w:p w14:paraId="23E5CD93" w14:textId="0A9F3BF1" w:rsidR="00205859" w:rsidRPr="0017674A" w:rsidRDefault="00205859" w:rsidP="00205859">
            <w:pPr>
              <w:tabs>
                <w:tab w:val="left" w:pos="602"/>
              </w:tabs>
              <w:spacing w:line="360" w:lineRule="auto"/>
              <w:ind w:left="-123" w:right="-93"/>
              <w:jc w:val="center"/>
              <w:rPr>
                <w:rFonts w:ascii="Arial" w:hAnsi="Arial" w:cs="Arial"/>
                <w:sz w:val="16"/>
                <w:szCs w:val="16"/>
              </w:rPr>
            </w:pPr>
            <w:r w:rsidRPr="0017674A">
              <w:rPr>
                <w:rFonts w:ascii="Arial" w:hAnsi="Arial" w:cs="Arial"/>
                <w:sz w:val="16"/>
                <w:szCs w:val="16"/>
              </w:rPr>
              <w:t xml:space="preserve">      -</w:t>
            </w:r>
          </w:p>
        </w:tc>
      </w:tr>
      <w:tr w:rsidR="00205859" w:rsidRPr="0017674A" w14:paraId="557FA7E3" w14:textId="77777777" w:rsidTr="001A3FE7">
        <w:trPr>
          <w:trHeight w:val="103"/>
        </w:trPr>
        <w:tc>
          <w:tcPr>
            <w:tcW w:w="2500" w:type="dxa"/>
            <w:vAlign w:val="bottom"/>
          </w:tcPr>
          <w:p w14:paraId="14933107" w14:textId="5635E96D" w:rsidR="00205859" w:rsidRPr="0017674A" w:rsidRDefault="00205859" w:rsidP="00205859">
            <w:pPr>
              <w:tabs>
                <w:tab w:val="left" w:pos="540"/>
              </w:tabs>
              <w:spacing w:line="360" w:lineRule="auto"/>
              <w:ind w:firstLine="132"/>
              <w:rPr>
                <w:rFonts w:ascii="Arial" w:hAnsi="Arial" w:cs="Arial"/>
                <w:sz w:val="16"/>
                <w:szCs w:val="16"/>
              </w:rPr>
            </w:pPr>
            <w:r w:rsidRPr="0017674A">
              <w:rPr>
                <w:rFonts w:ascii="Arial" w:hAnsi="Arial" w:cs="Arial"/>
                <w:sz w:val="16"/>
                <w:szCs w:val="16"/>
              </w:rPr>
              <w:t>Interest income</w:t>
            </w:r>
          </w:p>
        </w:tc>
        <w:tc>
          <w:tcPr>
            <w:tcW w:w="2693" w:type="dxa"/>
          </w:tcPr>
          <w:p w14:paraId="6DCCA73E" w14:textId="6D48DDE0" w:rsidR="00205859" w:rsidRPr="0017674A" w:rsidRDefault="00205859" w:rsidP="00205859">
            <w:pPr>
              <w:spacing w:line="360" w:lineRule="auto"/>
              <w:ind w:left="-123" w:right="-93"/>
              <w:jc w:val="center"/>
              <w:rPr>
                <w:rFonts w:ascii="Arial" w:hAnsi="Arial" w:cs="Arial"/>
                <w:sz w:val="16"/>
                <w:szCs w:val="16"/>
              </w:rPr>
            </w:pPr>
            <w:r w:rsidRPr="0017674A">
              <w:rPr>
                <w:rFonts w:ascii="Arial" w:hAnsi="Arial" w:cs="Arial"/>
                <w:sz w:val="16"/>
                <w:szCs w:val="16"/>
              </w:rPr>
              <w:t>Mutually agreed</w:t>
            </w:r>
          </w:p>
        </w:tc>
        <w:tc>
          <w:tcPr>
            <w:tcW w:w="992" w:type="dxa"/>
            <w:vAlign w:val="bottom"/>
          </w:tcPr>
          <w:p w14:paraId="5F38DD39" w14:textId="11D5E8AC" w:rsidR="00205859" w:rsidRPr="0017674A" w:rsidRDefault="00205859" w:rsidP="00205859">
            <w:pPr>
              <w:spacing w:line="360" w:lineRule="auto"/>
              <w:jc w:val="center"/>
              <w:rPr>
                <w:rFonts w:ascii="Arial" w:hAnsi="Arial" w:cs="Arial"/>
                <w:sz w:val="16"/>
                <w:szCs w:val="16"/>
              </w:rPr>
            </w:pPr>
            <w:r>
              <w:rPr>
                <w:rFonts w:ascii="Arial" w:hAnsi="Arial" w:cs="Arial"/>
                <w:sz w:val="16"/>
                <w:szCs w:val="16"/>
              </w:rPr>
              <w:t xml:space="preserve">    </w:t>
            </w:r>
            <w:r w:rsidRPr="0017674A">
              <w:rPr>
                <w:rFonts w:ascii="Arial" w:hAnsi="Arial" w:cs="Arial"/>
                <w:sz w:val="16"/>
                <w:szCs w:val="16"/>
              </w:rPr>
              <w:t>-</w:t>
            </w:r>
          </w:p>
        </w:tc>
        <w:tc>
          <w:tcPr>
            <w:tcW w:w="1042" w:type="dxa"/>
          </w:tcPr>
          <w:p w14:paraId="238BBC89" w14:textId="73BE4DBB" w:rsidR="00205859" w:rsidRPr="0017674A" w:rsidRDefault="00205859" w:rsidP="00205859">
            <w:pPr>
              <w:tabs>
                <w:tab w:val="left" w:pos="600"/>
              </w:tabs>
              <w:spacing w:line="360" w:lineRule="auto"/>
              <w:ind w:left="-123" w:right="-93"/>
              <w:jc w:val="center"/>
              <w:rPr>
                <w:rFonts w:ascii="Arial" w:hAnsi="Arial" w:cs="Arial"/>
                <w:sz w:val="16"/>
                <w:szCs w:val="16"/>
              </w:rPr>
            </w:pPr>
            <w:r w:rsidRPr="0017674A">
              <w:rPr>
                <w:rFonts w:ascii="Arial" w:hAnsi="Arial" w:cs="Arial"/>
                <w:sz w:val="16"/>
                <w:szCs w:val="16"/>
              </w:rPr>
              <w:t xml:space="preserve">      -</w:t>
            </w:r>
          </w:p>
        </w:tc>
        <w:tc>
          <w:tcPr>
            <w:tcW w:w="1087" w:type="dxa"/>
          </w:tcPr>
          <w:p w14:paraId="42CC8BAB" w14:textId="51E2C2BE" w:rsidR="00205859" w:rsidRPr="0017674A" w:rsidRDefault="00205859" w:rsidP="00205859">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23,506,599</w:t>
            </w:r>
          </w:p>
        </w:tc>
        <w:tc>
          <w:tcPr>
            <w:tcW w:w="1083" w:type="dxa"/>
          </w:tcPr>
          <w:p w14:paraId="3C16E5EE" w14:textId="5C929EB7" w:rsidR="00205859" w:rsidRPr="0017674A" w:rsidRDefault="00205859" w:rsidP="00205859">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10,432,189</w:t>
            </w:r>
          </w:p>
        </w:tc>
      </w:tr>
      <w:tr w:rsidR="00205859" w:rsidRPr="0017674A" w14:paraId="4E17F0FD" w14:textId="77777777" w:rsidTr="001A3FE7">
        <w:trPr>
          <w:trHeight w:val="103"/>
        </w:trPr>
        <w:tc>
          <w:tcPr>
            <w:tcW w:w="2500" w:type="dxa"/>
            <w:vAlign w:val="bottom"/>
          </w:tcPr>
          <w:p w14:paraId="59C213FB" w14:textId="1D5893CC" w:rsidR="00205859" w:rsidRPr="0017674A" w:rsidRDefault="00205859" w:rsidP="00205859">
            <w:pPr>
              <w:tabs>
                <w:tab w:val="left" w:pos="540"/>
              </w:tabs>
              <w:spacing w:line="360" w:lineRule="auto"/>
              <w:rPr>
                <w:rFonts w:ascii="Arial" w:hAnsi="Arial" w:cs="Arial"/>
                <w:sz w:val="16"/>
                <w:szCs w:val="16"/>
              </w:rPr>
            </w:pPr>
            <w:r w:rsidRPr="0017674A">
              <w:rPr>
                <w:rFonts w:ascii="Arial" w:hAnsi="Arial" w:cs="Arial"/>
                <w:sz w:val="16"/>
                <w:szCs w:val="16"/>
              </w:rPr>
              <w:t xml:space="preserve">   Interest expense</w:t>
            </w:r>
          </w:p>
        </w:tc>
        <w:tc>
          <w:tcPr>
            <w:tcW w:w="2693" w:type="dxa"/>
          </w:tcPr>
          <w:p w14:paraId="0585667E" w14:textId="47E023AB" w:rsidR="00205859" w:rsidRPr="0017674A" w:rsidRDefault="00205859" w:rsidP="00205859">
            <w:pPr>
              <w:spacing w:line="360" w:lineRule="auto"/>
              <w:ind w:left="-123" w:right="-93"/>
              <w:jc w:val="center"/>
              <w:rPr>
                <w:rFonts w:ascii="Arial" w:hAnsi="Arial" w:cs="Arial"/>
                <w:sz w:val="16"/>
                <w:szCs w:val="16"/>
              </w:rPr>
            </w:pPr>
            <w:r w:rsidRPr="0017674A">
              <w:rPr>
                <w:rFonts w:ascii="Arial" w:hAnsi="Arial" w:cs="Arial"/>
                <w:sz w:val="16"/>
                <w:szCs w:val="16"/>
              </w:rPr>
              <w:t>Mutually agreed</w:t>
            </w:r>
          </w:p>
        </w:tc>
        <w:tc>
          <w:tcPr>
            <w:tcW w:w="992" w:type="dxa"/>
            <w:vAlign w:val="bottom"/>
          </w:tcPr>
          <w:p w14:paraId="69B9AF3C" w14:textId="3317CF25" w:rsidR="00205859" w:rsidRPr="0017674A" w:rsidRDefault="00205859" w:rsidP="00205859">
            <w:pPr>
              <w:spacing w:line="360" w:lineRule="auto"/>
              <w:jc w:val="center"/>
              <w:rPr>
                <w:rFonts w:ascii="Arial" w:hAnsi="Arial" w:cs="Arial"/>
                <w:sz w:val="16"/>
                <w:szCs w:val="16"/>
              </w:rPr>
            </w:pPr>
            <w:r>
              <w:rPr>
                <w:rFonts w:ascii="Arial" w:hAnsi="Arial" w:cs="Arial"/>
                <w:sz w:val="16"/>
                <w:szCs w:val="16"/>
              </w:rPr>
              <w:t xml:space="preserve">    </w:t>
            </w:r>
            <w:r w:rsidRPr="0017674A">
              <w:rPr>
                <w:rFonts w:ascii="Arial" w:hAnsi="Arial" w:cs="Arial"/>
                <w:sz w:val="16"/>
                <w:szCs w:val="16"/>
              </w:rPr>
              <w:t>-</w:t>
            </w:r>
          </w:p>
        </w:tc>
        <w:tc>
          <w:tcPr>
            <w:tcW w:w="1042" w:type="dxa"/>
          </w:tcPr>
          <w:p w14:paraId="13848B3C" w14:textId="5ED95939" w:rsidR="00205859" w:rsidRPr="0017674A" w:rsidRDefault="00205859" w:rsidP="00205859">
            <w:pPr>
              <w:tabs>
                <w:tab w:val="left" w:pos="600"/>
              </w:tabs>
              <w:spacing w:line="360" w:lineRule="auto"/>
              <w:ind w:left="-123" w:right="-93"/>
              <w:jc w:val="center"/>
              <w:rPr>
                <w:rFonts w:ascii="Arial" w:hAnsi="Arial" w:cs="Arial"/>
                <w:sz w:val="16"/>
                <w:szCs w:val="16"/>
              </w:rPr>
            </w:pPr>
            <w:r w:rsidRPr="0017674A">
              <w:rPr>
                <w:rFonts w:ascii="Arial" w:hAnsi="Arial" w:cs="Arial"/>
                <w:sz w:val="16"/>
                <w:szCs w:val="16"/>
              </w:rPr>
              <w:t xml:space="preserve">      -</w:t>
            </w:r>
          </w:p>
        </w:tc>
        <w:tc>
          <w:tcPr>
            <w:tcW w:w="1087" w:type="dxa"/>
          </w:tcPr>
          <w:p w14:paraId="5EDE28A1" w14:textId="0113F52D" w:rsidR="00205859" w:rsidRPr="0017674A" w:rsidRDefault="00205859" w:rsidP="00205859">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6,204</w:t>
            </w:r>
          </w:p>
        </w:tc>
        <w:tc>
          <w:tcPr>
            <w:tcW w:w="1083" w:type="dxa"/>
          </w:tcPr>
          <w:p w14:paraId="0BC98C4C" w14:textId="7FDFBE00" w:rsidR="00205859" w:rsidRPr="0017674A" w:rsidRDefault="00205859" w:rsidP="00205859">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14,996</w:t>
            </w:r>
          </w:p>
        </w:tc>
      </w:tr>
      <w:tr w:rsidR="00205859" w:rsidRPr="0017674A" w14:paraId="0631D42F" w14:textId="77777777" w:rsidTr="001A3FE7">
        <w:trPr>
          <w:trHeight w:val="103"/>
        </w:trPr>
        <w:tc>
          <w:tcPr>
            <w:tcW w:w="2500" w:type="dxa"/>
            <w:vAlign w:val="bottom"/>
          </w:tcPr>
          <w:p w14:paraId="0BC49774" w14:textId="7C5B9B0F" w:rsidR="00205859" w:rsidRPr="0017674A" w:rsidRDefault="00205859" w:rsidP="00205859">
            <w:pPr>
              <w:tabs>
                <w:tab w:val="left" w:pos="540"/>
              </w:tabs>
              <w:spacing w:line="360" w:lineRule="auto"/>
              <w:ind w:firstLine="129"/>
              <w:rPr>
                <w:rFonts w:ascii="Arial" w:hAnsi="Arial" w:cs="Arial"/>
                <w:sz w:val="16"/>
                <w:szCs w:val="16"/>
              </w:rPr>
            </w:pPr>
            <w:r w:rsidRPr="0017674A">
              <w:rPr>
                <w:rFonts w:ascii="Arial" w:hAnsi="Arial" w:cs="Arial"/>
                <w:sz w:val="16"/>
                <w:szCs w:val="16"/>
              </w:rPr>
              <w:t>Purchase inventories</w:t>
            </w:r>
          </w:p>
        </w:tc>
        <w:tc>
          <w:tcPr>
            <w:tcW w:w="2693" w:type="dxa"/>
          </w:tcPr>
          <w:p w14:paraId="0FF2EDE2" w14:textId="5CCB9F2B" w:rsidR="00205859" w:rsidRPr="0017674A" w:rsidRDefault="00205859" w:rsidP="00205859">
            <w:pPr>
              <w:spacing w:line="360" w:lineRule="auto"/>
              <w:ind w:left="-123" w:right="-93"/>
              <w:jc w:val="center"/>
              <w:rPr>
                <w:rFonts w:ascii="Arial" w:hAnsi="Arial" w:cs="Arial"/>
                <w:sz w:val="16"/>
                <w:szCs w:val="16"/>
              </w:rPr>
            </w:pPr>
            <w:r w:rsidRPr="0017674A">
              <w:rPr>
                <w:rFonts w:ascii="Arial" w:hAnsi="Arial" w:cs="Arial"/>
                <w:sz w:val="16"/>
                <w:szCs w:val="16"/>
              </w:rPr>
              <w:t>Market price</w:t>
            </w:r>
          </w:p>
        </w:tc>
        <w:tc>
          <w:tcPr>
            <w:tcW w:w="992" w:type="dxa"/>
            <w:vAlign w:val="bottom"/>
          </w:tcPr>
          <w:p w14:paraId="759CC3CA" w14:textId="4BCAB08A" w:rsidR="00205859" w:rsidRPr="0017674A" w:rsidRDefault="00205859" w:rsidP="00205859">
            <w:pPr>
              <w:spacing w:line="360" w:lineRule="auto"/>
              <w:jc w:val="center"/>
              <w:rPr>
                <w:rFonts w:ascii="Arial" w:hAnsi="Arial" w:cs="Arial"/>
                <w:sz w:val="16"/>
                <w:szCs w:val="16"/>
              </w:rPr>
            </w:pPr>
            <w:r>
              <w:rPr>
                <w:rFonts w:ascii="Arial" w:hAnsi="Arial" w:cs="Arial"/>
                <w:sz w:val="16"/>
                <w:szCs w:val="16"/>
              </w:rPr>
              <w:t xml:space="preserve">    </w:t>
            </w:r>
            <w:r w:rsidRPr="0017674A">
              <w:rPr>
                <w:rFonts w:ascii="Arial" w:hAnsi="Arial" w:cs="Arial"/>
                <w:sz w:val="16"/>
                <w:szCs w:val="16"/>
              </w:rPr>
              <w:t>-</w:t>
            </w:r>
          </w:p>
        </w:tc>
        <w:tc>
          <w:tcPr>
            <w:tcW w:w="1042" w:type="dxa"/>
          </w:tcPr>
          <w:p w14:paraId="1A1005EC" w14:textId="78317DF7" w:rsidR="00205859" w:rsidRPr="0017674A" w:rsidRDefault="00205859" w:rsidP="00205859">
            <w:pPr>
              <w:tabs>
                <w:tab w:val="left" w:pos="600"/>
              </w:tabs>
              <w:spacing w:line="360" w:lineRule="auto"/>
              <w:ind w:left="-123" w:right="-93"/>
              <w:jc w:val="center"/>
              <w:rPr>
                <w:rFonts w:ascii="Arial" w:hAnsi="Arial" w:cs="Arial"/>
                <w:sz w:val="16"/>
                <w:szCs w:val="16"/>
              </w:rPr>
            </w:pPr>
            <w:r w:rsidRPr="0017674A">
              <w:rPr>
                <w:rFonts w:ascii="Arial" w:hAnsi="Arial" w:cs="Arial"/>
                <w:sz w:val="16"/>
                <w:szCs w:val="16"/>
              </w:rPr>
              <w:t xml:space="preserve">      -</w:t>
            </w:r>
          </w:p>
        </w:tc>
        <w:tc>
          <w:tcPr>
            <w:tcW w:w="1087" w:type="dxa"/>
          </w:tcPr>
          <w:p w14:paraId="73BFEF65" w14:textId="3C48DAA5" w:rsidR="00205859" w:rsidRPr="0017674A" w:rsidRDefault="00205859" w:rsidP="00205859">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14,966</w:t>
            </w:r>
          </w:p>
        </w:tc>
        <w:tc>
          <w:tcPr>
            <w:tcW w:w="1083" w:type="dxa"/>
          </w:tcPr>
          <w:p w14:paraId="254FEC88" w14:textId="4588F8F1" w:rsidR="00205859" w:rsidRPr="0017674A" w:rsidRDefault="00205859" w:rsidP="00205859">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28,247</w:t>
            </w:r>
          </w:p>
        </w:tc>
      </w:tr>
      <w:tr w:rsidR="00205859" w:rsidRPr="0017674A" w14:paraId="467A98D1" w14:textId="77777777" w:rsidTr="001A3FE7">
        <w:trPr>
          <w:trHeight w:val="103"/>
        </w:trPr>
        <w:tc>
          <w:tcPr>
            <w:tcW w:w="2500" w:type="dxa"/>
            <w:vAlign w:val="bottom"/>
          </w:tcPr>
          <w:p w14:paraId="7DB36BBD" w14:textId="11233BBD" w:rsidR="00205859" w:rsidRPr="0017674A" w:rsidRDefault="00205859" w:rsidP="00205859">
            <w:pPr>
              <w:tabs>
                <w:tab w:val="left" w:pos="540"/>
              </w:tabs>
              <w:spacing w:line="360" w:lineRule="auto"/>
              <w:ind w:firstLine="129"/>
              <w:rPr>
                <w:rFonts w:ascii="Arial" w:hAnsi="Arial" w:cs="Arial"/>
                <w:sz w:val="16"/>
                <w:szCs w:val="16"/>
              </w:rPr>
            </w:pPr>
            <w:r w:rsidRPr="0017674A">
              <w:rPr>
                <w:rFonts w:ascii="Arial" w:hAnsi="Arial" w:cs="Arial"/>
                <w:sz w:val="16"/>
                <w:szCs w:val="16"/>
              </w:rPr>
              <w:t>Management fee</w:t>
            </w:r>
          </w:p>
        </w:tc>
        <w:tc>
          <w:tcPr>
            <w:tcW w:w="2693" w:type="dxa"/>
          </w:tcPr>
          <w:p w14:paraId="67393E00" w14:textId="1F631818" w:rsidR="00205859" w:rsidRPr="0017674A" w:rsidRDefault="00205859" w:rsidP="00205859">
            <w:pPr>
              <w:spacing w:line="360" w:lineRule="auto"/>
              <w:ind w:left="-123" w:right="-93"/>
              <w:jc w:val="center"/>
              <w:rPr>
                <w:rFonts w:ascii="Arial" w:hAnsi="Arial" w:cs="Arial"/>
                <w:sz w:val="16"/>
                <w:szCs w:val="16"/>
              </w:rPr>
            </w:pPr>
            <w:r w:rsidRPr="0017674A">
              <w:rPr>
                <w:rFonts w:ascii="Arial" w:hAnsi="Arial" w:cs="Arial"/>
                <w:sz w:val="16"/>
                <w:szCs w:val="16"/>
              </w:rPr>
              <w:t>Mutually agreed</w:t>
            </w:r>
          </w:p>
        </w:tc>
        <w:tc>
          <w:tcPr>
            <w:tcW w:w="992" w:type="dxa"/>
            <w:vAlign w:val="bottom"/>
          </w:tcPr>
          <w:p w14:paraId="1A0C6815" w14:textId="658CE7FE" w:rsidR="00205859" w:rsidRPr="0017674A" w:rsidRDefault="00205859" w:rsidP="00205859">
            <w:pPr>
              <w:spacing w:line="360" w:lineRule="auto"/>
              <w:jc w:val="center"/>
              <w:rPr>
                <w:rFonts w:ascii="Arial" w:hAnsi="Arial" w:cs="Arial"/>
                <w:sz w:val="16"/>
                <w:szCs w:val="16"/>
              </w:rPr>
            </w:pPr>
            <w:r>
              <w:rPr>
                <w:rFonts w:ascii="Arial" w:hAnsi="Arial" w:cs="Arial"/>
                <w:sz w:val="16"/>
                <w:szCs w:val="16"/>
              </w:rPr>
              <w:t xml:space="preserve">    </w:t>
            </w:r>
            <w:r w:rsidRPr="0017674A">
              <w:rPr>
                <w:rFonts w:ascii="Arial" w:hAnsi="Arial" w:cs="Arial"/>
                <w:sz w:val="16"/>
                <w:szCs w:val="16"/>
              </w:rPr>
              <w:t>-</w:t>
            </w:r>
          </w:p>
        </w:tc>
        <w:tc>
          <w:tcPr>
            <w:tcW w:w="1042" w:type="dxa"/>
          </w:tcPr>
          <w:p w14:paraId="6901BE8D" w14:textId="10C46319" w:rsidR="00205859" w:rsidRPr="0017674A" w:rsidRDefault="00205859" w:rsidP="00205859">
            <w:pPr>
              <w:tabs>
                <w:tab w:val="left" w:pos="600"/>
              </w:tabs>
              <w:spacing w:line="360" w:lineRule="auto"/>
              <w:ind w:left="-123" w:right="-93"/>
              <w:jc w:val="center"/>
              <w:rPr>
                <w:rFonts w:ascii="Arial" w:hAnsi="Arial" w:cs="Arial"/>
                <w:sz w:val="16"/>
                <w:szCs w:val="16"/>
              </w:rPr>
            </w:pPr>
            <w:r w:rsidRPr="0017674A">
              <w:rPr>
                <w:rFonts w:ascii="Arial" w:hAnsi="Arial" w:cs="Arial"/>
                <w:sz w:val="16"/>
                <w:szCs w:val="16"/>
              </w:rPr>
              <w:t xml:space="preserve">      -</w:t>
            </w:r>
          </w:p>
        </w:tc>
        <w:tc>
          <w:tcPr>
            <w:tcW w:w="1087" w:type="dxa"/>
            <w:vAlign w:val="bottom"/>
          </w:tcPr>
          <w:p w14:paraId="02F807A9" w14:textId="40015250" w:rsidR="00205859" w:rsidRPr="0017674A" w:rsidRDefault="00205859" w:rsidP="00205859">
            <w:pPr>
              <w:tabs>
                <w:tab w:val="left" w:pos="612"/>
              </w:tabs>
              <w:spacing w:line="360" w:lineRule="auto"/>
              <w:ind w:right="-18"/>
              <w:jc w:val="center"/>
              <w:rPr>
                <w:rFonts w:ascii="Arial" w:hAnsi="Arial" w:cs="Arial"/>
                <w:sz w:val="16"/>
                <w:szCs w:val="16"/>
                <w:lang w:val="en-GB"/>
              </w:rPr>
            </w:pPr>
            <w:r w:rsidRPr="0017674A">
              <w:rPr>
                <w:rFonts w:ascii="Arial" w:hAnsi="Arial" w:cs="Arial"/>
                <w:sz w:val="16"/>
                <w:szCs w:val="16"/>
                <w:lang w:val="en-GB"/>
              </w:rPr>
              <w:t xml:space="preserve">    -</w:t>
            </w:r>
          </w:p>
        </w:tc>
        <w:tc>
          <w:tcPr>
            <w:tcW w:w="1083" w:type="dxa"/>
          </w:tcPr>
          <w:p w14:paraId="004A891C" w14:textId="32C3019B" w:rsidR="00205859" w:rsidRPr="0017674A" w:rsidRDefault="00205859" w:rsidP="00205859">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1,428,000</w:t>
            </w:r>
          </w:p>
        </w:tc>
      </w:tr>
      <w:tr w:rsidR="00496ACC" w:rsidRPr="0017674A" w14:paraId="70E7623A" w14:textId="77777777" w:rsidTr="008F4133">
        <w:trPr>
          <w:trHeight w:val="103"/>
        </w:trPr>
        <w:tc>
          <w:tcPr>
            <w:tcW w:w="2500" w:type="dxa"/>
            <w:vAlign w:val="bottom"/>
          </w:tcPr>
          <w:p w14:paraId="71C498BC" w14:textId="77777777" w:rsidR="00496ACC" w:rsidRPr="0017674A" w:rsidRDefault="00496ACC" w:rsidP="00496ACC">
            <w:pPr>
              <w:tabs>
                <w:tab w:val="left" w:pos="540"/>
              </w:tabs>
              <w:spacing w:line="360" w:lineRule="auto"/>
              <w:rPr>
                <w:rFonts w:ascii="Arial" w:hAnsi="Arial" w:cs="Arial"/>
                <w:sz w:val="16"/>
                <w:szCs w:val="16"/>
              </w:rPr>
            </w:pPr>
          </w:p>
        </w:tc>
        <w:tc>
          <w:tcPr>
            <w:tcW w:w="2693" w:type="dxa"/>
          </w:tcPr>
          <w:p w14:paraId="1E245EBB" w14:textId="77777777" w:rsidR="00496ACC" w:rsidRPr="0017674A" w:rsidRDefault="00496ACC" w:rsidP="00496ACC">
            <w:pPr>
              <w:spacing w:line="360" w:lineRule="auto"/>
              <w:ind w:left="-123" w:right="-93"/>
              <w:jc w:val="center"/>
              <w:rPr>
                <w:rFonts w:ascii="Arial" w:hAnsi="Arial" w:cs="Arial"/>
                <w:sz w:val="16"/>
                <w:szCs w:val="16"/>
              </w:rPr>
            </w:pPr>
          </w:p>
        </w:tc>
        <w:tc>
          <w:tcPr>
            <w:tcW w:w="992" w:type="dxa"/>
            <w:vAlign w:val="bottom"/>
          </w:tcPr>
          <w:p w14:paraId="7452FE47" w14:textId="77777777" w:rsidR="00496ACC" w:rsidRPr="0017674A" w:rsidRDefault="00496ACC" w:rsidP="00496ACC">
            <w:pPr>
              <w:tabs>
                <w:tab w:val="left" w:pos="612"/>
              </w:tabs>
              <w:spacing w:line="360" w:lineRule="auto"/>
              <w:ind w:right="-18"/>
              <w:jc w:val="center"/>
              <w:rPr>
                <w:rFonts w:ascii="Arial" w:hAnsi="Arial" w:cs="Arial"/>
                <w:sz w:val="16"/>
                <w:szCs w:val="16"/>
                <w:lang w:val="en-GB"/>
              </w:rPr>
            </w:pPr>
          </w:p>
        </w:tc>
        <w:tc>
          <w:tcPr>
            <w:tcW w:w="1042" w:type="dxa"/>
            <w:vAlign w:val="bottom"/>
          </w:tcPr>
          <w:p w14:paraId="2EF1DB89" w14:textId="77777777" w:rsidR="00496ACC" w:rsidRPr="0017674A" w:rsidRDefault="00496ACC" w:rsidP="00496ACC">
            <w:pPr>
              <w:tabs>
                <w:tab w:val="left" w:pos="426"/>
              </w:tabs>
              <w:spacing w:line="360" w:lineRule="auto"/>
              <w:ind w:right="-18"/>
              <w:jc w:val="center"/>
              <w:rPr>
                <w:rFonts w:ascii="Arial" w:hAnsi="Arial" w:cs="Arial"/>
                <w:sz w:val="16"/>
                <w:szCs w:val="16"/>
                <w:lang w:val="en-GB"/>
              </w:rPr>
            </w:pPr>
          </w:p>
        </w:tc>
        <w:tc>
          <w:tcPr>
            <w:tcW w:w="1087" w:type="dxa"/>
            <w:vAlign w:val="bottom"/>
          </w:tcPr>
          <w:p w14:paraId="0F7FE66C" w14:textId="77777777" w:rsidR="00496ACC" w:rsidRPr="0017674A" w:rsidRDefault="00496ACC" w:rsidP="00496ACC">
            <w:pPr>
              <w:spacing w:line="360" w:lineRule="auto"/>
              <w:jc w:val="right"/>
              <w:rPr>
                <w:rFonts w:ascii="Arial" w:hAnsi="Arial" w:cs="Arial"/>
                <w:sz w:val="16"/>
                <w:szCs w:val="16"/>
                <w:lang w:val="en-GB"/>
              </w:rPr>
            </w:pPr>
          </w:p>
        </w:tc>
        <w:tc>
          <w:tcPr>
            <w:tcW w:w="1083" w:type="dxa"/>
            <w:vAlign w:val="bottom"/>
          </w:tcPr>
          <w:p w14:paraId="38B773EF" w14:textId="77777777" w:rsidR="00496ACC" w:rsidRPr="0017674A" w:rsidRDefault="00496ACC" w:rsidP="00496ACC">
            <w:pPr>
              <w:tabs>
                <w:tab w:val="left" w:pos="612"/>
              </w:tabs>
              <w:spacing w:line="360" w:lineRule="auto"/>
              <w:ind w:right="-18"/>
              <w:jc w:val="right"/>
              <w:rPr>
                <w:rFonts w:ascii="Arial" w:hAnsi="Arial" w:cs="Arial"/>
                <w:sz w:val="16"/>
                <w:szCs w:val="16"/>
                <w:lang w:val="en-GB"/>
              </w:rPr>
            </w:pPr>
          </w:p>
        </w:tc>
      </w:tr>
      <w:tr w:rsidR="00496ACC" w:rsidRPr="0017674A" w14:paraId="624B7B9D" w14:textId="77777777" w:rsidTr="008F4133">
        <w:trPr>
          <w:trHeight w:val="103"/>
        </w:trPr>
        <w:tc>
          <w:tcPr>
            <w:tcW w:w="2500" w:type="dxa"/>
            <w:vAlign w:val="bottom"/>
          </w:tcPr>
          <w:p w14:paraId="3803A790" w14:textId="245992D3" w:rsidR="00496ACC" w:rsidRPr="0017674A" w:rsidRDefault="00496ACC" w:rsidP="00496ACC">
            <w:pPr>
              <w:tabs>
                <w:tab w:val="left" w:pos="540"/>
              </w:tabs>
              <w:spacing w:line="360" w:lineRule="auto"/>
              <w:rPr>
                <w:rFonts w:ascii="Arial" w:hAnsi="Arial" w:cs="Arial"/>
                <w:sz w:val="16"/>
                <w:szCs w:val="16"/>
              </w:rPr>
            </w:pPr>
            <w:r w:rsidRPr="0017674A">
              <w:rPr>
                <w:rFonts w:ascii="Arial" w:hAnsi="Arial" w:cs="Arial"/>
                <w:sz w:val="16"/>
                <w:szCs w:val="16"/>
                <w:u w:val="single"/>
              </w:rPr>
              <w:t>Related companies</w:t>
            </w:r>
          </w:p>
        </w:tc>
        <w:tc>
          <w:tcPr>
            <w:tcW w:w="2693" w:type="dxa"/>
          </w:tcPr>
          <w:p w14:paraId="7F4008E3" w14:textId="77777777" w:rsidR="00496ACC" w:rsidRPr="0017674A" w:rsidRDefault="00496ACC" w:rsidP="00496ACC">
            <w:pPr>
              <w:spacing w:line="360" w:lineRule="auto"/>
              <w:ind w:left="-123" w:right="-93"/>
              <w:jc w:val="center"/>
              <w:rPr>
                <w:rFonts w:ascii="Arial" w:hAnsi="Arial" w:cs="Arial"/>
                <w:sz w:val="16"/>
                <w:szCs w:val="16"/>
              </w:rPr>
            </w:pPr>
          </w:p>
        </w:tc>
        <w:tc>
          <w:tcPr>
            <w:tcW w:w="992" w:type="dxa"/>
            <w:vAlign w:val="bottom"/>
          </w:tcPr>
          <w:p w14:paraId="56A1FAE7" w14:textId="77777777" w:rsidR="00496ACC" w:rsidRPr="0017674A" w:rsidRDefault="00496ACC" w:rsidP="00496ACC">
            <w:pPr>
              <w:tabs>
                <w:tab w:val="left" w:pos="612"/>
              </w:tabs>
              <w:spacing w:line="360" w:lineRule="auto"/>
              <w:ind w:right="-18"/>
              <w:jc w:val="center"/>
              <w:rPr>
                <w:rFonts w:ascii="Arial" w:hAnsi="Arial" w:cs="Arial"/>
                <w:sz w:val="16"/>
                <w:szCs w:val="16"/>
                <w:lang w:val="en-GB"/>
              </w:rPr>
            </w:pPr>
          </w:p>
        </w:tc>
        <w:tc>
          <w:tcPr>
            <w:tcW w:w="1042" w:type="dxa"/>
            <w:vAlign w:val="bottom"/>
          </w:tcPr>
          <w:p w14:paraId="1F23554C" w14:textId="77777777" w:rsidR="00496ACC" w:rsidRPr="0017674A" w:rsidRDefault="00496ACC" w:rsidP="00496ACC">
            <w:pPr>
              <w:tabs>
                <w:tab w:val="left" w:pos="426"/>
              </w:tabs>
              <w:spacing w:line="360" w:lineRule="auto"/>
              <w:ind w:right="-18"/>
              <w:jc w:val="center"/>
              <w:rPr>
                <w:rFonts w:ascii="Arial" w:hAnsi="Arial" w:cs="Arial"/>
                <w:sz w:val="16"/>
                <w:szCs w:val="16"/>
                <w:lang w:val="en-GB"/>
              </w:rPr>
            </w:pPr>
          </w:p>
        </w:tc>
        <w:tc>
          <w:tcPr>
            <w:tcW w:w="1087" w:type="dxa"/>
            <w:vAlign w:val="bottom"/>
          </w:tcPr>
          <w:p w14:paraId="298C153C" w14:textId="77777777" w:rsidR="00496ACC" w:rsidRPr="0017674A" w:rsidRDefault="00496ACC" w:rsidP="00496ACC">
            <w:pPr>
              <w:spacing w:line="360" w:lineRule="auto"/>
              <w:jc w:val="right"/>
              <w:rPr>
                <w:rFonts w:ascii="Arial" w:hAnsi="Arial" w:cs="Arial"/>
                <w:sz w:val="16"/>
                <w:szCs w:val="16"/>
                <w:lang w:val="en-GB"/>
              </w:rPr>
            </w:pPr>
          </w:p>
        </w:tc>
        <w:tc>
          <w:tcPr>
            <w:tcW w:w="1083" w:type="dxa"/>
            <w:vAlign w:val="bottom"/>
          </w:tcPr>
          <w:p w14:paraId="7E17635A" w14:textId="77777777" w:rsidR="00496ACC" w:rsidRPr="0017674A" w:rsidRDefault="00496ACC" w:rsidP="00496ACC">
            <w:pPr>
              <w:tabs>
                <w:tab w:val="left" w:pos="612"/>
              </w:tabs>
              <w:spacing w:line="360" w:lineRule="auto"/>
              <w:ind w:right="-18"/>
              <w:jc w:val="right"/>
              <w:rPr>
                <w:rFonts w:ascii="Arial" w:hAnsi="Arial" w:cs="Arial"/>
                <w:sz w:val="16"/>
                <w:szCs w:val="16"/>
                <w:lang w:val="en-GB"/>
              </w:rPr>
            </w:pPr>
          </w:p>
        </w:tc>
      </w:tr>
      <w:tr w:rsidR="00F20054" w:rsidRPr="0017674A" w14:paraId="4B78482A" w14:textId="77777777" w:rsidTr="001E753D">
        <w:trPr>
          <w:trHeight w:val="103"/>
        </w:trPr>
        <w:tc>
          <w:tcPr>
            <w:tcW w:w="2500" w:type="dxa"/>
            <w:vAlign w:val="bottom"/>
          </w:tcPr>
          <w:p w14:paraId="255F9C89" w14:textId="5993BB4C" w:rsidR="00F20054" w:rsidRPr="0017674A" w:rsidRDefault="00F20054" w:rsidP="00F20054">
            <w:pPr>
              <w:tabs>
                <w:tab w:val="left" w:pos="540"/>
              </w:tabs>
              <w:spacing w:line="360" w:lineRule="auto"/>
              <w:rPr>
                <w:rFonts w:ascii="Arial" w:hAnsi="Arial" w:cs="Arial"/>
                <w:sz w:val="16"/>
                <w:szCs w:val="16"/>
              </w:rPr>
            </w:pPr>
            <w:r w:rsidRPr="0017674A">
              <w:rPr>
                <w:rFonts w:ascii="Arial" w:hAnsi="Arial" w:cs="Arial"/>
                <w:sz w:val="16"/>
                <w:szCs w:val="16"/>
              </w:rPr>
              <w:t xml:space="preserve">   Other income</w:t>
            </w:r>
          </w:p>
        </w:tc>
        <w:tc>
          <w:tcPr>
            <w:tcW w:w="2693" w:type="dxa"/>
          </w:tcPr>
          <w:p w14:paraId="6004F0FC" w14:textId="090EE566" w:rsidR="00F20054" w:rsidRPr="0017674A" w:rsidRDefault="00F20054" w:rsidP="00F20054">
            <w:pPr>
              <w:spacing w:line="360" w:lineRule="auto"/>
              <w:ind w:left="-123" w:right="-93"/>
              <w:jc w:val="center"/>
              <w:rPr>
                <w:rFonts w:ascii="Arial" w:hAnsi="Arial" w:cs="Arial"/>
                <w:sz w:val="16"/>
                <w:szCs w:val="16"/>
              </w:rPr>
            </w:pPr>
            <w:r w:rsidRPr="0017674A">
              <w:rPr>
                <w:rFonts w:ascii="Arial" w:hAnsi="Arial" w:cs="Arial"/>
                <w:sz w:val="16"/>
                <w:szCs w:val="16"/>
              </w:rPr>
              <w:t>Mutually agreed</w:t>
            </w:r>
          </w:p>
        </w:tc>
        <w:tc>
          <w:tcPr>
            <w:tcW w:w="992" w:type="dxa"/>
            <w:vAlign w:val="bottom"/>
          </w:tcPr>
          <w:p w14:paraId="389DDCBF" w14:textId="6904D4E6" w:rsidR="00F20054" w:rsidRPr="0017674A" w:rsidRDefault="00205859" w:rsidP="00F20054">
            <w:pPr>
              <w:spacing w:line="360" w:lineRule="auto"/>
              <w:jc w:val="center"/>
              <w:rPr>
                <w:rFonts w:ascii="Arial" w:hAnsi="Arial" w:cs="Arial"/>
                <w:sz w:val="16"/>
                <w:szCs w:val="16"/>
              </w:rPr>
            </w:pPr>
            <w:r>
              <w:rPr>
                <w:rFonts w:ascii="Arial" w:hAnsi="Arial" w:cs="Arial"/>
                <w:sz w:val="16"/>
                <w:szCs w:val="16"/>
              </w:rPr>
              <w:t xml:space="preserve">    </w:t>
            </w:r>
            <w:r w:rsidR="00F20054" w:rsidRPr="0017674A">
              <w:rPr>
                <w:rFonts w:ascii="Arial" w:hAnsi="Arial" w:cs="Arial"/>
                <w:sz w:val="16"/>
                <w:szCs w:val="16"/>
              </w:rPr>
              <w:t>-</w:t>
            </w:r>
          </w:p>
        </w:tc>
        <w:tc>
          <w:tcPr>
            <w:tcW w:w="1042" w:type="dxa"/>
          </w:tcPr>
          <w:p w14:paraId="1B2A6621" w14:textId="7DE535D3" w:rsidR="00F20054" w:rsidRPr="0017674A" w:rsidRDefault="00F20054" w:rsidP="00F20054">
            <w:pPr>
              <w:tabs>
                <w:tab w:val="left" w:pos="426"/>
              </w:tabs>
              <w:spacing w:line="360" w:lineRule="auto"/>
              <w:jc w:val="right"/>
              <w:rPr>
                <w:rFonts w:ascii="Arial" w:hAnsi="Arial" w:cs="Arial"/>
                <w:sz w:val="16"/>
                <w:szCs w:val="16"/>
              </w:rPr>
            </w:pPr>
            <w:r w:rsidRPr="0017674A">
              <w:rPr>
                <w:rFonts w:ascii="Arial" w:hAnsi="Arial" w:cs="Arial"/>
                <w:sz w:val="16"/>
                <w:szCs w:val="16"/>
              </w:rPr>
              <w:t>519,750</w:t>
            </w:r>
          </w:p>
        </w:tc>
        <w:tc>
          <w:tcPr>
            <w:tcW w:w="1087" w:type="dxa"/>
          </w:tcPr>
          <w:p w14:paraId="449CB231" w14:textId="642B32CD" w:rsidR="00F20054" w:rsidRPr="0017674A" w:rsidRDefault="00F20054" w:rsidP="00F20054">
            <w:pPr>
              <w:tabs>
                <w:tab w:val="left" w:pos="612"/>
              </w:tabs>
              <w:spacing w:line="360" w:lineRule="auto"/>
              <w:ind w:right="-18"/>
              <w:jc w:val="center"/>
              <w:rPr>
                <w:rFonts w:ascii="Arial" w:hAnsi="Arial" w:cs="Arial"/>
                <w:sz w:val="16"/>
                <w:szCs w:val="16"/>
                <w:lang w:val="en-GB"/>
              </w:rPr>
            </w:pPr>
            <w:r w:rsidRPr="0017674A">
              <w:rPr>
                <w:rFonts w:ascii="Arial" w:hAnsi="Arial" w:cs="Arial"/>
                <w:sz w:val="16"/>
                <w:szCs w:val="16"/>
                <w:lang w:val="en-GB"/>
              </w:rPr>
              <w:t xml:space="preserve">    -</w:t>
            </w:r>
          </w:p>
        </w:tc>
        <w:tc>
          <w:tcPr>
            <w:tcW w:w="1083" w:type="dxa"/>
          </w:tcPr>
          <w:p w14:paraId="4A6CD01A" w14:textId="16FE4378" w:rsidR="00F20054" w:rsidRPr="0017674A" w:rsidRDefault="00F20054" w:rsidP="00F20054">
            <w:pPr>
              <w:spacing w:line="360" w:lineRule="auto"/>
              <w:jc w:val="center"/>
              <w:rPr>
                <w:rFonts w:ascii="Arial" w:hAnsi="Arial" w:cs="Arial"/>
                <w:sz w:val="16"/>
                <w:szCs w:val="16"/>
              </w:rPr>
            </w:pPr>
            <w:r w:rsidRPr="0017674A">
              <w:rPr>
                <w:rFonts w:ascii="Arial" w:hAnsi="Arial" w:cs="Arial"/>
                <w:sz w:val="16"/>
                <w:szCs w:val="16"/>
              </w:rPr>
              <w:t xml:space="preserve">      -</w:t>
            </w:r>
          </w:p>
        </w:tc>
      </w:tr>
      <w:tr w:rsidR="00F20054" w:rsidRPr="0017674A" w14:paraId="6D3E538D" w14:textId="77777777" w:rsidTr="008F4133">
        <w:trPr>
          <w:trHeight w:val="103"/>
        </w:trPr>
        <w:tc>
          <w:tcPr>
            <w:tcW w:w="2500" w:type="dxa"/>
            <w:vAlign w:val="bottom"/>
          </w:tcPr>
          <w:p w14:paraId="6DB78DA4" w14:textId="085783CE" w:rsidR="00F20054" w:rsidRPr="0017674A" w:rsidRDefault="00F20054" w:rsidP="00F20054">
            <w:pPr>
              <w:tabs>
                <w:tab w:val="left" w:pos="540"/>
              </w:tabs>
              <w:spacing w:line="360" w:lineRule="auto"/>
              <w:ind w:firstLine="129"/>
              <w:rPr>
                <w:rFonts w:ascii="Arial" w:hAnsi="Arial" w:cs="Arial"/>
                <w:sz w:val="16"/>
                <w:szCs w:val="16"/>
              </w:rPr>
            </w:pPr>
            <w:r w:rsidRPr="0017674A">
              <w:rPr>
                <w:rFonts w:ascii="Arial" w:hAnsi="Arial" w:cs="Arial"/>
                <w:sz w:val="16"/>
                <w:szCs w:val="16"/>
              </w:rPr>
              <w:t>Rental and service</w:t>
            </w:r>
          </w:p>
        </w:tc>
        <w:tc>
          <w:tcPr>
            <w:tcW w:w="2693" w:type="dxa"/>
          </w:tcPr>
          <w:p w14:paraId="35C1BCBF" w14:textId="21900628" w:rsidR="00F20054" w:rsidRPr="0017674A" w:rsidRDefault="00F20054" w:rsidP="00F20054">
            <w:pPr>
              <w:spacing w:line="360" w:lineRule="auto"/>
              <w:ind w:left="-123" w:right="-93"/>
              <w:jc w:val="center"/>
              <w:rPr>
                <w:rFonts w:ascii="Arial" w:hAnsi="Arial" w:cs="Arial"/>
                <w:sz w:val="16"/>
                <w:szCs w:val="16"/>
              </w:rPr>
            </w:pPr>
            <w:r w:rsidRPr="0017674A">
              <w:rPr>
                <w:rFonts w:ascii="Arial" w:hAnsi="Arial" w:cs="Arial"/>
                <w:sz w:val="16"/>
                <w:szCs w:val="16"/>
              </w:rPr>
              <w:t>Mutually agreed</w:t>
            </w:r>
          </w:p>
        </w:tc>
        <w:tc>
          <w:tcPr>
            <w:tcW w:w="992" w:type="dxa"/>
          </w:tcPr>
          <w:p w14:paraId="6472C214" w14:textId="514C8B1F" w:rsidR="00F20054" w:rsidRPr="0017674A" w:rsidRDefault="00F20054" w:rsidP="00F20054">
            <w:pPr>
              <w:spacing w:line="360" w:lineRule="auto"/>
              <w:jc w:val="right"/>
              <w:rPr>
                <w:rFonts w:ascii="Arial" w:hAnsi="Arial" w:cs="Arial"/>
                <w:sz w:val="16"/>
                <w:szCs w:val="16"/>
              </w:rPr>
            </w:pPr>
            <w:r w:rsidRPr="0017674A">
              <w:rPr>
                <w:rFonts w:ascii="Arial" w:hAnsi="Arial" w:cs="Arial"/>
                <w:sz w:val="16"/>
                <w:szCs w:val="16"/>
              </w:rPr>
              <w:t>1,461,884</w:t>
            </w:r>
          </w:p>
        </w:tc>
        <w:tc>
          <w:tcPr>
            <w:tcW w:w="1042" w:type="dxa"/>
          </w:tcPr>
          <w:p w14:paraId="218C592D" w14:textId="5D4ED969" w:rsidR="00F20054" w:rsidRPr="0017674A" w:rsidRDefault="00F20054" w:rsidP="00F20054">
            <w:pPr>
              <w:tabs>
                <w:tab w:val="left" w:pos="426"/>
              </w:tabs>
              <w:spacing w:line="360" w:lineRule="auto"/>
              <w:jc w:val="right"/>
              <w:rPr>
                <w:rFonts w:ascii="Arial" w:hAnsi="Arial" w:cs="Arial"/>
                <w:sz w:val="16"/>
                <w:szCs w:val="16"/>
              </w:rPr>
            </w:pPr>
            <w:r w:rsidRPr="0017674A">
              <w:rPr>
                <w:rFonts w:ascii="Arial" w:hAnsi="Arial" w:cs="Arial"/>
                <w:sz w:val="16"/>
                <w:szCs w:val="16"/>
              </w:rPr>
              <w:t>1,084,567</w:t>
            </w:r>
          </w:p>
        </w:tc>
        <w:tc>
          <w:tcPr>
            <w:tcW w:w="1087" w:type="dxa"/>
          </w:tcPr>
          <w:p w14:paraId="2045DA02" w14:textId="6CB46652" w:rsidR="00F20054" w:rsidRPr="0017674A" w:rsidRDefault="00F20054" w:rsidP="00014037">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1,461,884</w:t>
            </w:r>
          </w:p>
        </w:tc>
        <w:tc>
          <w:tcPr>
            <w:tcW w:w="1083" w:type="dxa"/>
          </w:tcPr>
          <w:p w14:paraId="32C93D38" w14:textId="46205F84" w:rsidR="00F20054" w:rsidRPr="0017674A" w:rsidRDefault="00F20054" w:rsidP="00F20054">
            <w:pPr>
              <w:spacing w:line="360" w:lineRule="auto"/>
              <w:jc w:val="center"/>
              <w:rPr>
                <w:rFonts w:ascii="Arial" w:hAnsi="Arial" w:cs="Arial"/>
                <w:sz w:val="16"/>
                <w:szCs w:val="16"/>
              </w:rPr>
            </w:pPr>
            <w:r w:rsidRPr="0017674A">
              <w:rPr>
                <w:rFonts w:ascii="Arial" w:hAnsi="Arial" w:cs="Arial"/>
                <w:sz w:val="16"/>
                <w:szCs w:val="16"/>
              </w:rPr>
              <w:t xml:space="preserve">      -</w:t>
            </w:r>
          </w:p>
        </w:tc>
      </w:tr>
      <w:tr w:rsidR="00DA60E5" w:rsidRPr="0017674A" w14:paraId="662068DA" w14:textId="77777777" w:rsidTr="008F4133">
        <w:trPr>
          <w:trHeight w:val="68"/>
        </w:trPr>
        <w:tc>
          <w:tcPr>
            <w:tcW w:w="2500" w:type="dxa"/>
            <w:vAlign w:val="bottom"/>
          </w:tcPr>
          <w:p w14:paraId="244A6470" w14:textId="77777777" w:rsidR="00DA60E5" w:rsidRPr="0017674A" w:rsidRDefault="00DA60E5" w:rsidP="00DA60E5">
            <w:pPr>
              <w:tabs>
                <w:tab w:val="left" w:pos="540"/>
              </w:tabs>
              <w:spacing w:line="360" w:lineRule="auto"/>
              <w:rPr>
                <w:rFonts w:ascii="Arial" w:hAnsi="Arial" w:cs="Arial"/>
                <w:sz w:val="16"/>
                <w:szCs w:val="16"/>
                <w:u w:val="single"/>
              </w:rPr>
            </w:pPr>
          </w:p>
        </w:tc>
        <w:tc>
          <w:tcPr>
            <w:tcW w:w="2693" w:type="dxa"/>
          </w:tcPr>
          <w:p w14:paraId="54FBE837" w14:textId="77777777" w:rsidR="00DA60E5" w:rsidRPr="0017674A" w:rsidRDefault="00DA60E5" w:rsidP="00DA60E5">
            <w:pPr>
              <w:spacing w:line="360" w:lineRule="auto"/>
              <w:ind w:left="-123" w:right="-93" w:hanging="192"/>
              <w:jc w:val="center"/>
              <w:rPr>
                <w:rFonts w:ascii="Arial" w:hAnsi="Arial" w:cs="Arial"/>
                <w:sz w:val="16"/>
                <w:szCs w:val="16"/>
              </w:rPr>
            </w:pPr>
          </w:p>
        </w:tc>
        <w:tc>
          <w:tcPr>
            <w:tcW w:w="992" w:type="dxa"/>
          </w:tcPr>
          <w:p w14:paraId="5F08636A" w14:textId="77777777" w:rsidR="00DA60E5" w:rsidRPr="0017674A" w:rsidRDefault="00DA60E5" w:rsidP="00DA60E5">
            <w:pPr>
              <w:spacing w:line="360" w:lineRule="auto"/>
              <w:jc w:val="center"/>
              <w:rPr>
                <w:rFonts w:ascii="Arial" w:hAnsi="Arial" w:cs="Arial"/>
                <w:sz w:val="16"/>
                <w:szCs w:val="16"/>
                <w:lang w:val="en-GB"/>
              </w:rPr>
            </w:pPr>
          </w:p>
        </w:tc>
        <w:tc>
          <w:tcPr>
            <w:tcW w:w="1042" w:type="dxa"/>
          </w:tcPr>
          <w:p w14:paraId="5FDAC6C0" w14:textId="77777777" w:rsidR="00DA60E5" w:rsidRPr="0017674A" w:rsidRDefault="00DA60E5" w:rsidP="00DA60E5">
            <w:pPr>
              <w:spacing w:line="360" w:lineRule="auto"/>
              <w:jc w:val="center"/>
              <w:rPr>
                <w:rFonts w:ascii="Arial" w:hAnsi="Arial" w:cs="Arial"/>
                <w:sz w:val="16"/>
                <w:szCs w:val="16"/>
                <w:lang w:val="en-GB"/>
              </w:rPr>
            </w:pPr>
          </w:p>
        </w:tc>
        <w:tc>
          <w:tcPr>
            <w:tcW w:w="1087" w:type="dxa"/>
          </w:tcPr>
          <w:p w14:paraId="6707AD82" w14:textId="77777777" w:rsidR="00DA60E5" w:rsidRPr="0017674A" w:rsidRDefault="00DA60E5" w:rsidP="00014037">
            <w:pPr>
              <w:tabs>
                <w:tab w:val="left" w:pos="612"/>
              </w:tabs>
              <w:spacing w:line="360" w:lineRule="auto"/>
              <w:ind w:right="-18"/>
              <w:jc w:val="right"/>
              <w:rPr>
                <w:rFonts w:ascii="Arial" w:hAnsi="Arial" w:cs="Arial"/>
                <w:sz w:val="16"/>
                <w:szCs w:val="16"/>
                <w:lang w:val="en-GB"/>
              </w:rPr>
            </w:pPr>
          </w:p>
        </w:tc>
        <w:tc>
          <w:tcPr>
            <w:tcW w:w="1083" w:type="dxa"/>
          </w:tcPr>
          <w:p w14:paraId="2C983470" w14:textId="77777777" w:rsidR="00DA60E5" w:rsidRPr="0017674A" w:rsidRDefault="00DA60E5" w:rsidP="00DA60E5">
            <w:pPr>
              <w:spacing w:line="360" w:lineRule="auto"/>
              <w:jc w:val="center"/>
              <w:rPr>
                <w:rFonts w:ascii="Arial" w:hAnsi="Arial" w:cs="Arial"/>
                <w:sz w:val="16"/>
                <w:szCs w:val="16"/>
                <w:lang w:val="en-GB"/>
              </w:rPr>
            </w:pPr>
          </w:p>
        </w:tc>
      </w:tr>
      <w:tr w:rsidR="00DA60E5" w:rsidRPr="0017674A" w14:paraId="0A5F61EF" w14:textId="77777777" w:rsidTr="008F4133">
        <w:trPr>
          <w:trHeight w:val="68"/>
        </w:trPr>
        <w:tc>
          <w:tcPr>
            <w:tcW w:w="2500" w:type="dxa"/>
            <w:vAlign w:val="bottom"/>
          </w:tcPr>
          <w:p w14:paraId="04636DEF" w14:textId="24D3831C" w:rsidR="00DA60E5" w:rsidRPr="0017674A" w:rsidRDefault="00DA60E5" w:rsidP="00DA60E5">
            <w:pPr>
              <w:tabs>
                <w:tab w:val="left" w:pos="540"/>
              </w:tabs>
              <w:spacing w:line="360" w:lineRule="auto"/>
              <w:rPr>
                <w:rFonts w:ascii="Arial" w:hAnsi="Arial" w:cs="Arial"/>
                <w:sz w:val="16"/>
                <w:szCs w:val="16"/>
                <w:u w:val="single"/>
                <w:cs/>
              </w:rPr>
            </w:pPr>
            <w:r w:rsidRPr="0017674A">
              <w:rPr>
                <w:rFonts w:ascii="Arial" w:hAnsi="Arial" w:cs="Arial"/>
                <w:sz w:val="16"/>
                <w:szCs w:val="16"/>
                <w:u w:val="single"/>
              </w:rPr>
              <w:t>Related persons – Director</w:t>
            </w:r>
          </w:p>
        </w:tc>
        <w:tc>
          <w:tcPr>
            <w:tcW w:w="2693" w:type="dxa"/>
          </w:tcPr>
          <w:p w14:paraId="757D0B2A" w14:textId="77777777" w:rsidR="00DA60E5" w:rsidRPr="0017674A" w:rsidRDefault="00DA60E5" w:rsidP="00DA60E5">
            <w:pPr>
              <w:spacing w:line="360" w:lineRule="auto"/>
              <w:ind w:left="-123" w:right="-93" w:hanging="192"/>
              <w:jc w:val="center"/>
              <w:rPr>
                <w:rFonts w:ascii="Arial" w:hAnsi="Arial" w:cs="Arial"/>
                <w:sz w:val="16"/>
                <w:szCs w:val="16"/>
              </w:rPr>
            </w:pPr>
          </w:p>
        </w:tc>
        <w:tc>
          <w:tcPr>
            <w:tcW w:w="992" w:type="dxa"/>
          </w:tcPr>
          <w:p w14:paraId="592243F1" w14:textId="77777777" w:rsidR="00DA60E5" w:rsidRPr="0017674A" w:rsidRDefault="00DA60E5" w:rsidP="00DA60E5">
            <w:pPr>
              <w:spacing w:line="360" w:lineRule="auto"/>
              <w:jc w:val="center"/>
              <w:rPr>
                <w:rFonts w:ascii="Arial" w:hAnsi="Arial" w:cs="Arial"/>
                <w:sz w:val="16"/>
                <w:szCs w:val="16"/>
                <w:lang w:val="en-GB"/>
              </w:rPr>
            </w:pPr>
          </w:p>
        </w:tc>
        <w:tc>
          <w:tcPr>
            <w:tcW w:w="1042" w:type="dxa"/>
          </w:tcPr>
          <w:p w14:paraId="12954DCB" w14:textId="77777777" w:rsidR="00DA60E5" w:rsidRPr="0017674A" w:rsidRDefault="00DA60E5" w:rsidP="00DA60E5">
            <w:pPr>
              <w:spacing w:line="360" w:lineRule="auto"/>
              <w:jc w:val="center"/>
              <w:rPr>
                <w:rFonts w:ascii="Arial" w:hAnsi="Arial" w:cs="Arial"/>
                <w:sz w:val="16"/>
                <w:szCs w:val="16"/>
                <w:lang w:val="en-GB"/>
              </w:rPr>
            </w:pPr>
          </w:p>
        </w:tc>
        <w:tc>
          <w:tcPr>
            <w:tcW w:w="1087" w:type="dxa"/>
          </w:tcPr>
          <w:p w14:paraId="04D6250A" w14:textId="77777777" w:rsidR="00DA60E5" w:rsidRPr="0017674A" w:rsidRDefault="00DA60E5" w:rsidP="00014037">
            <w:pPr>
              <w:tabs>
                <w:tab w:val="left" w:pos="612"/>
              </w:tabs>
              <w:spacing w:line="360" w:lineRule="auto"/>
              <w:ind w:right="-18"/>
              <w:jc w:val="right"/>
              <w:rPr>
                <w:rFonts w:ascii="Arial" w:hAnsi="Arial" w:cs="Arial"/>
                <w:sz w:val="16"/>
                <w:szCs w:val="16"/>
                <w:lang w:val="en-GB"/>
              </w:rPr>
            </w:pPr>
          </w:p>
        </w:tc>
        <w:tc>
          <w:tcPr>
            <w:tcW w:w="1083" w:type="dxa"/>
          </w:tcPr>
          <w:p w14:paraId="26579E44" w14:textId="77777777" w:rsidR="00DA60E5" w:rsidRPr="0017674A" w:rsidRDefault="00DA60E5" w:rsidP="00DA60E5">
            <w:pPr>
              <w:spacing w:line="360" w:lineRule="auto"/>
              <w:jc w:val="center"/>
              <w:rPr>
                <w:rFonts w:ascii="Arial" w:hAnsi="Arial" w:cs="Arial"/>
                <w:sz w:val="16"/>
                <w:szCs w:val="16"/>
                <w:lang w:val="en-GB"/>
              </w:rPr>
            </w:pPr>
          </w:p>
        </w:tc>
      </w:tr>
      <w:tr w:rsidR="00DA60E5" w:rsidRPr="0017674A" w14:paraId="3E2D7727" w14:textId="77777777" w:rsidTr="008F4133">
        <w:trPr>
          <w:trHeight w:val="76"/>
        </w:trPr>
        <w:tc>
          <w:tcPr>
            <w:tcW w:w="2500" w:type="dxa"/>
            <w:shd w:val="clear" w:color="auto" w:fill="auto"/>
            <w:vAlign w:val="bottom"/>
          </w:tcPr>
          <w:p w14:paraId="2FE57FBD" w14:textId="0CCD5A90" w:rsidR="00DA60E5" w:rsidRPr="0017674A" w:rsidRDefault="00DA60E5" w:rsidP="00DA60E5">
            <w:pPr>
              <w:tabs>
                <w:tab w:val="left" w:pos="540"/>
              </w:tabs>
              <w:spacing w:line="360" w:lineRule="auto"/>
              <w:ind w:firstLine="141"/>
              <w:rPr>
                <w:rFonts w:ascii="Arial" w:hAnsi="Arial" w:cs="Arial"/>
                <w:sz w:val="16"/>
                <w:szCs w:val="16"/>
              </w:rPr>
            </w:pPr>
            <w:r w:rsidRPr="0017674A">
              <w:rPr>
                <w:rFonts w:ascii="Arial" w:hAnsi="Arial" w:cs="Arial"/>
                <w:sz w:val="16"/>
                <w:szCs w:val="16"/>
              </w:rPr>
              <w:t>Interest expenses</w:t>
            </w:r>
          </w:p>
        </w:tc>
        <w:tc>
          <w:tcPr>
            <w:tcW w:w="2693" w:type="dxa"/>
            <w:shd w:val="clear" w:color="auto" w:fill="auto"/>
          </w:tcPr>
          <w:p w14:paraId="12624E14" w14:textId="47A5F47F" w:rsidR="00DA60E5" w:rsidRPr="0017674A" w:rsidRDefault="00DA60E5" w:rsidP="00DA60E5">
            <w:pPr>
              <w:pStyle w:val="PlainText"/>
              <w:spacing w:line="360" w:lineRule="auto"/>
              <w:ind w:left="-123" w:right="-93"/>
              <w:jc w:val="center"/>
              <w:rPr>
                <w:rFonts w:cs="Cambria"/>
                <w:sz w:val="16"/>
                <w:szCs w:val="16"/>
              </w:rPr>
            </w:pPr>
            <w:r w:rsidRPr="0017674A">
              <w:rPr>
                <w:rFonts w:cs="Cambria"/>
                <w:sz w:val="16"/>
                <w:szCs w:val="16"/>
              </w:rPr>
              <w:t>Mutually agreed</w:t>
            </w:r>
          </w:p>
        </w:tc>
        <w:tc>
          <w:tcPr>
            <w:tcW w:w="992" w:type="dxa"/>
          </w:tcPr>
          <w:p w14:paraId="605A15A1" w14:textId="64A36178" w:rsidR="00DA60E5" w:rsidRPr="0017674A" w:rsidRDefault="0098309C" w:rsidP="00DA60E5">
            <w:pPr>
              <w:spacing w:line="360" w:lineRule="auto"/>
              <w:jc w:val="right"/>
              <w:rPr>
                <w:rFonts w:ascii="Arial" w:hAnsi="Arial" w:cs="Arial"/>
                <w:sz w:val="16"/>
                <w:szCs w:val="16"/>
              </w:rPr>
            </w:pPr>
            <w:r w:rsidRPr="0017674A">
              <w:rPr>
                <w:rFonts w:ascii="Arial" w:hAnsi="Arial" w:cs="Arial"/>
                <w:sz w:val="16"/>
                <w:szCs w:val="16"/>
              </w:rPr>
              <w:t>340,577</w:t>
            </w:r>
          </w:p>
        </w:tc>
        <w:tc>
          <w:tcPr>
            <w:tcW w:w="1042" w:type="dxa"/>
          </w:tcPr>
          <w:p w14:paraId="7AFC9C73" w14:textId="13C74C1A" w:rsidR="00DA60E5" w:rsidRPr="0017674A" w:rsidRDefault="00DA60E5" w:rsidP="00DA60E5">
            <w:pPr>
              <w:spacing w:line="360" w:lineRule="auto"/>
              <w:jc w:val="right"/>
              <w:rPr>
                <w:rFonts w:ascii="Arial" w:hAnsi="Arial" w:cs="Arial"/>
                <w:sz w:val="16"/>
                <w:szCs w:val="16"/>
              </w:rPr>
            </w:pPr>
            <w:r w:rsidRPr="0017674A">
              <w:rPr>
                <w:rFonts w:ascii="Arial" w:hAnsi="Arial" w:cs="Arial"/>
                <w:sz w:val="16"/>
                <w:szCs w:val="16"/>
              </w:rPr>
              <w:t>2,701,670</w:t>
            </w:r>
          </w:p>
        </w:tc>
        <w:tc>
          <w:tcPr>
            <w:tcW w:w="1087" w:type="dxa"/>
          </w:tcPr>
          <w:p w14:paraId="480AD53F" w14:textId="3520CDC6" w:rsidR="00DA60E5" w:rsidRPr="0017674A" w:rsidRDefault="0098309C" w:rsidP="00014037">
            <w:pPr>
              <w:tabs>
                <w:tab w:val="left" w:pos="612"/>
              </w:tabs>
              <w:spacing w:line="360" w:lineRule="auto"/>
              <w:ind w:right="-18"/>
              <w:jc w:val="right"/>
              <w:rPr>
                <w:rFonts w:ascii="Arial" w:hAnsi="Arial" w:cs="Arial"/>
                <w:sz w:val="16"/>
                <w:szCs w:val="16"/>
                <w:lang w:val="en-GB"/>
              </w:rPr>
            </w:pPr>
            <w:r w:rsidRPr="0017674A">
              <w:rPr>
                <w:rFonts w:ascii="Arial" w:hAnsi="Arial" w:cs="Arial"/>
                <w:sz w:val="16"/>
                <w:szCs w:val="16"/>
                <w:lang w:val="en-GB"/>
              </w:rPr>
              <w:t>340,577</w:t>
            </w:r>
          </w:p>
        </w:tc>
        <w:tc>
          <w:tcPr>
            <w:tcW w:w="1083" w:type="dxa"/>
          </w:tcPr>
          <w:p w14:paraId="62A3BA43" w14:textId="427213C0" w:rsidR="00DA60E5" w:rsidRPr="0017674A" w:rsidRDefault="00DA60E5" w:rsidP="002F4594">
            <w:pPr>
              <w:spacing w:line="360" w:lineRule="auto"/>
              <w:jc w:val="right"/>
              <w:rPr>
                <w:rFonts w:ascii="Arial" w:hAnsi="Arial" w:cs="Arial"/>
                <w:sz w:val="16"/>
                <w:szCs w:val="16"/>
              </w:rPr>
            </w:pPr>
            <w:r w:rsidRPr="0017674A">
              <w:rPr>
                <w:rFonts w:ascii="Arial" w:hAnsi="Arial" w:cs="Arial"/>
                <w:sz w:val="16"/>
                <w:szCs w:val="16"/>
              </w:rPr>
              <w:t>2,701,670</w:t>
            </w:r>
          </w:p>
        </w:tc>
      </w:tr>
      <w:tr w:rsidR="00E85529" w:rsidRPr="0017674A" w14:paraId="1A5863F7" w14:textId="77777777" w:rsidTr="008F4133">
        <w:trPr>
          <w:trHeight w:val="148"/>
        </w:trPr>
        <w:tc>
          <w:tcPr>
            <w:tcW w:w="2500" w:type="dxa"/>
            <w:shd w:val="clear" w:color="auto" w:fill="auto"/>
            <w:vAlign w:val="bottom"/>
          </w:tcPr>
          <w:p w14:paraId="67C8999F" w14:textId="77777777" w:rsidR="00E85529" w:rsidRPr="0017674A" w:rsidRDefault="00E85529" w:rsidP="00DA60E5">
            <w:pPr>
              <w:tabs>
                <w:tab w:val="left" w:pos="540"/>
              </w:tabs>
              <w:spacing w:line="360" w:lineRule="auto"/>
              <w:rPr>
                <w:rFonts w:ascii="Arial" w:hAnsi="Arial" w:cs="Arial"/>
                <w:sz w:val="16"/>
                <w:szCs w:val="16"/>
                <w:u w:val="single"/>
              </w:rPr>
            </w:pPr>
          </w:p>
        </w:tc>
        <w:tc>
          <w:tcPr>
            <w:tcW w:w="2693" w:type="dxa"/>
            <w:shd w:val="clear" w:color="auto" w:fill="auto"/>
          </w:tcPr>
          <w:p w14:paraId="15BA4719" w14:textId="77777777" w:rsidR="00E85529" w:rsidRPr="0017674A" w:rsidRDefault="00E85529" w:rsidP="00DA60E5">
            <w:pPr>
              <w:pStyle w:val="PlainText"/>
              <w:spacing w:line="360" w:lineRule="auto"/>
              <w:ind w:right="-2"/>
              <w:jc w:val="center"/>
              <w:rPr>
                <w:rFonts w:cs="Cambria"/>
                <w:sz w:val="16"/>
                <w:szCs w:val="16"/>
              </w:rPr>
            </w:pPr>
          </w:p>
        </w:tc>
        <w:tc>
          <w:tcPr>
            <w:tcW w:w="992" w:type="dxa"/>
          </w:tcPr>
          <w:p w14:paraId="264657DC" w14:textId="77777777" w:rsidR="00E85529" w:rsidRPr="0017674A" w:rsidRDefault="00E85529" w:rsidP="00DA60E5">
            <w:pPr>
              <w:tabs>
                <w:tab w:val="center" w:pos="417"/>
                <w:tab w:val="right" w:pos="835"/>
              </w:tabs>
              <w:spacing w:line="360" w:lineRule="auto"/>
              <w:ind w:right="-18"/>
              <w:jc w:val="center"/>
              <w:rPr>
                <w:rFonts w:ascii="Arial" w:hAnsi="Arial" w:cs="Arial"/>
                <w:sz w:val="16"/>
                <w:szCs w:val="16"/>
                <w:lang w:val="en-GB"/>
              </w:rPr>
            </w:pPr>
          </w:p>
        </w:tc>
        <w:tc>
          <w:tcPr>
            <w:tcW w:w="1042" w:type="dxa"/>
          </w:tcPr>
          <w:p w14:paraId="73A55B3A" w14:textId="77777777" w:rsidR="00E85529" w:rsidRPr="0017674A" w:rsidRDefault="00E85529" w:rsidP="00DA60E5">
            <w:pPr>
              <w:tabs>
                <w:tab w:val="center" w:pos="417"/>
                <w:tab w:val="right" w:pos="835"/>
              </w:tabs>
              <w:spacing w:line="360" w:lineRule="auto"/>
              <w:ind w:right="-18"/>
              <w:jc w:val="center"/>
              <w:rPr>
                <w:rFonts w:ascii="Arial" w:hAnsi="Arial" w:cs="Arial"/>
                <w:sz w:val="16"/>
                <w:szCs w:val="16"/>
                <w:lang w:val="en-GB"/>
              </w:rPr>
            </w:pPr>
          </w:p>
        </w:tc>
        <w:tc>
          <w:tcPr>
            <w:tcW w:w="1087" w:type="dxa"/>
            <w:vAlign w:val="bottom"/>
          </w:tcPr>
          <w:p w14:paraId="29A9A4C7" w14:textId="77777777" w:rsidR="00E85529" w:rsidRPr="0017674A" w:rsidRDefault="00E85529" w:rsidP="00DA60E5">
            <w:pPr>
              <w:spacing w:line="360" w:lineRule="auto"/>
              <w:ind w:right="-18"/>
              <w:jc w:val="right"/>
              <w:rPr>
                <w:rFonts w:ascii="Arial" w:hAnsi="Arial" w:cs="Arial"/>
                <w:sz w:val="16"/>
                <w:szCs w:val="16"/>
              </w:rPr>
            </w:pPr>
          </w:p>
        </w:tc>
        <w:tc>
          <w:tcPr>
            <w:tcW w:w="1083" w:type="dxa"/>
            <w:vAlign w:val="bottom"/>
          </w:tcPr>
          <w:p w14:paraId="6C231E90" w14:textId="77777777" w:rsidR="00E85529" w:rsidRPr="0017674A" w:rsidRDefault="00E85529" w:rsidP="00DA60E5">
            <w:pPr>
              <w:spacing w:line="360" w:lineRule="auto"/>
              <w:ind w:right="-18"/>
              <w:jc w:val="right"/>
              <w:rPr>
                <w:rFonts w:ascii="Arial" w:hAnsi="Arial" w:cs="Arial"/>
                <w:sz w:val="16"/>
                <w:szCs w:val="16"/>
              </w:rPr>
            </w:pPr>
          </w:p>
        </w:tc>
      </w:tr>
      <w:tr w:rsidR="00D44F0A" w:rsidRPr="0017674A" w14:paraId="6BDC1F82" w14:textId="77777777" w:rsidTr="008F4133">
        <w:trPr>
          <w:trHeight w:val="148"/>
        </w:trPr>
        <w:tc>
          <w:tcPr>
            <w:tcW w:w="2500" w:type="dxa"/>
            <w:shd w:val="clear" w:color="auto" w:fill="auto"/>
            <w:vAlign w:val="bottom"/>
          </w:tcPr>
          <w:p w14:paraId="2CFA1BB3" w14:textId="77777777" w:rsidR="00D44F0A" w:rsidRPr="0017674A" w:rsidRDefault="00D44F0A" w:rsidP="00DA60E5">
            <w:pPr>
              <w:tabs>
                <w:tab w:val="left" w:pos="540"/>
              </w:tabs>
              <w:spacing w:line="360" w:lineRule="auto"/>
              <w:rPr>
                <w:rFonts w:ascii="Arial" w:hAnsi="Arial" w:cs="Arial"/>
                <w:sz w:val="16"/>
                <w:szCs w:val="16"/>
                <w:u w:val="single"/>
              </w:rPr>
            </w:pPr>
          </w:p>
        </w:tc>
        <w:tc>
          <w:tcPr>
            <w:tcW w:w="2693" w:type="dxa"/>
            <w:shd w:val="clear" w:color="auto" w:fill="auto"/>
          </w:tcPr>
          <w:p w14:paraId="12056EFB" w14:textId="77777777" w:rsidR="00D44F0A" w:rsidRPr="0017674A" w:rsidRDefault="00D44F0A" w:rsidP="00DA60E5">
            <w:pPr>
              <w:pStyle w:val="PlainText"/>
              <w:spacing w:line="360" w:lineRule="auto"/>
              <w:ind w:right="-2"/>
              <w:jc w:val="center"/>
              <w:rPr>
                <w:rFonts w:cs="Cambria"/>
                <w:sz w:val="16"/>
                <w:szCs w:val="16"/>
              </w:rPr>
            </w:pPr>
          </w:p>
        </w:tc>
        <w:tc>
          <w:tcPr>
            <w:tcW w:w="992" w:type="dxa"/>
          </w:tcPr>
          <w:p w14:paraId="757F5B90"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42" w:type="dxa"/>
          </w:tcPr>
          <w:p w14:paraId="31E88EFC"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87" w:type="dxa"/>
            <w:vAlign w:val="bottom"/>
          </w:tcPr>
          <w:p w14:paraId="41C23423" w14:textId="77777777" w:rsidR="00D44F0A" w:rsidRPr="0017674A" w:rsidRDefault="00D44F0A" w:rsidP="00DA60E5">
            <w:pPr>
              <w:spacing w:line="360" w:lineRule="auto"/>
              <w:ind w:right="-18"/>
              <w:jc w:val="right"/>
              <w:rPr>
                <w:rFonts w:ascii="Arial" w:hAnsi="Arial" w:cs="Arial"/>
                <w:sz w:val="16"/>
                <w:szCs w:val="16"/>
              </w:rPr>
            </w:pPr>
          </w:p>
        </w:tc>
        <w:tc>
          <w:tcPr>
            <w:tcW w:w="1083" w:type="dxa"/>
            <w:vAlign w:val="bottom"/>
          </w:tcPr>
          <w:p w14:paraId="5256ED58" w14:textId="77777777" w:rsidR="00D44F0A" w:rsidRPr="0017674A" w:rsidRDefault="00D44F0A" w:rsidP="00DA60E5">
            <w:pPr>
              <w:spacing w:line="360" w:lineRule="auto"/>
              <w:ind w:right="-18"/>
              <w:jc w:val="right"/>
              <w:rPr>
                <w:rFonts w:ascii="Arial" w:hAnsi="Arial" w:cs="Arial"/>
                <w:sz w:val="16"/>
                <w:szCs w:val="16"/>
              </w:rPr>
            </w:pPr>
          </w:p>
        </w:tc>
      </w:tr>
      <w:tr w:rsidR="00D44F0A" w:rsidRPr="0017674A" w14:paraId="09EE8D02" w14:textId="77777777" w:rsidTr="008F4133">
        <w:trPr>
          <w:trHeight w:val="148"/>
        </w:trPr>
        <w:tc>
          <w:tcPr>
            <w:tcW w:w="2500" w:type="dxa"/>
            <w:shd w:val="clear" w:color="auto" w:fill="auto"/>
            <w:vAlign w:val="bottom"/>
          </w:tcPr>
          <w:p w14:paraId="53A8FDD1" w14:textId="77777777" w:rsidR="00D44F0A" w:rsidRPr="0017674A" w:rsidRDefault="00D44F0A" w:rsidP="00DA60E5">
            <w:pPr>
              <w:tabs>
                <w:tab w:val="left" w:pos="540"/>
              </w:tabs>
              <w:spacing w:line="360" w:lineRule="auto"/>
              <w:rPr>
                <w:rFonts w:ascii="Arial" w:hAnsi="Arial" w:cs="Arial"/>
                <w:sz w:val="16"/>
                <w:szCs w:val="16"/>
                <w:u w:val="single"/>
              </w:rPr>
            </w:pPr>
          </w:p>
        </w:tc>
        <w:tc>
          <w:tcPr>
            <w:tcW w:w="2693" w:type="dxa"/>
            <w:shd w:val="clear" w:color="auto" w:fill="auto"/>
          </w:tcPr>
          <w:p w14:paraId="151E0D20" w14:textId="77777777" w:rsidR="00D44F0A" w:rsidRPr="0017674A" w:rsidRDefault="00D44F0A" w:rsidP="00DA60E5">
            <w:pPr>
              <w:pStyle w:val="PlainText"/>
              <w:spacing w:line="360" w:lineRule="auto"/>
              <w:ind w:right="-2"/>
              <w:jc w:val="center"/>
              <w:rPr>
                <w:rFonts w:cs="Cambria"/>
                <w:sz w:val="16"/>
                <w:szCs w:val="16"/>
              </w:rPr>
            </w:pPr>
          </w:p>
        </w:tc>
        <w:tc>
          <w:tcPr>
            <w:tcW w:w="992" w:type="dxa"/>
          </w:tcPr>
          <w:p w14:paraId="3CEA4211"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42" w:type="dxa"/>
          </w:tcPr>
          <w:p w14:paraId="01F55DEC"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87" w:type="dxa"/>
            <w:vAlign w:val="bottom"/>
          </w:tcPr>
          <w:p w14:paraId="3D20CEBF" w14:textId="77777777" w:rsidR="00D44F0A" w:rsidRPr="0017674A" w:rsidRDefault="00D44F0A" w:rsidP="00DA60E5">
            <w:pPr>
              <w:spacing w:line="360" w:lineRule="auto"/>
              <w:ind w:right="-18"/>
              <w:jc w:val="right"/>
              <w:rPr>
                <w:rFonts w:ascii="Arial" w:hAnsi="Arial" w:cs="Arial"/>
                <w:sz w:val="16"/>
                <w:szCs w:val="16"/>
              </w:rPr>
            </w:pPr>
          </w:p>
        </w:tc>
        <w:tc>
          <w:tcPr>
            <w:tcW w:w="1083" w:type="dxa"/>
            <w:vAlign w:val="bottom"/>
          </w:tcPr>
          <w:p w14:paraId="2EA84F14" w14:textId="77777777" w:rsidR="00D44F0A" w:rsidRPr="0017674A" w:rsidRDefault="00D44F0A" w:rsidP="00DA60E5">
            <w:pPr>
              <w:spacing w:line="360" w:lineRule="auto"/>
              <w:ind w:right="-18"/>
              <w:jc w:val="right"/>
              <w:rPr>
                <w:rFonts w:ascii="Arial" w:hAnsi="Arial" w:cs="Arial"/>
                <w:sz w:val="16"/>
                <w:szCs w:val="16"/>
              </w:rPr>
            </w:pPr>
          </w:p>
        </w:tc>
      </w:tr>
      <w:tr w:rsidR="00D44F0A" w:rsidRPr="0017674A" w14:paraId="10D0E9F9" w14:textId="77777777" w:rsidTr="008F4133">
        <w:trPr>
          <w:trHeight w:val="148"/>
        </w:trPr>
        <w:tc>
          <w:tcPr>
            <w:tcW w:w="2500" w:type="dxa"/>
            <w:shd w:val="clear" w:color="auto" w:fill="auto"/>
            <w:vAlign w:val="bottom"/>
          </w:tcPr>
          <w:p w14:paraId="31A536AA" w14:textId="77777777" w:rsidR="00D44F0A" w:rsidRPr="0017674A" w:rsidRDefault="00D44F0A" w:rsidP="00DA60E5">
            <w:pPr>
              <w:tabs>
                <w:tab w:val="left" w:pos="540"/>
              </w:tabs>
              <w:spacing w:line="360" w:lineRule="auto"/>
              <w:rPr>
                <w:rFonts w:ascii="Arial" w:hAnsi="Arial" w:cs="Arial"/>
                <w:sz w:val="16"/>
                <w:szCs w:val="16"/>
                <w:u w:val="single"/>
              </w:rPr>
            </w:pPr>
          </w:p>
        </w:tc>
        <w:tc>
          <w:tcPr>
            <w:tcW w:w="2693" w:type="dxa"/>
            <w:shd w:val="clear" w:color="auto" w:fill="auto"/>
          </w:tcPr>
          <w:p w14:paraId="2A2EF425" w14:textId="77777777" w:rsidR="00D44F0A" w:rsidRPr="0017674A" w:rsidRDefault="00D44F0A" w:rsidP="00DA60E5">
            <w:pPr>
              <w:pStyle w:val="PlainText"/>
              <w:spacing w:line="360" w:lineRule="auto"/>
              <w:ind w:right="-2"/>
              <w:jc w:val="center"/>
              <w:rPr>
                <w:rFonts w:cs="Cambria"/>
                <w:sz w:val="16"/>
                <w:szCs w:val="16"/>
              </w:rPr>
            </w:pPr>
          </w:p>
        </w:tc>
        <w:tc>
          <w:tcPr>
            <w:tcW w:w="992" w:type="dxa"/>
          </w:tcPr>
          <w:p w14:paraId="665907DB"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42" w:type="dxa"/>
          </w:tcPr>
          <w:p w14:paraId="008F434A"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87" w:type="dxa"/>
            <w:vAlign w:val="bottom"/>
          </w:tcPr>
          <w:p w14:paraId="1315227C" w14:textId="77777777" w:rsidR="00D44F0A" w:rsidRPr="0017674A" w:rsidRDefault="00D44F0A" w:rsidP="00DA60E5">
            <w:pPr>
              <w:spacing w:line="360" w:lineRule="auto"/>
              <w:ind w:right="-18"/>
              <w:jc w:val="right"/>
              <w:rPr>
                <w:rFonts w:ascii="Arial" w:hAnsi="Arial" w:cs="Arial"/>
                <w:sz w:val="16"/>
                <w:szCs w:val="16"/>
              </w:rPr>
            </w:pPr>
          </w:p>
        </w:tc>
        <w:tc>
          <w:tcPr>
            <w:tcW w:w="1083" w:type="dxa"/>
            <w:vAlign w:val="bottom"/>
          </w:tcPr>
          <w:p w14:paraId="2CD8B628" w14:textId="77777777" w:rsidR="00D44F0A" w:rsidRPr="0017674A" w:rsidRDefault="00D44F0A" w:rsidP="00DA60E5">
            <w:pPr>
              <w:spacing w:line="360" w:lineRule="auto"/>
              <w:ind w:right="-18"/>
              <w:jc w:val="right"/>
              <w:rPr>
                <w:rFonts w:ascii="Arial" w:hAnsi="Arial" w:cs="Arial"/>
                <w:sz w:val="16"/>
                <w:szCs w:val="16"/>
              </w:rPr>
            </w:pPr>
          </w:p>
        </w:tc>
      </w:tr>
      <w:tr w:rsidR="00D44F0A" w:rsidRPr="0017674A" w14:paraId="3074F6AD" w14:textId="77777777" w:rsidTr="008F4133">
        <w:trPr>
          <w:trHeight w:val="148"/>
        </w:trPr>
        <w:tc>
          <w:tcPr>
            <w:tcW w:w="2500" w:type="dxa"/>
            <w:shd w:val="clear" w:color="auto" w:fill="auto"/>
            <w:vAlign w:val="bottom"/>
          </w:tcPr>
          <w:p w14:paraId="20308ED7" w14:textId="77777777" w:rsidR="00D44F0A" w:rsidRPr="0017674A" w:rsidRDefault="00D44F0A" w:rsidP="00DA60E5">
            <w:pPr>
              <w:tabs>
                <w:tab w:val="left" w:pos="540"/>
              </w:tabs>
              <w:spacing w:line="360" w:lineRule="auto"/>
              <w:rPr>
                <w:rFonts w:ascii="Arial" w:hAnsi="Arial" w:cs="Arial"/>
                <w:sz w:val="16"/>
                <w:szCs w:val="16"/>
                <w:u w:val="single"/>
              </w:rPr>
            </w:pPr>
          </w:p>
        </w:tc>
        <w:tc>
          <w:tcPr>
            <w:tcW w:w="2693" w:type="dxa"/>
            <w:shd w:val="clear" w:color="auto" w:fill="auto"/>
          </w:tcPr>
          <w:p w14:paraId="01E492F8" w14:textId="77777777" w:rsidR="00D44F0A" w:rsidRPr="0017674A" w:rsidRDefault="00D44F0A" w:rsidP="00DA60E5">
            <w:pPr>
              <w:pStyle w:val="PlainText"/>
              <w:spacing w:line="360" w:lineRule="auto"/>
              <w:ind w:right="-2"/>
              <w:jc w:val="center"/>
              <w:rPr>
                <w:rFonts w:cs="Cambria"/>
                <w:sz w:val="16"/>
                <w:szCs w:val="16"/>
              </w:rPr>
            </w:pPr>
          </w:p>
        </w:tc>
        <w:tc>
          <w:tcPr>
            <w:tcW w:w="992" w:type="dxa"/>
          </w:tcPr>
          <w:p w14:paraId="38E6E4CC"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42" w:type="dxa"/>
          </w:tcPr>
          <w:p w14:paraId="0CE44280"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87" w:type="dxa"/>
            <w:vAlign w:val="bottom"/>
          </w:tcPr>
          <w:p w14:paraId="2BD7F18F" w14:textId="77777777" w:rsidR="00D44F0A" w:rsidRPr="0017674A" w:rsidRDefault="00D44F0A" w:rsidP="00DA60E5">
            <w:pPr>
              <w:spacing w:line="360" w:lineRule="auto"/>
              <w:ind w:right="-18"/>
              <w:jc w:val="right"/>
              <w:rPr>
                <w:rFonts w:ascii="Arial" w:hAnsi="Arial" w:cs="Arial"/>
                <w:sz w:val="16"/>
                <w:szCs w:val="16"/>
              </w:rPr>
            </w:pPr>
          </w:p>
        </w:tc>
        <w:tc>
          <w:tcPr>
            <w:tcW w:w="1083" w:type="dxa"/>
            <w:vAlign w:val="bottom"/>
          </w:tcPr>
          <w:p w14:paraId="165AB240" w14:textId="77777777" w:rsidR="00D44F0A" w:rsidRPr="0017674A" w:rsidRDefault="00D44F0A" w:rsidP="00DA60E5">
            <w:pPr>
              <w:spacing w:line="360" w:lineRule="auto"/>
              <w:ind w:right="-18"/>
              <w:jc w:val="right"/>
              <w:rPr>
                <w:rFonts w:ascii="Arial" w:hAnsi="Arial" w:cs="Arial"/>
                <w:sz w:val="16"/>
                <w:szCs w:val="16"/>
              </w:rPr>
            </w:pPr>
          </w:p>
        </w:tc>
      </w:tr>
      <w:tr w:rsidR="00D44F0A" w:rsidRPr="0017674A" w14:paraId="144B13D9" w14:textId="77777777" w:rsidTr="008F4133">
        <w:trPr>
          <w:trHeight w:val="148"/>
        </w:trPr>
        <w:tc>
          <w:tcPr>
            <w:tcW w:w="2500" w:type="dxa"/>
            <w:shd w:val="clear" w:color="auto" w:fill="auto"/>
            <w:vAlign w:val="bottom"/>
          </w:tcPr>
          <w:p w14:paraId="1E74FFB8" w14:textId="77777777" w:rsidR="00D44F0A" w:rsidRPr="0017674A" w:rsidRDefault="00D44F0A" w:rsidP="00DA60E5">
            <w:pPr>
              <w:tabs>
                <w:tab w:val="left" w:pos="540"/>
              </w:tabs>
              <w:spacing w:line="360" w:lineRule="auto"/>
              <w:rPr>
                <w:rFonts w:ascii="Arial" w:hAnsi="Arial" w:cs="Arial"/>
                <w:sz w:val="16"/>
                <w:szCs w:val="16"/>
                <w:u w:val="single"/>
              </w:rPr>
            </w:pPr>
          </w:p>
        </w:tc>
        <w:tc>
          <w:tcPr>
            <w:tcW w:w="2693" w:type="dxa"/>
            <w:shd w:val="clear" w:color="auto" w:fill="auto"/>
          </w:tcPr>
          <w:p w14:paraId="09830340" w14:textId="77777777" w:rsidR="00D44F0A" w:rsidRPr="0017674A" w:rsidRDefault="00D44F0A" w:rsidP="00DA60E5">
            <w:pPr>
              <w:pStyle w:val="PlainText"/>
              <w:spacing w:line="360" w:lineRule="auto"/>
              <w:ind w:right="-2"/>
              <w:jc w:val="center"/>
              <w:rPr>
                <w:rFonts w:cs="Cambria"/>
                <w:sz w:val="16"/>
                <w:szCs w:val="16"/>
              </w:rPr>
            </w:pPr>
          </w:p>
        </w:tc>
        <w:tc>
          <w:tcPr>
            <w:tcW w:w="992" w:type="dxa"/>
          </w:tcPr>
          <w:p w14:paraId="022053B8"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42" w:type="dxa"/>
          </w:tcPr>
          <w:p w14:paraId="2D38666D" w14:textId="77777777" w:rsidR="00D44F0A" w:rsidRPr="0017674A" w:rsidRDefault="00D44F0A" w:rsidP="00DA60E5">
            <w:pPr>
              <w:tabs>
                <w:tab w:val="center" w:pos="417"/>
                <w:tab w:val="right" w:pos="835"/>
              </w:tabs>
              <w:spacing w:line="360" w:lineRule="auto"/>
              <w:ind w:right="-18"/>
              <w:jc w:val="center"/>
              <w:rPr>
                <w:rFonts w:ascii="Arial" w:hAnsi="Arial" w:cs="Arial"/>
                <w:sz w:val="16"/>
                <w:szCs w:val="16"/>
                <w:lang w:val="en-GB"/>
              </w:rPr>
            </w:pPr>
          </w:p>
        </w:tc>
        <w:tc>
          <w:tcPr>
            <w:tcW w:w="1087" w:type="dxa"/>
            <w:vAlign w:val="bottom"/>
          </w:tcPr>
          <w:p w14:paraId="67BE405C" w14:textId="77777777" w:rsidR="00D44F0A" w:rsidRPr="0017674A" w:rsidRDefault="00D44F0A" w:rsidP="00DA60E5">
            <w:pPr>
              <w:spacing w:line="360" w:lineRule="auto"/>
              <w:ind w:right="-18"/>
              <w:jc w:val="right"/>
              <w:rPr>
                <w:rFonts w:ascii="Arial" w:hAnsi="Arial" w:cs="Arial"/>
                <w:sz w:val="16"/>
                <w:szCs w:val="16"/>
              </w:rPr>
            </w:pPr>
          </w:p>
        </w:tc>
        <w:tc>
          <w:tcPr>
            <w:tcW w:w="1083" w:type="dxa"/>
            <w:vAlign w:val="bottom"/>
          </w:tcPr>
          <w:p w14:paraId="08B7F553" w14:textId="77777777" w:rsidR="00D44F0A" w:rsidRPr="0017674A" w:rsidRDefault="00D44F0A" w:rsidP="00DA60E5">
            <w:pPr>
              <w:spacing w:line="360" w:lineRule="auto"/>
              <w:ind w:right="-18"/>
              <w:jc w:val="right"/>
              <w:rPr>
                <w:rFonts w:ascii="Arial" w:hAnsi="Arial" w:cs="Arial"/>
                <w:sz w:val="16"/>
                <w:szCs w:val="16"/>
              </w:rPr>
            </w:pPr>
          </w:p>
        </w:tc>
      </w:tr>
      <w:tr w:rsidR="00DA60E5" w:rsidRPr="0017674A" w14:paraId="62E6778B" w14:textId="2D6C74AF" w:rsidTr="008F4133">
        <w:trPr>
          <w:trHeight w:val="68"/>
        </w:trPr>
        <w:tc>
          <w:tcPr>
            <w:tcW w:w="5193" w:type="dxa"/>
            <w:gridSpan w:val="2"/>
            <w:vAlign w:val="bottom"/>
          </w:tcPr>
          <w:p w14:paraId="2D502044" w14:textId="070640AE" w:rsidR="00DA60E5" w:rsidRPr="0017674A" w:rsidRDefault="00DA60E5" w:rsidP="00DA60E5">
            <w:pPr>
              <w:pStyle w:val="PlainText"/>
              <w:spacing w:line="360" w:lineRule="auto"/>
              <w:ind w:right="-2"/>
              <w:rPr>
                <w:rFonts w:cs="Cambria"/>
                <w:sz w:val="16"/>
                <w:szCs w:val="16"/>
                <w:u w:val="single"/>
              </w:rPr>
            </w:pPr>
            <w:r w:rsidRPr="0017674A">
              <w:rPr>
                <w:rFonts w:cs="Cambria"/>
                <w:sz w:val="16"/>
                <w:szCs w:val="16"/>
                <w:u w:val="single"/>
              </w:rPr>
              <w:t>Remunerations for directors and management</w:t>
            </w:r>
          </w:p>
        </w:tc>
        <w:tc>
          <w:tcPr>
            <w:tcW w:w="992" w:type="dxa"/>
            <w:vAlign w:val="bottom"/>
          </w:tcPr>
          <w:p w14:paraId="35FEB40E" w14:textId="77777777" w:rsidR="00DA60E5" w:rsidRPr="0017674A" w:rsidRDefault="00DA60E5" w:rsidP="00DA60E5">
            <w:pPr>
              <w:spacing w:line="360" w:lineRule="auto"/>
              <w:ind w:right="-1"/>
              <w:jc w:val="center"/>
              <w:rPr>
                <w:rFonts w:ascii="Arial" w:hAnsi="Arial" w:cs="Arial"/>
                <w:sz w:val="16"/>
                <w:szCs w:val="16"/>
                <w:lang w:val="en-GB"/>
              </w:rPr>
            </w:pPr>
          </w:p>
        </w:tc>
        <w:tc>
          <w:tcPr>
            <w:tcW w:w="1042" w:type="dxa"/>
            <w:vAlign w:val="bottom"/>
          </w:tcPr>
          <w:p w14:paraId="6EB2B7CE" w14:textId="77777777" w:rsidR="00DA60E5" w:rsidRPr="0017674A" w:rsidRDefault="00DA60E5" w:rsidP="00DA60E5">
            <w:pPr>
              <w:spacing w:line="360" w:lineRule="auto"/>
              <w:ind w:right="-1"/>
              <w:jc w:val="center"/>
              <w:rPr>
                <w:rFonts w:ascii="Arial" w:hAnsi="Arial" w:cs="Arial"/>
                <w:sz w:val="16"/>
                <w:szCs w:val="16"/>
                <w:cs/>
                <w:lang w:val="en-GB"/>
              </w:rPr>
            </w:pPr>
          </w:p>
        </w:tc>
        <w:tc>
          <w:tcPr>
            <w:tcW w:w="1087" w:type="dxa"/>
            <w:vAlign w:val="bottom"/>
          </w:tcPr>
          <w:p w14:paraId="6E44A128" w14:textId="77777777" w:rsidR="00DA60E5" w:rsidRPr="0017674A" w:rsidRDefault="00DA60E5" w:rsidP="00DA60E5">
            <w:pPr>
              <w:spacing w:line="360" w:lineRule="auto"/>
              <w:ind w:right="-1"/>
              <w:jc w:val="right"/>
              <w:rPr>
                <w:rFonts w:ascii="Arial" w:hAnsi="Arial" w:cs="Arial"/>
                <w:sz w:val="16"/>
                <w:szCs w:val="16"/>
                <w:lang w:val="en-GB"/>
              </w:rPr>
            </w:pPr>
          </w:p>
        </w:tc>
        <w:tc>
          <w:tcPr>
            <w:tcW w:w="1083" w:type="dxa"/>
            <w:vAlign w:val="bottom"/>
          </w:tcPr>
          <w:p w14:paraId="43C13BE7" w14:textId="77777777" w:rsidR="00DA60E5" w:rsidRPr="0017674A" w:rsidRDefault="00DA60E5" w:rsidP="00DA60E5">
            <w:pPr>
              <w:spacing w:line="360" w:lineRule="auto"/>
              <w:ind w:right="-1"/>
              <w:jc w:val="right"/>
              <w:rPr>
                <w:rFonts w:ascii="Arial" w:hAnsi="Arial" w:cs="Arial"/>
                <w:sz w:val="16"/>
                <w:szCs w:val="16"/>
                <w:lang w:val="en-GB"/>
              </w:rPr>
            </w:pPr>
          </w:p>
        </w:tc>
      </w:tr>
      <w:tr w:rsidR="00DA60E5" w:rsidRPr="0017674A" w14:paraId="258C6329" w14:textId="0953D891" w:rsidTr="008F4133">
        <w:trPr>
          <w:trHeight w:val="279"/>
        </w:trPr>
        <w:tc>
          <w:tcPr>
            <w:tcW w:w="2500" w:type="dxa"/>
          </w:tcPr>
          <w:p w14:paraId="1ED448F3" w14:textId="77777777" w:rsidR="00DA60E5" w:rsidRPr="0017674A" w:rsidRDefault="00DA60E5" w:rsidP="00DA60E5">
            <w:pPr>
              <w:pStyle w:val="PlainText"/>
              <w:spacing w:before="40" w:line="360" w:lineRule="auto"/>
              <w:ind w:right="-2"/>
              <w:rPr>
                <w:rFonts w:cs="Cambria"/>
                <w:sz w:val="16"/>
                <w:szCs w:val="16"/>
              </w:rPr>
            </w:pPr>
            <w:r w:rsidRPr="0017674A">
              <w:rPr>
                <w:rFonts w:cs="Cambria"/>
                <w:sz w:val="16"/>
                <w:szCs w:val="16"/>
              </w:rPr>
              <w:t xml:space="preserve">   Current employment benefits</w:t>
            </w:r>
          </w:p>
        </w:tc>
        <w:tc>
          <w:tcPr>
            <w:tcW w:w="2693" w:type="dxa"/>
          </w:tcPr>
          <w:p w14:paraId="4107ED42" w14:textId="2349866F" w:rsidR="00DA60E5" w:rsidRPr="0017674A" w:rsidRDefault="00DA60E5" w:rsidP="00DA60E5">
            <w:pPr>
              <w:pStyle w:val="PlainText"/>
              <w:spacing w:before="40" w:line="360" w:lineRule="auto"/>
              <w:ind w:right="-2"/>
              <w:jc w:val="center"/>
              <w:rPr>
                <w:rFonts w:cs="Cambria"/>
                <w:sz w:val="16"/>
                <w:szCs w:val="16"/>
              </w:rPr>
            </w:pPr>
            <w:r w:rsidRPr="0017674A">
              <w:rPr>
                <w:rFonts w:cs="Cambria"/>
                <w:sz w:val="16"/>
                <w:szCs w:val="16"/>
              </w:rPr>
              <w:t>Approved by shareholders and</w:t>
            </w:r>
          </w:p>
        </w:tc>
        <w:tc>
          <w:tcPr>
            <w:tcW w:w="992" w:type="dxa"/>
          </w:tcPr>
          <w:p w14:paraId="54112AB8" w14:textId="33DAD0C2" w:rsidR="00DA60E5" w:rsidRPr="0017674A" w:rsidRDefault="00DA60E5" w:rsidP="00DA60E5">
            <w:pPr>
              <w:spacing w:before="40" w:line="360" w:lineRule="auto"/>
              <w:ind w:right="-18"/>
              <w:jc w:val="right"/>
              <w:rPr>
                <w:rFonts w:ascii="Arial" w:hAnsi="Arial" w:cs="Arial"/>
                <w:sz w:val="16"/>
                <w:szCs w:val="16"/>
              </w:rPr>
            </w:pPr>
          </w:p>
        </w:tc>
        <w:tc>
          <w:tcPr>
            <w:tcW w:w="1042" w:type="dxa"/>
          </w:tcPr>
          <w:p w14:paraId="01BCFA17" w14:textId="076B20ED" w:rsidR="00DA60E5" w:rsidRPr="0017674A" w:rsidRDefault="00DA60E5" w:rsidP="00DA60E5">
            <w:pPr>
              <w:spacing w:before="40" w:line="360" w:lineRule="auto"/>
              <w:ind w:right="-18"/>
              <w:jc w:val="right"/>
              <w:rPr>
                <w:rFonts w:ascii="Arial" w:hAnsi="Arial" w:cs="Arial"/>
                <w:sz w:val="16"/>
                <w:szCs w:val="16"/>
              </w:rPr>
            </w:pPr>
          </w:p>
        </w:tc>
        <w:tc>
          <w:tcPr>
            <w:tcW w:w="1087" w:type="dxa"/>
          </w:tcPr>
          <w:p w14:paraId="77A6CAFA" w14:textId="5AFF18E6" w:rsidR="00DA60E5" w:rsidRPr="0017674A" w:rsidRDefault="00DA60E5" w:rsidP="00DA60E5">
            <w:pPr>
              <w:spacing w:before="40" w:line="360" w:lineRule="auto"/>
              <w:ind w:right="-18"/>
              <w:jc w:val="right"/>
              <w:rPr>
                <w:rFonts w:ascii="Arial" w:hAnsi="Arial" w:cs="Arial"/>
                <w:sz w:val="16"/>
                <w:szCs w:val="16"/>
              </w:rPr>
            </w:pPr>
          </w:p>
        </w:tc>
        <w:tc>
          <w:tcPr>
            <w:tcW w:w="1083" w:type="dxa"/>
          </w:tcPr>
          <w:p w14:paraId="64361495" w14:textId="36C2673B" w:rsidR="00DA60E5" w:rsidRPr="0017674A" w:rsidRDefault="00DA60E5" w:rsidP="00DA60E5">
            <w:pPr>
              <w:spacing w:before="40" w:line="360" w:lineRule="auto"/>
              <w:ind w:right="-18"/>
              <w:jc w:val="right"/>
              <w:rPr>
                <w:rFonts w:ascii="Arial" w:hAnsi="Arial" w:cs="Arial"/>
                <w:sz w:val="16"/>
                <w:szCs w:val="16"/>
              </w:rPr>
            </w:pPr>
          </w:p>
        </w:tc>
      </w:tr>
      <w:tr w:rsidR="001911CB" w:rsidRPr="00B4399B" w14:paraId="704694EC" w14:textId="77777777" w:rsidTr="008F4133">
        <w:trPr>
          <w:trHeight w:val="279"/>
        </w:trPr>
        <w:tc>
          <w:tcPr>
            <w:tcW w:w="2500" w:type="dxa"/>
          </w:tcPr>
          <w:p w14:paraId="1694BD6E" w14:textId="77777777" w:rsidR="001911CB" w:rsidRPr="00B4399B" w:rsidRDefault="001911CB" w:rsidP="00DA60E5">
            <w:pPr>
              <w:pStyle w:val="PlainText"/>
              <w:spacing w:before="40" w:line="360" w:lineRule="auto"/>
              <w:ind w:right="-2"/>
              <w:rPr>
                <w:rFonts w:cs="Cambria"/>
                <w:sz w:val="16"/>
                <w:szCs w:val="16"/>
              </w:rPr>
            </w:pPr>
          </w:p>
        </w:tc>
        <w:tc>
          <w:tcPr>
            <w:tcW w:w="2693" w:type="dxa"/>
          </w:tcPr>
          <w:p w14:paraId="6333D1D7" w14:textId="1A920BAC" w:rsidR="001911CB" w:rsidRPr="00B4399B" w:rsidRDefault="001911CB" w:rsidP="00DA60E5">
            <w:pPr>
              <w:pStyle w:val="PlainText"/>
              <w:spacing w:before="40" w:line="360" w:lineRule="auto"/>
              <w:ind w:right="-2"/>
              <w:jc w:val="center"/>
              <w:rPr>
                <w:rFonts w:cs="Cambria"/>
                <w:sz w:val="16"/>
                <w:szCs w:val="16"/>
              </w:rPr>
            </w:pPr>
            <w:r w:rsidRPr="00B4399B">
              <w:rPr>
                <w:rFonts w:cs="Cambria"/>
                <w:sz w:val="16"/>
                <w:szCs w:val="16"/>
              </w:rPr>
              <w:t>The Company’s Board of Directors</w:t>
            </w:r>
          </w:p>
        </w:tc>
        <w:tc>
          <w:tcPr>
            <w:tcW w:w="992" w:type="dxa"/>
          </w:tcPr>
          <w:p w14:paraId="56061DBD" w14:textId="3E2EAA26" w:rsidR="001911CB" w:rsidRDefault="009A362D" w:rsidP="00DA60E5">
            <w:pPr>
              <w:spacing w:before="40" w:line="360" w:lineRule="auto"/>
              <w:ind w:right="-18"/>
              <w:jc w:val="right"/>
              <w:rPr>
                <w:rFonts w:ascii="Arial" w:hAnsi="Arial" w:cs="Arial"/>
                <w:sz w:val="16"/>
                <w:szCs w:val="16"/>
              </w:rPr>
            </w:pPr>
            <w:r>
              <w:rPr>
                <w:rFonts w:ascii="Arial" w:hAnsi="Arial" w:cs="Arial"/>
                <w:sz w:val="16"/>
                <w:szCs w:val="16"/>
              </w:rPr>
              <w:t>9,510,700</w:t>
            </w:r>
          </w:p>
        </w:tc>
        <w:tc>
          <w:tcPr>
            <w:tcW w:w="1042" w:type="dxa"/>
          </w:tcPr>
          <w:p w14:paraId="43AFC66F" w14:textId="1F4256DD" w:rsidR="001911CB" w:rsidRPr="00B4399B" w:rsidRDefault="009A362D" w:rsidP="00DA60E5">
            <w:pPr>
              <w:spacing w:before="40" w:line="360" w:lineRule="auto"/>
              <w:ind w:right="-18"/>
              <w:jc w:val="right"/>
              <w:rPr>
                <w:rFonts w:ascii="Arial" w:hAnsi="Arial" w:cs="Arial"/>
                <w:sz w:val="16"/>
                <w:szCs w:val="16"/>
              </w:rPr>
            </w:pPr>
            <w:r w:rsidRPr="00B4399B">
              <w:rPr>
                <w:rFonts w:ascii="Arial" w:hAnsi="Arial" w:cs="Arial"/>
                <w:sz w:val="16"/>
                <w:szCs w:val="16"/>
              </w:rPr>
              <w:t>14,476,074</w:t>
            </w:r>
          </w:p>
        </w:tc>
        <w:tc>
          <w:tcPr>
            <w:tcW w:w="1087" w:type="dxa"/>
          </w:tcPr>
          <w:p w14:paraId="495C63F2" w14:textId="4F0B14B5" w:rsidR="001911CB" w:rsidRDefault="009A362D" w:rsidP="00DA60E5">
            <w:pPr>
              <w:spacing w:before="40" w:line="360" w:lineRule="auto"/>
              <w:ind w:right="-18"/>
              <w:jc w:val="right"/>
              <w:rPr>
                <w:rFonts w:ascii="Arial" w:hAnsi="Arial" w:cs="Arial"/>
                <w:sz w:val="16"/>
                <w:szCs w:val="16"/>
              </w:rPr>
            </w:pPr>
            <w:r>
              <w:rPr>
                <w:rFonts w:ascii="Arial" w:hAnsi="Arial" w:cs="Arial"/>
                <w:sz w:val="16"/>
                <w:szCs w:val="16"/>
              </w:rPr>
              <w:t>7,110,700</w:t>
            </w:r>
          </w:p>
        </w:tc>
        <w:tc>
          <w:tcPr>
            <w:tcW w:w="1083" w:type="dxa"/>
          </w:tcPr>
          <w:p w14:paraId="787309A9" w14:textId="772634F9" w:rsidR="001911CB" w:rsidRPr="00B4399B" w:rsidRDefault="009A362D" w:rsidP="00DA60E5">
            <w:pPr>
              <w:spacing w:before="40" w:line="360" w:lineRule="auto"/>
              <w:ind w:right="-18"/>
              <w:jc w:val="right"/>
              <w:rPr>
                <w:rFonts w:ascii="Arial" w:hAnsi="Arial" w:cs="Arial"/>
                <w:sz w:val="16"/>
                <w:szCs w:val="16"/>
              </w:rPr>
            </w:pPr>
            <w:r w:rsidRPr="00B4399B">
              <w:rPr>
                <w:rFonts w:ascii="Arial" w:hAnsi="Arial" w:cs="Arial"/>
                <w:sz w:val="16"/>
                <w:szCs w:val="16"/>
              </w:rPr>
              <w:t>7,902,906</w:t>
            </w:r>
          </w:p>
        </w:tc>
      </w:tr>
      <w:tr w:rsidR="00DA60E5" w:rsidRPr="0017674A" w14:paraId="2318A9BA" w14:textId="77777777" w:rsidTr="004923E6">
        <w:trPr>
          <w:trHeight w:val="68"/>
        </w:trPr>
        <w:tc>
          <w:tcPr>
            <w:tcW w:w="2500" w:type="dxa"/>
          </w:tcPr>
          <w:p w14:paraId="2E13064D" w14:textId="187D5559" w:rsidR="00DA60E5" w:rsidRPr="0017674A" w:rsidRDefault="00DA60E5" w:rsidP="00DA60E5">
            <w:pPr>
              <w:spacing w:before="40" w:line="360" w:lineRule="auto"/>
              <w:ind w:right="28"/>
              <w:rPr>
                <w:rFonts w:ascii="Arial" w:hAnsi="Arial" w:cs="Arial"/>
                <w:sz w:val="16"/>
                <w:szCs w:val="16"/>
              </w:rPr>
            </w:pPr>
            <w:r w:rsidRPr="0017674A">
              <w:rPr>
                <w:rFonts w:ascii="Arial" w:hAnsi="Arial" w:cs="Arial"/>
                <w:sz w:val="16"/>
                <w:szCs w:val="16"/>
              </w:rPr>
              <w:t xml:space="preserve">   Post-employment benefits</w:t>
            </w:r>
          </w:p>
        </w:tc>
        <w:tc>
          <w:tcPr>
            <w:tcW w:w="2693" w:type="dxa"/>
          </w:tcPr>
          <w:p w14:paraId="3F1EA0CE" w14:textId="5D65353D" w:rsidR="00DA60E5" w:rsidRPr="001911CB" w:rsidRDefault="001911CB" w:rsidP="00DA60E5">
            <w:pPr>
              <w:pStyle w:val="PlainText"/>
              <w:spacing w:before="40" w:line="360" w:lineRule="auto"/>
              <w:ind w:right="-2"/>
              <w:jc w:val="center"/>
              <w:rPr>
                <w:rFonts w:cs="Browallia New"/>
                <w:sz w:val="16"/>
                <w:szCs w:val="20"/>
              </w:rPr>
            </w:pPr>
            <w:r>
              <w:rPr>
                <w:rFonts w:cs="Cambria"/>
                <w:sz w:val="16"/>
                <w:szCs w:val="16"/>
              </w:rPr>
              <w:t>Act</w:t>
            </w:r>
            <w:r w:rsidR="009A362D">
              <w:rPr>
                <w:rFonts w:cs="Cambria"/>
                <w:sz w:val="16"/>
                <w:szCs w:val="16"/>
              </w:rPr>
              <w:t>uarial assumption</w:t>
            </w:r>
          </w:p>
        </w:tc>
        <w:tc>
          <w:tcPr>
            <w:tcW w:w="992" w:type="dxa"/>
            <w:vAlign w:val="bottom"/>
          </w:tcPr>
          <w:p w14:paraId="257C7CF3" w14:textId="4D5A5014" w:rsidR="00DA60E5" w:rsidRPr="0017674A" w:rsidRDefault="005E25F5" w:rsidP="00DA60E5">
            <w:pPr>
              <w:pBdr>
                <w:bottom w:val="single" w:sz="6" w:space="1" w:color="auto"/>
              </w:pBdr>
              <w:spacing w:before="40" w:line="360" w:lineRule="auto"/>
              <w:ind w:right="-18"/>
              <w:jc w:val="right"/>
              <w:rPr>
                <w:rFonts w:ascii="Arial" w:hAnsi="Arial" w:cs="Arial"/>
                <w:sz w:val="16"/>
                <w:szCs w:val="16"/>
              </w:rPr>
            </w:pPr>
            <w:r w:rsidRPr="0017674A">
              <w:rPr>
                <w:rFonts w:ascii="Arial" w:hAnsi="Arial" w:cs="Arial"/>
                <w:sz w:val="16"/>
                <w:szCs w:val="16"/>
              </w:rPr>
              <w:t>393,638</w:t>
            </w:r>
          </w:p>
        </w:tc>
        <w:tc>
          <w:tcPr>
            <w:tcW w:w="1042" w:type="dxa"/>
            <w:vAlign w:val="bottom"/>
          </w:tcPr>
          <w:p w14:paraId="0D9A49E9" w14:textId="43EE23F6" w:rsidR="00DA60E5" w:rsidRPr="0017674A" w:rsidRDefault="00DA60E5" w:rsidP="00DA60E5">
            <w:pPr>
              <w:pBdr>
                <w:bottom w:val="single" w:sz="6" w:space="1" w:color="auto"/>
              </w:pBdr>
              <w:spacing w:before="40" w:line="360" w:lineRule="auto"/>
              <w:ind w:right="-18"/>
              <w:jc w:val="right"/>
              <w:rPr>
                <w:rFonts w:ascii="Arial" w:hAnsi="Arial" w:cs="Arial"/>
                <w:sz w:val="16"/>
                <w:szCs w:val="16"/>
              </w:rPr>
            </w:pPr>
            <w:r w:rsidRPr="0017674A">
              <w:rPr>
                <w:rFonts w:ascii="Arial" w:hAnsi="Arial" w:cs="Arial"/>
                <w:sz w:val="16"/>
                <w:szCs w:val="16"/>
              </w:rPr>
              <w:t>404,158</w:t>
            </w:r>
          </w:p>
        </w:tc>
        <w:tc>
          <w:tcPr>
            <w:tcW w:w="1087" w:type="dxa"/>
            <w:vAlign w:val="bottom"/>
          </w:tcPr>
          <w:p w14:paraId="061A4E57" w14:textId="3513E294" w:rsidR="00DA60E5" w:rsidRPr="0017674A" w:rsidRDefault="005E25F5" w:rsidP="00DA60E5">
            <w:pPr>
              <w:pBdr>
                <w:bottom w:val="single" w:sz="6" w:space="1" w:color="auto"/>
              </w:pBdr>
              <w:spacing w:before="40" w:line="360" w:lineRule="auto"/>
              <w:ind w:right="-18"/>
              <w:jc w:val="right"/>
              <w:rPr>
                <w:rFonts w:ascii="Arial" w:hAnsi="Arial" w:cs="Arial"/>
                <w:sz w:val="16"/>
                <w:szCs w:val="16"/>
              </w:rPr>
            </w:pPr>
            <w:r w:rsidRPr="0017674A">
              <w:rPr>
                <w:rFonts w:ascii="Arial" w:hAnsi="Arial" w:cs="Arial"/>
                <w:sz w:val="16"/>
                <w:szCs w:val="16"/>
              </w:rPr>
              <w:t>393,638</w:t>
            </w:r>
          </w:p>
        </w:tc>
        <w:tc>
          <w:tcPr>
            <w:tcW w:w="1083" w:type="dxa"/>
            <w:vAlign w:val="bottom"/>
          </w:tcPr>
          <w:p w14:paraId="28167422" w14:textId="57D4FC28" w:rsidR="00DA60E5" w:rsidRPr="0017674A" w:rsidRDefault="00DA60E5" w:rsidP="00DA60E5">
            <w:pPr>
              <w:pBdr>
                <w:bottom w:val="single" w:sz="6" w:space="1" w:color="auto"/>
              </w:pBdr>
              <w:spacing w:before="40" w:line="360" w:lineRule="auto"/>
              <w:ind w:right="-18"/>
              <w:jc w:val="right"/>
              <w:rPr>
                <w:rFonts w:ascii="Arial" w:hAnsi="Arial" w:cs="Arial"/>
                <w:sz w:val="16"/>
                <w:szCs w:val="16"/>
              </w:rPr>
            </w:pPr>
            <w:r w:rsidRPr="0017674A">
              <w:rPr>
                <w:rFonts w:ascii="Arial" w:hAnsi="Arial" w:cs="Arial"/>
                <w:sz w:val="16"/>
                <w:szCs w:val="16"/>
              </w:rPr>
              <w:t>371,946</w:t>
            </w:r>
          </w:p>
        </w:tc>
      </w:tr>
      <w:tr w:rsidR="00DA60E5" w:rsidRPr="0017674A" w14:paraId="06A1F682" w14:textId="77777777" w:rsidTr="004923E6">
        <w:trPr>
          <w:trHeight w:val="108"/>
        </w:trPr>
        <w:tc>
          <w:tcPr>
            <w:tcW w:w="2500" w:type="dxa"/>
          </w:tcPr>
          <w:p w14:paraId="1FEA656D" w14:textId="77777777" w:rsidR="00DA60E5" w:rsidRPr="0017674A" w:rsidRDefault="00DA60E5" w:rsidP="00DA60E5">
            <w:pPr>
              <w:spacing w:before="40" w:line="360" w:lineRule="auto"/>
              <w:ind w:right="28"/>
              <w:rPr>
                <w:rFonts w:ascii="Arial" w:hAnsi="Arial" w:cs="Arial"/>
                <w:b/>
                <w:bCs/>
                <w:sz w:val="16"/>
                <w:szCs w:val="16"/>
              </w:rPr>
            </w:pPr>
            <w:r w:rsidRPr="0017674A">
              <w:rPr>
                <w:rFonts w:ascii="Arial" w:hAnsi="Arial" w:cs="Arial"/>
                <w:b/>
                <w:bCs/>
                <w:sz w:val="16"/>
                <w:szCs w:val="16"/>
              </w:rPr>
              <w:t>Total</w:t>
            </w:r>
          </w:p>
        </w:tc>
        <w:tc>
          <w:tcPr>
            <w:tcW w:w="2693" w:type="dxa"/>
          </w:tcPr>
          <w:p w14:paraId="2E30E6B1" w14:textId="77777777" w:rsidR="00DA60E5" w:rsidRPr="0017674A" w:rsidRDefault="00DA60E5" w:rsidP="00DA60E5">
            <w:pPr>
              <w:pStyle w:val="PlainText"/>
              <w:spacing w:before="40" w:line="360" w:lineRule="auto"/>
              <w:ind w:right="-2"/>
              <w:jc w:val="center"/>
              <w:rPr>
                <w:rFonts w:cs="Cambria"/>
                <w:sz w:val="16"/>
                <w:szCs w:val="16"/>
              </w:rPr>
            </w:pPr>
          </w:p>
        </w:tc>
        <w:tc>
          <w:tcPr>
            <w:tcW w:w="992" w:type="dxa"/>
            <w:vAlign w:val="bottom"/>
          </w:tcPr>
          <w:p w14:paraId="5F043B6E" w14:textId="1F7E4244" w:rsidR="00DA60E5" w:rsidRPr="0017674A" w:rsidRDefault="005E25F5" w:rsidP="00DA60E5">
            <w:pPr>
              <w:pBdr>
                <w:bottom w:val="single" w:sz="12" w:space="1" w:color="auto"/>
              </w:pBdr>
              <w:spacing w:before="40" w:line="360" w:lineRule="auto"/>
              <w:ind w:right="-18"/>
              <w:jc w:val="right"/>
              <w:rPr>
                <w:rFonts w:ascii="Arial" w:hAnsi="Arial" w:cs="Arial"/>
                <w:sz w:val="16"/>
                <w:szCs w:val="16"/>
              </w:rPr>
            </w:pPr>
            <w:r w:rsidRPr="0017674A">
              <w:rPr>
                <w:rFonts w:ascii="Arial" w:hAnsi="Arial" w:cs="Arial"/>
                <w:sz w:val="16"/>
                <w:szCs w:val="16"/>
              </w:rPr>
              <w:t>9,904,338</w:t>
            </w:r>
          </w:p>
        </w:tc>
        <w:tc>
          <w:tcPr>
            <w:tcW w:w="1042" w:type="dxa"/>
            <w:vAlign w:val="bottom"/>
          </w:tcPr>
          <w:p w14:paraId="1AB46B09" w14:textId="21E6642B" w:rsidR="00DA60E5" w:rsidRPr="0017674A" w:rsidRDefault="00DA60E5" w:rsidP="00DA60E5">
            <w:pPr>
              <w:pBdr>
                <w:bottom w:val="single" w:sz="12" w:space="1" w:color="auto"/>
              </w:pBdr>
              <w:spacing w:before="40" w:line="360" w:lineRule="auto"/>
              <w:ind w:right="-18"/>
              <w:jc w:val="right"/>
              <w:rPr>
                <w:rFonts w:ascii="Arial" w:hAnsi="Arial" w:cs="Arial"/>
                <w:sz w:val="16"/>
                <w:szCs w:val="16"/>
              </w:rPr>
            </w:pPr>
            <w:r w:rsidRPr="0017674A">
              <w:rPr>
                <w:rFonts w:ascii="Arial" w:hAnsi="Arial" w:cs="Arial"/>
                <w:sz w:val="16"/>
                <w:szCs w:val="16"/>
              </w:rPr>
              <w:t>14,880,232</w:t>
            </w:r>
          </w:p>
        </w:tc>
        <w:tc>
          <w:tcPr>
            <w:tcW w:w="1087" w:type="dxa"/>
            <w:vAlign w:val="bottom"/>
          </w:tcPr>
          <w:p w14:paraId="1A28D891" w14:textId="29D20AB3" w:rsidR="00DA60E5" w:rsidRPr="0017674A" w:rsidRDefault="005E25F5" w:rsidP="00DA60E5">
            <w:pPr>
              <w:pBdr>
                <w:bottom w:val="single" w:sz="12" w:space="1" w:color="auto"/>
              </w:pBdr>
              <w:spacing w:before="40" w:line="360" w:lineRule="auto"/>
              <w:ind w:right="-18"/>
              <w:jc w:val="right"/>
              <w:rPr>
                <w:rFonts w:ascii="Arial" w:hAnsi="Arial" w:cs="Arial"/>
                <w:sz w:val="16"/>
                <w:szCs w:val="16"/>
                <w:cs/>
              </w:rPr>
            </w:pPr>
            <w:r w:rsidRPr="0017674A">
              <w:rPr>
                <w:rFonts w:ascii="Arial" w:hAnsi="Arial" w:cs="Arial"/>
                <w:sz w:val="16"/>
                <w:szCs w:val="16"/>
              </w:rPr>
              <w:t>7,504,338</w:t>
            </w:r>
          </w:p>
        </w:tc>
        <w:tc>
          <w:tcPr>
            <w:tcW w:w="1083" w:type="dxa"/>
            <w:vAlign w:val="bottom"/>
          </w:tcPr>
          <w:p w14:paraId="75B959D3" w14:textId="20DA7827" w:rsidR="00DA60E5" w:rsidRPr="0017674A" w:rsidRDefault="00DA60E5" w:rsidP="00DA60E5">
            <w:pPr>
              <w:pBdr>
                <w:bottom w:val="single" w:sz="12" w:space="1" w:color="auto"/>
              </w:pBdr>
              <w:spacing w:before="40" w:line="360" w:lineRule="auto"/>
              <w:ind w:right="-18"/>
              <w:jc w:val="right"/>
              <w:rPr>
                <w:rFonts w:ascii="Arial" w:hAnsi="Arial" w:cs="Arial"/>
                <w:sz w:val="16"/>
                <w:szCs w:val="16"/>
              </w:rPr>
            </w:pPr>
            <w:r w:rsidRPr="0017674A">
              <w:rPr>
                <w:rFonts w:ascii="Arial" w:hAnsi="Arial" w:cs="Arial"/>
                <w:sz w:val="16"/>
                <w:szCs w:val="16"/>
              </w:rPr>
              <w:t>8,274,852</w:t>
            </w:r>
          </w:p>
        </w:tc>
      </w:tr>
    </w:tbl>
    <w:p w14:paraId="74874C21" w14:textId="77777777" w:rsidR="005E25F5" w:rsidRPr="0017674A" w:rsidRDefault="005E25F5" w:rsidP="00B06DC3">
      <w:pPr>
        <w:tabs>
          <w:tab w:val="left" w:pos="284"/>
        </w:tabs>
        <w:spacing w:line="360" w:lineRule="auto"/>
        <w:jc w:val="both"/>
        <w:rPr>
          <w:rFonts w:ascii="Arial" w:hAnsi="Arial" w:cs="Arial"/>
          <w:sz w:val="19"/>
          <w:szCs w:val="19"/>
        </w:rPr>
      </w:pPr>
    </w:p>
    <w:p w14:paraId="38B9ADBA" w14:textId="679C5C21" w:rsidR="0005633C" w:rsidRPr="0017674A" w:rsidRDefault="002525BD" w:rsidP="00BA3025">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17674A">
        <w:rPr>
          <w:rFonts w:ascii="Arial" w:hAnsi="Arial" w:cs="Arial"/>
          <w:color w:val="000000" w:themeColor="text1"/>
          <w:sz w:val="19"/>
          <w:szCs w:val="19"/>
          <w:lang w:val="en-US"/>
        </w:rPr>
        <w:t xml:space="preserve">Significant balances with related parties </w:t>
      </w:r>
      <w:r w:rsidR="00A521CA" w:rsidRPr="0017674A">
        <w:rPr>
          <w:rFonts w:ascii="Arial" w:hAnsi="Arial" w:cs="Arial"/>
          <w:color w:val="000000" w:themeColor="text1"/>
          <w:sz w:val="19"/>
          <w:szCs w:val="19"/>
          <w:lang w:val="en-US"/>
        </w:rPr>
        <w:t xml:space="preserve">as at </w:t>
      </w:r>
      <w:r w:rsidR="00BB5233" w:rsidRPr="0017674A">
        <w:rPr>
          <w:rFonts w:ascii="Arial" w:hAnsi="Arial" w:cs="Arial"/>
          <w:color w:val="000000" w:themeColor="text1"/>
          <w:sz w:val="19"/>
          <w:szCs w:val="19"/>
          <w:lang w:val="en-US"/>
        </w:rPr>
        <w:t>31 December 20</w:t>
      </w:r>
      <w:r w:rsidR="00453A34" w:rsidRPr="0017674A">
        <w:rPr>
          <w:rFonts w:ascii="Arial" w:hAnsi="Arial" w:cs="Arial"/>
          <w:color w:val="000000" w:themeColor="text1"/>
          <w:sz w:val="19"/>
          <w:szCs w:val="19"/>
          <w:lang w:val="en-US"/>
        </w:rPr>
        <w:t>2</w:t>
      </w:r>
      <w:r w:rsidR="005A1040" w:rsidRPr="0017674A">
        <w:rPr>
          <w:rFonts w:ascii="Arial" w:hAnsi="Arial" w:cs="Arial"/>
          <w:color w:val="000000" w:themeColor="text1"/>
          <w:sz w:val="19"/>
          <w:szCs w:val="19"/>
          <w:lang w:val="en-US"/>
        </w:rPr>
        <w:t>1</w:t>
      </w:r>
      <w:r w:rsidR="00BB5233" w:rsidRPr="0017674A">
        <w:rPr>
          <w:rFonts w:ascii="Arial" w:hAnsi="Arial" w:cs="Arial"/>
          <w:color w:val="000000" w:themeColor="text1"/>
          <w:sz w:val="19"/>
          <w:szCs w:val="19"/>
          <w:lang w:val="en-US"/>
        </w:rPr>
        <w:t xml:space="preserve"> and 20</w:t>
      </w:r>
      <w:r w:rsidR="005A1040" w:rsidRPr="0017674A">
        <w:rPr>
          <w:rFonts w:ascii="Arial" w:hAnsi="Arial" w:cs="Arial"/>
          <w:color w:val="000000" w:themeColor="text1"/>
          <w:sz w:val="19"/>
          <w:szCs w:val="19"/>
          <w:lang w:val="en-US"/>
        </w:rPr>
        <w:t>20</w:t>
      </w:r>
      <w:r w:rsidR="00A521CA" w:rsidRPr="0017674A">
        <w:rPr>
          <w:rFonts w:ascii="Arial" w:hAnsi="Arial" w:cs="Arial"/>
          <w:color w:val="000000" w:themeColor="text1"/>
          <w:sz w:val="19"/>
          <w:szCs w:val="19"/>
          <w:lang w:val="en-US"/>
        </w:rPr>
        <w:t xml:space="preserve"> </w:t>
      </w:r>
      <w:r w:rsidRPr="0017674A">
        <w:rPr>
          <w:rFonts w:ascii="Arial" w:hAnsi="Arial" w:cs="Arial"/>
          <w:color w:val="000000" w:themeColor="text1"/>
          <w:sz w:val="19"/>
          <w:szCs w:val="19"/>
          <w:lang w:val="en-US"/>
        </w:rPr>
        <w:t>are as follows:</w:t>
      </w:r>
    </w:p>
    <w:p w14:paraId="5C7DD7E4" w14:textId="77777777" w:rsidR="006E5E1F" w:rsidRPr="0017674A" w:rsidRDefault="006E5E1F" w:rsidP="00375C55">
      <w:pPr>
        <w:tabs>
          <w:tab w:val="left" w:pos="284"/>
        </w:tabs>
        <w:spacing w:line="360" w:lineRule="auto"/>
        <w:ind w:firstLine="284"/>
        <w:jc w:val="both"/>
        <w:rPr>
          <w:rFonts w:ascii="Arial" w:hAnsi="Arial" w:cs="Arial"/>
          <w:sz w:val="19"/>
          <w:szCs w:val="19"/>
        </w:rPr>
      </w:pPr>
    </w:p>
    <w:tbl>
      <w:tblPr>
        <w:tblW w:w="9108" w:type="dxa"/>
        <w:tblInd w:w="360" w:type="dxa"/>
        <w:tblLayout w:type="fixed"/>
        <w:tblLook w:val="01E0" w:firstRow="1" w:lastRow="1" w:firstColumn="1" w:lastColumn="1" w:noHBand="0" w:noVBand="0"/>
      </w:tblPr>
      <w:tblGrid>
        <w:gridCol w:w="3636"/>
        <w:gridCol w:w="1377"/>
        <w:gridCol w:w="1335"/>
        <w:gridCol w:w="1383"/>
        <w:gridCol w:w="1377"/>
      </w:tblGrid>
      <w:tr w:rsidR="00DC6CDB" w:rsidRPr="0017674A" w14:paraId="437C6903" w14:textId="77777777" w:rsidTr="00AC6559">
        <w:trPr>
          <w:tblHeader/>
        </w:trPr>
        <w:tc>
          <w:tcPr>
            <w:tcW w:w="3636" w:type="dxa"/>
          </w:tcPr>
          <w:p w14:paraId="00A40960" w14:textId="77777777" w:rsidR="00DC6CDB" w:rsidRPr="0017674A" w:rsidRDefault="00DC6CDB" w:rsidP="009E0136">
            <w:pPr>
              <w:tabs>
                <w:tab w:val="left" w:pos="162"/>
              </w:tabs>
              <w:spacing w:before="60" w:line="276" w:lineRule="auto"/>
              <w:ind w:left="162" w:right="-108"/>
              <w:rPr>
                <w:rFonts w:ascii="Arial" w:hAnsi="Arial" w:cs="Arial"/>
                <w:snapToGrid w:val="0"/>
                <w:sz w:val="19"/>
                <w:szCs w:val="19"/>
                <w:lang w:eastAsia="th-TH"/>
              </w:rPr>
            </w:pPr>
          </w:p>
        </w:tc>
        <w:tc>
          <w:tcPr>
            <w:tcW w:w="5472" w:type="dxa"/>
            <w:gridSpan w:val="4"/>
          </w:tcPr>
          <w:p w14:paraId="51BC8A32" w14:textId="266D5EA9" w:rsidR="00DC6CDB" w:rsidRPr="0017674A" w:rsidRDefault="00DC6CDB" w:rsidP="009E0136">
            <w:pPr>
              <w:tabs>
                <w:tab w:val="left" w:pos="162"/>
              </w:tabs>
              <w:spacing w:before="60" w:line="276" w:lineRule="auto"/>
              <w:ind w:left="162" w:right="-108"/>
              <w:jc w:val="right"/>
              <w:rPr>
                <w:rFonts w:ascii="Arial" w:hAnsi="Arial" w:cs="Arial"/>
                <w:snapToGrid w:val="0"/>
                <w:sz w:val="19"/>
                <w:szCs w:val="19"/>
                <w:lang w:eastAsia="th-TH"/>
              </w:rPr>
            </w:pPr>
            <w:r w:rsidRPr="0017674A">
              <w:rPr>
                <w:rFonts w:ascii="Arial" w:hAnsi="Arial" w:cs="Arial"/>
                <w:snapToGrid w:val="0"/>
                <w:sz w:val="19"/>
                <w:szCs w:val="19"/>
                <w:lang w:eastAsia="th-TH"/>
              </w:rPr>
              <w:t>(Unit: Baht)</w:t>
            </w:r>
          </w:p>
        </w:tc>
      </w:tr>
      <w:tr w:rsidR="00DC6CDB" w:rsidRPr="0017674A" w14:paraId="2039A0FD" w14:textId="77777777" w:rsidTr="00AC6559">
        <w:trPr>
          <w:tblHeader/>
        </w:trPr>
        <w:tc>
          <w:tcPr>
            <w:tcW w:w="3636" w:type="dxa"/>
          </w:tcPr>
          <w:p w14:paraId="14AB2026" w14:textId="77777777" w:rsidR="00DC6CDB" w:rsidRPr="0017674A" w:rsidRDefault="00DC6CDB" w:rsidP="009E0136">
            <w:pPr>
              <w:tabs>
                <w:tab w:val="left" w:pos="162"/>
              </w:tabs>
              <w:spacing w:before="60" w:line="276" w:lineRule="auto"/>
              <w:ind w:left="162" w:right="-108"/>
              <w:rPr>
                <w:rFonts w:ascii="Arial" w:hAnsi="Arial" w:cs="Arial"/>
                <w:snapToGrid w:val="0"/>
                <w:sz w:val="19"/>
                <w:szCs w:val="19"/>
                <w:lang w:eastAsia="th-TH"/>
              </w:rPr>
            </w:pPr>
          </w:p>
        </w:tc>
        <w:tc>
          <w:tcPr>
            <w:tcW w:w="2712" w:type="dxa"/>
            <w:gridSpan w:val="2"/>
          </w:tcPr>
          <w:p w14:paraId="4AB7F5A2" w14:textId="77777777" w:rsidR="00DC6CDB" w:rsidRPr="0017674A" w:rsidRDefault="00DC6CDB"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Consolidated F/S</w:t>
            </w:r>
          </w:p>
        </w:tc>
        <w:tc>
          <w:tcPr>
            <w:tcW w:w="2760" w:type="dxa"/>
            <w:gridSpan w:val="2"/>
          </w:tcPr>
          <w:p w14:paraId="6CBDC911" w14:textId="77777777" w:rsidR="00DC6CDB" w:rsidRPr="0017674A" w:rsidRDefault="00DC6CDB"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Separate F/S</w:t>
            </w:r>
          </w:p>
        </w:tc>
      </w:tr>
      <w:tr w:rsidR="005A1040" w:rsidRPr="0017674A" w14:paraId="4833EC8A" w14:textId="77777777" w:rsidTr="00AC6559">
        <w:trPr>
          <w:tblHeader/>
        </w:trPr>
        <w:tc>
          <w:tcPr>
            <w:tcW w:w="3636" w:type="dxa"/>
          </w:tcPr>
          <w:p w14:paraId="02E0D935" w14:textId="77777777" w:rsidR="005A1040" w:rsidRPr="0017674A" w:rsidRDefault="005A1040" w:rsidP="005A1040">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4D9A0ECE" w14:textId="4A8108BE" w:rsidR="005A1040" w:rsidRPr="0017674A" w:rsidRDefault="005A1040" w:rsidP="005A1040">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335" w:type="dxa"/>
          </w:tcPr>
          <w:p w14:paraId="39ED47EC" w14:textId="32C25C89" w:rsidR="005A1040" w:rsidRPr="0017674A" w:rsidRDefault="005A1040" w:rsidP="005A1040">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c>
          <w:tcPr>
            <w:tcW w:w="1383" w:type="dxa"/>
          </w:tcPr>
          <w:p w14:paraId="1430D3DF" w14:textId="741943C8" w:rsidR="005A1040" w:rsidRPr="0017674A" w:rsidRDefault="005A1040" w:rsidP="005A1040">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377" w:type="dxa"/>
          </w:tcPr>
          <w:p w14:paraId="0EDF1063" w14:textId="2690151D" w:rsidR="005A1040" w:rsidRPr="0017674A" w:rsidRDefault="005A1040" w:rsidP="005A1040">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r>
      <w:tr w:rsidR="00AC6559" w:rsidRPr="0017674A" w14:paraId="03F94491" w14:textId="77777777" w:rsidTr="00AC6559">
        <w:trPr>
          <w:cantSplit/>
        </w:trPr>
        <w:tc>
          <w:tcPr>
            <w:tcW w:w="3636" w:type="dxa"/>
          </w:tcPr>
          <w:p w14:paraId="2E979242" w14:textId="77777777" w:rsidR="00AC6559" w:rsidRPr="0017674A" w:rsidRDefault="00AC6559" w:rsidP="00AC6559">
            <w:pPr>
              <w:tabs>
                <w:tab w:val="left" w:pos="162"/>
              </w:tabs>
              <w:spacing w:before="60" w:line="276" w:lineRule="auto"/>
              <w:ind w:left="162" w:right="-108"/>
              <w:rPr>
                <w:rFonts w:ascii="Arial" w:hAnsi="Arial" w:cs="Arial"/>
                <w:snapToGrid w:val="0"/>
                <w:sz w:val="19"/>
                <w:szCs w:val="19"/>
                <w:lang w:eastAsia="th-TH"/>
              </w:rPr>
            </w:pPr>
          </w:p>
        </w:tc>
        <w:tc>
          <w:tcPr>
            <w:tcW w:w="1377" w:type="dxa"/>
            <w:vAlign w:val="bottom"/>
          </w:tcPr>
          <w:p w14:paraId="1EE2800B" w14:textId="77777777" w:rsidR="00AC6559" w:rsidRPr="0017674A"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35" w:type="dxa"/>
            <w:vAlign w:val="bottom"/>
          </w:tcPr>
          <w:p w14:paraId="5D57FC54" w14:textId="77777777" w:rsidR="00AC6559" w:rsidRPr="0017674A"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18B96A81" w14:textId="77777777" w:rsidR="00AC6559" w:rsidRPr="0017674A"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5C66CC76" w14:textId="77777777" w:rsidR="00AC6559" w:rsidRPr="0017674A"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r>
      <w:tr w:rsidR="00B05BF1" w:rsidRPr="0017674A" w14:paraId="78E4AEA1" w14:textId="77777777" w:rsidTr="00AC6559">
        <w:trPr>
          <w:cantSplit/>
        </w:trPr>
        <w:tc>
          <w:tcPr>
            <w:tcW w:w="3636" w:type="dxa"/>
          </w:tcPr>
          <w:p w14:paraId="5B7CBFAA" w14:textId="2EEA260B" w:rsidR="00B05BF1" w:rsidRPr="0017674A" w:rsidRDefault="00B05BF1" w:rsidP="00B05BF1">
            <w:pPr>
              <w:tabs>
                <w:tab w:val="left" w:pos="162"/>
              </w:tabs>
              <w:spacing w:before="60" w:line="276" w:lineRule="auto"/>
              <w:ind w:right="-108"/>
              <w:rPr>
                <w:rFonts w:ascii="Arial" w:hAnsi="Arial" w:cs="Arial"/>
                <w:b/>
                <w:bCs/>
                <w:snapToGrid w:val="0"/>
                <w:sz w:val="19"/>
                <w:szCs w:val="19"/>
                <w:lang w:eastAsia="th-TH"/>
              </w:rPr>
            </w:pPr>
            <w:r w:rsidRPr="0017674A">
              <w:rPr>
                <w:rFonts w:ascii="Arial" w:hAnsi="Arial" w:cs="Arial"/>
                <w:b/>
                <w:bCs/>
                <w:sz w:val="19"/>
                <w:szCs w:val="19"/>
              </w:rPr>
              <w:t>Trade and other receivables</w:t>
            </w:r>
          </w:p>
        </w:tc>
        <w:tc>
          <w:tcPr>
            <w:tcW w:w="1377" w:type="dxa"/>
          </w:tcPr>
          <w:p w14:paraId="500B1786"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0935EEE8"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5302B791"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c>
          <w:tcPr>
            <w:tcW w:w="1377" w:type="dxa"/>
          </w:tcPr>
          <w:p w14:paraId="4E6DFDA9"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r>
      <w:tr w:rsidR="00F20054" w:rsidRPr="0017674A" w14:paraId="032C7D48" w14:textId="77777777" w:rsidTr="00AC6559">
        <w:trPr>
          <w:cantSplit/>
        </w:trPr>
        <w:tc>
          <w:tcPr>
            <w:tcW w:w="3636" w:type="dxa"/>
          </w:tcPr>
          <w:p w14:paraId="3727801E" w14:textId="07E5D465" w:rsidR="00F20054" w:rsidRPr="0017674A" w:rsidRDefault="00F20054" w:rsidP="00F20054">
            <w:pPr>
              <w:tabs>
                <w:tab w:val="left" w:pos="162"/>
              </w:tabs>
              <w:spacing w:before="60" w:line="276" w:lineRule="auto"/>
              <w:ind w:left="162" w:right="-108"/>
              <w:rPr>
                <w:rFonts w:ascii="Arial" w:hAnsi="Arial" w:cs="Arial"/>
                <w:snapToGrid w:val="0"/>
                <w:sz w:val="19"/>
                <w:szCs w:val="19"/>
                <w:lang w:eastAsia="th-TH"/>
              </w:rPr>
            </w:pPr>
            <w:r w:rsidRPr="0017674A">
              <w:rPr>
                <w:rFonts w:ascii="Arial" w:hAnsi="Arial" w:cs="Arial"/>
                <w:snapToGrid w:val="0"/>
                <w:sz w:val="19"/>
                <w:szCs w:val="19"/>
                <w:lang w:eastAsia="th-TH"/>
              </w:rPr>
              <w:t>Direct and indirect subsidiaries</w:t>
            </w:r>
          </w:p>
        </w:tc>
        <w:tc>
          <w:tcPr>
            <w:tcW w:w="1377" w:type="dxa"/>
          </w:tcPr>
          <w:p w14:paraId="016AC616" w14:textId="1A0498E1" w:rsidR="00F20054" w:rsidRPr="0017674A" w:rsidRDefault="00F20054" w:rsidP="00817846">
            <w:pPr>
              <w:pBdr>
                <w:bottom w:val="single" w:sz="12" w:space="1" w:color="auto"/>
              </w:pBdr>
              <w:tabs>
                <w:tab w:val="left" w:pos="396"/>
                <w:tab w:val="left" w:pos="85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p>
        </w:tc>
        <w:tc>
          <w:tcPr>
            <w:tcW w:w="1335" w:type="dxa"/>
          </w:tcPr>
          <w:p w14:paraId="783DDC88" w14:textId="3FD2926C" w:rsidR="00F20054" w:rsidRPr="0017674A" w:rsidRDefault="00F20054" w:rsidP="00817846">
            <w:pPr>
              <w:pBdr>
                <w:bottom w:val="single" w:sz="12" w:space="1" w:color="auto"/>
              </w:pBdr>
              <w:tabs>
                <w:tab w:val="left" w:pos="396"/>
                <w:tab w:val="left" w:pos="904"/>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r w:rsidRPr="0017674A">
              <w:rPr>
                <w:rFonts w:ascii="Arial" w:hAnsi="Arial" w:cstheme="minorBidi" w:hint="cs"/>
                <w:snapToGrid w:val="0"/>
                <w:sz w:val="19"/>
                <w:szCs w:val="19"/>
                <w:cs/>
                <w:lang w:eastAsia="th-TH"/>
              </w:rPr>
              <w:t xml:space="preserve">   </w:t>
            </w:r>
            <w:r w:rsidRPr="0017674A">
              <w:rPr>
                <w:rFonts w:ascii="Arial" w:hAnsi="Arial" w:cs="Arial"/>
                <w:snapToGrid w:val="0"/>
                <w:sz w:val="19"/>
                <w:szCs w:val="19"/>
                <w:lang w:eastAsia="th-TH"/>
              </w:rPr>
              <w:t xml:space="preserve">     -</w:t>
            </w:r>
          </w:p>
        </w:tc>
        <w:tc>
          <w:tcPr>
            <w:tcW w:w="1383" w:type="dxa"/>
          </w:tcPr>
          <w:p w14:paraId="7842437E" w14:textId="7D89699D" w:rsidR="00F20054" w:rsidRPr="0017674A" w:rsidRDefault="00F20054" w:rsidP="002F459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12,983,808</w:t>
            </w:r>
          </w:p>
        </w:tc>
        <w:tc>
          <w:tcPr>
            <w:tcW w:w="1377" w:type="dxa"/>
          </w:tcPr>
          <w:p w14:paraId="21242858" w14:textId="3807B980" w:rsidR="00F20054" w:rsidRPr="0017674A" w:rsidRDefault="00F20054" w:rsidP="00817846">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p>
        </w:tc>
      </w:tr>
      <w:tr w:rsidR="00B05BF1" w:rsidRPr="0017674A" w14:paraId="0F3B41B0" w14:textId="77777777" w:rsidTr="00AC6559">
        <w:trPr>
          <w:cantSplit/>
        </w:trPr>
        <w:tc>
          <w:tcPr>
            <w:tcW w:w="3636" w:type="dxa"/>
          </w:tcPr>
          <w:p w14:paraId="780E059C" w14:textId="77777777" w:rsidR="00B05BF1" w:rsidRPr="0017674A" w:rsidRDefault="00B05BF1" w:rsidP="00B05BF1">
            <w:pPr>
              <w:tabs>
                <w:tab w:val="left" w:pos="162"/>
              </w:tabs>
              <w:spacing w:before="60" w:line="276" w:lineRule="auto"/>
              <w:ind w:left="241" w:right="-108" w:hanging="241"/>
              <w:rPr>
                <w:rFonts w:ascii="Arial" w:hAnsi="Arial" w:cs="Arial"/>
                <w:b/>
                <w:bCs/>
                <w:snapToGrid w:val="0"/>
                <w:sz w:val="19"/>
                <w:szCs w:val="19"/>
                <w:lang w:eastAsia="th-TH"/>
              </w:rPr>
            </w:pPr>
          </w:p>
        </w:tc>
        <w:tc>
          <w:tcPr>
            <w:tcW w:w="1377" w:type="dxa"/>
          </w:tcPr>
          <w:p w14:paraId="4CFA2CC7"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3494B8EB"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4886D50E"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c>
          <w:tcPr>
            <w:tcW w:w="1377" w:type="dxa"/>
          </w:tcPr>
          <w:p w14:paraId="77A85113"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r>
      <w:tr w:rsidR="00B05BF1" w:rsidRPr="0017674A" w14:paraId="1C089138" w14:textId="77777777" w:rsidTr="00AC6559">
        <w:trPr>
          <w:cantSplit/>
        </w:trPr>
        <w:tc>
          <w:tcPr>
            <w:tcW w:w="3636" w:type="dxa"/>
          </w:tcPr>
          <w:p w14:paraId="52E0D206" w14:textId="035E74CD" w:rsidR="00B05BF1" w:rsidRPr="0017674A" w:rsidRDefault="00B05BF1" w:rsidP="00B05BF1">
            <w:pPr>
              <w:tabs>
                <w:tab w:val="left" w:pos="162"/>
              </w:tabs>
              <w:spacing w:before="60" w:line="276" w:lineRule="auto"/>
              <w:ind w:left="241" w:right="-108" w:hanging="241"/>
              <w:rPr>
                <w:rFonts w:ascii="Arial" w:hAnsi="Arial" w:cs="Arial"/>
                <w:b/>
                <w:bCs/>
                <w:snapToGrid w:val="0"/>
                <w:sz w:val="19"/>
                <w:szCs w:val="19"/>
                <w:lang w:eastAsia="th-TH"/>
              </w:rPr>
            </w:pPr>
            <w:r w:rsidRPr="0017674A">
              <w:rPr>
                <w:rFonts w:ascii="Arial" w:hAnsi="Arial" w:cs="Arial"/>
                <w:b/>
                <w:bCs/>
                <w:snapToGrid w:val="0"/>
                <w:sz w:val="19"/>
                <w:szCs w:val="19"/>
                <w:lang w:eastAsia="th-TH"/>
              </w:rPr>
              <w:t xml:space="preserve">Short-term loans to related </w:t>
            </w:r>
            <w:r w:rsidR="00BD63A3">
              <w:rPr>
                <w:rFonts w:ascii="Arial" w:hAnsi="Arial" w:cs="Arial"/>
                <w:b/>
                <w:bCs/>
                <w:snapToGrid w:val="0"/>
                <w:sz w:val="19"/>
                <w:szCs w:val="19"/>
                <w:lang w:eastAsia="th-TH"/>
              </w:rPr>
              <w:t>companies</w:t>
            </w:r>
          </w:p>
        </w:tc>
        <w:tc>
          <w:tcPr>
            <w:tcW w:w="1377" w:type="dxa"/>
          </w:tcPr>
          <w:p w14:paraId="15E620A6"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387F4C6F"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06A406C9"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c>
          <w:tcPr>
            <w:tcW w:w="1377" w:type="dxa"/>
          </w:tcPr>
          <w:p w14:paraId="5DA4F2EF"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r>
      <w:tr w:rsidR="00F20054" w:rsidRPr="0017674A" w14:paraId="7EC26141" w14:textId="77777777" w:rsidTr="001A3FE7">
        <w:trPr>
          <w:cantSplit/>
        </w:trPr>
        <w:tc>
          <w:tcPr>
            <w:tcW w:w="3636" w:type="dxa"/>
          </w:tcPr>
          <w:p w14:paraId="0B25FBC0" w14:textId="6FD1F452" w:rsidR="00F20054" w:rsidRPr="0017674A" w:rsidRDefault="00F20054" w:rsidP="00F20054">
            <w:pPr>
              <w:tabs>
                <w:tab w:val="left" w:pos="162"/>
              </w:tabs>
              <w:spacing w:before="60" w:line="276" w:lineRule="auto"/>
              <w:ind w:left="162" w:right="-108"/>
              <w:rPr>
                <w:rFonts w:ascii="Arial" w:hAnsi="Arial" w:cs="Arial"/>
                <w:snapToGrid w:val="0"/>
                <w:sz w:val="19"/>
                <w:szCs w:val="19"/>
                <w:lang w:eastAsia="th-TH"/>
              </w:rPr>
            </w:pPr>
            <w:r w:rsidRPr="0017674A">
              <w:rPr>
                <w:rFonts w:ascii="Arial" w:hAnsi="Arial" w:cs="Arial"/>
                <w:snapToGrid w:val="0"/>
                <w:sz w:val="19"/>
                <w:szCs w:val="19"/>
                <w:lang w:eastAsia="th-TH"/>
              </w:rPr>
              <w:t xml:space="preserve">Subsidiaries and indirect </w:t>
            </w:r>
            <w:r w:rsidRPr="009E033D">
              <w:rPr>
                <w:rFonts w:ascii="Arial" w:hAnsi="Arial" w:cs="Arial"/>
                <w:snapToGrid w:val="0"/>
                <w:sz w:val="19"/>
                <w:szCs w:val="19"/>
                <w:lang w:eastAsia="th-TH"/>
              </w:rPr>
              <w:t>subsidiar</w:t>
            </w:r>
            <w:r w:rsidR="00BD63A3">
              <w:rPr>
                <w:rFonts w:ascii="Arial" w:hAnsi="Arial" w:cs="Arial"/>
                <w:snapToGrid w:val="0"/>
                <w:sz w:val="19"/>
                <w:szCs w:val="19"/>
                <w:lang w:eastAsia="th-TH"/>
              </w:rPr>
              <w:t>ies</w:t>
            </w:r>
          </w:p>
        </w:tc>
        <w:tc>
          <w:tcPr>
            <w:tcW w:w="1377" w:type="dxa"/>
          </w:tcPr>
          <w:p w14:paraId="4B37A0F5" w14:textId="2AA47443" w:rsidR="00F20054" w:rsidRPr="0017674A" w:rsidRDefault="00F20054" w:rsidP="00817846">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p>
        </w:tc>
        <w:tc>
          <w:tcPr>
            <w:tcW w:w="1335" w:type="dxa"/>
          </w:tcPr>
          <w:p w14:paraId="3026B74A" w14:textId="66136D34" w:rsidR="00F20054" w:rsidRPr="0017674A" w:rsidRDefault="00F20054" w:rsidP="00817846">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r w:rsidRPr="0017674A">
              <w:rPr>
                <w:rFonts w:ascii="Arial" w:hAnsi="Arial" w:cstheme="minorBidi" w:hint="cs"/>
                <w:snapToGrid w:val="0"/>
                <w:sz w:val="19"/>
                <w:szCs w:val="19"/>
                <w:cs/>
                <w:lang w:eastAsia="th-TH"/>
              </w:rPr>
              <w:t xml:space="preserve">   </w:t>
            </w:r>
            <w:r w:rsidRPr="0017674A">
              <w:rPr>
                <w:rFonts w:ascii="Arial" w:hAnsi="Arial" w:cs="Arial"/>
                <w:snapToGrid w:val="0"/>
                <w:sz w:val="19"/>
                <w:szCs w:val="19"/>
                <w:lang w:eastAsia="th-TH"/>
              </w:rPr>
              <w:t xml:space="preserve">     -</w:t>
            </w:r>
          </w:p>
        </w:tc>
        <w:tc>
          <w:tcPr>
            <w:tcW w:w="1383" w:type="dxa"/>
          </w:tcPr>
          <w:p w14:paraId="58525504" w14:textId="0343CCCD" w:rsidR="00F20054" w:rsidRPr="0017674A" w:rsidRDefault="00F20054" w:rsidP="00817846">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569,749,317</w:t>
            </w:r>
          </w:p>
        </w:tc>
        <w:tc>
          <w:tcPr>
            <w:tcW w:w="1377" w:type="dxa"/>
          </w:tcPr>
          <w:p w14:paraId="69947110" w14:textId="2F6B3E9C" w:rsidR="00F20054" w:rsidRPr="0017674A" w:rsidRDefault="00F20054" w:rsidP="00817846">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315,481,426</w:t>
            </w:r>
          </w:p>
        </w:tc>
      </w:tr>
      <w:tr w:rsidR="00B05BF1" w:rsidRPr="0017674A" w14:paraId="41334761" w14:textId="77777777" w:rsidTr="00AC6559">
        <w:trPr>
          <w:cantSplit/>
        </w:trPr>
        <w:tc>
          <w:tcPr>
            <w:tcW w:w="3636" w:type="dxa"/>
          </w:tcPr>
          <w:p w14:paraId="7200B883" w14:textId="6F204CFA" w:rsidR="00B05BF1" w:rsidRPr="0017674A" w:rsidRDefault="00B05BF1" w:rsidP="00B05BF1">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20B37FCA"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213A33B0"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50DDAF78"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63A161D6"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r>
      <w:tr w:rsidR="00B05BF1" w:rsidRPr="0017674A" w14:paraId="7F37EAC1" w14:textId="77777777" w:rsidTr="00AC6559">
        <w:trPr>
          <w:cantSplit/>
        </w:trPr>
        <w:tc>
          <w:tcPr>
            <w:tcW w:w="3636" w:type="dxa"/>
          </w:tcPr>
          <w:p w14:paraId="678A348A" w14:textId="238708E5" w:rsidR="00B05BF1" w:rsidRPr="0017674A" w:rsidRDefault="00B05BF1" w:rsidP="00B05BF1">
            <w:pPr>
              <w:tabs>
                <w:tab w:val="left" w:pos="162"/>
              </w:tabs>
              <w:spacing w:before="60" w:line="276" w:lineRule="auto"/>
              <w:ind w:right="-108"/>
              <w:rPr>
                <w:rFonts w:ascii="Arial" w:hAnsi="Arial" w:cs="Arial"/>
                <w:b/>
                <w:bCs/>
                <w:snapToGrid w:val="0"/>
                <w:sz w:val="19"/>
                <w:szCs w:val="19"/>
                <w:lang w:eastAsia="th-TH"/>
              </w:rPr>
            </w:pPr>
            <w:r w:rsidRPr="0017674A">
              <w:rPr>
                <w:rFonts w:ascii="Arial" w:hAnsi="Arial" w:cs="Arial"/>
                <w:b/>
                <w:bCs/>
                <w:snapToGrid w:val="0"/>
                <w:sz w:val="19"/>
                <w:szCs w:val="19"/>
                <w:lang w:eastAsia="th-TH"/>
              </w:rPr>
              <w:t>Other payables</w:t>
            </w:r>
          </w:p>
        </w:tc>
        <w:tc>
          <w:tcPr>
            <w:tcW w:w="1377" w:type="dxa"/>
          </w:tcPr>
          <w:p w14:paraId="3C0E8C6B"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152DA922"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13BE430A"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051E8744"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r>
      <w:tr w:rsidR="00B05BF1" w:rsidRPr="0017674A" w14:paraId="3AD2B4BF" w14:textId="77777777" w:rsidTr="00AC6559">
        <w:trPr>
          <w:cantSplit/>
        </w:trPr>
        <w:tc>
          <w:tcPr>
            <w:tcW w:w="3636" w:type="dxa"/>
          </w:tcPr>
          <w:p w14:paraId="40740672" w14:textId="460A630B" w:rsidR="00B05BF1" w:rsidRPr="0017674A" w:rsidRDefault="00B05BF1" w:rsidP="00B05BF1">
            <w:pPr>
              <w:tabs>
                <w:tab w:val="left" w:pos="162"/>
              </w:tabs>
              <w:spacing w:before="60" w:line="276" w:lineRule="auto"/>
              <w:ind w:left="162" w:right="-108"/>
              <w:rPr>
                <w:rFonts w:ascii="Arial" w:hAnsi="Arial" w:cs="Arial"/>
                <w:b/>
                <w:bCs/>
                <w:snapToGrid w:val="0"/>
                <w:sz w:val="19"/>
                <w:szCs w:val="19"/>
                <w:lang w:eastAsia="th-TH"/>
              </w:rPr>
            </w:pPr>
            <w:r w:rsidRPr="0017674A">
              <w:rPr>
                <w:rFonts w:ascii="Arial" w:hAnsi="Arial" w:cs="Arial"/>
                <w:snapToGrid w:val="0"/>
                <w:sz w:val="19"/>
                <w:szCs w:val="19"/>
                <w:lang w:eastAsia="th-TH"/>
              </w:rPr>
              <w:t>Subsidiaries</w:t>
            </w:r>
          </w:p>
        </w:tc>
        <w:tc>
          <w:tcPr>
            <w:tcW w:w="1377" w:type="dxa"/>
          </w:tcPr>
          <w:p w14:paraId="3E28141D" w14:textId="5F05BB95" w:rsidR="00B05BF1" w:rsidRPr="0017674A" w:rsidRDefault="006C32C7" w:rsidP="00B05BF1">
            <w:pP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p>
        </w:tc>
        <w:tc>
          <w:tcPr>
            <w:tcW w:w="1335" w:type="dxa"/>
          </w:tcPr>
          <w:p w14:paraId="22986811" w14:textId="0652B11C" w:rsidR="00B05BF1" w:rsidRPr="0017674A" w:rsidRDefault="00F20054" w:rsidP="00B05BF1">
            <w:pP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r w:rsidRPr="0017674A">
              <w:rPr>
                <w:rFonts w:ascii="Arial" w:hAnsi="Arial" w:cstheme="minorBidi" w:hint="cs"/>
                <w:snapToGrid w:val="0"/>
                <w:sz w:val="19"/>
                <w:szCs w:val="19"/>
                <w:cs/>
                <w:lang w:eastAsia="th-TH"/>
              </w:rPr>
              <w:t xml:space="preserve">   </w:t>
            </w:r>
            <w:r w:rsidRPr="0017674A">
              <w:rPr>
                <w:rFonts w:ascii="Arial" w:hAnsi="Arial" w:cs="Arial"/>
                <w:snapToGrid w:val="0"/>
                <w:sz w:val="19"/>
                <w:szCs w:val="19"/>
                <w:lang w:eastAsia="th-TH"/>
              </w:rPr>
              <w:t xml:space="preserve">     -</w:t>
            </w:r>
          </w:p>
        </w:tc>
        <w:tc>
          <w:tcPr>
            <w:tcW w:w="1383" w:type="dxa"/>
            <w:vAlign w:val="bottom"/>
          </w:tcPr>
          <w:p w14:paraId="4BDD0B3F" w14:textId="7D18F396" w:rsidR="00B05BF1" w:rsidRPr="0017674A" w:rsidRDefault="006C32C7" w:rsidP="00B05BF1">
            <w:pP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1,596,510</w:t>
            </w:r>
          </w:p>
        </w:tc>
        <w:tc>
          <w:tcPr>
            <w:tcW w:w="1377" w:type="dxa"/>
            <w:vAlign w:val="bottom"/>
          </w:tcPr>
          <w:p w14:paraId="7A055D21" w14:textId="0B5CE21D"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2,390,377</w:t>
            </w:r>
          </w:p>
        </w:tc>
      </w:tr>
      <w:tr w:rsidR="00B05BF1" w:rsidRPr="0017674A" w14:paraId="3368E5A7" w14:textId="77777777" w:rsidTr="001E753D">
        <w:trPr>
          <w:cantSplit/>
        </w:trPr>
        <w:tc>
          <w:tcPr>
            <w:tcW w:w="3636" w:type="dxa"/>
          </w:tcPr>
          <w:p w14:paraId="2577C7E7" w14:textId="0139AE86" w:rsidR="00B05BF1" w:rsidRPr="0017674A" w:rsidRDefault="00B05BF1" w:rsidP="00B05BF1">
            <w:pPr>
              <w:tabs>
                <w:tab w:val="left" w:pos="162"/>
              </w:tabs>
              <w:spacing w:before="60" w:line="276" w:lineRule="auto"/>
              <w:ind w:left="162" w:right="-108"/>
              <w:rPr>
                <w:rFonts w:ascii="Arial" w:hAnsi="Arial" w:cs="Arial"/>
                <w:snapToGrid w:val="0"/>
                <w:sz w:val="19"/>
                <w:szCs w:val="19"/>
                <w:cs/>
                <w:lang w:eastAsia="th-TH"/>
              </w:rPr>
            </w:pPr>
            <w:r w:rsidRPr="0017674A">
              <w:rPr>
                <w:rFonts w:ascii="Arial" w:hAnsi="Arial" w:cs="Arial"/>
                <w:snapToGrid w:val="0"/>
                <w:sz w:val="19"/>
                <w:szCs w:val="19"/>
                <w:lang w:eastAsia="th-TH"/>
              </w:rPr>
              <w:t>Related companies and directors</w:t>
            </w:r>
          </w:p>
        </w:tc>
        <w:tc>
          <w:tcPr>
            <w:tcW w:w="1377" w:type="dxa"/>
          </w:tcPr>
          <w:p w14:paraId="7F3C9FC3" w14:textId="5E374A4C" w:rsidR="00B05BF1" w:rsidRPr="0017674A" w:rsidRDefault="006C32C7" w:rsidP="00B05BF1">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1,964,263</w:t>
            </w:r>
          </w:p>
        </w:tc>
        <w:tc>
          <w:tcPr>
            <w:tcW w:w="1335" w:type="dxa"/>
          </w:tcPr>
          <w:p w14:paraId="53C9FA8B" w14:textId="5A2D9F3C" w:rsidR="00B05BF1" w:rsidRPr="0017674A" w:rsidRDefault="00B05BF1" w:rsidP="00B05BF1">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2,401,343</w:t>
            </w:r>
          </w:p>
        </w:tc>
        <w:tc>
          <w:tcPr>
            <w:tcW w:w="1383" w:type="dxa"/>
          </w:tcPr>
          <w:p w14:paraId="069D8655" w14:textId="5ADFBE22" w:rsidR="00B05BF1" w:rsidRPr="0017674A" w:rsidRDefault="006C32C7" w:rsidP="00572787">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1,871,884</w:t>
            </w:r>
          </w:p>
        </w:tc>
        <w:tc>
          <w:tcPr>
            <w:tcW w:w="1377" w:type="dxa"/>
          </w:tcPr>
          <w:p w14:paraId="64372A91" w14:textId="39B4510C" w:rsidR="00B05BF1" w:rsidRPr="0017674A" w:rsidRDefault="00B05BF1" w:rsidP="00B05BF1">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p>
        </w:tc>
      </w:tr>
      <w:tr w:rsidR="00B05BF1" w:rsidRPr="0017674A" w14:paraId="3745CD14" w14:textId="77777777" w:rsidTr="001E753D">
        <w:trPr>
          <w:cantSplit/>
        </w:trPr>
        <w:tc>
          <w:tcPr>
            <w:tcW w:w="3636" w:type="dxa"/>
          </w:tcPr>
          <w:p w14:paraId="34756D90" w14:textId="2219DD75" w:rsidR="00B05BF1" w:rsidRPr="0017674A" w:rsidRDefault="00391B84" w:rsidP="00391B84">
            <w:pPr>
              <w:tabs>
                <w:tab w:val="left" w:pos="162"/>
              </w:tabs>
              <w:spacing w:before="60" w:line="276" w:lineRule="auto"/>
              <w:ind w:right="-108"/>
              <w:rPr>
                <w:rFonts w:ascii="Arial" w:hAnsi="Arial" w:cs="Arial"/>
                <w:snapToGrid w:val="0"/>
                <w:sz w:val="19"/>
                <w:szCs w:val="19"/>
                <w:lang w:eastAsia="th-TH"/>
              </w:rPr>
            </w:pPr>
            <w:r w:rsidRPr="0017674A">
              <w:rPr>
                <w:rFonts w:ascii="Arial" w:hAnsi="Arial" w:cs="Arial"/>
                <w:b/>
                <w:bCs/>
                <w:snapToGrid w:val="0"/>
                <w:sz w:val="19"/>
                <w:szCs w:val="19"/>
                <w:lang w:eastAsia="th-TH"/>
              </w:rPr>
              <w:t>Total</w:t>
            </w:r>
          </w:p>
        </w:tc>
        <w:tc>
          <w:tcPr>
            <w:tcW w:w="1377" w:type="dxa"/>
          </w:tcPr>
          <w:p w14:paraId="17F8EDAE" w14:textId="4465461D" w:rsidR="00B05BF1" w:rsidRPr="0017674A" w:rsidRDefault="006C32C7" w:rsidP="00B05BF1">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1,964,263</w:t>
            </w:r>
          </w:p>
        </w:tc>
        <w:tc>
          <w:tcPr>
            <w:tcW w:w="1335" w:type="dxa"/>
          </w:tcPr>
          <w:p w14:paraId="43C2E0D0" w14:textId="23429BD6" w:rsidR="00B05BF1" w:rsidRPr="0017674A" w:rsidRDefault="00B05BF1" w:rsidP="00B05BF1">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2,401,343</w:t>
            </w:r>
          </w:p>
        </w:tc>
        <w:tc>
          <w:tcPr>
            <w:tcW w:w="1383" w:type="dxa"/>
          </w:tcPr>
          <w:p w14:paraId="263752AC" w14:textId="5DC2A7F5" w:rsidR="00B05BF1" w:rsidRPr="0017674A" w:rsidRDefault="00572787" w:rsidP="00B05BF1">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3,468</w:t>
            </w:r>
            <w:r w:rsidR="00835E8A" w:rsidRPr="0017674A">
              <w:rPr>
                <w:rFonts w:ascii="Arial" w:hAnsi="Arial" w:cs="Arial"/>
                <w:snapToGrid w:val="0"/>
                <w:sz w:val="19"/>
                <w:szCs w:val="19"/>
                <w:lang w:eastAsia="th-TH"/>
              </w:rPr>
              <w:t>,394</w:t>
            </w:r>
          </w:p>
        </w:tc>
        <w:tc>
          <w:tcPr>
            <w:tcW w:w="1377" w:type="dxa"/>
          </w:tcPr>
          <w:p w14:paraId="336B526C" w14:textId="1335E521" w:rsidR="00B05BF1" w:rsidRPr="0017674A" w:rsidRDefault="00B05BF1" w:rsidP="00B05BF1">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2,390,377</w:t>
            </w:r>
          </w:p>
        </w:tc>
      </w:tr>
      <w:tr w:rsidR="00B05BF1" w:rsidRPr="0017674A" w14:paraId="4039C4A8" w14:textId="77777777" w:rsidTr="00AC6559">
        <w:trPr>
          <w:cantSplit/>
        </w:trPr>
        <w:tc>
          <w:tcPr>
            <w:tcW w:w="3636" w:type="dxa"/>
          </w:tcPr>
          <w:p w14:paraId="2E7BCA48" w14:textId="77777777" w:rsidR="00B05BF1" w:rsidRPr="0017674A" w:rsidRDefault="00B05BF1" w:rsidP="00B05BF1">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5E0C041F"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0E06FC8C" w14:textId="77777777"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3D132DD3"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23D1BC83" w14:textId="77777777"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r>
      <w:tr w:rsidR="00B05BF1" w:rsidRPr="0017674A" w14:paraId="4ACEA0C3" w14:textId="77777777" w:rsidTr="001E753D">
        <w:trPr>
          <w:cantSplit/>
        </w:trPr>
        <w:tc>
          <w:tcPr>
            <w:tcW w:w="6348" w:type="dxa"/>
            <w:gridSpan w:val="3"/>
          </w:tcPr>
          <w:p w14:paraId="4953B81D" w14:textId="5AFDD310" w:rsidR="00B05BF1" w:rsidRPr="0017674A" w:rsidRDefault="00FD0C93" w:rsidP="00B05BF1">
            <w:pPr>
              <w:tabs>
                <w:tab w:val="left" w:pos="162"/>
              </w:tabs>
              <w:spacing w:before="60" w:line="276" w:lineRule="auto"/>
              <w:ind w:left="241" w:right="-108" w:hanging="241"/>
              <w:rPr>
                <w:rFonts w:ascii="Arial" w:hAnsi="Arial" w:cs="Arial"/>
                <w:b/>
                <w:bCs/>
                <w:snapToGrid w:val="0"/>
                <w:sz w:val="19"/>
                <w:szCs w:val="19"/>
                <w:lang w:eastAsia="th-TH"/>
              </w:rPr>
            </w:pPr>
            <w:r w:rsidRPr="0017674A">
              <w:rPr>
                <w:rFonts w:ascii="Arial" w:hAnsi="Arial" w:cs="Arial"/>
                <w:b/>
                <w:bCs/>
                <w:snapToGrid w:val="0"/>
                <w:sz w:val="19"/>
                <w:szCs w:val="19"/>
                <w:lang w:eastAsia="th-TH"/>
              </w:rPr>
              <w:t>Short-term loans from related company and related persons</w:t>
            </w:r>
          </w:p>
        </w:tc>
        <w:tc>
          <w:tcPr>
            <w:tcW w:w="1383" w:type="dxa"/>
            <w:vAlign w:val="bottom"/>
          </w:tcPr>
          <w:p w14:paraId="3A8757F3" w14:textId="16FEA7CB"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32E438E8" w14:textId="4BF1D17E"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p>
        </w:tc>
      </w:tr>
      <w:tr w:rsidR="00B05BF1" w:rsidRPr="0017674A" w14:paraId="59FCB6AB" w14:textId="77777777" w:rsidTr="00713161">
        <w:trPr>
          <w:cantSplit/>
        </w:trPr>
        <w:tc>
          <w:tcPr>
            <w:tcW w:w="3636" w:type="dxa"/>
          </w:tcPr>
          <w:p w14:paraId="615EAACF" w14:textId="3B2CAE25" w:rsidR="00B05BF1" w:rsidRPr="0017674A" w:rsidRDefault="00B05BF1" w:rsidP="00B05BF1">
            <w:pPr>
              <w:tabs>
                <w:tab w:val="left" w:pos="162"/>
              </w:tabs>
              <w:spacing w:before="60" w:line="276" w:lineRule="auto"/>
              <w:ind w:left="162" w:right="-108"/>
              <w:rPr>
                <w:rFonts w:ascii="Arial" w:hAnsi="Arial" w:cs="Arial"/>
                <w:snapToGrid w:val="0"/>
                <w:sz w:val="19"/>
                <w:szCs w:val="19"/>
                <w:lang w:eastAsia="th-TH"/>
              </w:rPr>
            </w:pPr>
            <w:r w:rsidRPr="0017674A">
              <w:rPr>
                <w:rFonts w:ascii="Arial" w:hAnsi="Arial" w:cs="Arial"/>
                <w:snapToGrid w:val="0"/>
                <w:sz w:val="19"/>
                <w:szCs w:val="19"/>
                <w:lang w:eastAsia="th-TH"/>
              </w:rPr>
              <w:t>Subsidia</w:t>
            </w:r>
            <w:r w:rsidR="00FD0C93" w:rsidRPr="0017674A">
              <w:rPr>
                <w:rFonts w:ascii="Arial" w:hAnsi="Arial" w:cs="Arial"/>
                <w:snapToGrid w:val="0"/>
                <w:sz w:val="19"/>
                <w:szCs w:val="19"/>
                <w:lang w:eastAsia="th-TH"/>
              </w:rPr>
              <w:t>ry</w:t>
            </w:r>
          </w:p>
        </w:tc>
        <w:tc>
          <w:tcPr>
            <w:tcW w:w="1377" w:type="dxa"/>
            <w:shd w:val="clear" w:color="auto" w:fill="auto"/>
          </w:tcPr>
          <w:p w14:paraId="07CBB7BF" w14:textId="6902ED93" w:rsidR="00B05BF1" w:rsidRPr="0017674A" w:rsidRDefault="000A6050" w:rsidP="00B05BF1">
            <w:pP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r w:rsidR="00983E52" w:rsidRPr="0017674A">
              <w:rPr>
                <w:rFonts w:ascii="Arial" w:hAnsi="Arial" w:cs="Arial"/>
                <w:snapToGrid w:val="0"/>
                <w:sz w:val="19"/>
                <w:szCs w:val="19"/>
                <w:lang w:eastAsia="th-TH"/>
              </w:rPr>
              <w:t>-</w:t>
            </w:r>
          </w:p>
        </w:tc>
        <w:tc>
          <w:tcPr>
            <w:tcW w:w="1335" w:type="dxa"/>
          </w:tcPr>
          <w:p w14:paraId="2D54C71F" w14:textId="68BDB754" w:rsidR="00B05BF1" w:rsidRPr="0017674A" w:rsidRDefault="00B05BF1" w:rsidP="00B05BF1">
            <w:pP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r w:rsidRPr="0017674A">
              <w:rPr>
                <w:rFonts w:ascii="Arial" w:hAnsi="Arial" w:cstheme="minorBidi" w:hint="cs"/>
                <w:snapToGrid w:val="0"/>
                <w:sz w:val="19"/>
                <w:szCs w:val="19"/>
                <w:cs/>
                <w:lang w:eastAsia="th-TH"/>
              </w:rPr>
              <w:t xml:space="preserve">   </w:t>
            </w:r>
            <w:r w:rsidRPr="0017674A">
              <w:rPr>
                <w:rFonts w:ascii="Arial" w:hAnsi="Arial" w:cs="Arial"/>
                <w:snapToGrid w:val="0"/>
                <w:sz w:val="19"/>
                <w:szCs w:val="19"/>
                <w:lang w:eastAsia="th-TH"/>
              </w:rPr>
              <w:t xml:space="preserve">     -</w:t>
            </w:r>
          </w:p>
        </w:tc>
        <w:tc>
          <w:tcPr>
            <w:tcW w:w="1383" w:type="dxa"/>
            <w:vAlign w:val="bottom"/>
          </w:tcPr>
          <w:p w14:paraId="2867B499" w14:textId="53EA0037" w:rsidR="00B05BF1" w:rsidRPr="0017674A" w:rsidRDefault="001828E4" w:rsidP="000A6050">
            <w:pPr>
              <w:tabs>
                <w:tab w:val="left" w:pos="396"/>
              </w:tabs>
              <w:spacing w:before="60" w:line="276" w:lineRule="auto"/>
              <w:ind w:left="-9" w:firstLine="9"/>
              <w:jc w:val="center"/>
              <w:rPr>
                <w:rFonts w:ascii="Arial" w:hAnsi="Arial" w:cs="Arial"/>
                <w:snapToGrid w:val="0"/>
                <w:sz w:val="19"/>
                <w:szCs w:val="19"/>
                <w:lang w:eastAsia="th-TH"/>
              </w:rPr>
            </w:pPr>
            <w:r w:rsidRPr="0017674A">
              <w:rPr>
                <w:rFonts w:ascii="Arial" w:hAnsi="Arial" w:cs="Arial"/>
                <w:snapToGrid w:val="0"/>
                <w:sz w:val="19"/>
                <w:szCs w:val="19"/>
                <w:lang w:eastAsia="th-TH"/>
              </w:rPr>
              <w:t xml:space="preserve">      </w:t>
            </w:r>
            <w:r w:rsidR="00983E52" w:rsidRPr="0017674A">
              <w:rPr>
                <w:rFonts w:ascii="Arial" w:hAnsi="Arial" w:cs="Arial"/>
                <w:snapToGrid w:val="0"/>
                <w:sz w:val="19"/>
                <w:szCs w:val="19"/>
                <w:lang w:eastAsia="th-TH"/>
              </w:rPr>
              <w:t>-</w:t>
            </w:r>
          </w:p>
        </w:tc>
        <w:tc>
          <w:tcPr>
            <w:tcW w:w="1377" w:type="dxa"/>
            <w:vAlign w:val="bottom"/>
          </w:tcPr>
          <w:p w14:paraId="2D881E3C" w14:textId="327010FE" w:rsidR="00B05BF1" w:rsidRPr="0017674A" w:rsidRDefault="00B05BF1" w:rsidP="00B05BF1">
            <w:pP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265,988</w:t>
            </w:r>
          </w:p>
        </w:tc>
      </w:tr>
      <w:tr w:rsidR="00B05BF1" w:rsidRPr="0017674A" w14:paraId="343A3AD7" w14:textId="77777777" w:rsidTr="001E753D">
        <w:trPr>
          <w:cantSplit/>
        </w:trPr>
        <w:tc>
          <w:tcPr>
            <w:tcW w:w="3636" w:type="dxa"/>
          </w:tcPr>
          <w:p w14:paraId="51456E60" w14:textId="297E4C24" w:rsidR="00B05BF1" w:rsidRPr="0017674A" w:rsidRDefault="00B05BF1" w:rsidP="00B05BF1">
            <w:pPr>
              <w:tabs>
                <w:tab w:val="left" w:pos="162"/>
              </w:tabs>
              <w:spacing w:before="60" w:line="276" w:lineRule="auto"/>
              <w:ind w:left="162" w:right="-108"/>
              <w:rPr>
                <w:rFonts w:ascii="Arial" w:hAnsi="Arial" w:cs="Arial"/>
                <w:snapToGrid w:val="0"/>
                <w:sz w:val="19"/>
                <w:szCs w:val="19"/>
                <w:lang w:eastAsia="th-TH"/>
              </w:rPr>
            </w:pPr>
            <w:r w:rsidRPr="0017674A">
              <w:rPr>
                <w:rFonts w:ascii="Arial" w:hAnsi="Arial" w:cs="Arial"/>
                <w:snapToGrid w:val="0"/>
                <w:sz w:val="19"/>
                <w:szCs w:val="19"/>
                <w:lang w:eastAsia="th-TH"/>
              </w:rPr>
              <w:t xml:space="preserve">Related </w:t>
            </w:r>
            <w:r w:rsidRPr="009E033D">
              <w:rPr>
                <w:rFonts w:ascii="Arial" w:hAnsi="Arial" w:cs="Arial"/>
                <w:snapToGrid w:val="0"/>
                <w:sz w:val="19"/>
                <w:szCs w:val="19"/>
                <w:lang w:eastAsia="th-TH"/>
              </w:rPr>
              <w:t>person</w:t>
            </w:r>
            <w:r w:rsidR="00E70A38">
              <w:rPr>
                <w:rFonts w:ascii="Arial" w:hAnsi="Arial" w:cs="Arial"/>
                <w:snapToGrid w:val="0"/>
                <w:sz w:val="19"/>
                <w:szCs w:val="19"/>
                <w:lang w:eastAsia="th-TH"/>
              </w:rPr>
              <w:t>s</w:t>
            </w:r>
          </w:p>
        </w:tc>
        <w:tc>
          <w:tcPr>
            <w:tcW w:w="1377" w:type="dxa"/>
          </w:tcPr>
          <w:p w14:paraId="6FA82D04" w14:textId="6A6A09F6" w:rsidR="00B05BF1" w:rsidRPr="0017674A" w:rsidRDefault="000A6050" w:rsidP="00B05BF1">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28,536,468</w:t>
            </w:r>
          </w:p>
        </w:tc>
        <w:tc>
          <w:tcPr>
            <w:tcW w:w="1335" w:type="dxa"/>
          </w:tcPr>
          <w:p w14:paraId="21D3F1FC" w14:textId="3D43B98A" w:rsidR="00B05BF1" w:rsidRPr="0017674A" w:rsidRDefault="00B05BF1" w:rsidP="00B05BF1">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40,266,238</w:t>
            </w:r>
          </w:p>
        </w:tc>
        <w:tc>
          <w:tcPr>
            <w:tcW w:w="1383" w:type="dxa"/>
          </w:tcPr>
          <w:p w14:paraId="5AF70A04" w14:textId="6C565CBA" w:rsidR="00B05BF1" w:rsidRPr="0017674A" w:rsidRDefault="001828E4" w:rsidP="00B05BF1">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28,536,468</w:t>
            </w:r>
          </w:p>
        </w:tc>
        <w:tc>
          <w:tcPr>
            <w:tcW w:w="1377" w:type="dxa"/>
          </w:tcPr>
          <w:p w14:paraId="52482181" w14:textId="1048A2F6" w:rsidR="00B05BF1" w:rsidRPr="0017674A" w:rsidRDefault="00B05BF1" w:rsidP="00B05BF1">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40,266,238</w:t>
            </w:r>
          </w:p>
        </w:tc>
      </w:tr>
      <w:tr w:rsidR="00391B84" w:rsidRPr="0017674A" w14:paraId="468456D6" w14:textId="77777777" w:rsidTr="001E753D">
        <w:trPr>
          <w:cantSplit/>
        </w:trPr>
        <w:tc>
          <w:tcPr>
            <w:tcW w:w="3636" w:type="dxa"/>
          </w:tcPr>
          <w:p w14:paraId="02BB2ECE" w14:textId="5FA4E4D7" w:rsidR="00391B84" w:rsidRPr="0017674A" w:rsidRDefault="00391B84" w:rsidP="00391B84">
            <w:pPr>
              <w:tabs>
                <w:tab w:val="left" w:pos="162"/>
              </w:tabs>
              <w:spacing w:before="60" w:line="276" w:lineRule="auto"/>
              <w:ind w:right="-108"/>
              <w:rPr>
                <w:rFonts w:ascii="Arial" w:hAnsi="Arial" w:cs="Arial"/>
                <w:snapToGrid w:val="0"/>
                <w:sz w:val="19"/>
                <w:szCs w:val="19"/>
                <w:lang w:eastAsia="th-TH"/>
              </w:rPr>
            </w:pPr>
            <w:r w:rsidRPr="0017674A">
              <w:rPr>
                <w:rFonts w:ascii="Arial" w:hAnsi="Arial" w:cs="Arial"/>
                <w:b/>
                <w:bCs/>
                <w:snapToGrid w:val="0"/>
                <w:sz w:val="19"/>
                <w:szCs w:val="19"/>
                <w:lang w:eastAsia="th-TH"/>
              </w:rPr>
              <w:t>Total</w:t>
            </w:r>
          </w:p>
        </w:tc>
        <w:tc>
          <w:tcPr>
            <w:tcW w:w="1377" w:type="dxa"/>
          </w:tcPr>
          <w:p w14:paraId="61FF36ED" w14:textId="5431401E" w:rsidR="00391B84" w:rsidRPr="0017674A" w:rsidRDefault="000A6050"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28,536,468</w:t>
            </w:r>
          </w:p>
        </w:tc>
        <w:tc>
          <w:tcPr>
            <w:tcW w:w="1335" w:type="dxa"/>
          </w:tcPr>
          <w:p w14:paraId="16EB14BE" w14:textId="6A31A717" w:rsidR="00391B84" w:rsidRPr="0017674A" w:rsidRDefault="00391B84"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40,266,238</w:t>
            </w:r>
          </w:p>
        </w:tc>
        <w:tc>
          <w:tcPr>
            <w:tcW w:w="1383" w:type="dxa"/>
          </w:tcPr>
          <w:p w14:paraId="5387840E" w14:textId="5A914CD3" w:rsidR="00391B84" w:rsidRPr="0017674A" w:rsidRDefault="001828E4"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28,536,468</w:t>
            </w:r>
          </w:p>
        </w:tc>
        <w:tc>
          <w:tcPr>
            <w:tcW w:w="1377" w:type="dxa"/>
          </w:tcPr>
          <w:p w14:paraId="10E1EE6C" w14:textId="4DA0842B" w:rsidR="00391B84" w:rsidRPr="0017674A" w:rsidRDefault="00391B84"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40,532,226</w:t>
            </w:r>
          </w:p>
        </w:tc>
      </w:tr>
      <w:tr w:rsidR="00391B84" w:rsidRPr="0017674A" w14:paraId="1016AEAC" w14:textId="77777777" w:rsidTr="001E753D">
        <w:trPr>
          <w:cantSplit/>
        </w:trPr>
        <w:tc>
          <w:tcPr>
            <w:tcW w:w="3636" w:type="dxa"/>
          </w:tcPr>
          <w:p w14:paraId="528815D2" w14:textId="77777777" w:rsidR="00391B84" w:rsidRPr="0017674A" w:rsidRDefault="00391B84" w:rsidP="00391B84">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49BA0CD4"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018AFE4E"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4C4AAF48"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77" w:type="dxa"/>
          </w:tcPr>
          <w:p w14:paraId="683338CB"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r>
      <w:tr w:rsidR="00391B84" w:rsidRPr="0017674A" w14:paraId="1B07CE46" w14:textId="77777777" w:rsidTr="001E753D">
        <w:trPr>
          <w:cantSplit/>
        </w:trPr>
        <w:tc>
          <w:tcPr>
            <w:tcW w:w="3636" w:type="dxa"/>
          </w:tcPr>
          <w:p w14:paraId="1CEF8C3F" w14:textId="0241EE4C" w:rsidR="00391B84" w:rsidRPr="0017674A" w:rsidRDefault="00391B84" w:rsidP="00391B84">
            <w:pPr>
              <w:tabs>
                <w:tab w:val="left" w:pos="162"/>
              </w:tabs>
              <w:spacing w:before="60" w:line="276" w:lineRule="auto"/>
              <w:ind w:left="162" w:right="-108" w:hanging="162"/>
              <w:rPr>
                <w:rFonts w:ascii="Arial" w:hAnsi="Arial" w:cs="Arial"/>
                <w:snapToGrid w:val="0"/>
                <w:sz w:val="19"/>
                <w:szCs w:val="19"/>
                <w:lang w:eastAsia="th-TH"/>
              </w:rPr>
            </w:pPr>
            <w:r w:rsidRPr="0017674A">
              <w:rPr>
                <w:rFonts w:ascii="Arial" w:hAnsi="Arial" w:cs="Arial"/>
                <w:b/>
                <w:bCs/>
                <w:sz w:val="19"/>
                <w:szCs w:val="19"/>
              </w:rPr>
              <w:t>Employee benefits obligation</w:t>
            </w:r>
          </w:p>
        </w:tc>
        <w:tc>
          <w:tcPr>
            <w:tcW w:w="1377" w:type="dxa"/>
          </w:tcPr>
          <w:p w14:paraId="2CE41DBC"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46558EC3"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5B52A408"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77" w:type="dxa"/>
          </w:tcPr>
          <w:p w14:paraId="0C6BB4E8"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r>
      <w:tr w:rsidR="00391B84" w:rsidRPr="0017674A" w14:paraId="56E00496" w14:textId="77777777" w:rsidTr="001E753D">
        <w:trPr>
          <w:cantSplit/>
        </w:trPr>
        <w:tc>
          <w:tcPr>
            <w:tcW w:w="3636" w:type="dxa"/>
          </w:tcPr>
          <w:p w14:paraId="46FE49A6" w14:textId="365F9674" w:rsidR="00391B84" w:rsidRPr="0017674A" w:rsidRDefault="00391B84" w:rsidP="00391B84">
            <w:pPr>
              <w:tabs>
                <w:tab w:val="left" w:pos="162"/>
              </w:tabs>
              <w:spacing w:before="60" w:line="276" w:lineRule="auto"/>
              <w:ind w:left="162" w:right="-108" w:hanging="162"/>
              <w:rPr>
                <w:rFonts w:ascii="Arial" w:hAnsi="Arial" w:cs="Arial"/>
                <w:snapToGrid w:val="0"/>
                <w:sz w:val="19"/>
                <w:szCs w:val="19"/>
                <w:lang w:eastAsia="th-TH"/>
              </w:rPr>
            </w:pPr>
            <w:r w:rsidRPr="0017674A">
              <w:rPr>
                <w:rFonts w:ascii="Arial" w:hAnsi="Arial" w:cs="Browallia New"/>
                <w:sz w:val="19"/>
              </w:rPr>
              <w:t>Key management personnel</w:t>
            </w:r>
          </w:p>
        </w:tc>
        <w:tc>
          <w:tcPr>
            <w:tcW w:w="1377" w:type="dxa"/>
          </w:tcPr>
          <w:p w14:paraId="245C3AE1"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014B7E7E"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48405674"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c>
          <w:tcPr>
            <w:tcW w:w="1377" w:type="dxa"/>
          </w:tcPr>
          <w:p w14:paraId="67418033" w14:textId="77777777" w:rsidR="00391B84" w:rsidRPr="0017674A" w:rsidRDefault="00391B84" w:rsidP="00391B84">
            <w:pPr>
              <w:tabs>
                <w:tab w:val="left" w:pos="396"/>
              </w:tabs>
              <w:spacing w:before="60" w:line="276" w:lineRule="auto"/>
              <w:ind w:left="-9" w:firstLine="9"/>
              <w:jc w:val="right"/>
              <w:rPr>
                <w:rFonts w:ascii="Arial" w:hAnsi="Arial" w:cs="Arial"/>
                <w:snapToGrid w:val="0"/>
                <w:sz w:val="19"/>
                <w:szCs w:val="19"/>
                <w:lang w:eastAsia="th-TH"/>
              </w:rPr>
            </w:pPr>
          </w:p>
        </w:tc>
      </w:tr>
      <w:tr w:rsidR="00391B84" w:rsidRPr="0017674A" w14:paraId="02A6E88A" w14:textId="77777777" w:rsidTr="001E753D">
        <w:trPr>
          <w:cantSplit/>
        </w:trPr>
        <w:tc>
          <w:tcPr>
            <w:tcW w:w="3636" w:type="dxa"/>
          </w:tcPr>
          <w:p w14:paraId="47B274CF" w14:textId="0C1BA681" w:rsidR="00391B84" w:rsidRPr="0017674A" w:rsidRDefault="00391B84" w:rsidP="00391B84">
            <w:pPr>
              <w:tabs>
                <w:tab w:val="left" w:pos="162"/>
              </w:tabs>
              <w:spacing w:before="60" w:line="276" w:lineRule="auto"/>
              <w:ind w:left="162" w:right="-108"/>
              <w:rPr>
                <w:rFonts w:ascii="Arial" w:hAnsi="Arial" w:cs="Arial"/>
                <w:snapToGrid w:val="0"/>
                <w:sz w:val="19"/>
                <w:szCs w:val="19"/>
                <w:lang w:eastAsia="th-TH"/>
              </w:rPr>
            </w:pPr>
            <w:r w:rsidRPr="0017674A">
              <w:rPr>
                <w:rFonts w:ascii="Arial" w:hAnsi="Arial" w:cs="Arial"/>
                <w:sz w:val="19"/>
                <w:szCs w:val="19"/>
              </w:rPr>
              <w:t>Post-employment benefits</w:t>
            </w:r>
          </w:p>
        </w:tc>
        <w:tc>
          <w:tcPr>
            <w:tcW w:w="1377" w:type="dxa"/>
          </w:tcPr>
          <w:p w14:paraId="243808A9" w14:textId="1C9132AA" w:rsidR="00391B84" w:rsidRPr="0017674A" w:rsidRDefault="00067123"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1,090,448</w:t>
            </w:r>
          </w:p>
        </w:tc>
        <w:tc>
          <w:tcPr>
            <w:tcW w:w="1335" w:type="dxa"/>
          </w:tcPr>
          <w:p w14:paraId="14B0FE9C" w14:textId="1E102906" w:rsidR="00391B84" w:rsidRPr="0017674A" w:rsidRDefault="00635E2C"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696,810</w:t>
            </w:r>
          </w:p>
        </w:tc>
        <w:tc>
          <w:tcPr>
            <w:tcW w:w="1383" w:type="dxa"/>
          </w:tcPr>
          <w:p w14:paraId="65245786" w14:textId="33BCC90F" w:rsidR="00391B84" w:rsidRPr="0017674A" w:rsidRDefault="00095B59"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1,090,448</w:t>
            </w:r>
          </w:p>
        </w:tc>
        <w:tc>
          <w:tcPr>
            <w:tcW w:w="1377" w:type="dxa"/>
          </w:tcPr>
          <w:p w14:paraId="3E3E9A01" w14:textId="1F638E07" w:rsidR="00391B84" w:rsidRPr="0017674A" w:rsidRDefault="003B6404" w:rsidP="00391B84">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17674A">
              <w:rPr>
                <w:rFonts w:ascii="Arial" w:hAnsi="Arial" w:cs="Arial"/>
                <w:snapToGrid w:val="0"/>
                <w:sz w:val="19"/>
                <w:szCs w:val="19"/>
                <w:lang w:eastAsia="th-TH"/>
              </w:rPr>
              <w:t>696</w:t>
            </w:r>
            <w:r w:rsidR="00EC51C5" w:rsidRPr="0017674A">
              <w:rPr>
                <w:rFonts w:ascii="Arial" w:hAnsi="Arial" w:cs="Arial"/>
                <w:snapToGrid w:val="0"/>
                <w:sz w:val="19"/>
                <w:szCs w:val="19"/>
                <w:lang w:eastAsia="th-TH"/>
              </w:rPr>
              <w:t>,</w:t>
            </w:r>
            <w:r w:rsidR="005D7621" w:rsidRPr="0017674A">
              <w:rPr>
                <w:rFonts w:ascii="Arial" w:hAnsi="Arial" w:cs="Arial"/>
                <w:snapToGrid w:val="0"/>
                <w:sz w:val="19"/>
                <w:szCs w:val="19"/>
                <w:lang w:eastAsia="th-TH"/>
              </w:rPr>
              <w:t>810</w:t>
            </w:r>
          </w:p>
        </w:tc>
      </w:tr>
    </w:tbl>
    <w:p w14:paraId="2AF5CED1" w14:textId="77777777" w:rsidR="00CC1C60" w:rsidRPr="0061045F" w:rsidRDefault="00CC1C60"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24"/>
          <w:szCs w:val="24"/>
          <w:cs/>
          <w:lang w:val="en-US"/>
        </w:rPr>
      </w:pPr>
    </w:p>
    <w:p w14:paraId="72AA0521" w14:textId="32A922FA" w:rsidR="00EC0B23" w:rsidRPr="0017674A" w:rsidRDefault="008343A2" w:rsidP="002F65E0">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17674A">
        <w:rPr>
          <w:rFonts w:ascii="Arial" w:hAnsi="Arial" w:cs="Arial"/>
          <w:color w:val="000000" w:themeColor="text1"/>
          <w:sz w:val="19"/>
          <w:szCs w:val="19"/>
          <w:lang w:val="en-US"/>
        </w:rPr>
        <w:t>Short-term loans to</w:t>
      </w:r>
      <w:r w:rsidRPr="0017674A">
        <w:rPr>
          <w:rFonts w:ascii="Arial" w:hAnsi="Arial" w:cs="Arial"/>
          <w:color w:val="000000" w:themeColor="text1"/>
          <w:sz w:val="19"/>
          <w:szCs w:val="19"/>
          <w:cs/>
          <w:lang w:val="en-US"/>
        </w:rPr>
        <w:t xml:space="preserve"> </w:t>
      </w:r>
      <w:r w:rsidRPr="0017674A">
        <w:rPr>
          <w:rFonts w:ascii="Arial" w:hAnsi="Arial" w:cs="Arial"/>
          <w:color w:val="000000" w:themeColor="text1"/>
          <w:sz w:val="19"/>
          <w:szCs w:val="19"/>
          <w:lang w:val="en-US"/>
        </w:rPr>
        <w:t>direct and indirect subsidiaries</w:t>
      </w:r>
      <w:r w:rsidR="00CA1CFF">
        <w:rPr>
          <w:rFonts w:ascii="Arial" w:hAnsi="Arial" w:cs="Arial"/>
          <w:color w:val="000000" w:themeColor="text1"/>
          <w:sz w:val="19"/>
          <w:szCs w:val="19"/>
          <w:lang w:val="en-US"/>
        </w:rPr>
        <w:t xml:space="preserve"> </w:t>
      </w:r>
      <w:r w:rsidR="00CA1CFF" w:rsidRPr="00E37459">
        <w:rPr>
          <w:rFonts w:ascii="Arial" w:hAnsi="Arial" w:cs="Arial"/>
          <w:color w:val="000000" w:themeColor="text1"/>
          <w:sz w:val="19"/>
          <w:szCs w:val="19"/>
          <w:lang w:val="en-US"/>
        </w:rPr>
        <w:t>amount of Baht 569.7</w:t>
      </w:r>
      <w:r w:rsidR="00215EB9" w:rsidRPr="00E37459">
        <w:rPr>
          <w:rFonts w:ascii="Arial" w:hAnsi="Arial" w:cs="Arial"/>
          <w:color w:val="000000" w:themeColor="text1"/>
          <w:sz w:val="19"/>
          <w:szCs w:val="19"/>
          <w:lang w:val="en-US"/>
        </w:rPr>
        <w:t xml:space="preserve"> million</w:t>
      </w:r>
      <w:r w:rsidRPr="0017674A">
        <w:rPr>
          <w:rFonts w:ascii="Arial" w:hAnsi="Arial" w:cs="Arial"/>
          <w:color w:val="000000" w:themeColor="text1"/>
          <w:sz w:val="19"/>
          <w:szCs w:val="19"/>
          <w:lang w:val="en-US"/>
        </w:rPr>
        <w:t xml:space="preserve"> are denominated in Baht without collateral which will be due at call and bear interest at the rate of 6% per annum.</w:t>
      </w:r>
    </w:p>
    <w:p w14:paraId="278F8CA9" w14:textId="77777777" w:rsidR="00130B51" w:rsidRPr="0017674A" w:rsidRDefault="00130B51" w:rsidP="003B36AF">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26F0DEE0" w14:textId="3F1BE9E1" w:rsidR="003B36AF" w:rsidRPr="0017674A" w:rsidRDefault="00C527B6" w:rsidP="003B36AF">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17674A">
        <w:rPr>
          <w:rFonts w:ascii="Arial" w:hAnsi="Arial" w:cs="Arial"/>
          <w:color w:val="000000" w:themeColor="text1"/>
          <w:sz w:val="19"/>
          <w:szCs w:val="19"/>
          <w:lang w:val="en-US"/>
        </w:rPr>
        <w:t xml:space="preserve">Short-term </w:t>
      </w:r>
      <w:r w:rsidRPr="005A1040">
        <w:rPr>
          <w:rFonts w:ascii="Arial" w:hAnsi="Arial" w:cs="Arial"/>
          <w:color w:val="000000" w:themeColor="text1"/>
          <w:sz w:val="19"/>
          <w:szCs w:val="19"/>
          <w:lang w:val="en-US"/>
        </w:rPr>
        <w:t>loan</w:t>
      </w:r>
      <w:r w:rsidR="00B50359">
        <w:rPr>
          <w:rFonts w:ascii="Arial" w:hAnsi="Arial" w:cs="Browallia New"/>
          <w:color w:val="000000" w:themeColor="text1"/>
          <w:sz w:val="19"/>
          <w:szCs w:val="24"/>
          <w:lang w:val="en-US"/>
        </w:rPr>
        <w:t>s</w:t>
      </w:r>
      <w:r w:rsidRPr="0017674A">
        <w:rPr>
          <w:rFonts w:ascii="Arial" w:hAnsi="Arial" w:cs="Arial"/>
          <w:color w:val="000000" w:themeColor="text1"/>
          <w:sz w:val="19"/>
          <w:szCs w:val="19"/>
          <w:lang w:val="en-US"/>
        </w:rPr>
        <w:t xml:space="preserve"> from related </w:t>
      </w:r>
      <w:r w:rsidRPr="005A1040">
        <w:rPr>
          <w:rFonts w:ascii="Arial" w:hAnsi="Arial" w:cs="Arial"/>
          <w:color w:val="000000" w:themeColor="text1"/>
          <w:sz w:val="19"/>
          <w:szCs w:val="19"/>
          <w:lang w:val="en-US"/>
        </w:rPr>
        <w:t>person</w:t>
      </w:r>
      <w:r w:rsidR="00B50359">
        <w:rPr>
          <w:rFonts w:ascii="Arial" w:hAnsi="Arial" w:cs="Arial"/>
          <w:color w:val="000000" w:themeColor="text1"/>
          <w:sz w:val="19"/>
          <w:szCs w:val="19"/>
          <w:lang w:val="en-US"/>
        </w:rPr>
        <w:t>s</w:t>
      </w:r>
      <w:r w:rsidRPr="0017674A">
        <w:rPr>
          <w:rFonts w:ascii="Arial" w:hAnsi="Arial" w:cs="Arial"/>
          <w:color w:val="000000" w:themeColor="text1"/>
          <w:sz w:val="19"/>
          <w:szCs w:val="19"/>
          <w:lang w:val="en-US"/>
        </w:rPr>
        <w:t xml:space="preserve"> amount of Baht </w:t>
      </w:r>
      <w:r w:rsidR="004400C3" w:rsidRPr="0017674A">
        <w:rPr>
          <w:rFonts w:ascii="Arial" w:hAnsi="Arial" w:cs="Arial"/>
          <w:color w:val="000000" w:themeColor="text1"/>
          <w:sz w:val="19"/>
          <w:szCs w:val="19"/>
          <w:lang w:val="en-US"/>
        </w:rPr>
        <w:t>28</w:t>
      </w:r>
      <w:r w:rsidR="003C4D19" w:rsidRPr="0017674A">
        <w:rPr>
          <w:rFonts w:ascii="Arial" w:hAnsi="Arial" w:cs="Arial"/>
          <w:color w:val="000000" w:themeColor="text1"/>
          <w:sz w:val="19"/>
          <w:szCs w:val="19"/>
          <w:lang w:val="en-US"/>
        </w:rPr>
        <w:t>.5</w:t>
      </w:r>
      <w:r w:rsidR="00E677AB" w:rsidRPr="0017674A">
        <w:rPr>
          <w:rFonts w:ascii="Arial" w:hAnsi="Arial" w:cs="Arial"/>
          <w:color w:val="000000" w:themeColor="text1"/>
          <w:sz w:val="19"/>
          <w:szCs w:val="19"/>
          <w:lang w:val="en-US"/>
        </w:rPr>
        <w:t xml:space="preserve"> </w:t>
      </w:r>
      <w:r w:rsidRPr="0017674A">
        <w:rPr>
          <w:rFonts w:ascii="Arial" w:hAnsi="Arial" w:cs="Arial"/>
          <w:color w:val="000000" w:themeColor="text1"/>
          <w:sz w:val="19"/>
          <w:szCs w:val="19"/>
          <w:lang w:val="en-US"/>
        </w:rPr>
        <w:t xml:space="preserve">million </w:t>
      </w:r>
      <w:r w:rsidR="00B50359">
        <w:rPr>
          <w:rFonts w:ascii="Arial" w:hAnsi="Arial" w:cs="Arial"/>
          <w:color w:val="000000" w:themeColor="text1"/>
          <w:sz w:val="19"/>
          <w:szCs w:val="19"/>
          <w:lang w:val="en-US"/>
        </w:rPr>
        <w:t>are</w:t>
      </w:r>
      <w:r w:rsidRPr="0017674A">
        <w:rPr>
          <w:rFonts w:ascii="Arial" w:hAnsi="Arial" w:cs="Arial"/>
          <w:color w:val="000000" w:themeColor="text1"/>
          <w:sz w:val="19"/>
          <w:szCs w:val="19"/>
          <w:lang w:val="en-US"/>
        </w:rPr>
        <w:t xml:space="preserve"> denominated in Baht without collateral</w:t>
      </w:r>
      <w:r w:rsidR="009707CC" w:rsidRPr="0017674A">
        <w:rPr>
          <w:rFonts w:ascii="Arial" w:hAnsi="Arial" w:cs="Arial"/>
          <w:color w:val="000000" w:themeColor="text1"/>
          <w:sz w:val="19"/>
          <w:szCs w:val="19"/>
          <w:lang w:val="en-US"/>
        </w:rPr>
        <w:t xml:space="preserve"> </w:t>
      </w:r>
      <w:r w:rsidR="003B36AF" w:rsidRPr="0017674A">
        <w:rPr>
          <w:rFonts w:ascii="Arial" w:hAnsi="Arial" w:cs="Arial"/>
          <w:color w:val="000000" w:themeColor="text1"/>
          <w:sz w:val="19"/>
          <w:szCs w:val="19"/>
          <w:lang w:val="en-US"/>
        </w:rPr>
        <w:t>which will be due at call and bear interest at the rate of 6% per annum.</w:t>
      </w:r>
    </w:p>
    <w:p w14:paraId="214AE542" w14:textId="77777777" w:rsidR="00BE4E39" w:rsidRDefault="00BE4E39" w:rsidP="002314C4">
      <w:pPr>
        <w:pStyle w:val="a2"/>
        <w:tabs>
          <w:tab w:val="left" w:pos="4878"/>
          <w:tab w:val="left" w:pos="6036"/>
          <w:tab w:val="left" w:pos="7206"/>
          <w:tab w:val="left" w:pos="8376"/>
        </w:tabs>
        <w:spacing w:line="360" w:lineRule="auto"/>
        <w:ind w:right="-6"/>
        <w:jc w:val="thaiDistribute"/>
        <w:rPr>
          <w:rFonts w:ascii="Arial" w:hAnsi="Arial" w:cs="Arial"/>
          <w:b/>
          <w:caps/>
          <w:sz w:val="19"/>
          <w:szCs w:val="19"/>
          <w:lang w:val="en-US" w:bidi="ar-SA"/>
        </w:rPr>
      </w:pPr>
    </w:p>
    <w:p w14:paraId="66C0B40E" w14:textId="3034C303" w:rsidR="002F6424" w:rsidRDefault="004923E6">
      <w:pPr>
        <w:rPr>
          <w:rFonts w:ascii="Arial" w:hAnsi="Arial" w:cs="Arial"/>
          <w:b/>
          <w:caps/>
          <w:sz w:val="19"/>
          <w:szCs w:val="19"/>
          <w:lang w:eastAsia="en-US" w:bidi="ar-SA"/>
        </w:rPr>
      </w:pPr>
      <w:r>
        <w:rPr>
          <w:rFonts w:ascii="Arial" w:hAnsi="Arial" w:cs="Arial"/>
          <w:b/>
          <w:caps/>
          <w:sz w:val="19"/>
          <w:szCs w:val="19"/>
          <w:lang w:bidi="ar-SA"/>
        </w:rPr>
        <w:br w:type="page"/>
      </w:r>
    </w:p>
    <w:p w14:paraId="0F510D76" w14:textId="50E292D8" w:rsidR="00BB5996" w:rsidRPr="0017674A" w:rsidRDefault="00285326" w:rsidP="003349ED">
      <w:pPr>
        <w:pStyle w:val="BodyTextIndent3"/>
        <w:numPr>
          <w:ilvl w:val="0"/>
          <w:numId w:val="16"/>
        </w:numPr>
        <w:tabs>
          <w:tab w:val="clear" w:pos="360"/>
          <w:tab w:val="num" w:pos="432"/>
        </w:tabs>
        <w:spacing w:line="360" w:lineRule="auto"/>
        <w:ind w:left="720" w:hanging="720"/>
        <w:rPr>
          <w:rFonts w:ascii="Arial" w:hAnsi="Arial" w:cs="Arial"/>
          <w:b/>
          <w:sz w:val="19"/>
          <w:szCs w:val="19"/>
        </w:rPr>
      </w:pPr>
      <w:r w:rsidRPr="009E033D">
        <w:rPr>
          <w:rFonts w:ascii="Arial" w:hAnsi="Arial" w:cs="Arial"/>
          <w:b/>
          <w:caps/>
          <w:sz w:val="19"/>
          <w:szCs w:val="19"/>
        </w:rPr>
        <w:t>TRANSACTION</w:t>
      </w:r>
      <w:r w:rsidR="00C3215E">
        <w:rPr>
          <w:rFonts w:ascii="Arial" w:hAnsi="Arial" w:cs="Arial"/>
          <w:b/>
          <w:caps/>
          <w:sz w:val="19"/>
          <w:szCs w:val="19"/>
        </w:rPr>
        <w:t>s</w:t>
      </w:r>
      <w:r w:rsidRPr="0017674A">
        <w:rPr>
          <w:rFonts w:ascii="Arial" w:hAnsi="Arial" w:cs="Arial"/>
          <w:b/>
          <w:caps/>
          <w:sz w:val="19"/>
          <w:szCs w:val="19"/>
        </w:rPr>
        <w:t xml:space="preserve"> WITH AGENTS</w:t>
      </w:r>
    </w:p>
    <w:p w14:paraId="763C0EEF" w14:textId="4BAB6853" w:rsidR="00285326" w:rsidRPr="0017674A" w:rsidRDefault="00285326" w:rsidP="002E55D6">
      <w:pPr>
        <w:pStyle w:val="BodyTextIndent3"/>
        <w:spacing w:line="360" w:lineRule="auto"/>
        <w:ind w:left="426" w:firstLine="0"/>
        <w:rPr>
          <w:rFonts w:ascii="Arial" w:hAnsi="Arial" w:cs="Arial"/>
          <w:sz w:val="19"/>
          <w:szCs w:val="19"/>
          <w:u w:val="single"/>
        </w:rPr>
      </w:pPr>
    </w:p>
    <w:p w14:paraId="09CE09FA" w14:textId="28C386D4" w:rsidR="00285326" w:rsidRPr="0017674A" w:rsidRDefault="00285326" w:rsidP="002E55D6">
      <w:pPr>
        <w:pStyle w:val="BodyTextIndent3"/>
        <w:spacing w:line="360" w:lineRule="auto"/>
        <w:ind w:left="426" w:firstLine="0"/>
        <w:rPr>
          <w:rFonts w:ascii="Arial" w:hAnsi="Arial" w:cs="Arial"/>
          <w:sz w:val="19"/>
          <w:szCs w:val="19"/>
        </w:rPr>
      </w:pPr>
      <w:r w:rsidRPr="0017674A">
        <w:rPr>
          <w:rFonts w:ascii="Arial" w:hAnsi="Arial" w:cs="Arial"/>
          <w:sz w:val="19"/>
          <w:szCs w:val="19"/>
        </w:rPr>
        <w:t xml:space="preserve">The </w:t>
      </w:r>
      <w:r w:rsidR="00896EAE" w:rsidRPr="0017674A">
        <w:rPr>
          <w:rFonts w:ascii="Arial" w:hAnsi="Arial" w:cs="Arial"/>
          <w:sz w:val="19"/>
          <w:szCs w:val="19"/>
        </w:rPr>
        <w:t>subsidiary</w:t>
      </w:r>
      <w:r w:rsidRPr="0017674A">
        <w:rPr>
          <w:rFonts w:ascii="Arial" w:hAnsi="Arial" w:cs="Arial"/>
          <w:sz w:val="19"/>
          <w:szCs w:val="19"/>
        </w:rPr>
        <w:t xml:space="preserve"> had business transactions with 2</w:t>
      </w:r>
      <w:r w:rsidR="009911E0" w:rsidRPr="0017674A">
        <w:rPr>
          <w:rFonts w:ascii="Arial" w:hAnsi="Arial" w:cs="Arial"/>
          <w:sz w:val="19"/>
          <w:szCs w:val="19"/>
        </w:rPr>
        <w:t xml:space="preserve"> </w:t>
      </w:r>
      <w:r w:rsidRPr="0017674A">
        <w:rPr>
          <w:rFonts w:ascii="Arial" w:hAnsi="Arial" w:cs="Arial"/>
          <w:sz w:val="19"/>
          <w:szCs w:val="19"/>
        </w:rPr>
        <w:t xml:space="preserve">agents </w:t>
      </w:r>
      <w:r w:rsidR="000D5A80" w:rsidRPr="0017674A">
        <w:rPr>
          <w:rFonts w:ascii="Arial" w:hAnsi="Arial" w:cs="Arial"/>
          <w:sz w:val="19"/>
          <w:szCs w:val="19"/>
        </w:rPr>
        <w:t>to sell of goods in overseas</w:t>
      </w:r>
      <w:r w:rsidR="00612A84" w:rsidRPr="0017674A">
        <w:rPr>
          <w:rFonts w:ascii="Arial" w:hAnsi="Arial" w:cs="Arial"/>
          <w:sz w:val="19"/>
          <w:szCs w:val="19"/>
        </w:rPr>
        <w:t xml:space="preserve"> </w:t>
      </w:r>
      <w:r w:rsidRPr="0017674A">
        <w:rPr>
          <w:rFonts w:ascii="Arial" w:hAnsi="Arial" w:cs="Arial"/>
          <w:sz w:val="19"/>
          <w:szCs w:val="19"/>
        </w:rPr>
        <w:t>as follows:</w:t>
      </w:r>
    </w:p>
    <w:p w14:paraId="403E95DD" w14:textId="438427F2" w:rsidR="00285326" w:rsidRPr="0017674A" w:rsidRDefault="00285326" w:rsidP="002E55D6">
      <w:pPr>
        <w:pStyle w:val="BodyTextIndent3"/>
        <w:spacing w:line="360" w:lineRule="auto"/>
        <w:ind w:left="426" w:firstLine="0"/>
        <w:rPr>
          <w:rFonts w:ascii="Arial" w:hAnsi="Arial" w:cs="Arial"/>
          <w:sz w:val="19"/>
          <w:szCs w:val="19"/>
        </w:rPr>
      </w:pPr>
    </w:p>
    <w:tbl>
      <w:tblPr>
        <w:tblW w:w="9197" w:type="dxa"/>
        <w:tblInd w:w="360" w:type="dxa"/>
        <w:tblLayout w:type="fixed"/>
        <w:tblLook w:val="04A0" w:firstRow="1" w:lastRow="0" w:firstColumn="1" w:lastColumn="0" w:noHBand="0" w:noVBand="1"/>
      </w:tblPr>
      <w:tblGrid>
        <w:gridCol w:w="3182"/>
        <w:gridCol w:w="1044"/>
        <w:gridCol w:w="1260"/>
        <w:gridCol w:w="1251"/>
        <w:gridCol w:w="1204"/>
        <w:gridCol w:w="1249"/>
        <w:gridCol w:w="7"/>
      </w:tblGrid>
      <w:tr w:rsidR="00285326" w:rsidRPr="0017674A" w14:paraId="000706CA" w14:textId="77777777" w:rsidTr="00F20054">
        <w:trPr>
          <w:tblHeader/>
        </w:trPr>
        <w:tc>
          <w:tcPr>
            <w:tcW w:w="3182" w:type="dxa"/>
          </w:tcPr>
          <w:p w14:paraId="14814254" w14:textId="77777777" w:rsidR="00285326" w:rsidRPr="0017674A" w:rsidRDefault="00285326" w:rsidP="003679A6">
            <w:pPr>
              <w:spacing w:before="60" w:line="276" w:lineRule="auto"/>
              <w:rPr>
                <w:rFonts w:ascii="Arial" w:eastAsia="Calibri" w:hAnsi="Arial" w:cs="Arial"/>
                <w:sz w:val="19"/>
                <w:szCs w:val="19"/>
              </w:rPr>
            </w:pPr>
          </w:p>
        </w:tc>
        <w:tc>
          <w:tcPr>
            <w:tcW w:w="1044" w:type="dxa"/>
            <w:vAlign w:val="bottom"/>
          </w:tcPr>
          <w:p w14:paraId="3DDA3C20" w14:textId="77777777" w:rsidR="00285326" w:rsidRPr="0017674A" w:rsidRDefault="00285326" w:rsidP="003679A6">
            <w:pPr>
              <w:spacing w:before="60" w:line="276" w:lineRule="auto"/>
              <w:rPr>
                <w:rFonts w:ascii="Arial" w:eastAsia="Calibri" w:hAnsi="Arial" w:cs="Arial"/>
                <w:sz w:val="19"/>
                <w:szCs w:val="19"/>
              </w:rPr>
            </w:pPr>
          </w:p>
        </w:tc>
        <w:tc>
          <w:tcPr>
            <w:tcW w:w="4971" w:type="dxa"/>
            <w:gridSpan w:val="5"/>
          </w:tcPr>
          <w:p w14:paraId="78416685" w14:textId="1528E7CE" w:rsidR="00285326" w:rsidRPr="0017674A" w:rsidRDefault="00285326" w:rsidP="003679A6">
            <w:pPr>
              <w:pStyle w:val="11"/>
              <w:pBdr>
                <w:bottom w:val="none" w:sz="0" w:space="0" w:color="auto"/>
              </w:pBdr>
              <w:spacing w:before="60" w:line="276" w:lineRule="auto"/>
              <w:ind w:left="34" w:hanging="34"/>
              <w:rPr>
                <w:rFonts w:ascii="Arial" w:hAnsi="Arial" w:cs="Arial"/>
                <w:sz w:val="19"/>
                <w:szCs w:val="19"/>
              </w:rPr>
            </w:pPr>
            <w:r w:rsidRPr="0017674A">
              <w:rPr>
                <w:rFonts w:ascii="Arial" w:hAnsi="Arial" w:cs="Arial"/>
                <w:sz w:val="19"/>
                <w:szCs w:val="19"/>
              </w:rPr>
              <w:t>(Unit : Baht)</w:t>
            </w:r>
          </w:p>
        </w:tc>
      </w:tr>
      <w:tr w:rsidR="00285326" w:rsidRPr="0017674A" w14:paraId="11747E92" w14:textId="77777777" w:rsidTr="00F20054">
        <w:trPr>
          <w:gridAfter w:val="1"/>
          <w:wAfter w:w="7" w:type="dxa"/>
          <w:tblHeader/>
        </w:trPr>
        <w:tc>
          <w:tcPr>
            <w:tcW w:w="3182" w:type="dxa"/>
          </w:tcPr>
          <w:p w14:paraId="289C1A46" w14:textId="77777777" w:rsidR="00285326" w:rsidRPr="0017674A" w:rsidRDefault="00285326" w:rsidP="003679A6">
            <w:pPr>
              <w:spacing w:before="60" w:line="276" w:lineRule="auto"/>
              <w:rPr>
                <w:rFonts w:ascii="Arial" w:eastAsia="Calibri" w:hAnsi="Arial" w:cs="Arial"/>
                <w:sz w:val="19"/>
                <w:szCs w:val="19"/>
              </w:rPr>
            </w:pPr>
          </w:p>
        </w:tc>
        <w:tc>
          <w:tcPr>
            <w:tcW w:w="1044" w:type="dxa"/>
            <w:vAlign w:val="bottom"/>
          </w:tcPr>
          <w:p w14:paraId="07A8AD53" w14:textId="77777777" w:rsidR="00285326" w:rsidRPr="0017674A" w:rsidRDefault="00285326" w:rsidP="003679A6">
            <w:pPr>
              <w:spacing w:before="60" w:line="276" w:lineRule="auto"/>
              <w:rPr>
                <w:rFonts w:ascii="Arial" w:eastAsia="Calibri" w:hAnsi="Arial" w:cs="Arial"/>
                <w:sz w:val="19"/>
                <w:szCs w:val="19"/>
              </w:rPr>
            </w:pPr>
          </w:p>
        </w:tc>
        <w:tc>
          <w:tcPr>
            <w:tcW w:w="2511" w:type="dxa"/>
            <w:gridSpan w:val="2"/>
          </w:tcPr>
          <w:p w14:paraId="6D0E0B9C" w14:textId="02D9F42B" w:rsidR="00285326" w:rsidRPr="0017674A"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17674A">
              <w:rPr>
                <w:rFonts w:ascii="Arial" w:hAnsi="Arial" w:cs="Arial"/>
                <w:sz w:val="19"/>
                <w:szCs w:val="19"/>
                <w:u w:val="none"/>
              </w:rPr>
              <w:t>Consolidated F/S</w:t>
            </w:r>
          </w:p>
        </w:tc>
        <w:tc>
          <w:tcPr>
            <w:tcW w:w="2453" w:type="dxa"/>
            <w:gridSpan w:val="2"/>
          </w:tcPr>
          <w:p w14:paraId="4EE0644B" w14:textId="5D593C52" w:rsidR="00285326" w:rsidRPr="0017674A"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17674A">
              <w:rPr>
                <w:rFonts w:ascii="Arial" w:hAnsi="Arial" w:cs="Arial"/>
                <w:sz w:val="19"/>
                <w:szCs w:val="19"/>
                <w:u w:val="none"/>
              </w:rPr>
              <w:t>Separate F/S</w:t>
            </w:r>
          </w:p>
        </w:tc>
      </w:tr>
      <w:tr w:rsidR="00285326" w:rsidRPr="0017674A" w14:paraId="70905198" w14:textId="77777777" w:rsidTr="00F20054">
        <w:trPr>
          <w:tblHeader/>
        </w:trPr>
        <w:tc>
          <w:tcPr>
            <w:tcW w:w="3182" w:type="dxa"/>
          </w:tcPr>
          <w:p w14:paraId="3D285B0A" w14:textId="77777777" w:rsidR="00285326" w:rsidRPr="0017674A" w:rsidRDefault="00285326" w:rsidP="003679A6">
            <w:pPr>
              <w:spacing w:before="60" w:line="276" w:lineRule="auto"/>
              <w:rPr>
                <w:rFonts w:ascii="Arial" w:eastAsia="Calibri" w:hAnsi="Arial" w:cs="Arial"/>
                <w:sz w:val="19"/>
                <w:szCs w:val="19"/>
              </w:rPr>
            </w:pPr>
          </w:p>
        </w:tc>
        <w:tc>
          <w:tcPr>
            <w:tcW w:w="1044" w:type="dxa"/>
            <w:vAlign w:val="bottom"/>
          </w:tcPr>
          <w:p w14:paraId="50396AB8" w14:textId="77777777" w:rsidR="00285326" w:rsidRPr="0017674A" w:rsidRDefault="00285326" w:rsidP="003679A6">
            <w:pPr>
              <w:spacing w:before="60" w:line="276" w:lineRule="auto"/>
              <w:rPr>
                <w:rFonts w:ascii="Arial" w:eastAsia="Calibri" w:hAnsi="Arial" w:cs="Arial"/>
                <w:sz w:val="19"/>
                <w:szCs w:val="19"/>
              </w:rPr>
            </w:pPr>
          </w:p>
        </w:tc>
        <w:tc>
          <w:tcPr>
            <w:tcW w:w="4971" w:type="dxa"/>
            <w:gridSpan w:val="5"/>
          </w:tcPr>
          <w:p w14:paraId="45BFF7C0" w14:textId="06304B63" w:rsidR="00285326" w:rsidRPr="0017674A"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17674A">
              <w:rPr>
                <w:rFonts w:ascii="Arial" w:hAnsi="Arial" w:cs="Arial"/>
                <w:sz w:val="19"/>
                <w:szCs w:val="19"/>
                <w:u w:val="none"/>
              </w:rPr>
              <w:t xml:space="preserve">For the </w:t>
            </w:r>
            <w:r w:rsidR="0047789A" w:rsidRPr="0017674A">
              <w:rPr>
                <w:rFonts w:ascii="Arial" w:hAnsi="Arial" w:cs="Arial"/>
                <w:sz w:val="19"/>
                <w:szCs w:val="19"/>
                <w:u w:val="none"/>
              </w:rPr>
              <w:t>year</w:t>
            </w:r>
            <w:r w:rsidR="002F5F01" w:rsidRPr="0017674A">
              <w:rPr>
                <w:rFonts w:ascii="Arial" w:hAnsi="Arial" w:cs="Arial"/>
                <w:sz w:val="19"/>
                <w:szCs w:val="19"/>
                <w:u w:val="none"/>
              </w:rPr>
              <w:t>s</w:t>
            </w:r>
            <w:r w:rsidR="0047789A" w:rsidRPr="0017674A">
              <w:rPr>
                <w:rFonts w:ascii="Arial" w:hAnsi="Arial" w:cs="Arial"/>
                <w:sz w:val="19"/>
                <w:szCs w:val="19"/>
                <w:u w:val="none"/>
              </w:rPr>
              <w:t xml:space="preserve"> ended 31 December</w:t>
            </w:r>
          </w:p>
        </w:tc>
      </w:tr>
      <w:tr w:rsidR="005C53B0" w:rsidRPr="0017674A" w14:paraId="07C2FB81" w14:textId="77777777" w:rsidTr="00F20054">
        <w:trPr>
          <w:gridAfter w:val="1"/>
          <w:wAfter w:w="7" w:type="dxa"/>
          <w:tblHeader/>
        </w:trPr>
        <w:tc>
          <w:tcPr>
            <w:tcW w:w="3182" w:type="dxa"/>
          </w:tcPr>
          <w:p w14:paraId="6B97340B" w14:textId="77777777" w:rsidR="005C53B0" w:rsidRPr="0017674A" w:rsidRDefault="005C53B0" w:rsidP="005C53B0">
            <w:pPr>
              <w:spacing w:before="60" w:line="276" w:lineRule="auto"/>
              <w:rPr>
                <w:rFonts w:ascii="Arial" w:eastAsia="Calibri" w:hAnsi="Arial" w:cs="Arial"/>
                <w:sz w:val="19"/>
                <w:szCs w:val="19"/>
              </w:rPr>
            </w:pPr>
          </w:p>
        </w:tc>
        <w:tc>
          <w:tcPr>
            <w:tcW w:w="1044" w:type="dxa"/>
            <w:vAlign w:val="bottom"/>
          </w:tcPr>
          <w:p w14:paraId="22B485B4" w14:textId="77777777" w:rsidR="005C53B0" w:rsidRPr="0017674A" w:rsidRDefault="005C53B0" w:rsidP="005C53B0">
            <w:pPr>
              <w:pBdr>
                <w:bottom w:val="single" w:sz="6" w:space="1" w:color="auto"/>
              </w:pBdr>
              <w:tabs>
                <w:tab w:val="left" w:pos="162"/>
              </w:tabs>
              <w:spacing w:before="60" w:line="276" w:lineRule="auto"/>
              <w:ind w:left="-15" w:right="-18"/>
              <w:jc w:val="center"/>
              <w:rPr>
                <w:rFonts w:ascii="Arial" w:hAnsi="Arial" w:cs="Arial"/>
                <w:snapToGrid w:val="0"/>
                <w:sz w:val="19"/>
                <w:szCs w:val="19"/>
                <w:lang w:eastAsia="th-TH"/>
              </w:rPr>
            </w:pPr>
            <w:r w:rsidRPr="0017674A">
              <w:rPr>
                <w:rFonts w:ascii="Arial" w:hAnsi="Arial" w:cs="Arial"/>
                <w:snapToGrid w:val="0"/>
                <w:sz w:val="19"/>
                <w:szCs w:val="19"/>
                <w:lang w:eastAsia="th-TH"/>
              </w:rPr>
              <w:t>Country</w:t>
            </w:r>
          </w:p>
        </w:tc>
        <w:tc>
          <w:tcPr>
            <w:tcW w:w="1260" w:type="dxa"/>
          </w:tcPr>
          <w:p w14:paraId="027A200A" w14:textId="22342609" w:rsidR="005C53B0" w:rsidRPr="0017674A" w:rsidRDefault="005C53B0" w:rsidP="005C53B0">
            <w:pPr>
              <w:pStyle w:val="Heading4"/>
              <w:pBdr>
                <w:bottom w:val="single" w:sz="4" w:space="1" w:color="auto"/>
              </w:pBdr>
              <w:spacing w:before="60" w:line="276" w:lineRule="auto"/>
              <w:ind w:left="-18" w:right="-18"/>
              <w:jc w:val="center"/>
              <w:rPr>
                <w:rFonts w:ascii="Arial" w:hAnsi="Arial" w:cs="Arial"/>
                <w:sz w:val="19"/>
                <w:szCs w:val="19"/>
                <w:u w:val="none"/>
              </w:rPr>
            </w:pPr>
            <w:r w:rsidRPr="0017674A">
              <w:rPr>
                <w:rFonts w:ascii="Arial" w:hAnsi="Arial" w:cs="Arial"/>
                <w:snapToGrid w:val="0"/>
                <w:sz w:val="19"/>
                <w:szCs w:val="19"/>
                <w:u w:val="none"/>
                <w:cs/>
                <w:lang w:eastAsia="th-TH"/>
              </w:rPr>
              <w:t>20</w:t>
            </w:r>
            <w:r w:rsidRPr="0017674A">
              <w:rPr>
                <w:rFonts w:ascii="Arial" w:hAnsi="Arial" w:cs="Arial"/>
                <w:snapToGrid w:val="0"/>
                <w:sz w:val="19"/>
                <w:szCs w:val="19"/>
                <w:u w:val="none"/>
                <w:lang w:eastAsia="th-TH"/>
              </w:rPr>
              <w:t>21</w:t>
            </w:r>
          </w:p>
        </w:tc>
        <w:tc>
          <w:tcPr>
            <w:tcW w:w="1251" w:type="dxa"/>
          </w:tcPr>
          <w:p w14:paraId="222BC45A" w14:textId="2AE1DAB2" w:rsidR="005C53B0" w:rsidRPr="0017674A" w:rsidRDefault="005C53B0" w:rsidP="005C53B0">
            <w:pPr>
              <w:pStyle w:val="Heading4"/>
              <w:pBdr>
                <w:bottom w:val="single" w:sz="4" w:space="1" w:color="auto"/>
              </w:pBdr>
              <w:spacing w:before="60" w:line="276" w:lineRule="auto"/>
              <w:ind w:left="-18" w:right="-18"/>
              <w:jc w:val="center"/>
              <w:rPr>
                <w:rFonts w:ascii="Arial" w:hAnsi="Arial" w:cs="Arial"/>
                <w:sz w:val="19"/>
                <w:szCs w:val="19"/>
                <w:u w:val="none"/>
                <w:rtl/>
                <w:cs/>
              </w:rPr>
            </w:pPr>
            <w:r w:rsidRPr="0017674A">
              <w:rPr>
                <w:rFonts w:ascii="Arial" w:hAnsi="Arial" w:cs="Arial"/>
                <w:snapToGrid w:val="0"/>
                <w:sz w:val="19"/>
                <w:szCs w:val="19"/>
                <w:u w:val="none"/>
                <w:cs/>
                <w:lang w:eastAsia="th-TH"/>
              </w:rPr>
              <w:t>20</w:t>
            </w:r>
            <w:r w:rsidRPr="0017674A">
              <w:rPr>
                <w:rFonts w:ascii="Arial" w:hAnsi="Arial" w:cs="Arial"/>
                <w:snapToGrid w:val="0"/>
                <w:sz w:val="19"/>
                <w:szCs w:val="19"/>
                <w:u w:val="none"/>
                <w:lang w:eastAsia="th-TH"/>
              </w:rPr>
              <w:t>20</w:t>
            </w:r>
          </w:p>
        </w:tc>
        <w:tc>
          <w:tcPr>
            <w:tcW w:w="1204" w:type="dxa"/>
          </w:tcPr>
          <w:p w14:paraId="04186454" w14:textId="2576D704" w:rsidR="005C53B0" w:rsidRPr="0017674A" w:rsidRDefault="005C53B0" w:rsidP="005C53B0">
            <w:pPr>
              <w:pStyle w:val="Heading4"/>
              <w:pBdr>
                <w:bottom w:val="single" w:sz="4" w:space="1" w:color="auto"/>
              </w:pBdr>
              <w:spacing w:before="60" w:line="276" w:lineRule="auto"/>
              <w:ind w:left="-18" w:right="-18"/>
              <w:jc w:val="center"/>
              <w:rPr>
                <w:rFonts w:ascii="Arial" w:hAnsi="Arial" w:cs="Arial"/>
                <w:sz w:val="19"/>
                <w:szCs w:val="19"/>
                <w:u w:val="none"/>
              </w:rPr>
            </w:pPr>
            <w:r w:rsidRPr="0017674A">
              <w:rPr>
                <w:rFonts w:ascii="Arial" w:hAnsi="Arial" w:cs="Arial"/>
                <w:snapToGrid w:val="0"/>
                <w:sz w:val="19"/>
                <w:szCs w:val="19"/>
                <w:u w:val="none"/>
                <w:cs/>
                <w:lang w:eastAsia="th-TH"/>
              </w:rPr>
              <w:t>20</w:t>
            </w:r>
            <w:r w:rsidRPr="0017674A">
              <w:rPr>
                <w:rFonts w:ascii="Arial" w:hAnsi="Arial" w:cs="Arial"/>
                <w:snapToGrid w:val="0"/>
                <w:sz w:val="19"/>
                <w:szCs w:val="19"/>
                <w:u w:val="none"/>
                <w:lang w:eastAsia="th-TH"/>
              </w:rPr>
              <w:t>21</w:t>
            </w:r>
          </w:p>
        </w:tc>
        <w:tc>
          <w:tcPr>
            <w:tcW w:w="1249" w:type="dxa"/>
          </w:tcPr>
          <w:p w14:paraId="36CD9467" w14:textId="7A0613BB" w:rsidR="005C53B0" w:rsidRPr="0017674A" w:rsidRDefault="005C53B0" w:rsidP="005C53B0">
            <w:pPr>
              <w:pStyle w:val="Heading4"/>
              <w:pBdr>
                <w:bottom w:val="single" w:sz="4" w:space="1" w:color="auto"/>
              </w:pBdr>
              <w:spacing w:before="60" w:line="276" w:lineRule="auto"/>
              <w:ind w:left="-18" w:right="-18"/>
              <w:jc w:val="center"/>
              <w:rPr>
                <w:rFonts w:ascii="Arial" w:hAnsi="Arial" w:cs="Arial"/>
                <w:sz w:val="19"/>
                <w:szCs w:val="19"/>
                <w:u w:val="none"/>
                <w:rtl/>
                <w:cs/>
              </w:rPr>
            </w:pPr>
            <w:r w:rsidRPr="0017674A">
              <w:rPr>
                <w:rFonts w:ascii="Arial" w:hAnsi="Arial" w:cs="Arial"/>
                <w:snapToGrid w:val="0"/>
                <w:sz w:val="19"/>
                <w:szCs w:val="19"/>
                <w:u w:val="none"/>
                <w:cs/>
                <w:lang w:eastAsia="th-TH"/>
              </w:rPr>
              <w:t>20</w:t>
            </w:r>
            <w:r w:rsidRPr="0017674A">
              <w:rPr>
                <w:rFonts w:ascii="Arial" w:hAnsi="Arial" w:cs="Arial"/>
                <w:snapToGrid w:val="0"/>
                <w:sz w:val="19"/>
                <w:szCs w:val="19"/>
                <w:u w:val="none"/>
                <w:lang w:eastAsia="th-TH"/>
              </w:rPr>
              <w:t>20</w:t>
            </w:r>
          </w:p>
        </w:tc>
      </w:tr>
      <w:tr w:rsidR="00285326" w:rsidRPr="0017674A" w14:paraId="63848B0B" w14:textId="77777777" w:rsidTr="00F20054">
        <w:trPr>
          <w:gridAfter w:val="1"/>
          <w:wAfter w:w="7" w:type="dxa"/>
          <w:tblHeader/>
        </w:trPr>
        <w:tc>
          <w:tcPr>
            <w:tcW w:w="3182" w:type="dxa"/>
          </w:tcPr>
          <w:p w14:paraId="5E372D4C" w14:textId="77777777" w:rsidR="00285326" w:rsidRPr="0017674A" w:rsidRDefault="00285326" w:rsidP="003679A6">
            <w:pPr>
              <w:spacing w:before="60" w:line="276" w:lineRule="auto"/>
              <w:ind w:left="567"/>
              <w:jc w:val="both"/>
              <w:rPr>
                <w:rFonts w:ascii="Arial" w:hAnsi="Arial" w:cs="Arial"/>
                <w:snapToGrid w:val="0"/>
                <w:spacing w:val="-4"/>
                <w:sz w:val="19"/>
                <w:szCs w:val="19"/>
                <w:lang w:eastAsia="th-TH"/>
              </w:rPr>
            </w:pPr>
          </w:p>
        </w:tc>
        <w:tc>
          <w:tcPr>
            <w:tcW w:w="1044" w:type="dxa"/>
          </w:tcPr>
          <w:p w14:paraId="05D1A79C" w14:textId="77777777" w:rsidR="00285326" w:rsidRPr="0017674A" w:rsidRDefault="00285326" w:rsidP="003679A6">
            <w:pPr>
              <w:spacing w:before="60" w:line="276" w:lineRule="auto"/>
              <w:ind w:left="567"/>
              <w:jc w:val="both"/>
              <w:rPr>
                <w:rFonts w:ascii="Arial" w:hAnsi="Arial" w:cs="Arial"/>
                <w:snapToGrid w:val="0"/>
                <w:spacing w:val="-4"/>
                <w:sz w:val="19"/>
                <w:szCs w:val="19"/>
                <w:lang w:eastAsia="th-TH"/>
              </w:rPr>
            </w:pPr>
          </w:p>
        </w:tc>
        <w:tc>
          <w:tcPr>
            <w:tcW w:w="1260" w:type="dxa"/>
            <w:vAlign w:val="bottom"/>
          </w:tcPr>
          <w:p w14:paraId="5717CDD5" w14:textId="77777777" w:rsidR="00285326" w:rsidRPr="0017674A" w:rsidRDefault="00285326" w:rsidP="003679A6">
            <w:pPr>
              <w:spacing w:before="60" w:line="276" w:lineRule="auto"/>
              <w:ind w:left="567"/>
              <w:jc w:val="both"/>
              <w:rPr>
                <w:rFonts w:ascii="Arial" w:hAnsi="Arial" w:cs="Arial"/>
                <w:snapToGrid w:val="0"/>
                <w:spacing w:val="-4"/>
                <w:sz w:val="19"/>
                <w:szCs w:val="19"/>
                <w:lang w:eastAsia="th-TH"/>
              </w:rPr>
            </w:pPr>
          </w:p>
        </w:tc>
        <w:tc>
          <w:tcPr>
            <w:tcW w:w="1251" w:type="dxa"/>
            <w:vAlign w:val="bottom"/>
          </w:tcPr>
          <w:p w14:paraId="47404D21" w14:textId="77777777" w:rsidR="00285326" w:rsidRPr="0017674A"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17674A" w:rsidRDefault="00285326" w:rsidP="003679A6">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17674A" w:rsidRDefault="00285326" w:rsidP="003679A6">
            <w:pPr>
              <w:spacing w:before="60" w:line="276" w:lineRule="auto"/>
              <w:ind w:left="567"/>
              <w:jc w:val="both"/>
              <w:rPr>
                <w:rFonts w:ascii="Arial" w:hAnsi="Arial" w:cs="Arial"/>
                <w:snapToGrid w:val="0"/>
                <w:spacing w:val="-4"/>
                <w:sz w:val="19"/>
                <w:szCs w:val="19"/>
                <w:lang w:eastAsia="th-TH"/>
              </w:rPr>
            </w:pPr>
          </w:p>
        </w:tc>
      </w:tr>
      <w:tr w:rsidR="00285326" w:rsidRPr="0017674A" w14:paraId="0B8F76CB" w14:textId="77777777" w:rsidTr="00F20054">
        <w:trPr>
          <w:gridAfter w:val="1"/>
          <w:wAfter w:w="7" w:type="dxa"/>
        </w:trPr>
        <w:tc>
          <w:tcPr>
            <w:tcW w:w="3182" w:type="dxa"/>
          </w:tcPr>
          <w:p w14:paraId="6ED70CEB" w14:textId="77777777" w:rsidR="00285326" w:rsidRPr="0017674A" w:rsidRDefault="00285326" w:rsidP="003679A6">
            <w:pPr>
              <w:tabs>
                <w:tab w:val="left" w:pos="-18"/>
              </w:tabs>
              <w:spacing w:before="60" w:line="276" w:lineRule="auto"/>
              <w:ind w:left="-18" w:right="-108"/>
              <w:rPr>
                <w:rFonts w:ascii="Arial" w:hAnsi="Arial" w:cs="Arial"/>
                <w:b/>
                <w:bCs/>
                <w:snapToGrid w:val="0"/>
                <w:sz w:val="19"/>
                <w:szCs w:val="19"/>
                <w:rtl/>
                <w:cs/>
                <w:lang w:eastAsia="th-TH"/>
              </w:rPr>
            </w:pPr>
            <w:r w:rsidRPr="0017674A">
              <w:rPr>
                <w:rFonts w:ascii="Arial" w:hAnsi="Arial" w:cs="Arial"/>
                <w:b/>
                <w:bCs/>
                <w:snapToGrid w:val="0"/>
                <w:sz w:val="19"/>
                <w:szCs w:val="19"/>
                <w:lang w:eastAsia="th-TH"/>
              </w:rPr>
              <w:t>Sales</w:t>
            </w:r>
          </w:p>
        </w:tc>
        <w:tc>
          <w:tcPr>
            <w:tcW w:w="1044" w:type="dxa"/>
          </w:tcPr>
          <w:p w14:paraId="4B17911A" w14:textId="77777777" w:rsidR="00285326" w:rsidRPr="0017674A" w:rsidRDefault="00285326" w:rsidP="003679A6">
            <w:pPr>
              <w:spacing w:before="60" w:line="276" w:lineRule="auto"/>
              <w:ind w:left="567"/>
              <w:jc w:val="both"/>
              <w:rPr>
                <w:rFonts w:ascii="Arial" w:hAnsi="Arial" w:cs="Arial"/>
                <w:snapToGrid w:val="0"/>
                <w:sz w:val="19"/>
                <w:szCs w:val="19"/>
                <w:lang w:eastAsia="th-TH"/>
              </w:rPr>
            </w:pPr>
          </w:p>
        </w:tc>
        <w:tc>
          <w:tcPr>
            <w:tcW w:w="1260" w:type="dxa"/>
          </w:tcPr>
          <w:p w14:paraId="6226647D" w14:textId="77777777" w:rsidR="00285326" w:rsidRPr="0017674A" w:rsidRDefault="00285326" w:rsidP="003679A6">
            <w:pPr>
              <w:pStyle w:val="BodyText"/>
              <w:tabs>
                <w:tab w:val="left" w:pos="540"/>
              </w:tabs>
              <w:spacing w:before="60" w:after="0" w:line="276" w:lineRule="auto"/>
              <w:ind w:left="540"/>
              <w:rPr>
                <w:rFonts w:ascii="Arial" w:hAnsi="Arial" w:cs="Arial"/>
                <w:sz w:val="19"/>
                <w:szCs w:val="19"/>
              </w:rPr>
            </w:pPr>
          </w:p>
        </w:tc>
        <w:tc>
          <w:tcPr>
            <w:tcW w:w="1251" w:type="dxa"/>
          </w:tcPr>
          <w:p w14:paraId="75EA0BA3" w14:textId="77777777" w:rsidR="00285326" w:rsidRPr="0017674A"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2ECD7290" w14:textId="77777777" w:rsidR="00285326" w:rsidRPr="0017674A" w:rsidRDefault="00285326" w:rsidP="003679A6">
            <w:pPr>
              <w:pStyle w:val="BodyText"/>
              <w:tabs>
                <w:tab w:val="left" w:pos="540"/>
              </w:tabs>
              <w:spacing w:before="60" w:after="0" w:line="276" w:lineRule="auto"/>
              <w:ind w:left="540"/>
              <w:rPr>
                <w:rFonts w:ascii="Arial" w:hAnsi="Arial" w:cs="Arial"/>
                <w:sz w:val="19"/>
                <w:szCs w:val="19"/>
              </w:rPr>
            </w:pPr>
          </w:p>
        </w:tc>
        <w:tc>
          <w:tcPr>
            <w:tcW w:w="1249" w:type="dxa"/>
          </w:tcPr>
          <w:p w14:paraId="1AB0CC04" w14:textId="77777777" w:rsidR="00285326" w:rsidRPr="0017674A" w:rsidRDefault="00285326" w:rsidP="003679A6">
            <w:pPr>
              <w:pStyle w:val="BodyText"/>
              <w:tabs>
                <w:tab w:val="left" w:pos="540"/>
              </w:tabs>
              <w:spacing w:before="60" w:after="0" w:line="276" w:lineRule="auto"/>
              <w:ind w:left="540"/>
              <w:rPr>
                <w:rFonts w:ascii="Arial" w:hAnsi="Arial" w:cs="Arial"/>
                <w:sz w:val="19"/>
                <w:szCs w:val="19"/>
              </w:rPr>
            </w:pPr>
          </w:p>
        </w:tc>
      </w:tr>
      <w:tr w:rsidR="00C27720" w:rsidRPr="0017674A" w14:paraId="616C11A6" w14:textId="77777777" w:rsidTr="00F20054">
        <w:trPr>
          <w:gridAfter w:val="1"/>
          <w:wAfter w:w="7" w:type="dxa"/>
          <w:trHeight w:val="63"/>
        </w:trPr>
        <w:tc>
          <w:tcPr>
            <w:tcW w:w="3182" w:type="dxa"/>
          </w:tcPr>
          <w:p w14:paraId="19CD0C36" w14:textId="77777777" w:rsidR="00C27720" w:rsidRPr="0017674A" w:rsidRDefault="00C27720" w:rsidP="00C27720">
            <w:pPr>
              <w:tabs>
                <w:tab w:val="left" w:pos="162"/>
              </w:tabs>
              <w:spacing w:before="60" w:line="276" w:lineRule="auto"/>
              <w:ind w:left="162" w:right="-108"/>
              <w:rPr>
                <w:rFonts w:ascii="Arial" w:hAnsi="Arial" w:cs="Arial"/>
                <w:snapToGrid w:val="0"/>
                <w:sz w:val="19"/>
                <w:szCs w:val="19"/>
                <w:lang w:eastAsia="th-TH"/>
              </w:rPr>
            </w:pPr>
            <w:r w:rsidRPr="0017674A">
              <w:rPr>
                <w:rFonts w:ascii="Arial" w:hAnsi="Arial" w:cs="Arial"/>
                <w:snapToGrid w:val="0"/>
                <w:sz w:val="19"/>
                <w:szCs w:val="19"/>
                <w:lang w:eastAsia="th-TH"/>
              </w:rPr>
              <w:t>EIC International Co., Ltd.</w:t>
            </w:r>
          </w:p>
        </w:tc>
        <w:tc>
          <w:tcPr>
            <w:tcW w:w="1044" w:type="dxa"/>
          </w:tcPr>
          <w:p w14:paraId="6A5A2B83" w14:textId="77777777" w:rsidR="00C27720" w:rsidRPr="0017674A" w:rsidRDefault="00C27720" w:rsidP="00C27720">
            <w:pPr>
              <w:spacing w:before="60" w:line="276" w:lineRule="auto"/>
              <w:ind w:left="-108" w:right="-108"/>
              <w:jc w:val="center"/>
              <w:rPr>
                <w:rFonts w:ascii="Arial" w:hAnsi="Arial" w:cs="Arial"/>
                <w:sz w:val="19"/>
                <w:szCs w:val="19"/>
                <w:rtl/>
                <w:cs/>
              </w:rPr>
            </w:pPr>
            <w:r w:rsidRPr="0017674A">
              <w:rPr>
                <w:rFonts w:ascii="Arial" w:hAnsi="Arial" w:cs="Arial"/>
                <w:sz w:val="19"/>
                <w:szCs w:val="19"/>
              </w:rPr>
              <w:t>Hong Kong</w:t>
            </w:r>
          </w:p>
        </w:tc>
        <w:tc>
          <w:tcPr>
            <w:tcW w:w="1260" w:type="dxa"/>
            <w:vAlign w:val="bottom"/>
          </w:tcPr>
          <w:p w14:paraId="20442DC3" w14:textId="4DAA5642" w:rsidR="00C27720" w:rsidRPr="0017674A" w:rsidRDefault="00C27720" w:rsidP="00C27720">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c>
          <w:tcPr>
            <w:tcW w:w="1251" w:type="dxa"/>
          </w:tcPr>
          <w:p w14:paraId="729C5E44" w14:textId="629938F0" w:rsidR="00C27720" w:rsidRPr="0017674A" w:rsidRDefault="00C27720" w:rsidP="00C27720">
            <w:pPr>
              <w:spacing w:before="60" w:line="276" w:lineRule="auto"/>
              <w:jc w:val="right"/>
              <w:rPr>
                <w:rFonts w:ascii="Arial" w:hAnsi="Arial" w:cs="Arial"/>
                <w:sz w:val="19"/>
                <w:szCs w:val="19"/>
              </w:rPr>
            </w:pPr>
            <w:r w:rsidRPr="0017674A">
              <w:rPr>
                <w:rFonts w:ascii="Arial" w:hAnsi="Arial" w:cs="Arial"/>
                <w:sz w:val="19"/>
                <w:szCs w:val="19"/>
              </w:rPr>
              <w:t>12,854,339</w:t>
            </w:r>
          </w:p>
        </w:tc>
        <w:tc>
          <w:tcPr>
            <w:tcW w:w="1204" w:type="dxa"/>
            <w:vAlign w:val="bottom"/>
          </w:tcPr>
          <w:p w14:paraId="73D93B07" w14:textId="73332710" w:rsidR="00C27720" w:rsidRPr="0017674A" w:rsidRDefault="00C27720" w:rsidP="00C27720">
            <w:pPr>
              <w:spacing w:before="60" w:line="276" w:lineRule="auto"/>
              <w:jc w:val="center"/>
              <w:rPr>
                <w:rFonts w:ascii="Arial" w:hAnsi="Arial" w:cs="Arial"/>
                <w:sz w:val="19"/>
                <w:szCs w:val="19"/>
                <w:rtl/>
                <w:cs/>
              </w:rPr>
            </w:pPr>
            <w:r w:rsidRPr="0017674A">
              <w:rPr>
                <w:rFonts w:ascii="Arial" w:hAnsi="Arial" w:cs="Arial"/>
                <w:sz w:val="19"/>
                <w:szCs w:val="19"/>
                <w:lang w:val="en-GB"/>
              </w:rPr>
              <w:t xml:space="preserve">    -</w:t>
            </w:r>
          </w:p>
        </w:tc>
        <w:tc>
          <w:tcPr>
            <w:tcW w:w="1249" w:type="dxa"/>
            <w:vAlign w:val="bottom"/>
          </w:tcPr>
          <w:p w14:paraId="6FBA8422" w14:textId="74F729CD" w:rsidR="00C27720" w:rsidRPr="0017674A" w:rsidRDefault="00C27720" w:rsidP="00C27720">
            <w:pPr>
              <w:spacing w:before="60" w:line="276" w:lineRule="auto"/>
              <w:jc w:val="center"/>
              <w:rPr>
                <w:rFonts w:ascii="Arial" w:hAnsi="Arial" w:cs="Arial"/>
                <w:sz w:val="19"/>
                <w:szCs w:val="19"/>
                <w:rtl/>
                <w:cs/>
              </w:rPr>
            </w:pPr>
            <w:r w:rsidRPr="0017674A">
              <w:rPr>
                <w:rFonts w:ascii="Arial" w:hAnsi="Arial" w:cs="Arial"/>
                <w:sz w:val="19"/>
                <w:szCs w:val="19"/>
                <w:lang w:val="en-GB"/>
              </w:rPr>
              <w:t xml:space="preserve">    -</w:t>
            </w:r>
          </w:p>
        </w:tc>
      </w:tr>
      <w:tr w:rsidR="00C27720" w:rsidRPr="0017674A" w14:paraId="1FEBB5FB" w14:textId="77777777" w:rsidTr="00F20054">
        <w:trPr>
          <w:gridAfter w:val="1"/>
          <w:wAfter w:w="7" w:type="dxa"/>
        </w:trPr>
        <w:tc>
          <w:tcPr>
            <w:tcW w:w="3182" w:type="dxa"/>
          </w:tcPr>
          <w:p w14:paraId="09EDEC8B" w14:textId="77777777" w:rsidR="00C27720" w:rsidRPr="0017674A" w:rsidRDefault="00C27720" w:rsidP="00C27720">
            <w:pPr>
              <w:tabs>
                <w:tab w:val="left" w:pos="162"/>
              </w:tabs>
              <w:spacing w:before="60" w:line="276" w:lineRule="auto"/>
              <w:ind w:left="162" w:right="-108"/>
              <w:rPr>
                <w:rFonts w:ascii="Arial" w:hAnsi="Arial" w:cs="Arial"/>
                <w:snapToGrid w:val="0"/>
                <w:sz w:val="19"/>
                <w:szCs w:val="19"/>
                <w:lang w:eastAsia="th-TH"/>
              </w:rPr>
            </w:pPr>
            <w:r w:rsidRPr="0017674A">
              <w:rPr>
                <w:rFonts w:ascii="Arial" w:hAnsi="Arial" w:cs="Arial"/>
                <w:snapToGrid w:val="0"/>
                <w:sz w:val="19"/>
                <w:szCs w:val="19"/>
                <w:lang w:eastAsia="th-TH"/>
              </w:rPr>
              <w:t>EIC Semiconductor Inc.</w:t>
            </w:r>
          </w:p>
        </w:tc>
        <w:tc>
          <w:tcPr>
            <w:tcW w:w="1044" w:type="dxa"/>
          </w:tcPr>
          <w:p w14:paraId="07983ECE" w14:textId="77777777" w:rsidR="00C27720" w:rsidRPr="0017674A" w:rsidRDefault="00C27720" w:rsidP="00C27720">
            <w:pPr>
              <w:spacing w:before="60" w:line="276" w:lineRule="auto"/>
              <w:ind w:left="-108" w:right="-108"/>
              <w:jc w:val="center"/>
              <w:rPr>
                <w:rFonts w:ascii="Arial" w:hAnsi="Arial" w:cs="Arial"/>
                <w:sz w:val="19"/>
                <w:szCs w:val="19"/>
                <w:rtl/>
                <w:cs/>
              </w:rPr>
            </w:pPr>
            <w:r w:rsidRPr="0017674A">
              <w:rPr>
                <w:rFonts w:ascii="Arial" w:hAnsi="Arial" w:cs="Arial"/>
                <w:sz w:val="19"/>
                <w:szCs w:val="19"/>
              </w:rPr>
              <w:t>USA</w:t>
            </w:r>
          </w:p>
        </w:tc>
        <w:tc>
          <w:tcPr>
            <w:tcW w:w="1260" w:type="dxa"/>
            <w:vAlign w:val="bottom"/>
          </w:tcPr>
          <w:p w14:paraId="76AE220D" w14:textId="1ABBF1DA" w:rsidR="00C27720" w:rsidRPr="0017674A" w:rsidRDefault="00C27720" w:rsidP="00C27720">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c>
          <w:tcPr>
            <w:tcW w:w="1251" w:type="dxa"/>
          </w:tcPr>
          <w:p w14:paraId="115D35ED" w14:textId="2B2A2954" w:rsidR="00C27720" w:rsidRPr="0017674A" w:rsidRDefault="00C27720" w:rsidP="00C27720">
            <w:pPr>
              <w:pBdr>
                <w:bottom w:val="single" w:sz="4" w:space="1" w:color="auto"/>
              </w:pBdr>
              <w:spacing w:before="60" w:line="276" w:lineRule="auto"/>
              <w:jc w:val="right"/>
              <w:rPr>
                <w:rFonts w:ascii="Arial" w:hAnsi="Arial" w:cs="Arial"/>
                <w:sz w:val="19"/>
                <w:szCs w:val="19"/>
              </w:rPr>
            </w:pPr>
            <w:r w:rsidRPr="0017674A">
              <w:rPr>
                <w:rFonts w:ascii="Arial" w:hAnsi="Arial" w:cs="Arial"/>
                <w:sz w:val="19"/>
                <w:szCs w:val="19"/>
              </w:rPr>
              <w:t>4,513,468</w:t>
            </w:r>
          </w:p>
        </w:tc>
        <w:tc>
          <w:tcPr>
            <w:tcW w:w="1204" w:type="dxa"/>
            <w:vAlign w:val="bottom"/>
          </w:tcPr>
          <w:p w14:paraId="3FEA7979" w14:textId="0C6E7478" w:rsidR="00C27720" w:rsidRPr="0017674A" w:rsidRDefault="00C27720" w:rsidP="00C27720">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c>
          <w:tcPr>
            <w:tcW w:w="1249" w:type="dxa"/>
            <w:vAlign w:val="bottom"/>
          </w:tcPr>
          <w:p w14:paraId="2142EF86" w14:textId="0BEF6E32" w:rsidR="00C27720" w:rsidRPr="0017674A" w:rsidRDefault="00C27720" w:rsidP="00C27720">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C27720" w:rsidRPr="0017674A" w14:paraId="21111229" w14:textId="77777777" w:rsidTr="00F20054">
        <w:trPr>
          <w:gridAfter w:val="1"/>
          <w:wAfter w:w="7" w:type="dxa"/>
          <w:trHeight w:val="68"/>
        </w:trPr>
        <w:tc>
          <w:tcPr>
            <w:tcW w:w="3182" w:type="dxa"/>
          </w:tcPr>
          <w:p w14:paraId="30B130E8" w14:textId="77777777" w:rsidR="00C27720" w:rsidRPr="0017674A" w:rsidRDefault="00C27720" w:rsidP="00C27720">
            <w:pPr>
              <w:tabs>
                <w:tab w:val="left" w:pos="162"/>
              </w:tabs>
              <w:spacing w:before="60" w:line="276" w:lineRule="auto"/>
              <w:ind w:left="328" w:right="-108"/>
              <w:rPr>
                <w:rFonts w:ascii="Arial" w:hAnsi="Arial" w:cs="Arial"/>
                <w:snapToGrid w:val="0"/>
                <w:sz w:val="19"/>
                <w:szCs w:val="19"/>
                <w:lang w:eastAsia="th-TH"/>
              </w:rPr>
            </w:pPr>
          </w:p>
        </w:tc>
        <w:tc>
          <w:tcPr>
            <w:tcW w:w="1044" w:type="dxa"/>
          </w:tcPr>
          <w:p w14:paraId="18ADFC24" w14:textId="77777777" w:rsidR="00C27720" w:rsidRPr="0017674A" w:rsidRDefault="00C27720" w:rsidP="00C27720">
            <w:pPr>
              <w:spacing w:before="60" w:line="276" w:lineRule="auto"/>
              <w:ind w:left="567" w:right="-108"/>
              <w:jc w:val="both"/>
              <w:rPr>
                <w:rFonts w:ascii="Arial" w:hAnsi="Arial" w:cs="Arial"/>
                <w:snapToGrid w:val="0"/>
                <w:sz w:val="19"/>
                <w:szCs w:val="19"/>
                <w:lang w:eastAsia="th-TH"/>
              </w:rPr>
            </w:pPr>
          </w:p>
        </w:tc>
        <w:tc>
          <w:tcPr>
            <w:tcW w:w="1260" w:type="dxa"/>
            <w:vAlign w:val="bottom"/>
          </w:tcPr>
          <w:p w14:paraId="65AEABF8" w14:textId="373A03CC" w:rsidR="00C27720" w:rsidRPr="0017674A" w:rsidRDefault="00C27720" w:rsidP="00C27720">
            <w:pPr>
              <w:pBdr>
                <w:bottom w:val="single" w:sz="12"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c>
          <w:tcPr>
            <w:tcW w:w="1251" w:type="dxa"/>
          </w:tcPr>
          <w:p w14:paraId="79084074" w14:textId="0B8042B3" w:rsidR="00C27720" w:rsidRPr="0017674A" w:rsidRDefault="00C27720" w:rsidP="00C27720">
            <w:pPr>
              <w:pBdr>
                <w:bottom w:val="single" w:sz="12" w:space="1" w:color="auto"/>
              </w:pBdr>
              <w:spacing w:before="60" w:line="276" w:lineRule="auto"/>
              <w:jc w:val="right"/>
              <w:rPr>
                <w:rFonts w:ascii="Arial" w:hAnsi="Arial" w:cs="Arial"/>
                <w:sz w:val="19"/>
                <w:szCs w:val="19"/>
              </w:rPr>
            </w:pPr>
            <w:r w:rsidRPr="0017674A">
              <w:rPr>
                <w:rFonts w:ascii="Arial" w:hAnsi="Arial" w:cs="Arial"/>
                <w:sz w:val="19"/>
                <w:szCs w:val="19"/>
              </w:rPr>
              <w:t>17,367,807</w:t>
            </w:r>
          </w:p>
        </w:tc>
        <w:tc>
          <w:tcPr>
            <w:tcW w:w="1204" w:type="dxa"/>
            <w:vAlign w:val="bottom"/>
          </w:tcPr>
          <w:p w14:paraId="4C9D898B" w14:textId="0476E98D" w:rsidR="00C27720" w:rsidRPr="0017674A" w:rsidRDefault="00C27720" w:rsidP="00C27720">
            <w:pPr>
              <w:pBdr>
                <w:bottom w:val="single" w:sz="12"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c>
          <w:tcPr>
            <w:tcW w:w="1249" w:type="dxa"/>
            <w:vAlign w:val="bottom"/>
          </w:tcPr>
          <w:p w14:paraId="52B26672" w14:textId="24F1DBE4" w:rsidR="00C27720" w:rsidRPr="0017674A" w:rsidRDefault="00C27720" w:rsidP="00C27720">
            <w:pPr>
              <w:pBdr>
                <w:bottom w:val="single" w:sz="12"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bl>
    <w:p w14:paraId="557A8A7D" w14:textId="72D56A58" w:rsidR="0047789A" w:rsidRPr="0017674A" w:rsidRDefault="0047789A" w:rsidP="005F61B6">
      <w:pPr>
        <w:spacing w:line="276" w:lineRule="auto"/>
        <w:ind w:left="450"/>
        <w:rPr>
          <w:rFonts w:ascii="Arial" w:hAnsi="Arial" w:cstheme="minorBidi"/>
          <w:sz w:val="32"/>
          <w:szCs w:val="32"/>
        </w:rPr>
      </w:pPr>
    </w:p>
    <w:p w14:paraId="6C384837" w14:textId="6920E5CB" w:rsidR="00D87212" w:rsidRPr="0017674A" w:rsidRDefault="00896EAE" w:rsidP="00893ABC">
      <w:pPr>
        <w:pStyle w:val="a2"/>
        <w:tabs>
          <w:tab w:val="left" w:pos="4878"/>
          <w:tab w:val="left" w:pos="6036"/>
          <w:tab w:val="left" w:pos="7206"/>
          <w:tab w:val="left" w:pos="8376"/>
        </w:tabs>
        <w:spacing w:line="360" w:lineRule="auto"/>
        <w:ind w:left="426" w:right="-6"/>
        <w:jc w:val="thaiDistribute"/>
        <w:rPr>
          <w:rFonts w:ascii="Arial" w:hAnsi="Arial" w:cs="Arial"/>
          <w:color w:val="000000" w:themeColor="text1"/>
          <w:sz w:val="19"/>
          <w:szCs w:val="19"/>
          <w:lang w:val="en-US"/>
        </w:rPr>
      </w:pPr>
      <w:r w:rsidRPr="0017674A">
        <w:rPr>
          <w:rFonts w:ascii="Arial" w:hAnsi="Arial" w:cs="Arial"/>
          <w:color w:val="000000" w:themeColor="text1"/>
          <w:sz w:val="19"/>
          <w:szCs w:val="19"/>
          <w:lang w:val="en-US"/>
        </w:rPr>
        <w:t xml:space="preserve">On 1 October 2020, the Company </w:t>
      </w:r>
      <w:r w:rsidR="0060158C" w:rsidRPr="0017674A">
        <w:rPr>
          <w:rFonts w:ascii="Arial" w:hAnsi="Arial" w:cs="Arial"/>
          <w:color w:val="000000" w:themeColor="text1"/>
          <w:sz w:val="19"/>
          <w:szCs w:val="19"/>
          <w:lang w:val="en-US"/>
        </w:rPr>
        <w:t xml:space="preserve">has sold investment in a </w:t>
      </w:r>
      <w:r w:rsidR="008B7146" w:rsidRPr="0017674A">
        <w:rPr>
          <w:rFonts w:ascii="Arial" w:hAnsi="Arial" w:cs="Arial"/>
          <w:color w:val="000000" w:themeColor="text1"/>
          <w:sz w:val="19"/>
          <w:szCs w:val="19"/>
          <w:lang w:val="en-US"/>
        </w:rPr>
        <w:t xml:space="preserve">subsidiary </w:t>
      </w:r>
      <w:r w:rsidR="00043EAC" w:rsidRPr="0017674A">
        <w:rPr>
          <w:rFonts w:ascii="Arial" w:hAnsi="Arial" w:cs="Arial"/>
          <w:color w:val="000000" w:themeColor="text1"/>
          <w:sz w:val="19"/>
          <w:szCs w:val="19"/>
          <w:lang w:val="en-US"/>
        </w:rPr>
        <w:t xml:space="preserve">and does not include this subsidiary since </w:t>
      </w:r>
      <w:r w:rsidR="00F90960" w:rsidRPr="0017674A">
        <w:rPr>
          <w:rFonts w:ascii="Arial" w:hAnsi="Arial" w:cs="Arial"/>
          <w:color w:val="000000" w:themeColor="text1"/>
          <w:sz w:val="19"/>
          <w:szCs w:val="19"/>
          <w:lang w:val="en-US"/>
        </w:rPr>
        <w:t>control ceases.</w:t>
      </w:r>
    </w:p>
    <w:p w14:paraId="76EEEAD3" w14:textId="77777777" w:rsidR="00375B41" w:rsidRPr="0017674A" w:rsidRDefault="00375B41" w:rsidP="00A56D59">
      <w:pPr>
        <w:rPr>
          <w:rFonts w:ascii="Arial" w:hAnsi="Arial" w:cs="Arial"/>
          <w:sz w:val="19"/>
          <w:szCs w:val="19"/>
          <w:lang w:eastAsia="en-US" w:bidi="ar-SA"/>
        </w:rPr>
      </w:pPr>
    </w:p>
    <w:p w14:paraId="5F8B824C" w14:textId="486BFDE4" w:rsidR="007E4FBE" w:rsidRPr="0017674A" w:rsidRDefault="007E4FBE" w:rsidP="003349ED">
      <w:pPr>
        <w:pStyle w:val="BodyTextIndent3"/>
        <w:numPr>
          <w:ilvl w:val="0"/>
          <w:numId w:val="16"/>
        </w:numPr>
        <w:tabs>
          <w:tab w:val="clear" w:pos="360"/>
          <w:tab w:val="num" w:pos="720"/>
        </w:tabs>
        <w:spacing w:line="360" w:lineRule="auto"/>
        <w:ind w:left="432" w:hanging="432"/>
        <w:rPr>
          <w:rFonts w:ascii="Arial" w:hAnsi="Arial" w:cs="Arial"/>
          <w:b/>
          <w:sz w:val="19"/>
          <w:szCs w:val="19"/>
        </w:rPr>
      </w:pPr>
      <w:bookmarkStart w:id="0" w:name="OLE_LINK1"/>
      <w:r w:rsidRPr="0017674A">
        <w:rPr>
          <w:rFonts w:ascii="Arial" w:hAnsi="Arial" w:cs="Arial"/>
          <w:b/>
          <w:sz w:val="19"/>
          <w:szCs w:val="19"/>
        </w:rPr>
        <w:t>CASH AND CASH EQUIVALENT</w:t>
      </w:r>
      <w:r w:rsidR="002B2310" w:rsidRPr="0017674A">
        <w:rPr>
          <w:rFonts w:ascii="Arial" w:hAnsi="Arial" w:cs="Arial"/>
          <w:b/>
          <w:sz w:val="19"/>
          <w:szCs w:val="19"/>
        </w:rPr>
        <w:t>S</w:t>
      </w:r>
    </w:p>
    <w:bookmarkEnd w:id="0"/>
    <w:p w14:paraId="0F20F592" w14:textId="71F7E20D" w:rsidR="007E4FBE" w:rsidRPr="0017674A" w:rsidRDefault="007E4FBE" w:rsidP="007E4FBE">
      <w:pPr>
        <w:pStyle w:val="BodyTextIndent3"/>
        <w:spacing w:line="360" w:lineRule="auto"/>
        <w:ind w:left="432" w:firstLine="0"/>
        <w:rPr>
          <w:rFonts w:ascii="Arial" w:hAnsi="Arial" w:cs="Arial"/>
          <w:bCs/>
          <w:sz w:val="19"/>
          <w:szCs w:val="19"/>
          <w:u w:val="single"/>
        </w:rPr>
      </w:pPr>
    </w:p>
    <w:tbl>
      <w:tblPr>
        <w:tblStyle w:val="TableGrid"/>
        <w:tblW w:w="925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350"/>
        <w:gridCol w:w="1350"/>
        <w:gridCol w:w="1350"/>
        <w:gridCol w:w="1351"/>
      </w:tblGrid>
      <w:tr w:rsidR="001733CA" w:rsidRPr="0017674A" w14:paraId="1419C229" w14:textId="77777777" w:rsidTr="007B3DF9">
        <w:tc>
          <w:tcPr>
            <w:tcW w:w="3852" w:type="dxa"/>
          </w:tcPr>
          <w:p w14:paraId="4667DDCA" w14:textId="77777777" w:rsidR="001733CA" w:rsidRPr="0017674A" w:rsidRDefault="001733CA" w:rsidP="00D22E02">
            <w:pPr>
              <w:pStyle w:val="BodyTextIndent3"/>
              <w:spacing w:before="60" w:line="276" w:lineRule="auto"/>
              <w:ind w:left="0" w:firstLine="0"/>
              <w:rPr>
                <w:rFonts w:ascii="Arial" w:hAnsi="Arial" w:cs="Arial"/>
                <w:bCs/>
                <w:sz w:val="19"/>
                <w:szCs w:val="19"/>
              </w:rPr>
            </w:pPr>
          </w:p>
        </w:tc>
        <w:tc>
          <w:tcPr>
            <w:tcW w:w="1350" w:type="dxa"/>
          </w:tcPr>
          <w:p w14:paraId="19B46C45" w14:textId="77777777" w:rsidR="001733CA" w:rsidRPr="0017674A" w:rsidRDefault="001733CA" w:rsidP="00D22E02">
            <w:pPr>
              <w:pStyle w:val="BodyTextIndent3"/>
              <w:spacing w:before="60" w:line="276" w:lineRule="auto"/>
              <w:ind w:left="0" w:firstLine="0"/>
              <w:rPr>
                <w:rFonts w:ascii="Arial" w:hAnsi="Arial" w:cs="Arial"/>
                <w:bCs/>
                <w:sz w:val="19"/>
                <w:szCs w:val="19"/>
              </w:rPr>
            </w:pPr>
          </w:p>
        </w:tc>
        <w:tc>
          <w:tcPr>
            <w:tcW w:w="1350" w:type="dxa"/>
          </w:tcPr>
          <w:p w14:paraId="39AA5D65" w14:textId="77777777" w:rsidR="001733CA" w:rsidRPr="0017674A" w:rsidRDefault="001733CA" w:rsidP="00D22E02">
            <w:pPr>
              <w:pStyle w:val="BodyTextIndent3"/>
              <w:spacing w:before="60" w:line="276" w:lineRule="auto"/>
              <w:ind w:left="0" w:firstLine="0"/>
              <w:rPr>
                <w:rFonts w:ascii="Arial" w:hAnsi="Arial" w:cs="Arial"/>
                <w:bCs/>
                <w:sz w:val="19"/>
                <w:szCs w:val="19"/>
              </w:rPr>
            </w:pPr>
          </w:p>
        </w:tc>
        <w:tc>
          <w:tcPr>
            <w:tcW w:w="2701" w:type="dxa"/>
            <w:gridSpan w:val="2"/>
          </w:tcPr>
          <w:p w14:paraId="0D33B7AB" w14:textId="392E80ED" w:rsidR="001733CA" w:rsidRPr="0017674A" w:rsidRDefault="001733CA" w:rsidP="00D22E02">
            <w:pPr>
              <w:pStyle w:val="BodyTextIndent3"/>
              <w:spacing w:before="60" w:line="276" w:lineRule="auto"/>
              <w:ind w:left="0" w:firstLine="0"/>
              <w:jc w:val="right"/>
              <w:rPr>
                <w:rFonts w:ascii="Arial" w:hAnsi="Arial" w:cs="Arial"/>
                <w:bCs/>
                <w:sz w:val="19"/>
                <w:szCs w:val="19"/>
              </w:rPr>
            </w:pPr>
            <w:r w:rsidRPr="0017674A">
              <w:rPr>
                <w:rFonts w:ascii="Arial" w:hAnsi="Arial" w:cs="Arial"/>
                <w:bCs/>
                <w:sz w:val="19"/>
                <w:szCs w:val="19"/>
              </w:rPr>
              <w:t>(Unit : Baht)</w:t>
            </w:r>
          </w:p>
        </w:tc>
      </w:tr>
      <w:tr w:rsidR="00D22E02" w:rsidRPr="0017674A" w14:paraId="0C3CEB8D" w14:textId="77777777" w:rsidTr="007B3DF9">
        <w:tc>
          <w:tcPr>
            <w:tcW w:w="3852" w:type="dxa"/>
          </w:tcPr>
          <w:p w14:paraId="3B3A6AB9" w14:textId="77777777" w:rsidR="00D22E02" w:rsidRPr="0017674A" w:rsidRDefault="00D22E02" w:rsidP="00D22E02">
            <w:pPr>
              <w:pStyle w:val="BodyTextIndent3"/>
              <w:spacing w:before="60" w:line="276" w:lineRule="auto"/>
              <w:ind w:left="0" w:firstLine="0"/>
              <w:rPr>
                <w:rFonts w:ascii="Arial" w:hAnsi="Arial" w:cs="Arial"/>
                <w:bCs/>
                <w:sz w:val="19"/>
                <w:szCs w:val="19"/>
              </w:rPr>
            </w:pPr>
          </w:p>
        </w:tc>
        <w:tc>
          <w:tcPr>
            <w:tcW w:w="2700" w:type="dxa"/>
            <w:gridSpan w:val="2"/>
          </w:tcPr>
          <w:p w14:paraId="34B4CAEE" w14:textId="7E55D366" w:rsidR="00D22E02" w:rsidRPr="0017674A"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sidRPr="0017674A">
              <w:rPr>
                <w:rFonts w:ascii="Arial" w:hAnsi="Arial" w:cs="Arial"/>
                <w:bCs/>
                <w:sz w:val="19"/>
                <w:szCs w:val="19"/>
              </w:rPr>
              <w:t>Consolidated F/S</w:t>
            </w:r>
          </w:p>
        </w:tc>
        <w:tc>
          <w:tcPr>
            <w:tcW w:w="2701" w:type="dxa"/>
            <w:gridSpan w:val="2"/>
          </w:tcPr>
          <w:p w14:paraId="3FA7322E" w14:textId="72FEE4E5" w:rsidR="00D22E02" w:rsidRPr="0017674A"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sidRPr="0017674A">
              <w:rPr>
                <w:rFonts w:ascii="Arial" w:hAnsi="Arial" w:cs="Arial"/>
                <w:bCs/>
                <w:sz w:val="19"/>
                <w:szCs w:val="19"/>
              </w:rPr>
              <w:t>Separate F/S</w:t>
            </w:r>
          </w:p>
        </w:tc>
      </w:tr>
      <w:tr w:rsidR="005C53B0" w:rsidRPr="0017674A" w14:paraId="433A3410" w14:textId="77777777" w:rsidTr="007B3DF9">
        <w:tc>
          <w:tcPr>
            <w:tcW w:w="3852" w:type="dxa"/>
          </w:tcPr>
          <w:p w14:paraId="182535B9" w14:textId="77777777" w:rsidR="005C53B0" w:rsidRPr="0017674A" w:rsidRDefault="005C53B0" w:rsidP="005C53B0">
            <w:pPr>
              <w:pStyle w:val="BodyTextIndent3"/>
              <w:spacing w:before="60" w:line="276" w:lineRule="auto"/>
              <w:ind w:left="0" w:firstLine="0"/>
              <w:rPr>
                <w:rFonts w:ascii="Arial" w:hAnsi="Arial" w:cs="Arial"/>
                <w:bCs/>
                <w:sz w:val="19"/>
                <w:szCs w:val="19"/>
              </w:rPr>
            </w:pPr>
          </w:p>
        </w:tc>
        <w:tc>
          <w:tcPr>
            <w:tcW w:w="1350" w:type="dxa"/>
          </w:tcPr>
          <w:p w14:paraId="668AC835" w14:textId="09CD2253" w:rsidR="005C53B0" w:rsidRPr="0017674A" w:rsidRDefault="005C53B0" w:rsidP="005C53B0">
            <w:pPr>
              <w:pStyle w:val="BodyTextIndent3"/>
              <w:pBdr>
                <w:bottom w:val="single" w:sz="4" w:space="1" w:color="auto"/>
              </w:pBdr>
              <w:spacing w:before="60" w:line="276" w:lineRule="auto"/>
              <w:ind w:left="0" w:firstLine="0"/>
              <w:jc w:val="center"/>
              <w:rPr>
                <w:rFonts w:ascii="Arial" w:hAnsi="Arial" w:cs="Arial"/>
                <w:bCs/>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350" w:type="dxa"/>
          </w:tcPr>
          <w:p w14:paraId="752F7676" w14:textId="2F6BE921" w:rsidR="005C53B0" w:rsidRPr="0017674A" w:rsidRDefault="005C53B0" w:rsidP="005C53B0">
            <w:pPr>
              <w:pStyle w:val="BodyTextIndent3"/>
              <w:pBdr>
                <w:bottom w:val="single" w:sz="4" w:space="1" w:color="auto"/>
              </w:pBdr>
              <w:spacing w:before="60" w:line="276" w:lineRule="auto"/>
              <w:ind w:left="0" w:firstLine="0"/>
              <w:jc w:val="center"/>
              <w:rPr>
                <w:rFonts w:ascii="Arial" w:hAnsi="Arial" w:cs="Arial"/>
                <w:bCs/>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c>
          <w:tcPr>
            <w:tcW w:w="1350" w:type="dxa"/>
          </w:tcPr>
          <w:p w14:paraId="38E08B92" w14:textId="4F7EC827" w:rsidR="005C53B0" w:rsidRPr="0017674A" w:rsidRDefault="005C53B0" w:rsidP="005C53B0">
            <w:pPr>
              <w:pStyle w:val="BodyTextIndent3"/>
              <w:pBdr>
                <w:bottom w:val="single" w:sz="4" w:space="1" w:color="auto"/>
              </w:pBdr>
              <w:spacing w:before="60" w:line="276" w:lineRule="auto"/>
              <w:ind w:left="0" w:firstLine="0"/>
              <w:jc w:val="center"/>
              <w:rPr>
                <w:rFonts w:ascii="Arial" w:hAnsi="Arial" w:cs="Arial"/>
                <w:bCs/>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351" w:type="dxa"/>
          </w:tcPr>
          <w:p w14:paraId="19573FE0" w14:textId="76736DFF" w:rsidR="005C53B0" w:rsidRPr="0017674A" w:rsidRDefault="005C53B0" w:rsidP="005C53B0">
            <w:pPr>
              <w:pStyle w:val="BodyTextIndent3"/>
              <w:pBdr>
                <w:bottom w:val="single" w:sz="4" w:space="1" w:color="auto"/>
              </w:pBdr>
              <w:spacing w:before="60" w:line="276" w:lineRule="auto"/>
              <w:ind w:left="0" w:firstLine="0"/>
              <w:jc w:val="center"/>
              <w:rPr>
                <w:rFonts w:ascii="Arial" w:hAnsi="Arial" w:cs="Arial"/>
                <w:bCs/>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r>
      <w:tr w:rsidR="002B2310" w:rsidRPr="0017674A" w14:paraId="475A65C9" w14:textId="77777777" w:rsidTr="007B3DF9">
        <w:tc>
          <w:tcPr>
            <w:tcW w:w="3852" w:type="dxa"/>
          </w:tcPr>
          <w:p w14:paraId="2AEC32CA" w14:textId="77777777" w:rsidR="002B2310" w:rsidRPr="0017674A" w:rsidRDefault="002B2310" w:rsidP="00D22E02">
            <w:pPr>
              <w:pStyle w:val="BodyTextIndent3"/>
              <w:spacing w:before="60" w:line="276" w:lineRule="auto"/>
              <w:ind w:left="0" w:firstLine="0"/>
              <w:rPr>
                <w:rFonts w:ascii="Arial" w:hAnsi="Arial" w:cs="Arial"/>
                <w:bCs/>
                <w:sz w:val="19"/>
                <w:szCs w:val="19"/>
              </w:rPr>
            </w:pPr>
          </w:p>
        </w:tc>
        <w:tc>
          <w:tcPr>
            <w:tcW w:w="1350" w:type="dxa"/>
          </w:tcPr>
          <w:p w14:paraId="42653537" w14:textId="77777777" w:rsidR="002B2310" w:rsidRPr="0017674A" w:rsidRDefault="002B2310" w:rsidP="00D22E02">
            <w:pPr>
              <w:pStyle w:val="BodyTextIndent3"/>
              <w:spacing w:before="60" w:line="276" w:lineRule="auto"/>
              <w:ind w:left="0" w:firstLine="0"/>
              <w:rPr>
                <w:rFonts w:ascii="Arial" w:hAnsi="Arial" w:cs="Arial"/>
                <w:bCs/>
                <w:sz w:val="19"/>
                <w:szCs w:val="19"/>
              </w:rPr>
            </w:pPr>
          </w:p>
        </w:tc>
        <w:tc>
          <w:tcPr>
            <w:tcW w:w="1350" w:type="dxa"/>
          </w:tcPr>
          <w:p w14:paraId="3FB763E9" w14:textId="77777777" w:rsidR="002B2310" w:rsidRPr="0017674A" w:rsidRDefault="002B2310" w:rsidP="00D22E02">
            <w:pPr>
              <w:pStyle w:val="BodyTextIndent3"/>
              <w:spacing w:before="60" w:line="276" w:lineRule="auto"/>
              <w:ind w:left="0" w:firstLine="0"/>
              <w:rPr>
                <w:rFonts w:ascii="Arial" w:hAnsi="Arial" w:cs="Arial"/>
                <w:bCs/>
                <w:sz w:val="19"/>
                <w:szCs w:val="19"/>
              </w:rPr>
            </w:pPr>
          </w:p>
        </w:tc>
        <w:tc>
          <w:tcPr>
            <w:tcW w:w="1350" w:type="dxa"/>
          </w:tcPr>
          <w:p w14:paraId="7980AED1" w14:textId="77777777" w:rsidR="002B2310" w:rsidRPr="0017674A" w:rsidRDefault="002B2310" w:rsidP="00D22E02">
            <w:pPr>
              <w:pStyle w:val="BodyTextIndent3"/>
              <w:spacing w:before="60" w:line="276" w:lineRule="auto"/>
              <w:ind w:left="0" w:firstLine="0"/>
              <w:rPr>
                <w:rFonts w:ascii="Arial" w:hAnsi="Arial" w:cs="Arial"/>
                <w:bCs/>
                <w:sz w:val="19"/>
                <w:szCs w:val="19"/>
              </w:rPr>
            </w:pPr>
          </w:p>
        </w:tc>
        <w:tc>
          <w:tcPr>
            <w:tcW w:w="1351" w:type="dxa"/>
          </w:tcPr>
          <w:p w14:paraId="58BF8B93" w14:textId="77777777" w:rsidR="002B2310" w:rsidRPr="0017674A" w:rsidRDefault="002B2310" w:rsidP="00D22E02">
            <w:pPr>
              <w:pStyle w:val="BodyTextIndent3"/>
              <w:spacing w:before="60" w:line="276" w:lineRule="auto"/>
              <w:ind w:left="0" w:firstLine="0"/>
              <w:rPr>
                <w:rFonts w:ascii="Arial" w:hAnsi="Arial" w:cs="Arial"/>
                <w:bCs/>
                <w:sz w:val="19"/>
                <w:szCs w:val="19"/>
              </w:rPr>
            </w:pPr>
          </w:p>
        </w:tc>
      </w:tr>
      <w:tr w:rsidR="005C53B0" w:rsidRPr="0017674A" w14:paraId="7FA113D2" w14:textId="77777777" w:rsidTr="007B3DF9">
        <w:tc>
          <w:tcPr>
            <w:tcW w:w="3852" w:type="dxa"/>
          </w:tcPr>
          <w:p w14:paraId="71FFB29F" w14:textId="648B6C17" w:rsidR="005C53B0" w:rsidRPr="0017674A" w:rsidRDefault="005C53B0" w:rsidP="005C53B0">
            <w:pPr>
              <w:pStyle w:val="BodyTextIndent3"/>
              <w:spacing w:before="60" w:line="276" w:lineRule="auto"/>
              <w:ind w:left="0" w:firstLine="0"/>
              <w:rPr>
                <w:rFonts w:ascii="Arial" w:hAnsi="Arial" w:cs="Arial"/>
                <w:bCs/>
                <w:sz w:val="19"/>
                <w:szCs w:val="19"/>
              </w:rPr>
            </w:pPr>
            <w:r w:rsidRPr="0017674A">
              <w:rPr>
                <w:rFonts w:ascii="Arial" w:hAnsi="Arial" w:cs="Arial"/>
                <w:bCs/>
                <w:sz w:val="19"/>
                <w:szCs w:val="19"/>
              </w:rPr>
              <w:t>Cash</w:t>
            </w:r>
          </w:p>
        </w:tc>
        <w:tc>
          <w:tcPr>
            <w:tcW w:w="1350" w:type="dxa"/>
          </w:tcPr>
          <w:p w14:paraId="79747F76" w14:textId="228EA90C" w:rsidR="005C53B0" w:rsidRPr="0017674A" w:rsidRDefault="00375A1E" w:rsidP="005C53B0">
            <w:pPr>
              <w:pStyle w:val="BodyTextIndent3"/>
              <w:spacing w:before="60" w:line="276" w:lineRule="auto"/>
              <w:ind w:left="0" w:firstLine="0"/>
              <w:jc w:val="right"/>
              <w:rPr>
                <w:rFonts w:ascii="Arial" w:hAnsi="Arial" w:cs="Arial"/>
                <w:bCs/>
                <w:sz w:val="19"/>
                <w:szCs w:val="19"/>
              </w:rPr>
            </w:pPr>
            <w:r w:rsidRPr="0017674A">
              <w:rPr>
                <w:rFonts w:ascii="Arial" w:hAnsi="Arial" w:cs="Arial"/>
                <w:bCs/>
                <w:sz w:val="19"/>
                <w:szCs w:val="19"/>
              </w:rPr>
              <w:t>1,935,603</w:t>
            </w:r>
          </w:p>
        </w:tc>
        <w:tc>
          <w:tcPr>
            <w:tcW w:w="1350" w:type="dxa"/>
          </w:tcPr>
          <w:p w14:paraId="054ABBE5" w14:textId="7C3B454C" w:rsidR="005C53B0" w:rsidRPr="0017674A" w:rsidRDefault="005C53B0" w:rsidP="005C53B0">
            <w:pPr>
              <w:pStyle w:val="BodyTextIndent3"/>
              <w:spacing w:before="60" w:line="276" w:lineRule="auto"/>
              <w:ind w:left="0" w:firstLine="0"/>
              <w:jc w:val="right"/>
              <w:rPr>
                <w:rFonts w:ascii="Arial" w:hAnsi="Arial" w:cs="Arial"/>
                <w:bCs/>
                <w:sz w:val="19"/>
                <w:szCs w:val="19"/>
              </w:rPr>
            </w:pPr>
            <w:r w:rsidRPr="0017674A">
              <w:rPr>
                <w:rFonts w:ascii="Arial" w:hAnsi="Arial" w:cs="Arial"/>
                <w:bCs/>
                <w:sz w:val="19"/>
                <w:szCs w:val="19"/>
              </w:rPr>
              <w:t>833,065</w:t>
            </w:r>
          </w:p>
        </w:tc>
        <w:tc>
          <w:tcPr>
            <w:tcW w:w="1350" w:type="dxa"/>
          </w:tcPr>
          <w:p w14:paraId="1F16F492" w14:textId="187460E1" w:rsidR="005C53B0" w:rsidRPr="0017674A" w:rsidRDefault="00D71DEC" w:rsidP="005C53B0">
            <w:pPr>
              <w:pStyle w:val="BodyTextIndent3"/>
              <w:spacing w:before="60" w:line="276" w:lineRule="auto"/>
              <w:ind w:left="0" w:firstLine="0"/>
              <w:jc w:val="right"/>
              <w:rPr>
                <w:rFonts w:ascii="Arial" w:hAnsi="Arial" w:cs="Arial"/>
                <w:bCs/>
                <w:sz w:val="19"/>
                <w:szCs w:val="19"/>
              </w:rPr>
            </w:pPr>
            <w:r w:rsidRPr="0017674A">
              <w:rPr>
                <w:rFonts w:ascii="Arial" w:hAnsi="Arial" w:cs="Arial"/>
                <w:bCs/>
                <w:sz w:val="19"/>
                <w:szCs w:val="19"/>
              </w:rPr>
              <w:t>7,902</w:t>
            </w:r>
          </w:p>
        </w:tc>
        <w:tc>
          <w:tcPr>
            <w:tcW w:w="1351" w:type="dxa"/>
          </w:tcPr>
          <w:p w14:paraId="4EB1373E" w14:textId="4341D98D" w:rsidR="005C53B0" w:rsidRPr="0017674A" w:rsidRDefault="005C53B0" w:rsidP="005C53B0">
            <w:pPr>
              <w:pStyle w:val="BodyTextIndent3"/>
              <w:spacing w:before="60" w:line="276" w:lineRule="auto"/>
              <w:ind w:left="0" w:firstLine="0"/>
              <w:jc w:val="right"/>
              <w:rPr>
                <w:rFonts w:ascii="Arial" w:hAnsi="Arial" w:cs="Arial"/>
                <w:bCs/>
                <w:sz w:val="19"/>
                <w:szCs w:val="19"/>
              </w:rPr>
            </w:pPr>
            <w:r w:rsidRPr="0017674A">
              <w:rPr>
                <w:rFonts w:ascii="Arial" w:hAnsi="Arial" w:cs="Arial"/>
                <w:bCs/>
                <w:sz w:val="19"/>
                <w:szCs w:val="19"/>
              </w:rPr>
              <w:t>5,324</w:t>
            </w:r>
          </w:p>
        </w:tc>
      </w:tr>
      <w:tr w:rsidR="005C53B0" w:rsidRPr="0017674A" w14:paraId="68E2F07C" w14:textId="77777777" w:rsidTr="007B3DF9">
        <w:tc>
          <w:tcPr>
            <w:tcW w:w="3852" w:type="dxa"/>
          </w:tcPr>
          <w:p w14:paraId="6182585F" w14:textId="795A46E9" w:rsidR="005C53B0" w:rsidRPr="0017674A" w:rsidRDefault="005C53B0" w:rsidP="005C53B0">
            <w:pPr>
              <w:pStyle w:val="BodyTextIndent3"/>
              <w:spacing w:before="60" w:line="276" w:lineRule="auto"/>
              <w:ind w:left="0" w:firstLine="0"/>
              <w:rPr>
                <w:rFonts w:ascii="Arial" w:hAnsi="Arial" w:cs="Arial"/>
                <w:bCs/>
                <w:sz w:val="19"/>
                <w:szCs w:val="19"/>
              </w:rPr>
            </w:pPr>
            <w:r w:rsidRPr="0017674A">
              <w:rPr>
                <w:rFonts w:ascii="Arial" w:hAnsi="Arial" w:cs="Arial"/>
                <w:bCs/>
                <w:sz w:val="19"/>
                <w:szCs w:val="19"/>
              </w:rPr>
              <w:t>Deposits held at call with banks</w:t>
            </w:r>
          </w:p>
        </w:tc>
        <w:tc>
          <w:tcPr>
            <w:tcW w:w="1350" w:type="dxa"/>
          </w:tcPr>
          <w:p w14:paraId="608522BB" w14:textId="43692636" w:rsidR="005C53B0" w:rsidRPr="0017674A" w:rsidRDefault="003F76B4" w:rsidP="005C53B0">
            <w:pPr>
              <w:pStyle w:val="BodyTextIndent3"/>
              <w:pBdr>
                <w:bottom w:val="single" w:sz="4"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26,077,335</w:t>
            </w:r>
          </w:p>
        </w:tc>
        <w:tc>
          <w:tcPr>
            <w:tcW w:w="1350" w:type="dxa"/>
          </w:tcPr>
          <w:p w14:paraId="6E924130" w14:textId="08DE77F6" w:rsidR="005C53B0" w:rsidRPr="0017674A" w:rsidRDefault="005C53B0" w:rsidP="005C53B0">
            <w:pPr>
              <w:pStyle w:val="BodyTextIndent3"/>
              <w:pBdr>
                <w:bottom w:val="single" w:sz="4"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42,583,252</w:t>
            </w:r>
          </w:p>
        </w:tc>
        <w:tc>
          <w:tcPr>
            <w:tcW w:w="1350" w:type="dxa"/>
          </w:tcPr>
          <w:p w14:paraId="7BDBC5CC" w14:textId="42518FC5" w:rsidR="005C53B0" w:rsidRPr="0017674A" w:rsidRDefault="00D71DEC" w:rsidP="005C53B0">
            <w:pPr>
              <w:pStyle w:val="BodyTextIndent3"/>
              <w:pBdr>
                <w:bottom w:val="single" w:sz="4"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3,456,846</w:t>
            </w:r>
          </w:p>
        </w:tc>
        <w:tc>
          <w:tcPr>
            <w:tcW w:w="1351" w:type="dxa"/>
          </w:tcPr>
          <w:p w14:paraId="39400A96" w14:textId="5043C220" w:rsidR="005C53B0" w:rsidRPr="0017674A" w:rsidRDefault="005C53B0" w:rsidP="005C53B0">
            <w:pPr>
              <w:pStyle w:val="BodyTextIndent3"/>
              <w:pBdr>
                <w:bottom w:val="single" w:sz="4"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27,863,382</w:t>
            </w:r>
          </w:p>
        </w:tc>
      </w:tr>
      <w:tr w:rsidR="005C53B0" w:rsidRPr="0017674A" w14:paraId="54D5FFC1" w14:textId="77777777" w:rsidTr="007B3DF9">
        <w:tc>
          <w:tcPr>
            <w:tcW w:w="3852" w:type="dxa"/>
          </w:tcPr>
          <w:p w14:paraId="77D44447" w14:textId="6425F8A3" w:rsidR="005C53B0" w:rsidRPr="0017674A" w:rsidRDefault="005C53B0" w:rsidP="005C53B0">
            <w:pPr>
              <w:pStyle w:val="BodyTextIndent3"/>
              <w:spacing w:before="60" w:line="276" w:lineRule="auto"/>
              <w:ind w:left="0" w:firstLine="0"/>
              <w:rPr>
                <w:rFonts w:ascii="Arial" w:hAnsi="Arial" w:cs="Arial"/>
                <w:b/>
                <w:sz w:val="19"/>
                <w:szCs w:val="19"/>
              </w:rPr>
            </w:pPr>
            <w:r w:rsidRPr="0017674A">
              <w:rPr>
                <w:rFonts w:ascii="Arial" w:hAnsi="Arial" w:cs="Arial"/>
                <w:b/>
                <w:sz w:val="19"/>
                <w:szCs w:val="19"/>
              </w:rPr>
              <w:t>Total</w:t>
            </w:r>
          </w:p>
        </w:tc>
        <w:tc>
          <w:tcPr>
            <w:tcW w:w="1350" w:type="dxa"/>
          </w:tcPr>
          <w:p w14:paraId="254C59CC" w14:textId="6EEAF9F1" w:rsidR="005C53B0" w:rsidRPr="0017674A" w:rsidRDefault="003F76B4" w:rsidP="005C53B0">
            <w:pPr>
              <w:pStyle w:val="BodyTextIndent3"/>
              <w:pBdr>
                <w:bottom w:val="single" w:sz="12"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28,012,938</w:t>
            </w:r>
          </w:p>
        </w:tc>
        <w:tc>
          <w:tcPr>
            <w:tcW w:w="1350" w:type="dxa"/>
          </w:tcPr>
          <w:p w14:paraId="7D1DA047" w14:textId="59ACDBE0" w:rsidR="005C53B0" w:rsidRPr="0017674A" w:rsidRDefault="005C53B0" w:rsidP="005C53B0">
            <w:pPr>
              <w:pStyle w:val="BodyTextIndent3"/>
              <w:pBdr>
                <w:bottom w:val="single" w:sz="12"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43,416,317</w:t>
            </w:r>
          </w:p>
        </w:tc>
        <w:tc>
          <w:tcPr>
            <w:tcW w:w="1350" w:type="dxa"/>
          </w:tcPr>
          <w:p w14:paraId="749AB455" w14:textId="234CF07B" w:rsidR="005C53B0" w:rsidRPr="0017674A" w:rsidRDefault="00F6499F" w:rsidP="005C53B0">
            <w:pPr>
              <w:pStyle w:val="BodyTextIndent3"/>
              <w:pBdr>
                <w:bottom w:val="single" w:sz="12"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3,464,748</w:t>
            </w:r>
          </w:p>
        </w:tc>
        <w:tc>
          <w:tcPr>
            <w:tcW w:w="1351" w:type="dxa"/>
          </w:tcPr>
          <w:p w14:paraId="6E051A7C" w14:textId="527B1F8A" w:rsidR="005C53B0" w:rsidRPr="0017674A" w:rsidRDefault="005C53B0" w:rsidP="005C53B0">
            <w:pPr>
              <w:pStyle w:val="BodyTextIndent3"/>
              <w:pBdr>
                <w:bottom w:val="single" w:sz="12" w:space="1" w:color="auto"/>
              </w:pBdr>
              <w:spacing w:before="60" w:line="276" w:lineRule="auto"/>
              <w:ind w:left="0" w:firstLine="0"/>
              <w:jc w:val="right"/>
              <w:rPr>
                <w:rFonts w:ascii="Arial" w:hAnsi="Arial" w:cs="Arial"/>
                <w:bCs/>
                <w:sz w:val="19"/>
                <w:szCs w:val="19"/>
              </w:rPr>
            </w:pPr>
            <w:r w:rsidRPr="0017674A">
              <w:rPr>
                <w:rFonts w:ascii="Arial" w:hAnsi="Arial" w:cs="Arial"/>
                <w:bCs/>
                <w:sz w:val="19"/>
                <w:szCs w:val="19"/>
              </w:rPr>
              <w:t>27,868,706</w:t>
            </w:r>
          </w:p>
        </w:tc>
      </w:tr>
    </w:tbl>
    <w:p w14:paraId="7274730B" w14:textId="77777777" w:rsidR="002D77D8" w:rsidRPr="0017674A" w:rsidRDefault="002D77D8" w:rsidP="00FF76D2">
      <w:pPr>
        <w:pStyle w:val="BodyTextIndent3"/>
        <w:spacing w:line="360" w:lineRule="auto"/>
        <w:ind w:left="432" w:firstLine="0"/>
        <w:jc w:val="thaiDistribute"/>
        <w:rPr>
          <w:rFonts w:ascii="Arial" w:hAnsi="Arial" w:cs="Arial"/>
          <w:bCs/>
          <w:sz w:val="19"/>
          <w:szCs w:val="19"/>
        </w:rPr>
      </w:pPr>
    </w:p>
    <w:p w14:paraId="35CA238A" w14:textId="6A8B0610" w:rsidR="0031126C" w:rsidRPr="0017674A" w:rsidRDefault="0073611F" w:rsidP="00FF76D2">
      <w:pPr>
        <w:pStyle w:val="BodyTextIndent3"/>
        <w:spacing w:line="360" w:lineRule="auto"/>
        <w:ind w:left="432" w:firstLine="0"/>
        <w:jc w:val="thaiDistribute"/>
        <w:rPr>
          <w:rFonts w:ascii="Arial" w:hAnsi="Arial" w:cs="Arial"/>
          <w:bCs/>
          <w:sz w:val="19"/>
          <w:szCs w:val="19"/>
        </w:rPr>
      </w:pPr>
      <w:r w:rsidRPr="0017674A">
        <w:rPr>
          <w:rFonts w:ascii="Arial" w:hAnsi="Arial" w:cs="Arial"/>
          <w:bCs/>
          <w:sz w:val="19"/>
          <w:szCs w:val="19"/>
        </w:rPr>
        <w:t>As at 31 December 20</w:t>
      </w:r>
      <w:r w:rsidR="009E55A3" w:rsidRPr="0017674A">
        <w:rPr>
          <w:rFonts w:ascii="Arial" w:hAnsi="Arial" w:cs="Arial"/>
          <w:bCs/>
          <w:sz w:val="19"/>
          <w:szCs w:val="19"/>
        </w:rPr>
        <w:t>2</w:t>
      </w:r>
      <w:r w:rsidR="005C53B0" w:rsidRPr="0017674A">
        <w:rPr>
          <w:rFonts w:ascii="Arial" w:hAnsi="Arial" w:cs="Arial"/>
          <w:bCs/>
          <w:sz w:val="19"/>
          <w:szCs w:val="19"/>
        </w:rPr>
        <w:t>1</w:t>
      </w:r>
      <w:r w:rsidRPr="0017674A">
        <w:rPr>
          <w:rFonts w:ascii="Arial" w:hAnsi="Arial" w:cs="Arial"/>
          <w:bCs/>
          <w:sz w:val="19"/>
          <w:szCs w:val="19"/>
        </w:rPr>
        <w:t xml:space="preserve"> and 20</w:t>
      </w:r>
      <w:r w:rsidR="005C53B0" w:rsidRPr="0017674A">
        <w:rPr>
          <w:rFonts w:ascii="Arial" w:hAnsi="Arial" w:cs="Arial"/>
          <w:bCs/>
          <w:sz w:val="19"/>
          <w:szCs w:val="19"/>
        </w:rPr>
        <w:t>20</w:t>
      </w:r>
      <w:r w:rsidRPr="0017674A">
        <w:rPr>
          <w:rFonts w:ascii="Arial" w:hAnsi="Arial" w:cs="Arial"/>
          <w:bCs/>
          <w:sz w:val="19"/>
          <w:szCs w:val="19"/>
        </w:rPr>
        <w:t>, the interest rate</w:t>
      </w:r>
      <w:r w:rsidR="00EA1A27" w:rsidRPr="0017674A">
        <w:rPr>
          <w:rFonts w:ascii="Arial" w:hAnsi="Arial" w:cs="Arial"/>
          <w:bCs/>
          <w:sz w:val="19"/>
          <w:szCs w:val="19"/>
        </w:rPr>
        <w:t>s</w:t>
      </w:r>
      <w:r w:rsidRPr="0017674A">
        <w:rPr>
          <w:rFonts w:ascii="Arial" w:hAnsi="Arial" w:cs="Arial"/>
          <w:bCs/>
          <w:sz w:val="19"/>
          <w:szCs w:val="19"/>
        </w:rPr>
        <w:t xml:space="preserve"> on deposits held at call with banks </w:t>
      </w:r>
      <w:r w:rsidR="00D624D6" w:rsidRPr="0017674A">
        <w:rPr>
          <w:rFonts w:ascii="Arial" w:hAnsi="Arial" w:cs="Arial"/>
          <w:bCs/>
          <w:sz w:val="19"/>
          <w:szCs w:val="19"/>
        </w:rPr>
        <w:t>bear interest</w:t>
      </w:r>
      <w:r w:rsidR="00D44C6B" w:rsidRPr="0017674A">
        <w:rPr>
          <w:rFonts w:ascii="Arial" w:hAnsi="Arial" w:cs="Arial"/>
          <w:bCs/>
          <w:sz w:val="19"/>
          <w:szCs w:val="19"/>
        </w:rPr>
        <w:t xml:space="preserve"> at the rate of</w:t>
      </w:r>
      <w:r w:rsidRPr="0017674A">
        <w:rPr>
          <w:rFonts w:ascii="Arial" w:hAnsi="Arial" w:cs="Arial"/>
          <w:bCs/>
          <w:sz w:val="19"/>
          <w:szCs w:val="19"/>
        </w:rPr>
        <w:t xml:space="preserve"> 0.</w:t>
      </w:r>
      <w:r w:rsidR="00BD6ACE" w:rsidRPr="0017674A">
        <w:rPr>
          <w:rFonts w:ascii="Arial" w:hAnsi="Arial" w:cs="Arial"/>
          <w:bCs/>
          <w:sz w:val="19"/>
          <w:szCs w:val="19"/>
        </w:rPr>
        <w:t>0</w:t>
      </w:r>
      <w:r w:rsidR="00CE052F" w:rsidRPr="0017674A">
        <w:rPr>
          <w:rFonts w:ascii="Arial" w:hAnsi="Arial" w:cs="Arial"/>
          <w:bCs/>
          <w:sz w:val="19"/>
          <w:szCs w:val="19"/>
        </w:rPr>
        <w:t>0</w:t>
      </w:r>
      <w:r w:rsidR="0052273B" w:rsidRPr="0017674A">
        <w:rPr>
          <w:rFonts w:ascii="Arial" w:hAnsi="Arial" w:cs="Arial"/>
          <w:bCs/>
          <w:sz w:val="19"/>
          <w:szCs w:val="19"/>
        </w:rPr>
        <w:t>%</w:t>
      </w:r>
      <w:r w:rsidRPr="0017674A">
        <w:rPr>
          <w:rFonts w:ascii="Arial" w:hAnsi="Arial" w:cs="Arial"/>
          <w:bCs/>
          <w:sz w:val="19"/>
          <w:szCs w:val="19"/>
        </w:rPr>
        <w:t xml:space="preserve"> </w:t>
      </w:r>
      <w:r w:rsidR="00361128" w:rsidRPr="0017674A">
        <w:rPr>
          <w:rFonts w:ascii="Arial" w:hAnsi="Arial" w:cs="Arial"/>
          <w:bCs/>
          <w:sz w:val="19"/>
          <w:szCs w:val="19"/>
        </w:rPr>
        <w:t>-</w:t>
      </w:r>
      <w:r w:rsidRPr="0017674A">
        <w:rPr>
          <w:rFonts w:ascii="Arial" w:hAnsi="Arial" w:cs="Arial"/>
          <w:bCs/>
          <w:sz w:val="19"/>
          <w:szCs w:val="19"/>
        </w:rPr>
        <w:t xml:space="preserve"> </w:t>
      </w:r>
      <w:r w:rsidR="000C586E" w:rsidRPr="0017674A">
        <w:rPr>
          <w:rFonts w:ascii="Arial" w:hAnsi="Arial" w:cs="Arial"/>
          <w:bCs/>
          <w:sz w:val="19"/>
          <w:szCs w:val="19"/>
        </w:rPr>
        <w:t>0.</w:t>
      </w:r>
      <w:r w:rsidR="00CE052F" w:rsidRPr="0017674A">
        <w:rPr>
          <w:rFonts w:ascii="Arial" w:hAnsi="Arial" w:cs="Arial"/>
          <w:bCs/>
          <w:sz w:val="19"/>
          <w:szCs w:val="19"/>
        </w:rPr>
        <w:t>25</w:t>
      </w:r>
      <w:r w:rsidRPr="0017674A">
        <w:rPr>
          <w:rFonts w:ascii="Arial" w:hAnsi="Arial" w:cs="Arial"/>
          <w:bCs/>
          <w:sz w:val="19"/>
          <w:szCs w:val="19"/>
        </w:rPr>
        <w:t>% per annum.</w:t>
      </w:r>
    </w:p>
    <w:p w14:paraId="458C6457" w14:textId="1AD0544B" w:rsidR="00B80D27" w:rsidRPr="0017674A" w:rsidRDefault="00B80D27" w:rsidP="00FF76D2">
      <w:pPr>
        <w:pStyle w:val="BodyTextIndent3"/>
        <w:spacing w:line="360" w:lineRule="auto"/>
        <w:ind w:left="432" w:firstLine="0"/>
        <w:jc w:val="thaiDistribute"/>
        <w:rPr>
          <w:rFonts w:ascii="Arial" w:hAnsi="Arial" w:cs="Arial"/>
          <w:sz w:val="19"/>
          <w:szCs w:val="19"/>
        </w:rPr>
      </w:pPr>
    </w:p>
    <w:p w14:paraId="0531809B"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6A39BB68"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3C637CBF"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02F865E9"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1C81AB6F"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03DB52FD"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23027630"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3F598525"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3802DF13"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3DBFD09C"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2077509C"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1695E677"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7E760958" w14:textId="1AD0544B" w:rsidR="00A521FF" w:rsidRDefault="00A521FF" w:rsidP="234B49F0">
      <w:pPr>
        <w:pStyle w:val="BodyTextIndent3"/>
        <w:spacing w:line="360" w:lineRule="auto"/>
        <w:ind w:left="432" w:firstLine="0"/>
        <w:jc w:val="thaiDistribute"/>
        <w:rPr>
          <w:rFonts w:ascii="Arial" w:hAnsi="Arial" w:cs="Arial"/>
          <w:sz w:val="19"/>
          <w:szCs w:val="19"/>
        </w:rPr>
      </w:pPr>
    </w:p>
    <w:p w14:paraId="7CAFCEA9" w14:textId="1AD0544B" w:rsidR="00A521FF" w:rsidRPr="0017674A" w:rsidRDefault="00A521FF" w:rsidP="234B49F0">
      <w:pPr>
        <w:pStyle w:val="BodyTextIndent3"/>
        <w:spacing w:line="360" w:lineRule="auto"/>
        <w:ind w:left="432" w:firstLine="0"/>
        <w:jc w:val="thaiDistribute"/>
        <w:rPr>
          <w:rFonts w:ascii="Arial" w:hAnsi="Arial" w:cs="Arial"/>
          <w:sz w:val="19"/>
          <w:szCs w:val="19"/>
        </w:rPr>
      </w:pPr>
    </w:p>
    <w:p w14:paraId="6DCB96DE" w14:textId="00C04EBA" w:rsidR="002525BD" w:rsidRPr="0017674A" w:rsidRDefault="002525BD" w:rsidP="003349ED">
      <w:pPr>
        <w:pStyle w:val="BodyTextIndent3"/>
        <w:numPr>
          <w:ilvl w:val="0"/>
          <w:numId w:val="16"/>
        </w:numPr>
        <w:tabs>
          <w:tab w:val="clear" w:pos="360"/>
          <w:tab w:val="num" w:pos="990"/>
        </w:tabs>
        <w:spacing w:line="360" w:lineRule="auto"/>
        <w:ind w:left="432" w:hanging="432"/>
        <w:rPr>
          <w:rFonts w:ascii="Arial" w:hAnsi="Arial" w:cs="Arial"/>
          <w:b/>
          <w:bCs/>
          <w:sz w:val="19"/>
          <w:szCs w:val="19"/>
        </w:rPr>
      </w:pPr>
      <w:r w:rsidRPr="0017674A">
        <w:rPr>
          <w:rFonts w:ascii="Arial" w:hAnsi="Arial" w:cs="Arial"/>
          <w:b/>
          <w:bCs/>
          <w:sz w:val="19"/>
          <w:szCs w:val="19"/>
        </w:rPr>
        <w:t>TRADE</w:t>
      </w:r>
      <w:r w:rsidR="006E614D" w:rsidRPr="0017674A">
        <w:rPr>
          <w:rFonts w:ascii="Arial" w:hAnsi="Arial" w:cs="Arial"/>
          <w:b/>
          <w:bCs/>
          <w:sz w:val="19"/>
          <w:szCs w:val="19"/>
        </w:rPr>
        <w:t xml:space="preserve"> AND OTHER</w:t>
      </w:r>
      <w:r w:rsidRPr="0017674A">
        <w:rPr>
          <w:rFonts w:ascii="Arial" w:hAnsi="Arial" w:cs="Arial"/>
          <w:b/>
          <w:bCs/>
          <w:sz w:val="19"/>
          <w:szCs w:val="19"/>
        </w:rPr>
        <w:t xml:space="preserve"> RECEIVABLE</w:t>
      </w:r>
      <w:r w:rsidR="00DF50CE" w:rsidRPr="0017674A">
        <w:rPr>
          <w:rFonts w:ascii="Arial" w:hAnsi="Arial" w:cs="Arial"/>
          <w:b/>
          <w:bCs/>
          <w:sz w:val="19"/>
          <w:szCs w:val="19"/>
        </w:rPr>
        <w:t>S</w:t>
      </w:r>
    </w:p>
    <w:p w14:paraId="30AA5D98" w14:textId="77777777" w:rsidR="00AD0503" w:rsidRPr="0017674A" w:rsidRDefault="00AD0503" w:rsidP="00AD0503">
      <w:pPr>
        <w:pStyle w:val="BodyTextIndent3"/>
        <w:spacing w:line="360" w:lineRule="auto"/>
        <w:ind w:left="432" w:firstLine="0"/>
        <w:rPr>
          <w:rFonts w:ascii="Arial" w:hAnsi="Arial" w:cs="Arial"/>
          <w:b/>
          <w:bCs/>
          <w:sz w:val="19"/>
          <w:szCs w:val="19"/>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17674A" w14:paraId="2D7D4EE5" w14:textId="77777777" w:rsidTr="00B74924">
        <w:tc>
          <w:tcPr>
            <w:tcW w:w="3615" w:type="dxa"/>
          </w:tcPr>
          <w:p w14:paraId="4AC3714B" w14:textId="77777777" w:rsidR="002525BD" w:rsidRPr="0017674A" w:rsidRDefault="002525BD" w:rsidP="003679A6">
            <w:pPr>
              <w:spacing w:before="60" w:line="276" w:lineRule="auto"/>
              <w:jc w:val="both"/>
              <w:rPr>
                <w:rFonts w:ascii="Arial" w:hAnsi="Arial" w:cs="Arial"/>
                <w:sz w:val="19"/>
                <w:szCs w:val="19"/>
              </w:rPr>
            </w:pPr>
          </w:p>
        </w:tc>
        <w:tc>
          <w:tcPr>
            <w:tcW w:w="1386" w:type="dxa"/>
          </w:tcPr>
          <w:p w14:paraId="33F56A5B" w14:textId="77777777" w:rsidR="002525BD" w:rsidRPr="0017674A" w:rsidRDefault="002525BD" w:rsidP="003679A6">
            <w:pPr>
              <w:spacing w:before="60" w:line="276" w:lineRule="auto"/>
              <w:jc w:val="both"/>
              <w:rPr>
                <w:rFonts w:ascii="Arial" w:hAnsi="Arial" w:cs="Arial"/>
                <w:sz w:val="19"/>
                <w:szCs w:val="19"/>
                <w:lang w:val="en-GB"/>
              </w:rPr>
            </w:pPr>
          </w:p>
        </w:tc>
        <w:tc>
          <w:tcPr>
            <w:tcW w:w="1365" w:type="dxa"/>
          </w:tcPr>
          <w:p w14:paraId="7B75E9CA" w14:textId="77777777" w:rsidR="002525BD" w:rsidRPr="0017674A" w:rsidRDefault="002525BD" w:rsidP="003679A6">
            <w:pPr>
              <w:spacing w:before="60" w:line="276" w:lineRule="auto"/>
              <w:jc w:val="both"/>
              <w:rPr>
                <w:rFonts w:ascii="Arial" w:hAnsi="Arial" w:cs="Arial"/>
                <w:sz w:val="19"/>
                <w:szCs w:val="19"/>
                <w:lang w:val="en-GB"/>
              </w:rPr>
            </w:pPr>
          </w:p>
        </w:tc>
        <w:tc>
          <w:tcPr>
            <w:tcW w:w="2736" w:type="dxa"/>
            <w:gridSpan w:val="2"/>
            <w:vAlign w:val="bottom"/>
          </w:tcPr>
          <w:p w14:paraId="7CD01067" w14:textId="413672FC" w:rsidR="002525BD" w:rsidRPr="0017674A" w:rsidRDefault="002525BD" w:rsidP="003679A6">
            <w:pPr>
              <w:spacing w:before="60" w:line="276" w:lineRule="auto"/>
              <w:ind w:left="-108"/>
              <w:jc w:val="right"/>
              <w:rPr>
                <w:rFonts w:ascii="Arial" w:hAnsi="Arial" w:cs="Arial"/>
                <w:sz w:val="19"/>
                <w:szCs w:val="19"/>
              </w:rPr>
            </w:pPr>
            <w:r w:rsidRPr="0017674A">
              <w:rPr>
                <w:rFonts w:ascii="Arial" w:hAnsi="Arial" w:cs="Arial"/>
                <w:sz w:val="19"/>
                <w:szCs w:val="19"/>
              </w:rPr>
              <w:t>(Unit:</w:t>
            </w:r>
            <w:r w:rsidR="00B05551" w:rsidRPr="0017674A">
              <w:rPr>
                <w:rFonts w:ascii="Arial" w:hAnsi="Arial" w:cs="Arial"/>
                <w:sz w:val="19"/>
                <w:szCs w:val="19"/>
              </w:rPr>
              <w:t xml:space="preserve"> </w:t>
            </w:r>
            <w:r w:rsidRPr="0017674A">
              <w:rPr>
                <w:rFonts w:ascii="Arial" w:hAnsi="Arial" w:cs="Arial"/>
                <w:sz w:val="19"/>
                <w:szCs w:val="19"/>
              </w:rPr>
              <w:t>Baht)</w:t>
            </w:r>
          </w:p>
        </w:tc>
      </w:tr>
      <w:tr w:rsidR="002525BD" w:rsidRPr="0017674A" w14:paraId="18AA8844" w14:textId="77777777" w:rsidTr="00B74924">
        <w:tc>
          <w:tcPr>
            <w:tcW w:w="3615" w:type="dxa"/>
          </w:tcPr>
          <w:p w14:paraId="7AA7582D" w14:textId="77777777" w:rsidR="002525BD" w:rsidRPr="0017674A" w:rsidRDefault="002525BD" w:rsidP="003679A6">
            <w:pPr>
              <w:spacing w:before="60" w:line="276" w:lineRule="auto"/>
              <w:jc w:val="both"/>
              <w:rPr>
                <w:rFonts w:ascii="Arial" w:hAnsi="Arial" w:cs="Arial"/>
                <w:sz w:val="19"/>
                <w:szCs w:val="19"/>
                <w:lang w:val="en-GB"/>
              </w:rPr>
            </w:pPr>
          </w:p>
        </w:tc>
        <w:tc>
          <w:tcPr>
            <w:tcW w:w="2751" w:type="dxa"/>
            <w:gridSpan w:val="2"/>
          </w:tcPr>
          <w:p w14:paraId="0BE39850" w14:textId="77777777" w:rsidR="002525BD" w:rsidRPr="0017674A" w:rsidRDefault="002525BD" w:rsidP="001D62B5">
            <w:pPr>
              <w:pBdr>
                <w:bottom w:val="single" w:sz="4" w:space="1" w:color="auto"/>
              </w:pBdr>
              <w:spacing w:before="60" w:line="276" w:lineRule="auto"/>
              <w:ind w:left="-39" w:hanging="12"/>
              <w:jc w:val="center"/>
              <w:rPr>
                <w:rFonts w:ascii="Arial" w:hAnsi="Arial" w:cs="Arial"/>
                <w:sz w:val="19"/>
                <w:szCs w:val="19"/>
                <w:lang w:val="en-GB"/>
              </w:rPr>
            </w:pPr>
            <w:r w:rsidRPr="0017674A">
              <w:rPr>
                <w:rFonts w:ascii="Arial" w:hAnsi="Arial" w:cs="Arial"/>
                <w:sz w:val="19"/>
                <w:szCs w:val="19"/>
              </w:rPr>
              <w:t>Consolidated</w:t>
            </w:r>
            <w:r w:rsidRPr="0017674A">
              <w:rPr>
                <w:rFonts w:ascii="Arial" w:hAnsi="Arial" w:cs="Arial"/>
                <w:sz w:val="19"/>
                <w:szCs w:val="19"/>
                <w:lang w:val="en-GB"/>
              </w:rPr>
              <w:t xml:space="preserve"> F/S</w:t>
            </w:r>
          </w:p>
        </w:tc>
        <w:tc>
          <w:tcPr>
            <w:tcW w:w="2736" w:type="dxa"/>
            <w:gridSpan w:val="2"/>
            <w:vAlign w:val="bottom"/>
          </w:tcPr>
          <w:p w14:paraId="1065578B" w14:textId="77777777" w:rsidR="002525BD" w:rsidRPr="0017674A" w:rsidRDefault="002525BD" w:rsidP="003679A6">
            <w:pPr>
              <w:pBdr>
                <w:bottom w:val="single" w:sz="4" w:space="1" w:color="auto"/>
              </w:pBdr>
              <w:spacing w:before="60" w:line="276" w:lineRule="auto"/>
              <w:ind w:firstLine="6"/>
              <w:jc w:val="center"/>
              <w:rPr>
                <w:rFonts w:ascii="Arial" w:hAnsi="Arial" w:cs="Arial"/>
                <w:sz w:val="19"/>
                <w:szCs w:val="19"/>
                <w:lang w:val="en-GB"/>
              </w:rPr>
            </w:pPr>
            <w:r w:rsidRPr="0017674A">
              <w:rPr>
                <w:rFonts w:ascii="Arial" w:hAnsi="Arial" w:cs="Arial"/>
                <w:sz w:val="19"/>
                <w:szCs w:val="19"/>
              </w:rPr>
              <w:t>Separate F/S</w:t>
            </w:r>
          </w:p>
        </w:tc>
      </w:tr>
      <w:tr w:rsidR="00B108A3" w:rsidRPr="0017674A" w14:paraId="605A92E3" w14:textId="77777777" w:rsidTr="00B74924">
        <w:tc>
          <w:tcPr>
            <w:tcW w:w="3615" w:type="dxa"/>
          </w:tcPr>
          <w:p w14:paraId="3114187A" w14:textId="77777777" w:rsidR="00B108A3" w:rsidRPr="0017674A" w:rsidRDefault="00B108A3" w:rsidP="00B108A3">
            <w:pPr>
              <w:spacing w:before="60" w:line="276" w:lineRule="auto"/>
              <w:jc w:val="both"/>
              <w:rPr>
                <w:rFonts w:ascii="Arial" w:hAnsi="Arial" w:cs="Arial"/>
                <w:sz w:val="19"/>
                <w:szCs w:val="19"/>
                <w:lang w:val="en-GB"/>
              </w:rPr>
            </w:pPr>
          </w:p>
        </w:tc>
        <w:tc>
          <w:tcPr>
            <w:tcW w:w="1386" w:type="dxa"/>
          </w:tcPr>
          <w:p w14:paraId="3B00F00E" w14:textId="33E1638F" w:rsidR="00B108A3" w:rsidRPr="0017674A" w:rsidRDefault="00B108A3" w:rsidP="00B108A3">
            <w:pPr>
              <w:pBdr>
                <w:bottom w:val="single" w:sz="6" w:space="1" w:color="auto"/>
              </w:pBdr>
              <w:spacing w:before="60" w:line="276" w:lineRule="auto"/>
              <w:ind w:left="-39" w:right="-6" w:hanging="12"/>
              <w:jc w:val="center"/>
              <w:rPr>
                <w:rFonts w:ascii="Arial" w:hAnsi="Arial" w:cs="Arial"/>
                <w:sz w:val="19"/>
                <w:szCs w:val="19"/>
                <w:lang w:val="en-GB"/>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365" w:type="dxa"/>
          </w:tcPr>
          <w:p w14:paraId="3BEA4CA7" w14:textId="094B3EAF" w:rsidR="00B108A3" w:rsidRPr="0017674A" w:rsidRDefault="00B108A3" w:rsidP="00B108A3">
            <w:pPr>
              <w:pBdr>
                <w:bottom w:val="single" w:sz="6" w:space="1" w:color="auto"/>
              </w:pBdr>
              <w:spacing w:before="60" w:line="276" w:lineRule="auto"/>
              <w:ind w:left="-39" w:right="-6" w:hanging="12"/>
              <w:jc w:val="center"/>
              <w:rPr>
                <w:rFonts w:ascii="Arial" w:hAnsi="Arial" w:cs="Arial"/>
                <w:sz w:val="19"/>
                <w:szCs w:val="19"/>
                <w:lang w:val="en-GB"/>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c>
          <w:tcPr>
            <w:tcW w:w="1380" w:type="dxa"/>
          </w:tcPr>
          <w:p w14:paraId="09A36BB9" w14:textId="10409C54" w:rsidR="00B108A3" w:rsidRPr="0017674A" w:rsidRDefault="00B108A3" w:rsidP="00B108A3">
            <w:pPr>
              <w:pBdr>
                <w:bottom w:val="single" w:sz="6" w:space="1" w:color="auto"/>
              </w:pBdr>
              <w:spacing w:before="60" w:line="276" w:lineRule="auto"/>
              <w:ind w:left="-30" w:right="-6"/>
              <w:jc w:val="center"/>
              <w:rPr>
                <w:rFonts w:ascii="Arial" w:hAnsi="Arial" w:cs="Arial"/>
                <w:sz w:val="19"/>
                <w:szCs w:val="19"/>
                <w:lang w:val="en-GB"/>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356" w:type="dxa"/>
          </w:tcPr>
          <w:p w14:paraId="700ADD6F" w14:textId="1112E0F0" w:rsidR="00B108A3" w:rsidRPr="0017674A" w:rsidRDefault="00B108A3" w:rsidP="00B108A3">
            <w:pPr>
              <w:pBdr>
                <w:bottom w:val="single" w:sz="6" w:space="1" w:color="auto"/>
              </w:pBdr>
              <w:spacing w:before="60" w:line="276" w:lineRule="auto"/>
              <w:ind w:left="-30" w:right="-6"/>
              <w:jc w:val="center"/>
              <w:rPr>
                <w:rFonts w:ascii="Arial" w:hAnsi="Arial" w:cs="Arial"/>
                <w:sz w:val="19"/>
                <w:szCs w:val="19"/>
                <w:lang w:val="en-GB"/>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r>
      <w:tr w:rsidR="00CB2469" w:rsidRPr="0017674A" w14:paraId="3E662A91" w14:textId="77777777" w:rsidTr="00B74924">
        <w:trPr>
          <w:trHeight w:val="175"/>
        </w:trPr>
        <w:tc>
          <w:tcPr>
            <w:tcW w:w="3615" w:type="dxa"/>
            <w:vAlign w:val="bottom"/>
          </w:tcPr>
          <w:p w14:paraId="263888A3" w14:textId="167BEFDE" w:rsidR="00CB2469" w:rsidRPr="0017674A" w:rsidRDefault="00CB2469" w:rsidP="003679A6">
            <w:pPr>
              <w:spacing w:before="60" w:line="276" w:lineRule="auto"/>
              <w:rPr>
                <w:rFonts w:ascii="Arial" w:hAnsi="Arial" w:cs="Arial"/>
                <w:b/>
                <w:bCs/>
                <w:sz w:val="19"/>
                <w:szCs w:val="19"/>
              </w:rPr>
            </w:pPr>
          </w:p>
        </w:tc>
        <w:tc>
          <w:tcPr>
            <w:tcW w:w="1386" w:type="dxa"/>
            <w:vAlign w:val="bottom"/>
          </w:tcPr>
          <w:p w14:paraId="61DE8923" w14:textId="77777777" w:rsidR="00CB2469" w:rsidRPr="0017674A" w:rsidRDefault="00CB2469" w:rsidP="003679A6">
            <w:pPr>
              <w:spacing w:before="60" w:line="276" w:lineRule="auto"/>
              <w:jc w:val="right"/>
              <w:rPr>
                <w:rFonts w:ascii="Arial" w:hAnsi="Arial" w:cs="Arial"/>
                <w:sz w:val="19"/>
                <w:szCs w:val="19"/>
              </w:rPr>
            </w:pPr>
          </w:p>
        </w:tc>
        <w:tc>
          <w:tcPr>
            <w:tcW w:w="1365" w:type="dxa"/>
            <w:vAlign w:val="bottom"/>
          </w:tcPr>
          <w:p w14:paraId="313FFF33" w14:textId="77777777" w:rsidR="00CB2469" w:rsidRPr="0017674A" w:rsidRDefault="00CB2469" w:rsidP="003679A6">
            <w:pPr>
              <w:spacing w:before="60" w:line="276" w:lineRule="auto"/>
              <w:jc w:val="right"/>
              <w:rPr>
                <w:rFonts w:ascii="Arial" w:hAnsi="Arial" w:cs="Arial"/>
                <w:sz w:val="19"/>
                <w:szCs w:val="19"/>
                <w:lang w:val="en-GB"/>
              </w:rPr>
            </w:pPr>
          </w:p>
        </w:tc>
        <w:tc>
          <w:tcPr>
            <w:tcW w:w="1380" w:type="dxa"/>
            <w:vAlign w:val="bottom"/>
          </w:tcPr>
          <w:p w14:paraId="7F2E0830" w14:textId="16349BAF" w:rsidR="00CB2469" w:rsidRPr="0017674A" w:rsidRDefault="00CB2469" w:rsidP="003679A6">
            <w:pPr>
              <w:spacing w:before="60" w:line="276" w:lineRule="auto"/>
              <w:jc w:val="right"/>
              <w:rPr>
                <w:rFonts w:ascii="Arial" w:hAnsi="Arial" w:cs="Arial"/>
                <w:sz w:val="19"/>
                <w:szCs w:val="19"/>
              </w:rPr>
            </w:pPr>
          </w:p>
        </w:tc>
        <w:tc>
          <w:tcPr>
            <w:tcW w:w="1356" w:type="dxa"/>
            <w:vAlign w:val="bottom"/>
          </w:tcPr>
          <w:p w14:paraId="23FD1047" w14:textId="77777777" w:rsidR="00CB2469" w:rsidRPr="0017674A" w:rsidRDefault="00CB2469" w:rsidP="003679A6">
            <w:pPr>
              <w:spacing w:before="60" w:line="276" w:lineRule="auto"/>
              <w:jc w:val="right"/>
              <w:rPr>
                <w:rFonts w:ascii="Arial" w:hAnsi="Arial" w:cs="Arial"/>
                <w:sz w:val="19"/>
                <w:szCs w:val="19"/>
                <w:lang w:val="en-GB"/>
              </w:rPr>
            </w:pPr>
          </w:p>
        </w:tc>
      </w:tr>
      <w:tr w:rsidR="00B108A3" w:rsidRPr="0017674A" w14:paraId="00A30447" w14:textId="77777777" w:rsidTr="001E753D">
        <w:tc>
          <w:tcPr>
            <w:tcW w:w="3615" w:type="dxa"/>
            <w:vAlign w:val="bottom"/>
          </w:tcPr>
          <w:p w14:paraId="5459C583" w14:textId="77777777" w:rsidR="00B108A3" w:rsidRPr="0017674A" w:rsidRDefault="00B108A3" w:rsidP="00353456">
            <w:pPr>
              <w:spacing w:before="60" w:line="276" w:lineRule="auto"/>
              <w:ind w:hanging="104"/>
              <w:rPr>
                <w:rFonts w:ascii="Arial" w:hAnsi="Arial" w:cs="Arial"/>
                <w:sz w:val="19"/>
                <w:szCs w:val="19"/>
                <w:cs/>
              </w:rPr>
            </w:pPr>
            <w:r w:rsidRPr="0017674A">
              <w:rPr>
                <w:rFonts w:ascii="Arial" w:hAnsi="Arial" w:cs="Arial"/>
                <w:sz w:val="19"/>
                <w:szCs w:val="19"/>
              </w:rPr>
              <w:t>Trade accounts receivable</w:t>
            </w:r>
          </w:p>
        </w:tc>
        <w:tc>
          <w:tcPr>
            <w:tcW w:w="1386" w:type="dxa"/>
          </w:tcPr>
          <w:p w14:paraId="54A1C396" w14:textId="5D31DE56" w:rsidR="00B108A3" w:rsidRPr="0017674A" w:rsidRDefault="00CA67F0" w:rsidP="00B108A3">
            <w:pPr>
              <w:spacing w:before="60" w:line="276" w:lineRule="auto"/>
              <w:jc w:val="right"/>
              <w:rPr>
                <w:rFonts w:ascii="Arial" w:hAnsi="Arial" w:cs="Arial"/>
                <w:sz w:val="19"/>
                <w:szCs w:val="19"/>
              </w:rPr>
            </w:pPr>
            <w:r w:rsidRPr="0017674A">
              <w:rPr>
                <w:rFonts w:ascii="Arial" w:hAnsi="Arial" w:cs="Arial"/>
                <w:sz w:val="19"/>
                <w:szCs w:val="19"/>
              </w:rPr>
              <w:t>5,067,936</w:t>
            </w:r>
          </w:p>
        </w:tc>
        <w:tc>
          <w:tcPr>
            <w:tcW w:w="1365" w:type="dxa"/>
          </w:tcPr>
          <w:p w14:paraId="5EDA45D4" w14:textId="5DE7A6B1" w:rsidR="00B108A3" w:rsidRPr="0017674A" w:rsidRDefault="00B108A3" w:rsidP="00B47B84">
            <w:pPr>
              <w:tabs>
                <w:tab w:val="left" w:pos="845"/>
              </w:tabs>
              <w:spacing w:before="60" w:line="276" w:lineRule="auto"/>
              <w:jc w:val="right"/>
              <w:rPr>
                <w:rFonts w:ascii="Arial" w:hAnsi="Arial" w:cs="Arial"/>
                <w:sz w:val="19"/>
                <w:szCs w:val="19"/>
                <w:lang w:val="en-GB"/>
              </w:rPr>
            </w:pPr>
            <w:r w:rsidRPr="0017674A">
              <w:rPr>
                <w:rFonts w:ascii="Arial" w:hAnsi="Arial" w:cs="Arial"/>
                <w:sz w:val="19"/>
                <w:szCs w:val="19"/>
              </w:rPr>
              <w:t>3,708,853</w:t>
            </w:r>
          </w:p>
        </w:tc>
        <w:tc>
          <w:tcPr>
            <w:tcW w:w="1380" w:type="dxa"/>
            <w:vAlign w:val="bottom"/>
          </w:tcPr>
          <w:p w14:paraId="1E2E851A" w14:textId="7830EFED" w:rsidR="00B108A3" w:rsidRPr="0017674A" w:rsidRDefault="00D05151" w:rsidP="00F20054">
            <w:pPr>
              <w:tabs>
                <w:tab w:val="left" w:pos="754"/>
              </w:tabs>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356" w:type="dxa"/>
            <w:vAlign w:val="bottom"/>
          </w:tcPr>
          <w:p w14:paraId="7879F164" w14:textId="6113655E" w:rsidR="00B108A3" w:rsidRPr="0017674A" w:rsidRDefault="00B108A3" w:rsidP="00F20054">
            <w:pPr>
              <w:tabs>
                <w:tab w:val="left" w:pos="788"/>
              </w:tabs>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r>
      <w:tr w:rsidR="002C70DB" w:rsidRPr="0017674A" w14:paraId="185E26E4" w14:textId="77777777" w:rsidTr="001E753D">
        <w:tc>
          <w:tcPr>
            <w:tcW w:w="3615" w:type="dxa"/>
            <w:vAlign w:val="bottom"/>
          </w:tcPr>
          <w:p w14:paraId="5563807D" w14:textId="77777777" w:rsidR="002C70DB" w:rsidRPr="0017674A" w:rsidRDefault="002C70DB" w:rsidP="002C70DB">
            <w:pPr>
              <w:spacing w:before="60" w:line="276" w:lineRule="auto"/>
              <w:rPr>
                <w:rFonts w:ascii="Arial" w:hAnsi="Arial" w:cs="Arial"/>
                <w:b/>
                <w:bCs/>
                <w:sz w:val="19"/>
                <w:szCs w:val="19"/>
              </w:rPr>
            </w:pPr>
          </w:p>
        </w:tc>
        <w:tc>
          <w:tcPr>
            <w:tcW w:w="1386" w:type="dxa"/>
          </w:tcPr>
          <w:p w14:paraId="6545146C" w14:textId="77777777" w:rsidR="002C70DB" w:rsidRPr="0017674A" w:rsidRDefault="002C70DB" w:rsidP="002C70DB">
            <w:pPr>
              <w:spacing w:before="60" w:line="276" w:lineRule="auto"/>
              <w:jc w:val="right"/>
              <w:rPr>
                <w:rFonts w:ascii="Arial" w:hAnsi="Arial" w:cs="Arial"/>
                <w:sz w:val="19"/>
                <w:szCs w:val="19"/>
              </w:rPr>
            </w:pPr>
          </w:p>
        </w:tc>
        <w:tc>
          <w:tcPr>
            <w:tcW w:w="1365" w:type="dxa"/>
          </w:tcPr>
          <w:p w14:paraId="262D6B59" w14:textId="77777777" w:rsidR="002C70DB" w:rsidRPr="0017674A" w:rsidRDefault="002C70DB" w:rsidP="002C70DB">
            <w:pPr>
              <w:spacing w:before="60" w:line="276" w:lineRule="auto"/>
              <w:jc w:val="right"/>
              <w:rPr>
                <w:rFonts w:ascii="Arial" w:hAnsi="Arial" w:cs="Arial"/>
                <w:sz w:val="19"/>
                <w:szCs w:val="19"/>
              </w:rPr>
            </w:pPr>
          </w:p>
        </w:tc>
        <w:tc>
          <w:tcPr>
            <w:tcW w:w="1380" w:type="dxa"/>
            <w:vAlign w:val="bottom"/>
          </w:tcPr>
          <w:p w14:paraId="377BEF54" w14:textId="77777777" w:rsidR="002C70DB" w:rsidRPr="0017674A" w:rsidRDefault="002C70DB" w:rsidP="002C70DB">
            <w:pPr>
              <w:spacing w:before="60" w:line="276" w:lineRule="auto"/>
              <w:jc w:val="center"/>
              <w:rPr>
                <w:rFonts w:ascii="Arial" w:hAnsi="Arial" w:cs="Arial"/>
                <w:sz w:val="19"/>
                <w:szCs w:val="19"/>
                <w:lang w:val="en-GB"/>
              </w:rPr>
            </w:pPr>
          </w:p>
        </w:tc>
        <w:tc>
          <w:tcPr>
            <w:tcW w:w="1356" w:type="dxa"/>
            <w:vAlign w:val="bottom"/>
          </w:tcPr>
          <w:p w14:paraId="2899339F" w14:textId="77777777" w:rsidR="002C70DB" w:rsidRPr="0017674A" w:rsidRDefault="002C70DB" w:rsidP="002C70DB">
            <w:pPr>
              <w:spacing w:before="60" w:line="276" w:lineRule="auto"/>
              <w:jc w:val="center"/>
              <w:rPr>
                <w:rFonts w:ascii="Arial" w:hAnsi="Arial" w:cs="Arial"/>
                <w:sz w:val="19"/>
                <w:szCs w:val="19"/>
                <w:lang w:val="en-GB"/>
              </w:rPr>
            </w:pPr>
          </w:p>
        </w:tc>
      </w:tr>
      <w:tr w:rsidR="00236759" w:rsidRPr="0017674A" w14:paraId="2C8708B2" w14:textId="77777777" w:rsidTr="006656F3">
        <w:trPr>
          <w:trHeight w:val="175"/>
        </w:trPr>
        <w:tc>
          <w:tcPr>
            <w:tcW w:w="3615" w:type="dxa"/>
            <w:vAlign w:val="bottom"/>
          </w:tcPr>
          <w:p w14:paraId="6B3CA590" w14:textId="3E893F5C" w:rsidR="00236759" w:rsidRPr="0017674A" w:rsidRDefault="00236759" w:rsidP="00353456">
            <w:pPr>
              <w:spacing w:before="60" w:line="276" w:lineRule="auto"/>
              <w:ind w:hanging="104"/>
              <w:rPr>
                <w:rFonts w:ascii="Arial" w:hAnsi="Arial" w:cs="Arial"/>
                <w:b/>
                <w:bCs/>
                <w:sz w:val="19"/>
                <w:szCs w:val="19"/>
              </w:rPr>
            </w:pPr>
            <w:r w:rsidRPr="0017674A">
              <w:rPr>
                <w:rFonts w:ascii="Arial" w:hAnsi="Arial" w:cs="Arial"/>
                <w:b/>
                <w:bCs/>
                <w:sz w:val="19"/>
                <w:szCs w:val="19"/>
              </w:rPr>
              <w:t>Other receivables</w:t>
            </w:r>
          </w:p>
        </w:tc>
        <w:tc>
          <w:tcPr>
            <w:tcW w:w="1386" w:type="dxa"/>
            <w:vAlign w:val="bottom"/>
          </w:tcPr>
          <w:p w14:paraId="10A88212" w14:textId="77777777" w:rsidR="00236759" w:rsidRPr="0017674A" w:rsidRDefault="00236759" w:rsidP="003679A6">
            <w:pPr>
              <w:spacing w:before="60" w:line="276" w:lineRule="auto"/>
              <w:jc w:val="right"/>
              <w:rPr>
                <w:rFonts w:ascii="Arial" w:hAnsi="Arial" w:cs="Arial"/>
                <w:sz w:val="19"/>
                <w:szCs w:val="19"/>
              </w:rPr>
            </w:pPr>
          </w:p>
        </w:tc>
        <w:tc>
          <w:tcPr>
            <w:tcW w:w="1365" w:type="dxa"/>
            <w:vAlign w:val="bottom"/>
          </w:tcPr>
          <w:p w14:paraId="2B92B0A7" w14:textId="77777777" w:rsidR="00236759" w:rsidRPr="0017674A" w:rsidRDefault="00236759" w:rsidP="003679A6">
            <w:pPr>
              <w:spacing w:before="60" w:line="276" w:lineRule="auto"/>
              <w:jc w:val="right"/>
              <w:rPr>
                <w:rFonts w:ascii="Arial" w:hAnsi="Arial" w:cs="Arial"/>
                <w:sz w:val="19"/>
                <w:szCs w:val="19"/>
                <w:lang w:val="en-GB"/>
              </w:rPr>
            </w:pPr>
          </w:p>
        </w:tc>
        <w:tc>
          <w:tcPr>
            <w:tcW w:w="1380" w:type="dxa"/>
            <w:vAlign w:val="bottom"/>
          </w:tcPr>
          <w:p w14:paraId="358FAE6A" w14:textId="77777777" w:rsidR="00236759" w:rsidRPr="0017674A" w:rsidRDefault="00236759" w:rsidP="003679A6">
            <w:pPr>
              <w:spacing w:before="60" w:line="276" w:lineRule="auto"/>
              <w:jc w:val="right"/>
              <w:rPr>
                <w:rFonts w:ascii="Arial" w:hAnsi="Arial" w:cs="Arial"/>
                <w:sz w:val="19"/>
                <w:szCs w:val="19"/>
              </w:rPr>
            </w:pPr>
          </w:p>
        </w:tc>
        <w:tc>
          <w:tcPr>
            <w:tcW w:w="1356" w:type="dxa"/>
            <w:vAlign w:val="bottom"/>
          </w:tcPr>
          <w:p w14:paraId="6422F7BD" w14:textId="77777777" w:rsidR="00236759" w:rsidRPr="0017674A" w:rsidRDefault="00236759" w:rsidP="003679A6">
            <w:pPr>
              <w:spacing w:before="60" w:line="276" w:lineRule="auto"/>
              <w:jc w:val="right"/>
              <w:rPr>
                <w:rFonts w:ascii="Arial" w:hAnsi="Arial" w:cs="Arial"/>
                <w:sz w:val="19"/>
                <w:szCs w:val="19"/>
                <w:lang w:val="en-GB"/>
              </w:rPr>
            </w:pPr>
          </w:p>
        </w:tc>
      </w:tr>
      <w:tr w:rsidR="009E4B98" w:rsidRPr="0017674A" w14:paraId="08451BA4" w14:textId="77777777" w:rsidTr="006656F3">
        <w:trPr>
          <w:trHeight w:val="175"/>
        </w:trPr>
        <w:tc>
          <w:tcPr>
            <w:tcW w:w="3615" w:type="dxa"/>
            <w:vAlign w:val="bottom"/>
          </w:tcPr>
          <w:p w14:paraId="21E6F6B8" w14:textId="5AA315EE" w:rsidR="009E4B98" w:rsidRPr="0017674A" w:rsidRDefault="009E4B98" w:rsidP="00353456">
            <w:pPr>
              <w:spacing w:before="60" w:line="276" w:lineRule="auto"/>
              <w:ind w:hanging="104"/>
              <w:rPr>
                <w:rFonts w:ascii="Arial" w:hAnsi="Arial" w:cs="Arial"/>
                <w:sz w:val="19"/>
                <w:szCs w:val="19"/>
              </w:rPr>
            </w:pPr>
            <w:r w:rsidRPr="0017674A">
              <w:rPr>
                <w:rFonts w:ascii="Arial" w:hAnsi="Arial" w:cs="Arial"/>
                <w:sz w:val="19"/>
                <w:szCs w:val="19"/>
              </w:rPr>
              <w:t>Management fee</w:t>
            </w:r>
          </w:p>
        </w:tc>
        <w:tc>
          <w:tcPr>
            <w:tcW w:w="1386" w:type="dxa"/>
            <w:vAlign w:val="bottom"/>
          </w:tcPr>
          <w:p w14:paraId="3493BEEC" w14:textId="3AB6787D" w:rsidR="009E4B98" w:rsidRPr="0017674A" w:rsidRDefault="009E4B98" w:rsidP="009E4B98">
            <w:pP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365" w:type="dxa"/>
            <w:vAlign w:val="bottom"/>
          </w:tcPr>
          <w:p w14:paraId="2310218D" w14:textId="004FE423" w:rsidR="009E4B98" w:rsidRPr="0017674A" w:rsidRDefault="009E4B98" w:rsidP="009E4B98">
            <w:pPr>
              <w:spacing w:before="60" w:line="276" w:lineRule="auto"/>
              <w:jc w:val="center"/>
              <w:rPr>
                <w:rFonts w:ascii="Arial" w:hAnsi="Arial" w:cs="Arial"/>
                <w:sz w:val="19"/>
                <w:szCs w:val="19"/>
                <w:lang w:val="en-GB"/>
              </w:rPr>
            </w:pPr>
            <w:r w:rsidRPr="0017674A">
              <w:rPr>
                <w:rFonts w:ascii="Arial" w:hAnsi="Arial" w:cs="Arial"/>
                <w:sz w:val="19"/>
                <w:szCs w:val="19"/>
              </w:rPr>
              <w:t xml:space="preserve">      -</w:t>
            </w:r>
          </w:p>
        </w:tc>
        <w:tc>
          <w:tcPr>
            <w:tcW w:w="1380" w:type="dxa"/>
            <w:vAlign w:val="bottom"/>
          </w:tcPr>
          <w:p w14:paraId="3CE3F271" w14:textId="3902C618" w:rsidR="009E4B98" w:rsidRPr="0017674A" w:rsidRDefault="009E4B98" w:rsidP="009E4B98">
            <w:pPr>
              <w:spacing w:before="60" w:line="276" w:lineRule="auto"/>
              <w:jc w:val="right"/>
              <w:rPr>
                <w:rFonts w:ascii="Arial" w:hAnsi="Arial" w:cs="Arial"/>
                <w:sz w:val="19"/>
                <w:szCs w:val="19"/>
              </w:rPr>
            </w:pPr>
            <w:r w:rsidRPr="0017674A">
              <w:rPr>
                <w:rFonts w:ascii="Arial" w:hAnsi="Arial" w:cs="Arial"/>
                <w:sz w:val="19"/>
                <w:szCs w:val="19"/>
              </w:rPr>
              <w:t>12,983,808</w:t>
            </w:r>
          </w:p>
        </w:tc>
        <w:tc>
          <w:tcPr>
            <w:tcW w:w="1356" w:type="dxa"/>
            <w:vAlign w:val="bottom"/>
          </w:tcPr>
          <w:p w14:paraId="0FD8B930" w14:textId="08F7849A" w:rsidR="009E4B98" w:rsidRPr="0017674A" w:rsidRDefault="009E4B98" w:rsidP="009E4B98">
            <w:pPr>
              <w:tabs>
                <w:tab w:val="left" w:pos="788"/>
              </w:tabs>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r>
      <w:tr w:rsidR="009E4B98" w:rsidRPr="0017674A" w14:paraId="7BF8100C" w14:textId="77777777" w:rsidTr="0092796F">
        <w:tc>
          <w:tcPr>
            <w:tcW w:w="3615" w:type="dxa"/>
            <w:vAlign w:val="bottom"/>
          </w:tcPr>
          <w:p w14:paraId="2FD293A6" w14:textId="77777777" w:rsidR="009E4B98" w:rsidRPr="0017674A" w:rsidRDefault="009E4B98" w:rsidP="00353456">
            <w:pPr>
              <w:spacing w:before="60" w:line="276" w:lineRule="auto"/>
              <w:ind w:hanging="104"/>
              <w:rPr>
                <w:rFonts w:ascii="Arial" w:hAnsi="Arial" w:cs="Arial"/>
                <w:sz w:val="19"/>
                <w:szCs w:val="19"/>
                <w:cs/>
              </w:rPr>
            </w:pPr>
            <w:r w:rsidRPr="0017674A">
              <w:rPr>
                <w:rFonts w:ascii="Arial" w:hAnsi="Arial" w:cs="Arial"/>
                <w:sz w:val="19"/>
                <w:szCs w:val="19"/>
              </w:rPr>
              <w:t xml:space="preserve">Refundable value added tax </w:t>
            </w:r>
          </w:p>
        </w:tc>
        <w:tc>
          <w:tcPr>
            <w:tcW w:w="1386" w:type="dxa"/>
            <w:vAlign w:val="bottom"/>
          </w:tcPr>
          <w:p w14:paraId="3C771F59" w14:textId="74D01288" w:rsidR="009E4B98" w:rsidRPr="0017674A" w:rsidRDefault="009E4B98" w:rsidP="009E4B98">
            <w:pPr>
              <w:spacing w:before="60" w:line="276" w:lineRule="auto"/>
              <w:jc w:val="right"/>
              <w:rPr>
                <w:rFonts w:ascii="Arial" w:hAnsi="Arial" w:cs="Arial"/>
                <w:sz w:val="19"/>
                <w:szCs w:val="19"/>
              </w:rPr>
            </w:pPr>
            <w:r w:rsidRPr="0017674A">
              <w:rPr>
                <w:rFonts w:ascii="Arial" w:hAnsi="Arial" w:cs="Arial"/>
                <w:sz w:val="19"/>
                <w:szCs w:val="19"/>
              </w:rPr>
              <w:t>12,687,598</w:t>
            </w:r>
          </w:p>
        </w:tc>
        <w:tc>
          <w:tcPr>
            <w:tcW w:w="1365" w:type="dxa"/>
            <w:vAlign w:val="bottom"/>
          </w:tcPr>
          <w:p w14:paraId="40FA5D38" w14:textId="79AA3EE0" w:rsidR="009E4B98" w:rsidRPr="0017674A" w:rsidRDefault="009E4B98" w:rsidP="009E4B98">
            <w:pPr>
              <w:spacing w:before="60" w:line="276" w:lineRule="auto"/>
              <w:jc w:val="right"/>
              <w:rPr>
                <w:rFonts w:ascii="Arial" w:hAnsi="Arial" w:cs="Arial"/>
                <w:sz w:val="19"/>
                <w:szCs w:val="19"/>
                <w:lang w:val="en-GB"/>
              </w:rPr>
            </w:pPr>
            <w:r w:rsidRPr="0017674A">
              <w:rPr>
                <w:rFonts w:ascii="Arial" w:hAnsi="Arial" w:cs="Arial"/>
                <w:sz w:val="19"/>
                <w:szCs w:val="19"/>
              </w:rPr>
              <w:t>8,280,522</w:t>
            </w:r>
          </w:p>
        </w:tc>
        <w:tc>
          <w:tcPr>
            <w:tcW w:w="1380" w:type="dxa"/>
            <w:vAlign w:val="bottom"/>
          </w:tcPr>
          <w:p w14:paraId="5FD6F68C" w14:textId="3446F409" w:rsidR="009E4B98" w:rsidRPr="0017674A" w:rsidRDefault="009E4B98" w:rsidP="009E4B98">
            <w:pPr>
              <w:spacing w:before="60" w:line="276" w:lineRule="auto"/>
              <w:jc w:val="right"/>
              <w:rPr>
                <w:rFonts w:ascii="Arial" w:hAnsi="Arial" w:cs="Arial"/>
                <w:sz w:val="19"/>
                <w:szCs w:val="19"/>
                <w:lang w:val="en-GB"/>
              </w:rPr>
            </w:pPr>
            <w:r w:rsidRPr="0017674A">
              <w:rPr>
                <w:rFonts w:ascii="Arial" w:hAnsi="Arial" w:cs="Arial"/>
                <w:sz w:val="19"/>
                <w:szCs w:val="19"/>
                <w:lang w:val="en-GB"/>
              </w:rPr>
              <w:t>8,591,951</w:t>
            </w:r>
          </w:p>
        </w:tc>
        <w:tc>
          <w:tcPr>
            <w:tcW w:w="1356" w:type="dxa"/>
            <w:vAlign w:val="bottom"/>
          </w:tcPr>
          <w:p w14:paraId="54BD4475" w14:textId="121BDD56" w:rsidR="009E4B98" w:rsidRPr="0017674A" w:rsidRDefault="009E4B98" w:rsidP="009E4B98">
            <w:pPr>
              <w:spacing w:before="60" w:line="276" w:lineRule="auto"/>
              <w:jc w:val="right"/>
              <w:rPr>
                <w:rFonts w:ascii="Arial" w:hAnsi="Arial" w:cs="Arial"/>
                <w:sz w:val="19"/>
                <w:szCs w:val="19"/>
                <w:lang w:val="en-GB"/>
              </w:rPr>
            </w:pPr>
            <w:r w:rsidRPr="0017674A">
              <w:rPr>
                <w:rFonts w:ascii="Arial" w:hAnsi="Arial" w:cs="Arial"/>
                <w:sz w:val="19"/>
                <w:szCs w:val="19"/>
                <w:lang w:val="en-GB"/>
              </w:rPr>
              <w:t>8,277,336</w:t>
            </w:r>
          </w:p>
        </w:tc>
      </w:tr>
      <w:tr w:rsidR="009E4B98" w:rsidRPr="0017674A" w14:paraId="7AA40831" w14:textId="77777777" w:rsidTr="0092796F">
        <w:tc>
          <w:tcPr>
            <w:tcW w:w="3615" w:type="dxa"/>
            <w:vAlign w:val="bottom"/>
          </w:tcPr>
          <w:p w14:paraId="6A7B2CDB" w14:textId="366A9E4F" w:rsidR="009E4B98" w:rsidRPr="0017674A" w:rsidRDefault="009E4B98" w:rsidP="00353456">
            <w:pPr>
              <w:spacing w:before="60" w:line="276" w:lineRule="auto"/>
              <w:ind w:hanging="104"/>
              <w:rPr>
                <w:rFonts w:ascii="Arial" w:hAnsi="Arial" w:cs="Arial"/>
                <w:sz w:val="19"/>
                <w:szCs w:val="19"/>
              </w:rPr>
            </w:pPr>
            <w:r w:rsidRPr="0017674A">
              <w:rPr>
                <w:rFonts w:ascii="Arial" w:hAnsi="Arial" w:cs="Arial"/>
                <w:sz w:val="19"/>
                <w:szCs w:val="19"/>
              </w:rPr>
              <w:t>Prepaid expenses</w:t>
            </w:r>
          </w:p>
        </w:tc>
        <w:tc>
          <w:tcPr>
            <w:tcW w:w="1386" w:type="dxa"/>
            <w:vAlign w:val="bottom"/>
          </w:tcPr>
          <w:p w14:paraId="1274BD94" w14:textId="39C15B5F" w:rsidR="009E4B98" w:rsidRPr="0017674A" w:rsidRDefault="009E4B98" w:rsidP="009E4B98">
            <w:pPr>
              <w:spacing w:before="60" w:line="276" w:lineRule="auto"/>
              <w:jc w:val="right"/>
              <w:rPr>
                <w:rFonts w:ascii="Arial" w:hAnsi="Arial" w:cstheme="minorBidi"/>
                <w:sz w:val="19"/>
                <w:szCs w:val="19"/>
                <w:cs/>
              </w:rPr>
            </w:pPr>
            <w:r w:rsidRPr="0017674A">
              <w:rPr>
                <w:rFonts w:ascii="Arial" w:hAnsi="Arial" w:cs="Arial"/>
                <w:sz w:val="19"/>
                <w:szCs w:val="19"/>
              </w:rPr>
              <w:t>3,282,521</w:t>
            </w:r>
          </w:p>
        </w:tc>
        <w:tc>
          <w:tcPr>
            <w:tcW w:w="1365" w:type="dxa"/>
            <w:vAlign w:val="bottom"/>
          </w:tcPr>
          <w:p w14:paraId="23999F73" w14:textId="133B1FF9" w:rsidR="009E4B98" w:rsidRPr="0017674A" w:rsidRDefault="009E4B98" w:rsidP="009E4B98">
            <w:pPr>
              <w:spacing w:before="60" w:line="276" w:lineRule="auto"/>
              <w:jc w:val="right"/>
              <w:rPr>
                <w:rFonts w:ascii="Arial" w:hAnsi="Arial" w:cs="Arial"/>
                <w:sz w:val="19"/>
                <w:szCs w:val="19"/>
              </w:rPr>
            </w:pPr>
            <w:r w:rsidRPr="0017674A">
              <w:rPr>
                <w:rFonts w:ascii="Arial" w:hAnsi="Arial" w:cs="Arial"/>
                <w:sz w:val="19"/>
                <w:szCs w:val="19"/>
              </w:rPr>
              <w:t>2,622,586</w:t>
            </w:r>
          </w:p>
        </w:tc>
        <w:tc>
          <w:tcPr>
            <w:tcW w:w="1380" w:type="dxa"/>
            <w:vAlign w:val="bottom"/>
          </w:tcPr>
          <w:p w14:paraId="5786B998" w14:textId="03692562" w:rsidR="009E4B98" w:rsidRPr="0017674A" w:rsidRDefault="009E4B98" w:rsidP="009E4B98">
            <w:pPr>
              <w:spacing w:before="60" w:line="276" w:lineRule="auto"/>
              <w:jc w:val="right"/>
              <w:rPr>
                <w:rFonts w:ascii="Arial" w:hAnsi="Arial" w:cs="Arial"/>
                <w:sz w:val="19"/>
                <w:szCs w:val="19"/>
                <w:lang w:val="en-GB"/>
              </w:rPr>
            </w:pPr>
            <w:r w:rsidRPr="0017674A">
              <w:rPr>
                <w:rFonts w:ascii="Arial" w:hAnsi="Arial" w:cs="Arial"/>
                <w:sz w:val="19"/>
                <w:szCs w:val="19"/>
                <w:lang w:val="en-GB"/>
              </w:rPr>
              <w:t>198,018</w:t>
            </w:r>
          </w:p>
        </w:tc>
        <w:tc>
          <w:tcPr>
            <w:tcW w:w="1356" w:type="dxa"/>
            <w:vAlign w:val="bottom"/>
          </w:tcPr>
          <w:p w14:paraId="668AEC9C" w14:textId="5206F6A5" w:rsidR="009E4B98" w:rsidRPr="0017674A" w:rsidRDefault="009E4B98" w:rsidP="009E4B98">
            <w:pPr>
              <w:spacing w:before="60" w:line="276" w:lineRule="auto"/>
              <w:jc w:val="right"/>
              <w:rPr>
                <w:rFonts w:ascii="Arial" w:hAnsi="Arial" w:cs="Arial"/>
                <w:sz w:val="19"/>
                <w:szCs w:val="19"/>
                <w:lang w:val="en-GB"/>
              </w:rPr>
            </w:pPr>
            <w:r w:rsidRPr="0017674A">
              <w:rPr>
                <w:rFonts w:ascii="Arial" w:hAnsi="Arial" w:cs="Arial"/>
                <w:sz w:val="19"/>
                <w:szCs w:val="19"/>
                <w:lang w:val="en-GB"/>
              </w:rPr>
              <w:t>1,201,698</w:t>
            </w:r>
          </w:p>
        </w:tc>
      </w:tr>
      <w:tr w:rsidR="009E4B98" w:rsidRPr="0017674A" w14:paraId="78033DCA" w14:textId="77777777" w:rsidTr="00D85AF3">
        <w:tc>
          <w:tcPr>
            <w:tcW w:w="3615" w:type="dxa"/>
            <w:vAlign w:val="bottom"/>
          </w:tcPr>
          <w:p w14:paraId="791C6C20" w14:textId="18812AAB" w:rsidR="009E4B98" w:rsidRPr="0017674A" w:rsidRDefault="009E4B98" w:rsidP="00353456">
            <w:pPr>
              <w:spacing w:before="60" w:line="276" w:lineRule="auto"/>
              <w:ind w:hanging="104"/>
              <w:rPr>
                <w:rFonts w:ascii="Arial" w:hAnsi="Arial" w:cs="Arial"/>
                <w:sz w:val="19"/>
                <w:szCs w:val="19"/>
              </w:rPr>
            </w:pPr>
            <w:r w:rsidRPr="0017674A">
              <w:rPr>
                <w:rFonts w:ascii="Arial" w:hAnsi="Arial" w:cs="Arial"/>
                <w:sz w:val="19"/>
                <w:szCs w:val="19"/>
              </w:rPr>
              <w:t>Advances</w:t>
            </w:r>
          </w:p>
        </w:tc>
        <w:tc>
          <w:tcPr>
            <w:tcW w:w="1386" w:type="dxa"/>
            <w:vAlign w:val="bottom"/>
          </w:tcPr>
          <w:p w14:paraId="526D08F3" w14:textId="2D6A738C" w:rsidR="009E4B98" w:rsidRPr="0017674A" w:rsidRDefault="009E4B98" w:rsidP="009E4B98">
            <w:pPr>
              <w:spacing w:before="60" w:line="276" w:lineRule="auto"/>
              <w:jc w:val="right"/>
              <w:rPr>
                <w:rFonts w:ascii="Arial" w:hAnsi="Arial" w:cs="Arial"/>
                <w:sz w:val="19"/>
                <w:szCs w:val="19"/>
              </w:rPr>
            </w:pPr>
            <w:r w:rsidRPr="0017674A">
              <w:rPr>
                <w:rFonts w:ascii="Arial" w:hAnsi="Arial" w:cs="Arial"/>
                <w:sz w:val="19"/>
                <w:szCs w:val="19"/>
              </w:rPr>
              <w:t>9,100,604</w:t>
            </w:r>
          </w:p>
        </w:tc>
        <w:tc>
          <w:tcPr>
            <w:tcW w:w="1365" w:type="dxa"/>
            <w:vAlign w:val="bottom"/>
          </w:tcPr>
          <w:p w14:paraId="3BFD3FE6" w14:textId="5E464C07" w:rsidR="009E4B98" w:rsidRPr="0017674A" w:rsidRDefault="009E4B98" w:rsidP="009E4B98">
            <w:pPr>
              <w:spacing w:before="60" w:line="276" w:lineRule="auto"/>
              <w:jc w:val="right"/>
              <w:rPr>
                <w:rFonts w:ascii="Arial" w:hAnsi="Arial" w:cs="Arial"/>
                <w:sz w:val="19"/>
                <w:szCs w:val="19"/>
              </w:rPr>
            </w:pPr>
            <w:r w:rsidRPr="0017674A">
              <w:rPr>
                <w:rFonts w:ascii="Arial" w:hAnsi="Arial" w:cs="Arial"/>
                <w:sz w:val="19"/>
                <w:szCs w:val="19"/>
              </w:rPr>
              <w:t>8,689,304</w:t>
            </w:r>
          </w:p>
        </w:tc>
        <w:tc>
          <w:tcPr>
            <w:tcW w:w="1380" w:type="dxa"/>
          </w:tcPr>
          <w:p w14:paraId="7D892A6D" w14:textId="1A5EBBED" w:rsidR="009E4B98" w:rsidRPr="0017674A" w:rsidRDefault="009E4B98" w:rsidP="009E4B98">
            <w:pPr>
              <w:spacing w:before="60" w:line="276" w:lineRule="auto"/>
              <w:jc w:val="center"/>
              <w:rPr>
                <w:rFonts w:ascii="Arial" w:hAnsi="Arial" w:cs="Arial"/>
                <w:sz w:val="19"/>
                <w:szCs w:val="19"/>
                <w:lang w:val="en-GB"/>
              </w:rPr>
            </w:pPr>
            <w:r w:rsidRPr="0017674A">
              <w:rPr>
                <w:rFonts w:ascii="Arial" w:hAnsi="Arial" w:cs="Arial"/>
                <w:sz w:val="19"/>
                <w:szCs w:val="19"/>
              </w:rPr>
              <w:t xml:space="preserve">      -</w:t>
            </w:r>
          </w:p>
        </w:tc>
        <w:tc>
          <w:tcPr>
            <w:tcW w:w="1356" w:type="dxa"/>
            <w:vAlign w:val="bottom"/>
          </w:tcPr>
          <w:p w14:paraId="122D8991" w14:textId="7030FFF0" w:rsidR="009E4B98" w:rsidRPr="0017674A" w:rsidRDefault="009E4B98" w:rsidP="009E4B98">
            <w:pPr>
              <w:spacing w:before="60" w:line="276" w:lineRule="auto"/>
              <w:jc w:val="right"/>
              <w:rPr>
                <w:rFonts w:ascii="Arial" w:hAnsi="Arial" w:cs="Arial"/>
                <w:sz w:val="19"/>
                <w:szCs w:val="19"/>
                <w:lang w:val="en-GB"/>
              </w:rPr>
            </w:pPr>
            <w:r w:rsidRPr="0017674A">
              <w:rPr>
                <w:rFonts w:ascii="Arial" w:hAnsi="Arial" w:cs="Arial"/>
                <w:sz w:val="19"/>
                <w:szCs w:val="19"/>
                <w:lang w:val="en-GB"/>
              </w:rPr>
              <w:t>769,785</w:t>
            </w:r>
          </w:p>
        </w:tc>
      </w:tr>
      <w:tr w:rsidR="009E4B98" w:rsidRPr="0017674A" w14:paraId="3F72F880" w14:textId="77777777" w:rsidTr="00D85AF3">
        <w:tc>
          <w:tcPr>
            <w:tcW w:w="3615" w:type="dxa"/>
            <w:vAlign w:val="bottom"/>
          </w:tcPr>
          <w:p w14:paraId="545B01FA" w14:textId="68D0B6E4" w:rsidR="009E4B98" w:rsidRPr="0017674A" w:rsidRDefault="009E4B98" w:rsidP="00353456">
            <w:pPr>
              <w:spacing w:before="60" w:line="276" w:lineRule="auto"/>
              <w:ind w:hanging="104"/>
              <w:rPr>
                <w:rFonts w:ascii="Arial" w:hAnsi="Arial" w:cs="Arial"/>
                <w:sz w:val="19"/>
                <w:szCs w:val="19"/>
              </w:rPr>
            </w:pPr>
            <w:r w:rsidRPr="0017674A">
              <w:rPr>
                <w:rFonts w:ascii="Arial" w:hAnsi="Arial" w:cs="Arial"/>
                <w:sz w:val="19"/>
                <w:szCs w:val="19"/>
              </w:rPr>
              <w:t>Refundable rental deposit</w:t>
            </w:r>
          </w:p>
        </w:tc>
        <w:tc>
          <w:tcPr>
            <w:tcW w:w="1386" w:type="dxa"/>
            <w:vAlign w:val="bottom"/>
          </w:tcPr>
          <w:p w14:paraId="4267B2E8" w14:textId="4B7941EA" w:rsidR="009E4B98" w:rsidRPr="0017674A" w:rsidRDefault="009E4B98" w:rsidP="009E4B98">
            <w:pPr>
              <w:spacing w:before="60" w:line="276" w:lineRule="auto"/>
              <w:jc w:val="right"/>
              <w:rPr>
                <w:rFonts w:ascii="Arial" w:hAnsi="Arial" w:cs="Arial"/>
                <w:sz w:val="19"/>
                <w:szCs w:val="19"/>
              </w:rPr>
            </w:pPr>
            <w:r w:rsidRPr="0017674A">
              <w:rPr>
                <w:rFonts w:ascii="Arial" w:hAnsi="Arial" w:cs="Arial"/>
                <w:sz w:val="19"/>
                <w:szCs w:val="19"/>
              </w:rPr>
              <w:t>695,000</w:t>
            </w:r>
          </w:p>
        </w:tc>
        <w:tc>
          <w:tcPr>
            <w:tcW w:w="1365" w:type="dxa"/>
            <w:vAlign w:val="bottom"/>
          </w:tcPr>
          <w:p w14:paraId="1F473504" w14:textId="7DD1EC8C" w:rsidR="009E4B98" w:rsidRPr="0017674A" w:rsidRDefault="009E4B98" w:rsidP="009E4B98">
            <w:pP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380" w:type="dxa"/>
          </w:tcPr>
          <w:p w14:paraId="09C99FEA" w14:textId="501AC63A" w:rsidR="009E4B98" w:rsidRPr="0017674A" w:rsidRDefault="009E4B98" w:rsidP="009E4B98">
            <w:pPr>
              <w:spacing w:before="60" w:line="276" w:lineRule="auto"/>
              <w:jc w:val="center"/>
              <w:rPr>
                <w:rFonts w:ascii="Arial" w:hAnsi="Arial" w:cs="Browallia New"/>
                <w:sz w:val="19"/>
                <w:cs/>
                <w:lang w:val="en-GB"/>
              </w:rPr>
            </w:pPr>
            <w:r w:rsidRPr="0017674A">
              <w:rPr>
                <w:rFonts w:ascii="Arial" w:hAnsi="Arial" w:cs="Arial"/>
                <w:sz w:val="19"/>
                <w:szCs w:val="19"/>
              </w:rPr>
              <w:t xml:space="preserve">      -</w:t>
            </w:r>
          </w:p>
        </w:tc>
        <w:tc>
          <w:tcPr>
            <w:tcW w:w="1356" w:type="dxa"/>
            <w:vAlign w:val="bottom"/>
          </w:tcPr>
          <w:p w14:paraId="17089619" w14:textId="1ADDB5ED" w:rsidR="009E4B98" w:rsidRPr="0017674A" w:rsidRDefault="009E4B98" w:rsidP="009E4B98">
            <w:pP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r>
      <w:tr w:rsidR="009E4B98" w:rsidRPr="0017674A" w14:paraId="41A953AB" w14:textId="77777777" w:rsidTr="0092796F">
        <w:tc>
          <w:tcPr>
            <w:tcW w:w="3615" w:type="dxa"/>
            <w:vAlign w:val="bottom"/>
          </w:tcPr>
          <w:p w14:paraId="3F574547" w14:textId="330E4A04" w:rsidR="009E4B98" w:rsidRPr="00353456" w:rsidRDefault="009E4B98" w:rsidP="00353456">
            <w:pPr>
              <w:spacing w:before="60" w:line="276" w:lineRule="auto"/>
              <w:ind w:hanging="104"/>
              <w:rPr>
                <w:rFonts w:ascii="Arial" w:hAnsi="Arial" w:cs="Arial"/>
                <w:sz w:val="19"/>
                <w:szCs w:val="19"/>
              </w:rPr>
            </w:pPr>
            <w:r w:rsidRPr="00353456">
              <w:rPr>
                <w:rFonts w:ascii="Arial" w:hAnsi="Arial" w:cs="Arial"/>
                <w:sz w:val="19"/>
                <w:szCs w:val="19"/>
              </w:rPr>
              <w:t>Others</w:t>
            </w:r>
          </w:p>
        </w:tc>
        <w:tc>
          <w:tcPr>
            <w:tcW w:w="1386" w:type="dxa"/>
            <w:vAlign w:val="bottom"/>
          </w:tcPr>
          <w:p w14:paraId="12097DED" w14:textId="3712879D" w:rsidR="009E4B98" w:rsidRPr="0017674A" w:rsidRDefault="009E4B98" w:rsidP="009E4B98">
            <w:pPr>
              <w:pBdr>
                <w:bottom w:val="single" w:sz="4" w:space="1" w:color="auto"/>
              </w:pBdr>
              <w:spacing w:before="60" w:line="276" w:lineRule="auto"/>
              <w:jc w:val="right"/>
              <w:rPr>
                <w:rFonts w:ascii="Arial" w:hAnsi="Arial" w:cs="Arial"/>
                <w:sz w:val="19"/>
                <w:szCs w:val="19"/>
                <w:cs/>
              </w:rPr>
            </w:pPr>
            <w:r w:rsidRPr="0017674A">
              <w:rPr>
                <w:rFonts w:ascii="Arial" w:hAnsi="Arial" w:cs="Arial"/>
                <w:sz w:val="19"/>
                <w:szCs w:val="19"/>
              </w:rPr>
              <w:t>5,503,300</w:t>
            </w:r>
          </w:p>
        </w:tc>
        <w:tc>
          <w:tcPr>
            <w:tcW w:w="1365" w:type="dxa"/>
            <w:vAlign w:val="bottom"/>
          </w:tcPr>
          <w:p w14:paraId="1130AB5E" w14:textId="5E5795E9" w:rsidR="009E4B98" w:rsidRPr="0017674A" w:rsidRDefault="009E4B98" w:rsidP="009E4B98">
            <w:pPr>
              <w:pBdr>
                <w:bottom w:val="single" w:sz="4" w:space="1" w:color="auto"/>
              </w:pBdr>
              <w:spacing w:before="60" w:line="276" w:lineRule="auto"/>
              <w:jc w:val="right"/>
              <w:rPr>
                <w:rFonts w:ascii="Arial" w:hAnsi="Arial" w:cs="Arial"/>
                <w:sz w:val="19"/>
                <w:szCs w:val="19"/>
                <w:lang w:val="en-GB"/>
              </w:rPr>
            </w:pPr>
            <w:r w:rsidRPr="0017674A">
              <w:rPr>
                <w:rFonts w:ascii="Arial" w:hAnsi="Arial" w:cs="Arial"/>
                <w:sz w:val="19"/>
                <w:szCs w:val="19"/>
              </w:rPr>
              <w:t>2,760,036</w:t>
            </w:r>
          </w:p>
        </w:tc>
        <w:tc>
          <w:tcPr>
            <w:tcW w:w="1380" w:type="dxa"/>
            <w:vAlign w:val="bottom"/>
          </w:tcPr>
          <w:p w14:paraId="132AE674" w14:textId="18F9CCF0" w:rsidR="009E4B98" w:rsidRPr="0017674A" w:rsidRDefault="009E4B98" w:rsidP="009E4B98">
            <w:pPr>
              <w:pBdr>
                <w:bottom w:val="single" w:sz="4" w:space="1" w:color="auto"/>
              </w:pBdr>
              <w:spacing w:before="60" w:line="276" w:lineRule="auto"/>
              <w:jc w:val="right"/>
              <w:rPr>
                <w:rFonts w:ascii="Arial" w:hAnsi="Arial" w:cstheme="minorBidi"/>
                <w:sz w:val="19"/>
                <w:szCs w:val="19"/>
              </w:rPr>
            </w:pPr>
            <w:r w:rsidRPr="0017674A">
              <w:rPr>
                <w:rFonts w:ascii="Arial" w:hAnsi="Arial" w:cstheme="minorBidi"/>
                <w:sz w:val="19"/>
                <w:szCs w:val="19"/>
              </w:rPr>
              <w:t>158,372</w:t>
            </w:r>
          </w:p>
        </w:tc>
        <w:tc>
          <w:tcPr>
            <w:tcW w:w="1356" w:type="dxa"/>
            <w:vAlign w:val="bottom"/>
          </w:tcPr>
          <w:p w14:paraId="6FD7B78B" w14:textId="1996959D" w:rsidR="009E4B98" w:rsidRPr="0017674A" w:rsidRDefault="009E4B98" w:rsidP="009E4B98">
            <w:pPr>
              <w:pBdr>
                <w:bottom w:val="single" w:sz="4" w:space="1" w:color="auto"/>
              </w:pBdr>
              <w:spacing w:before="60" w:line="276" w:lineRule="auto"/>
              <w:jc w:val="right"/>
              <w:rPr>
                <w:rFonts w:ascii="Arial" w:hAnsi="Arial" w:cs="Arial"/>
                <w:sz w:val="19"/>
                <w:szCs w:val="19"/>
                <w:lang w:val="en-GB"/>
              </w:rPr>
            </w:pPr>
            <w:r w:rsidRPr="0017674A">
              <w:rPr>
                <w:rFonts w:ascii="Arial" w:hAnsi="Arial" w:cs="Arial"/>
                <w:sz w:val="19"/>
                <w:szCs w:val="19"/>
                <w:lang w:val="en-GB"/>
              </w:rPr>
              <w:t>180,535</w:t>
            </w:r>
          </w:p>
        </w:tc>
      </w:tr>
      <w:tr w:rsidR="009E4B98" w:rsidRPr="0017674A" w14:paraId="2D6808EA" w14:textId="77777777" w:rsidTr="0092796F">
        <w:tc>
          <w:tcPr>
            <w:tcW w:w="3615" w:type="dxa"/>
            <w:vAlign w:val="bottom"/>
          </w:tcPr>
          <w:p w14:paraId="17FBB0D9" w14:textId="26C23B9A" w:rsidR="009E4B98" w:rsidRPr="0017674A" w:rsidRDefault="009E4B98" w:rsidP="00353456">
            <w:pPr>
              <w:spacing w:before="60" w:line="276" w:lineRule="auto"/>
              <w:ind w:hanging="104"/>
              <w:rPr>
                <w:rFonts w:ascii="Arial" w:hAnsi="Arial" w:cs="Arial"/>
                <w:b/>
                <w:bCs/>
                <w:sz w:val="19"/>
                <w:szCs w:val="19"/>
              </w:rPr>
            </w:pPr>
            <w:r w:rsidRPr="0017674A">
              <w:rPr>
                <w:rFonts w:ascii="Arial" w:hAnsi="Arial" w:cs="Arial"/>
                <w:b/>
                <w:bCs/>
                <w:sz w:val="19"/>
                <w:szCs w:val="19"/>
              </w:rPr>
              <w:t>Total other receivables</w:t>
            </w:r>
          </w:p>
        </w:tc>
        <w:tc>
          <w:tcPr>
            <w:tcW w:w="1386" w:type="dxa"/>
            <w:vAlign w:val="bottom"/>
          </w:tcPr>
          <w:p w14:paraId="2DBC33A0" w14:textId="21FE5490" w:rsidR="009E4B98" w:rsidRPr="0017674A" w:rsidRDefault="009E4B98" w:rsidP="009E4B98">
            <w:pPr>
              <w:pBdr>
                <w:bottom w:val="single" w:sz="12" w:space="1" w:color="auto"/>
              </w:pBdr>
              <w:spacing w:before="60" w:line="276" w:lineRule="auto"/>
              <w:jc w:val="right"/>
              <w:rPr>
                <w:rFonts w:ascii="Arial" w:hAnsi="Arial" w:cs="Arial"/>
                <w:sz w:val="19"/>
                <w:szCs w:val="19"/>
              </w:rPr>
            </w:pPr>
            <w:r w:rsidRPr="0017674A">
              <w:rPr>
                <w:rFonts w:ascii="Arial" w:hAnsi="Arial" w:cs="Arial"/>
                <w:sz w:val="19"/>
                <w:szCs w:val="19"/>
              </w:rPr>
              <w:t>31,269,023</w:t>
            </w:r>
          </w:p>
        </w:tc>
        <w:tc>
          <w:tcPr>
            <w:tcW w:w="1365" w:type="dxa"/>
            <w:vAlign w:val="bottom"/>
          </w:tcPr>
          <w:p w14:paraId="28153CD8" w14:textId="611EE9E7" w:rsidR="009E4B98" w:rsidRPr="0017674A" w:rsidRDefault="009E4B98" w:rsidP="009E4B98">
            <w:pPr>
              <w:pBdr>
                <w:bottom w:val="single" w:sz="12" w:space="1" w:color="auto"/>
              </w:pBdr>
              <w:spacing w:before="60" w:line="276" w:lineRule="auto"/>
              <w:jc w:val="right"/>
              <w:rPr>
                <w:rFonts w:ascii="Arial" w:hAnsi="Arial" w:cs="Arial"/>
                <w:sz w:val="19"/>
                <w:szCs w:val="19"/>
                <w:lang w:val="en-GB"/>
              </w:rPr>
            </w:pPr>
            <w:r w:rsidRPr="0017674A">
              <w:rPr>
                <w:rFonts w:ascii="Arial" w:hAnsi="Arial" w:cs="Arial"/>
                <w:sz w:val="19"/>
                <w:szCs w:val="19"/>
              </w:rPr>
              <w:t>22,352,448</w:t>
            </w:r>
          </w:p>
        </w:tc>
        <w:tc>
          <w:tcPr>
            <w:tcW w:w="1380" w:type="dxa"/>
            <w:vAlign w:val="bottom"/>
          </w:tcPr>
          <w:p w14:paraId="51CBFB64" w14:textId="6C5DA20E" w:rsidR="009E4B98" w:rsidRPr="0017674A" w:rsidRDefault="009E4B98" w:rsidP="009E4B98">
            <w:pPr>
              <w:pBdr>
                <w:bottom w:val="single" w:sz="12" w:space="1" w:color="auto"/>
              </w:pBdr>
              <w:spacing w:before="60" w:line="276" w:lineRule="auto"/>
              <w:jc w:val="right"/>
              <w:rPr>
                <w:rFonts w:ascii="Arial" w:hAnsi="Arial" w:cs="Arial"/>
                <w:sz w:val="19"/>
                <w:szCs w:val="19"/>
                <w:lang w:val="en-GB"/>
              </w:rPr>
            </w:pPr>
            <w:r w:rsidRPr="0017674A">
              <w:rPr>
                <w:rFonts w:ascii="Arial" w:hAnsi="Arial" w:cs="Arial"/>
                <w:sz w:val="19"/>
                <w:szCs w:val="19"/>
                <w:lang w:val="en-GB"/>
              </w:rPr>
              <w:t>21,932,149</w:t>
            </w:r>
          </w:p>
        </w:tc>
        <w:tc>
          <w:tcPr>
            <w:tcW w:w="1356" w:type="dxa"/>
            <w:vAlign w:val="bottom"/>
          </w:tcPr>
          <w:p w14:paraId="19780BC3" w14:textId="40F660AE" w:rsidR="009E4B98" w:rsidRPr="0017674A" w:rsidRDefault="009E4B98" w:rsidP="009E4B98">
            <w:pPr>
              <w:pBdr>
                <w:bottom w:val="single" w:sz="12" w:space="1" w:color="auto"/>
              </w:pBdr>
              <w:spacing w:before="60" w:line="276" w:lineRule="auto"/>
              <w:jc w:val="right"/>
              <w:rPr>
                <w:rFonts w:ascii="Arial" w:hAnsi="Arial" w:cs="Arial"/>
                <w:sz w:val="19"/>
                <w:szCs w:val="19"/>
                <w:lang w:val="en-GB"/>
              </w:rPr>
            </w:pPr>
            <w:r w:rsidRPr="0017674A">
              <w:rPr>
                <w:rFonts w:ascii="Arial" w:hAnsi="Arial" w:cs="Arial"/>
                <w:sz w:val="19"/>
                <w:szCs w:val="19"/>
                <w:lang w:val="en-GB"/>
              </w:rPr>
              <w:t>10,429,354</w:t>
            </w:r>
          </w:p>
        </w:tc>
      </w:tr>
      <w:tr w:rsidR="009E4B98" w:rsidRPr="0017674A" w14:paraId="43B6C877" w14:textId="77777777" w:rsidTr="001E753D">
        <w:trPr>
          <w:trHeight w:val="277"/>
        </w:trPr>
        <w:tc>
          <w:tcPr>
            <w:tcW w:w="3615" w:type="dxa"/>
            <w:vAlign w:val="bottom"/>
          </w:tcPr>
          <w:p w14:paraId="0B2AC104" w14:textId="77777777" w:rsidR="009E4B98" w:rsidRPr="0017674A" w:rsidRDefault="009E4B98" w:rsidP="009E4B98">
            <w:pPr>
              <w:spacing w:before="60" w:line="276" w:lineRule="auto"/>
              <w:rPr>
                <w:rFonts w:ascii="Arial" w:hAnsi="Arial" w:cs="Arial"/>
                <w:sz w:val="19"/>
                <w:szCs w:val="19"/>
              </w:rPr>
            </w:pPr>
          </w:p>
        </w:tc>
        <w:tc>
          <w:tcPr>
            <w:tcW w:w="1386" w:type="dxa"/>
          </w:tcPr>
          <w:p w14:paraId="023B7F4A" w14:textId="77777777" w:rsidR="009E4B98" w:rsidRPr="0017674A" w:rsidRDefault="009E4B98" w:rsidP="009E4B98">
            <w:pPr>
              <w:spacing w:before="60" w:line="276" w:lineRule="auto"/>
              <w:jc w:val="right"/>
              <w:rPr>
                <w:rFonts w:ascii="Arial" w:hAnsi="Arial" w:cs="Arial"/>
                <w:sz w:val="19"/>
                <w:szCs w:val="19"/>
              </w:rPr>
            </w:pPr>
          </w:p>
        </w:tc>
        <w:tc>
          <w:tcPr>
            <w:tcW w:w="1365" w:type="dxa"/>
          </w:tcPr>
          <w:p w14:paraId="3F8EDC46" w14:textId="77777777" w:rsidR="009E4B98" w:rsidRPr="0017674A" w:rsidRDefault="009E4B98" w:rsidP="009E4B98">
            <w:pPr>
              <w:spacing w:before="60" w:line="276" w:lineRule="auto"/>
              <w:jc w:val="right"/>
              <w:rPr>
                <w:rFonts w:ascii="Arial" w:hAnsi="Arial" w:cs="Arial"/>
                <w:sz w:val="19"/>
                <w:szCs w:val="19"/>
                <w:lang w:val="en-GB"/>
              </w:rPr>
            </w:pPr>
          </w:p>
        </w:tc>
        <w:tc>
          <w:tcPr>
            <w:tcW w:w="1380" w:type="dxa"/>
          </w:tcPr>
          <w:p w14:paraId="66A55195" w14:textId="77777777" w:rsidR="009E4B98" w:rsidRPr="0017674A" w:rsidRDefault="009E4B98" w:rsidP="009E4B98">
            <w:pPr>
              <w:spacing w:before="60" w:line="276" w:lineRule="auto"/>
              <w:jc w:val="right"/>
              <w:rPr>
                <w:rFonts w:ascii="Arial" w:hAnsi="Arial" w:cs="Arial"/>
                <w:sz w:val="19"/>
                <w:szCs w:val="19"/>
                <w:lang w:val="en-GB"/>
              </w:rPr>
            </w:pPr>
          </w:p>
        </w:tc>
        <w:tc>
          <w:tcPr>
            <w:tcW w:w="1356" w:type="dxa"/>
          </w:tcPr>
          <w:p w14:paraId="6F379E0A" w14:textId="77777777" w:rsidR="009E4B98" w:rsidRPr="0017674A" w:rsidRDefault="009E4B98" w:rsidP="009E4B98">
            <w:pPr>
              <w:spacing w:before="60" w:line="276" w:lineRule="auto"/>
              <w:jc w:val="right"/>
              <w:rPr>
                <w:rFonts w:ascii="Arial" w:hAnsi="Arial" w:cs="Arial"/>
                <w:sz w:val="19"/>
                <w:szCs w:val="19"/>
              </w:rPr>
            </w:pPr>
          </w:p>
        </w:tc>
      </w:tr>
      <w:tr w:rsidR="009E4B98" w:rsidRPr="0017674A" w14:paraId="243B6081" w14:textId="77777777" w:rsidTr="001E753D">
        <w:tc>
          <w:tcPr>
            <w:tcW w:w="3615" w:type="dxa"/>
            <w:vAlign w:val="bottom"/>
          </w:tcPr>
          <w:p w14:paraId="5635472F" w14:textId="77777777" w:rsidR="009E4B98" w:rsidRPr="0017674A" w:rsidRDefault="009E4B98" w:rsidP="00353456">
            <w:pPr>
              <w:spacing w:before="60" w:line="276" w:lineRule="auto"/>
              <w:ind w:right="-114" w:hanging="104"/>
              <w:rPr>
                <w:rFonts w:ascii="Arial" w:hAnsi="Arial" w:cs="Arial"/>
                <w:b/>
                <w:bCs/>
                <w:sz w:val="19"/>
                <w:szCs w:val="19"/>
              </w:rPr>
            </w:pPr>
            <w:r w:rsidRPr="0017674A">
              <w:rPr>
                <w:rFonts w:ascii="Arial" w:hAnsi="Arial" w:cs="Arial"/>
                <w:b/>
                <w:bCs/>
                <w:sz w:val="19"/>
                <w:szCs w:val="19"/>
              </w:rPr>
              <w:t>Total</w:t>
            </w:r>
          </w:p>
        </w:tc>
        <w:tc>
          <w:tcPr>
            <w:tcW w:w="1386" w:type="dxa"/>
          </w:tcPr>
          <w:p w14:paraId="54F8BAA1" w14:textId="2E137B8E" w:rsidR="009E4B98" w:rsidRPr="0017674A" w:rsidRDefault="009E4B98" w:rsidP="009E4B98">
            <w:pPr>
              <w:pBdr>
                <w:bottom w:val="single" w:sz="12" w:space="1" w:color="auto"/>
              </w:pBdr>
              <w:spacing w:before="60" w:line="276" w:lineRule="auto"/>
              <w:jc w:val="right"/>
              <w:rPr>
                <w:rFonts w:ascii="Arial" w:hAnsi="Arial" w:cs="Arial"/>
                <w:sz w:val="19"/>
                <w:szCs w:val="19"/>
              </w:rPr>
            </w:pPr>
            <w:r w:rsidRPr="0017674A">
              <w:rPr>
                <w:rFonts w:ascii="Arial" w:hAnsi="Arial" w:cs="Arial"/>
                <w:sz w:val="19"/>
                <w:szCs w:val="19"/>
              </w:rPr>
              <w:t>36,336,959</w:t>
            </w:r>
          </w:p>
        </w:tc>
        <w:tc>
          <w:tcPr>
            <w:tcW w:w="1365" w:type="dxa"/>
          </w:tcPr>
          <w:p w14:paraId="651C832F" w14:textId="7A003016" w:rsidR="009E4B98" w:rsidRPr="0017674A" w:rsidRDefault="009E4B98" w:rsidP="009E4B98">
            <w:pPr>
              <w:pBdr>
                <w:bottom w:val="single" w:sz="12" w:space="1" w:color="auto"/>
              </w:pBdr>
              <w:spacing w:before="60" w:line="276" w:lineRule="auto"/>
              <w:jc w:val="right"/>
              <w:rPr>
                <w:rFonts w:ascii="Arial" w:hAnsi="Arial" w:cs="Arial"/>
                <w:sz w:val="19"/>
                <w:szCs w:val="19"/>
                <w:lang w:val="en-GB"/>
              </w:rPr>
            </w:pPr>
            <w:r w:rsidRPr="0017674A">
              <w:rPr>
                <w:rFonts w:ascii="Arial" w:hAnsi="Arial" w:cs="Arial"/>
                <w:sz w:val="19"/>
                <w:szCs w:val="19"/>
              </w:rPr>
              <w:t>26,061,301</w:t>
            </w:r>
          </w:p>
        </w:tc>
        <w:tc>
          <w:tcPr>
            <w:tcW w:w="1380" w:type="dxa"/>
          </w:tcPr>
          <w:p w14:paraId="11E193F8" w14:textId="3E2579C2" w:rsidR="009E4B98" w:rsidRPr="0017674A" w:rsidRDefault="009E4B98" w:rsidP="009E4B98">
            <w:pPr>
              <w:pBdr>
                <w:bottom w:val="single" w:sz="12" w:space="1" w:color="auto"/>
              </w:pBdr>
              <w:spacing w:before="60" w:line="276" w:lineRule="auto"/>
              <w:jc w:val="right"/>
              <w:rPr>
                <w:rFonts w:ascii="Arial" w:hAnsi="Arial" w:cs="Arial"/>
                <w:sz w:val="19"/>
                <w:szCs w:val="19"/>
                <w:lang w:val="en-GB"/>
              </w:rPr>
            </w:pPr>
            <w:r w:rsidRPr="0017674A">
              <w:rPr>
                <w:rFonts w:ascii="Arial" w:hAnsi="Arial" w:cs="Arial"/>
                <w:sz w:val="19"/>
                <w:szCs w:val="19"/>
                <w:lang w:val="en-GB"/>
              </w:rPr>
              <w:t>21,932,149</w:t>
            </w:r>
          </w:p>
        </w:tc>
        <w:tc>
          <w:tcPr>
            <w:tcW w:w="1356" w:type="dxa"/>
          </w:tcPr>
          <w:p w14:paraId="15F6482B" w14:textId="46E7D957" w:rsidR="009E4B98" w:rsidRPr="0017674A" w:rsidRDefault="009E4B98" w:rsidP="009E4B98">
            <w:pPr>
              <w:pBdr>
                <w:bottom w:val="single" w:sz="12" w:space="1" w:color="auto"/>
              </w:pBdr>
              <w:spacing w:before="60" w:line="276" w:lineRule="auto"/>
              <w:jc w:val="right"/>
              <w:rPr>
                <w:rFonts w:ascii="Arial" w:hAnsi="Arial" w:cs="Arial"/>
                <w:sz w:val="19"/>
                <w:szCs w:val="19"/>
                <w:lang w:val="en-GB"/>
              </w:rPr>
            </w:pPr>
            <w:r w:rsidRPr="0017674A">
              <w:rPr>
                <w:rFonts w:ascii="Arial" w:hAnsi="Arial" w:cs="Arial"/>
                <w:sz w:val="19"/>
                <w:szCs w:val="19"/>
                <w:lang w:val="en-GB"/>
              </w:rPr>
              <w:t>10,429,354</w:t>
            </w:r>
          </w:p>
        </w:tc>
      </w:tr>
    </w:tbl>
    <w:p w14:paraId="28A91514" w14:textId="1AD0544B" w:rsidR="004333FF" w:rsidRDefault="004333FF" w:rsidP="00616881">
      <w:pPr>
        <w:spacing w:line="360" w:lineRule="auto"/>
        <w:jc w:val="both"/>
        <w:rPr>
          <w:rFonts w:ascii="Arial" w:hAnsi="Arial" w:cs="Arial"/>
          <w:sz w:val="19"/>
          <w:szCs w:val="19"/>
          <w:lang w:val="en-GB"/>
        </w:rPr>
      </w:pPr>
    </w:p>
    <w:p w14:paraId="23AC4103" w14:textId="1AD0544B" w:rsidR="002525BD" w:rsidRPr="0017674A" w:rsidRDefault="00A521CA" w:rsidP="00863E65">
      <w:pPr>
        <w:spacing w:line="360" w:lineRule="auto"/>
        <w:ind w:left="426"/>
        <w:jc w:val="both"/>
        <w:rPr>
          <w:rFonts w:ascii="Arial" w:hAnsi="Arial" w:cs="Arial"/>
          <w:sz w:val="19"/>
          <w:szCs w:val="19"/>
        </w:rPr>
      </w:pPr>
      <w:r w:rsidRPr="0017674A">
        <w:rPr>
          <w:rFonts w:ascii="Arial" w:hAnsi="Arial" w:cs="Arial"/>
          <w:sz w:val="19"/>
          <w:szCs w:val="19"/>
          <w:lang w:val="en-GB"/>
        </w:rPr>
        <w:t>As at 31 December 20</w:t>
      </w:r>
      <w:r w:rsidR="00BC6EC2" w:rsidRPr="0017674A">
        <w:rPr>
          <w:rFonts w:ascii="Arial" w:hAnsi="Arial" w:cs="Arial"/>
          <w:sz w:val="19"/>
          <w:szCs w:val="19"/>
          <w:lang w:val="en-GB"/>
        </w:rPr>
        <w:t>2</w:t>
      </w:r>
      <w:r w:rsidR="00151387" w:rsidRPr="0017674A">
        <w:rPr>
          <w:rFonts w:ascii="Arial" w:hAnsi="Arial" w:cs="Arial"/>
          <w:sz w:val="19"/>
          <w:szCs w:val="19"/>
          <w:lang w:val="en-GB"/>
        </w:rPr>
        <w:t>1</w:t>
      </w:r>
      <w:r w:rsidR="000C3611" w:rsidRPr="0017674A">
        <w:rPr>
          <w:rFonts w:ascii="Arial" w:hAnsi="Arial" w:cs="Arial"/>
          <w:sz w:val="19"/>
          <w:szCs w:val="19"/>
          <w:lang w:val="en-GB"/>
        </w:rPr>
        <w:t xml:space="preserve"> and 20</w:t>
      </w:r>
      <w:r w:rsidR="00151387" w:rsidRPr="0017674A">
        <w:rPr>
          <w:rFonts w:ascii="Arial" w:hAnsi="Arial" w:cs="Arial"/>
          <w:sz w:val="19"/>
          <w:szCs w:val="19"/>
          <w:lang w:val="en-GB"/>
        </w:rPr>
        <w:t>20</w:t>
      </w:r>
      <w:r w:rsidR="002525BD" w:rsidRPr="0017674A">
        <w:rPr>
          <w:rFonts w:ascii="Arial" w:hAnsi="Arial" w:cs="Arial"/>
          <w:sz w:val="19"/>
          <w:szCs w:val="19"/>
          <w:lang w:val="en-GB"/>
        </w:rPr>
        <w:t xml:space="preserve">, the aged </w:t>
      </w:r>
      <w:r w:rsidR="001D45A2">
        <w:rPr>
          <w:rFonts w:ascii="Arial" w:hAnsi="Arial" w:cs="Arial"/>
          <w:sz w:val="19"/>
          <w:szCs w:val="19"/>
          <w:lang w:val="en-GB"/>
        </w:rPr>
        <w:t>of</w:t>
      </w:r>
      <w:r w:rsidR="002525BD" w:rsidRPr="0017674A">
        <w:rPr>
          <w:rFonts w:ascii="Arial" w:hAnsi="Arial" w:cs="Arial"/>
          <w:sz w:val="19"/>
          <w:szCs w:val="19"/>
          <w:lang w:val="en-GB"/>
        </w:rPr>
        <w:t xml:space="preserve"> trade accounts receivable are as follows:</w:t>
      </w:r>
    </w:p>
    <w:p w14:paraId="7B0B6D6B" w14:textId="1AD0544B" w:rsidR="003F6AC5" w:rsidRPr="0017674A" w:rsidRDefault="003F6AC5" w:rsidP="234B49F0">
      <w:pPr>
        <w:tabs>
          <w:tab w:val="num" w:pos="180"/>
        </w:tabs>
        <w:spacing w:line="360" w:lineRule="auto"/>
        <w:ind w:left="360"/>
        <w:jc w:val="both"/>
        <w:rPr>
          <w:rFonts w:ascii="Arial" w:hAnsi="Arial" w:cstheme="minorBidi"/>
          <w:sz w:val="16"/>
          <w:szCs w:val="16"/>
          <w:cs/>
          <w:lang w:val="en-GB"/>
        </w:rPr>
      </w:pPr>
    </w:p>
    <w:tbl>
      <w:tblPr>
        <w:tblW w:w="9213" w:type="dxa"/>
        <w:tblInd w:w="426" w:type="dxa"/>
        <w:tblLayout w:type="fixed"/>
        <w:tblLook w:val="0000" w:firstRow="0" w:lastRow="0" w:firstColumn="0" w:lastColumn="0" w:noHBand="0" w:noVBand="0"/>
      </w:tblPr>
      <w:tblGrid>
        <w:gridCol w:w="3685"/>
        <w:gridCol w:w="1298"/>
        <w:gridCol w:w="9"/>
        <w:gridCol w:w="1377"/>
        <w:gridCol w:w="1377"/>
        <w:gridCol w:w="1467"/>
      </w:tblGrid>
      <w:tr w:rsidR="002525BD" w:rsidRPr="0017674A" w14:paraId="223ED3E3" w14:textId="77777777" w:rsidTr="00323BE8">
        <w:tc>
          <w:tcPr>
            <w:tcW w:w="3685" w:type="dxa"/>
          </w:tcPr>
          <w:p w14:paraId="2CDA4A9E" w14:textId="77777777" w:rsidR="002525BD" w:rsidRPr="0017674A" w:rsidRDefault="002525BD" w:rsidP="006656F3">
            <w:pPr>
              <w:spacing w:before="60" w:line="276" w:lineRule="auto"/>
              <w:rPr>
                <w:rFonts w:ascii="Arial" w:hAnsi="Arial" w:cs="Arial"/>
                <w:sz w:val="19"/>
                <w:szCs w:val="19"/>
              </w:rPr>
            </w:pPr>
          </w:p>
        </w:tc>
        <w:tc>
          <w:tcPr>
            <w:tcW w:w="1307" w:type="dxa"/>
            <w:gridSpan w:val="2"/>
          </w:tcPr>
          <w:p w14:paraId="7669ABC7" w14:textId="77777777" w:rsidR="002525BD" w:rsidRPr="0017674A" w:rsidRDefault="002525BD" w:rsidP="006656F3">
            <w:pPr>
              <w:spacing w:before="60" w:line="276" w:lineRule="auto"/>
              <w:rPr>
                <w:rFonts w:ascii="Arial" w:hAnsi="Arial" w:cs="Arial"/>
                <w:sz w:val="19"/>
                <w:szCs w:val="19"/>
              </w:rPr>
            </w:pPr>
          </w:p>
        </w:tc>
        <w:tc>
          <w:tcPr>
            <w:tcW w:w="1377" w:type="dxa"/>
          </w:tcPr>
          <w:p w14:paraId="5F53A6C4" w14:textId="77777777" w:rsidR="002525BD" w:rsidRPr="0017674A" w:rsidRDefault="002525BD" w:rsidP="006656F3">
            <w:pPr>
              <w:spacing w:before="60" w:line="276" w:lineRule="auto"/>
              <w:rPr>
                <w:rFonts w:ascii="Arial" w:hAnsi="Arial" w:cs="Arial"/>
                <w:sz w:val="19"/>
                <w:szCs w:val="19"/>
              </w:rPr>
            </w:pPr>
          </w:p>
        </w:tc>
        <w:tc>
          <w:tcPr>
            <w:tcW w:w="2844" w:type="dxa"/>
            <w:gridSpan w:val="2"/>
            <w:vAlign w:val="bottom"/>
          </w:tcPr>
          <w:p w14:paraId="1C9BA3F6" w14:textId="5E711352" w:rsidR="002525BD" w:rsidRPr="0017674A" w:rsidRDefault="002525BD" w:rsidP="00ED03E1">
            <w:pPr>
              <w:spacing w:before="60" w:line="276" w:lineRule="auto"/>
              <w:jc w:val="right"/>
              <w:rPr>
                <w:rFonts w:ascii="Arial" w:hAnsi="Arial" w:cs="Arial"/>
                <w:sz w:val="19"/>
                <w:szCs w:val="19"/>
              </w:rPr>
            </w:pPr>
            <w:r w:rsidRPr="0017674A">
              <w:rPr>
                <w:rFonts w:ascii="Arial" w:hAnsi="Arial" w:cs="Arial"/>
                <w:sz w:val="19"/>
                <w:szCs w:val="19"/>
              </w:rPr>
              <w:t>(Unit: Baht)</w:t>
            </w:r>
          </w:p>
        </w:tc>
      </w:tr>
      <w:tr w:rsidR="002525BD" w:rsidRPr="0017674A" w14:paraId="5EA18B4D" w14:textId="77777777" w:rsidTr="00323BE8">
        <w:trPr>
          <w:trHeight w:val="254"/>
        </w:trPr>
        <w:tc>
          <w:tcPr>
            <w:tcW w:w="3685" w:type="dxa"/>
          </w:tcPr>
          <w:p w14:paraId="203096DF" w14:textId="77777777" w:rsidR="002525BD" w:rsidRPr="0017674A" w:rsidRDefault="002525BD" w:rsidP="006656F3">
            <w:pPr>
              <w:spacing w:before="60" w:line="276" w:lineRule="auto"/>
              <w:rPr>
                <w:rFonts w:ascii="Arial" w:hAnsi="Arial" w:cs="Arial"/>
                <w:sz w:val="19"/>
                <w:szCs w:val="19"/>
              </w:rPr>
            </w:pPr>
          </w:p>
        </w:tc>
        <w:tc>
          <w:tcPr>
            <w:tcW w:w="2684" w:type="dxa"/>
            <w:gridSpan w:val="3"/>
          </w:tcPr>
          <w:p w14:paraId="05035E45" w14:textId="77777777" w:rsidR="002525BD" w:rsidRPr="0017674A" w:rsidRDefault="002525BD" w:rsidP="006656F3">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Consolidated F/S</w:t>
            </w:r>
          </w:p>
        </w:tc>
        <w:tc>
          <w:tcPr>
            <w:tcW w:w="2844" w:type="dxa"/>
            <w:gridSpan w:val="2"/>
            <w:vAlign w:val="bottom"/>
          </w:tcPr>
          <w:p w14:paraId="4A03C465" w14:textId="77777777" w:rsidR="002525BD" w:rsidRPr="0017674A" w:rsidRDefault="002525BD" w:rsidP="006656F3">
            <w:pPr>
              <w:pBdr>
                <w:bottom w:val="single" w:sz="4" w:space="1" w:color="auto"/>
              </w:pBdr>
              <w:spacing w:before="60" w:line="276" w:lineRule="auto"/>
              <w:jc w:val="center"/>
              <w:rPr>
                <w:rFonts w:ascii="Arial" w:hAnsi="Arial" w:cs="Arial"/>
                <w:sz w:val="19"/>
                <w:szCs w:val="19"/>
                <w:cs/>
              </w:rPr>
            </w:pPr>
            <w:r w:rsidRPr="0017674A">
              <w:rPr>
                <w:rFonts w:ascii="Arial" w:hAnsi="Arial" w:cs="Arial"/>
                <w:sz w:val="19"/>
                <w:szCs w:val="19"/>
              </w:rPr>
              <w:t>Separate F/S</w:t>
            </w:r>
          </w:p>
        </w:tc>
      </w:tr>
      <w:tr w:rsidR="00151387" w:rsidRPr="0017674A" w14:paraId="2E58396B" w14:textId="77777777" w:rsidTr="00323BE8">
        <w:tc>
          <w:tcPr>
            <w:tcW w:w="3685" w:type="dxa"/>
          </w:tcPr>
          <w:p w14:paraId="2546170C" w14:textId="77777777" w:rsidR="00151387" w:rsidRPr="0017674A" w:rsidRDefault="00151387" w:rsidP="00151387">
            <w:pPr>
              <w:spacing w:before="60" w:line="276" w:lineRule="auto"/>
              <w:rPr>
                <w:rFonts w:ascii="Arial" w:hAnsi="Arial" w:cs="Arial"/>
                <w:sz w:val="19"/>
                <w:szCs w:val="19"/>
              </w:rPr>
            </w:pPr>
          </w:p>
        </w:tc>
        <w:tc>
          <w:tcPr>
            <w:tcW w:w="1307" w:type="dxa"/>
            <w:gridSpan w:val="2"/>
          </w:tcPr>
          <w:p w14:paraId="1CA92E61" w14:textId="63676C36" w:rsidR="00151387" w:rsidRPr="0017674A" w:rsidRDefault="00151387" w:rsidP="002F231E">
            <w:pPr>
              <w:pBdr>
                <w:bottom w:val="single" w:sz="4" w:space="1" w:color="auto"/>
              </w:pBdr>
              <w:spacing w:before="60" w:line="276" w:lineRule="auto"/>
              <w:ind w:left="33" w:hanging="33"/>
              <w:jc w:val="center"/>
              <w:rPr>
                <w:rFonts w:ascii="Arial" w:hAnsi="Arial" w:cs="Arial"/>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377" w:type="dxa"/>
          </w:tcPr>
          <w:p w14:paraId="5013001C" w14:textId="099D859A" w:rsidR="00151387" w:rsidRPr="0017674A" w:rsidRDefault="00151387" w:rsidP="002F231E">
            <w:pPr>
              <w:pBdr>
                <w:bottom w:val="single" w:sz="4" w:space="1" w:color="auto"/>
              </w:pBdr>
              <w:spacing w:before="60" w:line="276" w:lineRule="auto"/>
              <w:ind w:left="-39" w:hanging="9"/>
              <w:jc w:val="center"/>
              <w:rPr>
                <w:rFonts w:ascii="Arial" w:hAnsi="Arial" w:cs="Arial"/>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c>
          <w:tcPr>
            <w:tcW w:w="1377" w:type="dxa"/>
          </w:tcPr>
          <w:p w14:paraId="79D90636" w14:textId="704ADB42" w:rsidR="00151387" w:rsidRPr="0017674A" w:rsidRDefault="00151387" w:rsidP="002F231E">
            <w:pPr>
              <w:pBdr>
                <w:bottom w:val="single" w:sz="6" w:space="1" w:color="auto"/>
              </w:pBdr>
              <w:spacing w:before="60" w:line="276" w:lineRule="auto"/>
              <w:jc w:val="center"/>
              <w:rPr>
                <w:rFonts w:ascii="Arial" w:hAnsi="Arial" w:cs="Arial"/>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467" w:type="dxa"/>
          </w:tcPr>
          <w:p w14:paraId="48C4BA08" w14:textId="2C77D476" w:rsidR="00151387" w:rsidRPr="0017674A" w:rsidRDefault="00151387" w:rsidP="00151387">
            <w:pPr>
              <w:pBdr>
                <w:bottom w:val="single" w:sz="6" w:space="1" w:color="auto"/>
              </w:pBdr>
              <w:spacing w:before="60" w:line="276" w:lineRule="auto"/>
              <w:jc w:val="center"/>
              <w:rPr>
                <w:rFonts w:ascii="Arial" w:hAnsi="Arial" w:cs="Arial"/>
                <w:sz w:val="19"/>
                <w:szCs w:val="19"/>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r>
      <w:tr w:rsidR="002525BD" w:rsidRPr="0017674A" w14:paraId="31E57E1E" w14:textId="77777777" w:rsidTr="00323BE8">
        <w:trPr>
          <w:trHeight w:val="220"/>
        </w:trPr>
        <w:tc>
          <w:tcPr>
            <w:tcW w:w="4983" w:type="dxa"/>
            <w:gridSpan w:val="2"/>
          </w:tcPr>
          <w:p w14:paraId="061DB811" w14:textId="6B3BE309" w:rsidR="002525BD" w:rsidRPr="0017674A" w:rsidRDefault="002525BD" w:rsidP="003679A6">
            <w:pPr>
              <w:spacing w:before="60" w:line="276" w:lineRule="auto"/>
              <w:rPr>
                <w:rFonts w:ascii="Arial" w:hAnsi="Arial" w:cs="Arial"/>
                <w:sz w:val="19"/>
                <w:szCs w:val="19"/>
                <w:cs/>
              </w:rPr>
            </w:pPr>
          </w:p>
        </w:tc>
        <w:tc>
          <w:tcPr>
            <w:tcW w:w="1386" w:type="dxa"/>
            <w:gridSpan w:val="2"/>
            <w:vAlign w:val="bottom"/>
          </w:tcPr>
          <w:p w14:paraId="509CCBF2" w14:textId="77777777" w:rsidR="002525BD" w:rsidRPr="0017674A" w:rsidRDefault="002525BD" w:rsidP="006656F3">
            <w:pPr>
              <w:spacing w:before="60" w:line="276" w:lineRule="auto"/>
              <w:rPr>
                <w:rFonts w:ascii="Arial" w:hAnsi="Arial" w:cs="Arial"/>
                <w:sz w:val="19"/>
                <w:szCs w:val="19"/>
                <w:cs/>
              </w:rPr>
            </w:pPr>
          </w:p>
        </w:tc>
        <w:tc>
          <w:tcPr>
            <w:tcW w:w="1377" w:type="dxa"/>
            <w:vAlign w:val="bottom"/>
          </w:tcPr>
          <w:p w14:paraId="0F6EAF8D" w14:textId="77777777" w:rsidR="002525BD" w:rsidRPr="0017674A" w:rsidRDefault="002525BD" w:rsidP="006656F3">
            <w:pPr>
              <w:spacing w:before="60" w:line="276" w:lineRule="auto"/>
              <w:rPr>
                <w:rFonts w:ascii="Arial" w:hAnsi="Arial" w:cs="Arial"/>
                <w:sz w:val="19"/>
                <w:szCs w:val="19"/>
              </w:rPr>
            </w:pPr>
          </w:p>
        </w:tc>
        <w:tc>
          <w:tcPr>
            <w:tcW w:w="1467" w:type="dxa"/>
            <w:vAlign w:val="bottom"/>
          </w:tcPr>
          <w:p w14:paraId="1BF559E5" w14:textId="77777777" w:rsidR="002525BD" w:rsidRPr="0017674A" w:rsidRDefault="002525BD" w:rsidP="006656F3">
            <w:pPr>
              <w:spacing w:before="60" w:line="276" w:lineRule="auto"/>
              <w:rPr>
                <w:rFonts w:ascii="Arial" w:hAnsi="Arial" w:cs="Arial"/>
                <w:sz w:val="19"/>
                <w:szCs w:val="19"/>
              </w:rPr>
            </w:pPr>
          </w:p>
        </w:tc>
      </w:tr>
      <w:tr w:rsidR="00C5237A" w:rsidRPr="0017674A" w14:paraId="7C8FA130" w14:textId="77777777" w:rsidTr="00323BE8">
        <w:trPr>
          <w:trHeight w:val="220"/>
        </w:trPr>
        <w:tc>
          <w:tcPr>
            <w:tcW w:w="4983" w:type="dxa"/>
            <w:gridSpan w:val="2"/>
          </w:tcPr>
          <w:p w14:paraId="6ABD5482" w14:textId="7381B1E6" w:rsidR="00C5237A" w:rsidRPr="0017674A" w:rsidRDefault="00C5237A" w:rsidP="003679A6">
            <w:pPr>
              <w:spacing w:before="60" w:line="276" w:lineRule="auto"/>
              <w:rPr>
                <w:rFonts w:ascii="Arial" w:hAnsi="Arial" w:cs="Arial"/>
                <w:sz w:val="19"/>
                <w:szCs w:val="19"/>
              </w:rPr>
            </w:pPr>
            <w:r w:rsidRPr="0017674A">
              <w:rPr>
                <w:rFonts w:ascii="Arial" w:hAnsi="Arial" w:cs="Arial"/>
                <w:sz w:val="19"/>
                <w:szCs w:val="19"/>
              </w:rPr>
              <w:t>Trade accounts receivable</w:t>
            </w:r>
          </w:p>
        </w:tc>
        <w:tc>
          <w:tcPr>
            <w:tcW w:w="1386" w:type="dxa"/>
            <w:gridSpan w:val="2"/>
            <w:vAlign w:val="bottom"/>
          </w:tcPr>
          <w:p w14:paraId="7C5FFCBA" w14:textId="77777777" w:rsidR="00C5237A" w:rsidRPr="0017674A" w:rsidRDefault="00C5237A" w:rsidP="006656F3">
            <w:pPr>
              <w:spacing w:before="60" w:line="276" w:lineRule="auto"/>
              <w:rPr>
                <w:rFonts w:ascii="Arial" w:hAnsi="Arial" w:cs="Arial"/>
                <w:sz w:val="19"/>
                <w:szCs w:val="19"/>
                <w:cs/>
              </w:rPr>
            </w:pPr>
          </w:p>
        </w:tc>
        <w:tc>
          <w:tcPr>
            <w:tcW w:w="1377" w:type="dxa"/>
            <w:vAlign w:val="bottom"/>
          </w:tcPr>
          <w:p w14:paraId="096F754B" w14:textId="77777777" w:rsidR="00C5237A" w:rsidRPr="0017674A" w:rsidRDefault="00C5237A" w:rsidP="006656F3">
            <w:pPr>
              <w:spacing w:before="60" w:line="276" w:lineRule="auto"/>
              <w:rPr>
                <w:rFonts w:ascii="Arial" w:hAnsi="Arial" w:cs="Arial"/>
                <w:sz w:val="19"/>
                <w:szCs w:val="19"/>
              </w:rPr>
            </w:pPr>
          </w:p>
        </w:tc>
        <w:tc>
          <w:tcPr>
            <w:tcW w:w="1467" w:type="dxa"/>
            <w:vAlign w:val="bottom"/>
          </w:tcPr>
          <w:p w14:paraId="13F36C54" w14:textId="77777777" w:rsidR="00C5237A" w:rsidRPr="0017674A" w:rsidRDefault="00C5237A" w:rsidP="006656F3">
            <w:pPr>
              <w:spacing w:before="60" w:line="276" w:lineRule="auto"/>
              <w:rPr>
                <w:rFonts w:ascii="Arial" w:hAnsi="Arial" w:cs="Arial"/>
                <w:sz w:val="19"/>
                <w:szCs w:val="19"/>
              </w:rPr>
            </w:pPr>
          </w:p>
        </w:tc>
      </w:tr>
      <w:tr w:rsidR="00151387" w:rsidRPr="0017674A" w14:paraId="298DA291" w14:textId="77777777" w:rsidTr="00323BE8">
        <w:tc>
          <w:tcPr>
            <w:tcW w:w="3685" w:type="dxa"/>
            <w:vAlign w:val="bottom"/>
          </w:tcPr>
          <w:p w14:paraId="0ACB4AEF" w14:textId="77777777" w:rsidR="00151387" w:rsidRPr="0017674A" w:rsidRDefault="00151387" w:rsidP="00151387">
            <w:pPr>
              <w:spacing w:before="60" w:line="276" w:lineRule="auto"/>
              <w:rPr>
                <w:rFonts w:ascii="Arial" w:hAnsi="Arial" w:cs="Arial"/>
                <w:sz w:val="19"/>
                <w:szCs w:val="19"/>
                <w:cs/>
              </w:rPr>
            </w:pPr>
            <w:r w:rsidRPr="0017674A">
              <w:rPr>
                <w:rFonts w:ascii="Arial" w:hAnsi="Arial" w:cs="Arial"/>
                <w:sz w:val="19"/>
                <w:szCs w:val="19"/>
              </w:rPr>
              <w:t>Not yet due</w:t>
            </w:r>
          </w:p>
        </w:tc>
        <w:tc>
          <w:tcPr>
            <w:tcW w:w="1307" w:type="dxa"/>
            <w:gridSpan w:val="2"/>
            <w:tcBorders>
              <w:bottom w:val="nil"/>
            </w:tcBorders>
          </w:tcPr>
          <w:p w14:paraId="0A40458E" w14:textId="7D39F114" w:rsidR="00151387" w:rsidRPr="0017674A" w:rsidRDefault="00B97168" w:rsidP="00151387">
            <w:pPr>
              <w:spacing w:before="60" w:line="276" w:lineRule="auto"/>
              <w:jc w:val="right"/>
              <w:rPr>
                <w:rFonts w:ascii="Arial" w:hAnsi="Arial" w:cs="Arial"/>
                <w:sz w:val="19"/>
                <w:szCs w:val="19"/>
              </w:rPr>
            </w:pPr>
            <w:r w:rsidRPr="0017674A">
              <w:rPr>
                <w:rFonts w:ascii="Arial" w:hAnsi="Arial" w:cs="Arial"/>
                <w:sz w:val="19"/>
                <w:szCs w:val="19"/>
              </w:rPr>
              <w:t>2,704,364</w:t>
            </w:r>
          </w:p>
        </w:tc>
        <w:tc>
          <w:tcPr>
            <w:tcW w:w="1377" w:type="dxa"/>
          </w:tcPr>
          <w:p w14:paraId="05D3A956" w14:textId="5C8A0C61" w:rsidR="00151387" w:rsidRPr="0017674A" w:rsidRDefault="00151387" w:rsidP="00151387">
            <w:pPr>
              <w:spacing w:before="60" w:line="276" w:lineRule="auto"/>
              <w:jc w:val="right"/>
              <w:rPr>
                <w:rFonts w:ascii="Arial" w:hAnsi="Arial" w:cs="Arial"/>
                <w:sz w:val="19"/>
                <w:szCs w:val="19"/>
              </w:rPr>
            </w:pPr>
            <w:r w:rsidRPr="0017674A">
              <w:rPr>
                <w:rFonts w:ascii="Arial" w:hAnsi="Arial" w:cs="Arial"/>
                <w:sz w:val="19"/>
                <w:szCs w:val="19"/>
              </w:rPr>
              <w:t>2,196,800</w:t>
            </w:r>
          </w:p>
        </w:tc>
        <w:tc>
          <w:tcPr>
            <w:tcW w:w="1377" w:type="dxa"/>
            <w:vAlign w:val="bottom"/>
          </w:tcPr>
          <w:p w14:paraId="746D7B2E" w14:textId="245445B6" w:rsidR="00151387" w:rsidRPr="0017674A" w:rsidRDefault="00F20054" w:rsidP="00151387">
            <w:pP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467" w:type="dxa"/>
            <w:vAlign w:val="bottom"/>
          </w:tcPr>
          <w:p w14:paraId="276DD9A3" w14:textId="13D5CC1F" w:rsidR="00151387" w:rsidRPr="0017674A" w:rsidRDefault="00F20054" w:rsidP="00151387">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151387" w:rsidRPr="0017674A" w14:paraId="19E1C821" w14:textId="77777777" w:rsidTr="00323BE8">
        <w:tc>
          <w:tcPr>
            <w:tcW w:w="3685" w:type="dxa"/>
          </w:tcPr>
          <w:p w14:paraId="6ED3F4B7" w14:textId="539504B3" w:rsidR="00151387" w:rsidRPr="0017674A" w:rsidRDefault="00151387" w:rsidP="00151387">
            <w:pPr>
              <w:spacing w:before="60" w:line="276" w:lineRule="auto"/>
              <w:rPr>
                <w:rFonts w:ascii="Arial" w:hAnsi="Arial" w:cs="Arial"/>
                <w:sz w:val="19"/>
                <w:szCs w:val="19"/>
              </w:rPr>
            </w:pPr>
            <w:r w:rsidRPr="0017674A">
              <w:rPr>
                <w:rFonts w:ascii="Arial" w:hAnsi="Arial" w:cs="Arial"/>
                <w:sz w:val="19"/>
                <w:szCs w:val="19"/>
              </w:rPr>
              <w:t>Over due :</w:t>
            </w:r>
          </w:p>
        </w:tc>
        <w:tc>
          <w:tcPr>
            <w:tcW w:w="1307" w:type="dxa"/>
            <w:gridSpan w:val="2"/>
            <w:tcBorders>
              <w:bottom w:val="nil"/>
            </w:tcBorders>
          </w:tcPr>
          <w:p w14:paraId="7C3931AE" w14:textId="77777777" w:rsidR="00151387" w:rsidRPr="0017674A" w:rsidRDefault="00151387" w:rsidP="00151387">
            <w:pPr>
              <w:spacing w:before="60" w:line="276" w:lineRule="auto"/>
              <w:jc w:val="right"/>
              <w:rPr>
                <w:rFonts w:ascii="Arial" w:hAnsi="Arial" w:cs="Arial"/>
                <w:sz w:val="19"/>
                <w:szCs w:val="19"/>
              </w:rPr>
            </w:pPr>
          </w:p>
        </w:tc>
        <w:tc>
          <w:tcPr>
            <w:tcW w:w="1377" w:type="dxa"/>
          </w:tcPr>
          <w:p w14:paraId="151431A8" w14:textId="77777777" w:rsidR="00151387" w:rsidRPr="0017674A" w:rsidRDefault="00151387" w:rsidP="00151387">
            <w:pPr>
              <w:spacing w:before="60" w:line="276" w:lineRule="auto"/>
              <w:jc w:val="right"/>
              <w:rPr>
                <w:rFonts w:ascii="Arial" w:hAnsi="Arial" w:cs="Arial"/>
                <w:sz w:val="19"/>
                <w:szCs w:val="19"/>
              </w:rPr>
            </w:pPr>
          </w:p>
        </w:tc>
        <w:tc>
          <w:tcPr>
            <w:tcW w:w="1377" w:type="dxa"/>
            <w:vAlign w:val="bottom"/>
          </w:tcPr>
          <w:p w14:paraId="65FBFA6D" w14:textId="1FD49364" w:rsidR="00151387" w:rsidRPr="0017674A" w:rsidRDefault="00151387" w:rsidP="00151387">
            <w:pPr>
              <w:spacing w:before="60" w:line="276" w:lineRule="auto"/>
              <w:jc w:val="center"/>
              <w:rPr>
                <w:rFonts w:ascii="Arial" w:hAnsi="Arial" w:cs="Arial"/>
                <w:sz w:val="19"/>
                <w:szCs w:val="19"/>
              </w:rPr>
            </w:pPr>
          </w:p>
        </w:tc>
        <w:tc>
          <w:tcPr>
            <w:tcW w:w="1467" w:type="dxa"/>
            <w:vAlign w:val="bottom"/>
          </w:tcPr>
          <w:p w14:paraId="4A9A991B" w14:textId="2FF33211" w:rsidR="00151387" w:rsidRPr="0017674A" w:rsidRDefault="00151387" w:rsidP="00151387">
            <w:pPr>
              <w:spacing w:before="60" w:line="276" w:lineRule="auto"/>
              <w:jc w:val="center"/>
              <w:rPr>
                <w:rFonts w:ascii="Arial" w:hAnsi="Arial" w:cs="Arial"/>
                <w:sz w:val="19"/>
                <w:szCs w:val="19"/>
              </w:rPr>
            </w:pPr>
          </w:p>
        </w:tc>
      </w:tr>
      <w:tr w:rsidR="00F20054" w:rsidRPr="0017674A" w14:paraId="70BEA915" w14:textId="77777777" w:rsidTr="00323BE8">
        <w:tc>
          <w:tcPr>
            <w:tcW w:w="3685" w:type="dxa"/>
            <w:vAlign w:val="bottom"/>
          </w:tcPr>
          <w:p w14:paraId="6FE28285" w14:textId="77777777" w:rsidR="00F20054" w:rsidRPr="0017674A" w:rsidRDefault="00F20054" w:rsidP="00F20054">
            <w:pPr>
              <w:spacing w:before="60" w:line="276" w:lineRule="auto"/>
              <w:ind w:firstLine="453"/>
              <w:rPr>
                <w:rFonts w:ascii="Arial" w:hAnsi="Arial" w:cs="Arial"/>
                <w:sz w:val="19"/>
                <w:szCs w:val="19"/>
              </w:rPr>
            </w:pPr>
            <w:r w:rsidRPr="0017674A">
              <w:rPr>
                <w:rFonts w:ascii="Arial" w:hAnsi="Arial" w:cs="Arial"/>
                <w:sz w:val="19"/>
                <w:szCs w:val="19"/>
              </w:rPr>
              <w:t>Less than 3 months</w:t>
            </w:r>
          </w:p>
        </w:tc>
        <w:tc>
          <w:tcPr>
            <w:tcW w:w="1307" w:type="dxa"/>
            <w:gridSpan w:val="2"/>
            <w:tcBorders>
              <w:bottom w:val="nil"/>
            </w:tcBorders>
          </w:tcPr>
          <w:p w14:paraId="1FD2728D" w14:textId="372675A4" w:rsidR="00F20054" w:rsidRPr="0017674A" w:rsidRDefault="00F20054" w:rsidP="00F20054">
            <w:pPr>
              <w:spacing w:before="60" w:line="276" w:lineRule="auto"/>
              <w:jc w:val="right"/>
              <w:rPr>
                <w:rFonts w:ascii="Arial" w:hAnsi="Arial" w:cs="Arial"/>
                <w:sz w:val="19"/>
                <w:szCs w:val="19"/>
              </w:rPr>
            </w:pPr>
            <w:r w:rsidRPr="0017674A">
              <w:rPr>
                <w:rFonts w:ascii="Arial" w:hAnsi="Arial" w:cs="Arial"/>
                <w:sz w:val="19"/>
                <w:szCs w:val="19"/>
              </w:rPr>
              <w:t>2,109,712</w:t>
            </w:r>
          </w:p>
        </w:tc>
        <w:tc>
          <w:tcPr>
            <w:tcW w:w="1377" w:type="dxa"/>
          </w:tcPr>
          <w:p w14:paraId="14046712" w14:textId="3709BEC7" w:rsidR="00F20054" w:rsidRPr="0017674A" w:rsidRDefault="00F20054" w:rsidP="00F20054">
            <w:pPr>
              <w:spacing w:before="60" w:line="276" w:lineRule="auto"/>
              <w:jc w:val="right"/>
              <w:rPr>
                <w:rFonts w:ascii="Arial" w:hAnsi="Arial" w:cs="Arial"/>
                <w:sz w:val="19"/>
                <w:szCs w:val="19"/>
              </w:rPr>
            </w:pPr>
            <w:r w:rsidRPr="0017674A">
              <w:rPr>
                <w:rFonts w:ascii="Arial" w:hAnsi="Arial" w:cs="Arial"/>
                <w:sz w:val="19"/>
                <w:szCs w:val="19"/>
              </w:rPr>
              <w:t>1,508,295</w:t>
            </w:r>
          </w:p>
        </w:tc>
        <w:tc>
          <w:tcPr>
            <w:tcW w:w="1377" w:type="dxa"/>
          </w:tcPr>
          <w:p w14:paraId="47BBB389" w14:textId="0A8E4040" w:rsidR="00F20054" w:rsidRPr="0017674A" w:rsidRDefault="00F20054" w:rsidP="00F20054">
            <w:pP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467" w:type="dxa"/>
          </w:tcPr>
          <w:p w14:paraId="43ACC6A9" w14:textId="3505D024" w:rsidR="00F20054" w:rsidRPr="0017674A" w:rsidRDefault="00F20054" w:rsidP="00F20054">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F20054" w:rsidRPr="0017674A" w14:paraId="511DC18E" w14:textId="77777777" w:rsidTr="00323BE8">
        <w:tc>
          <w:tcPr>
            <w:tcW w:w="3685" w:type="dxa"/>
            <w:vAlign w:val="bottom"/>
          </w:tcPr>
          <w:p w14:paraId="7BDA0150" w14:textId="3E372248" w:rsidR="00F20054" w:rsidRPr="0017674A" w:rsidRDefault="00F20054" w:rsidP="00F20054">
            <w:pPr>
              <w:spacing w:before="60" w:line="276" w:lineRule="auto"/>
              <w:ind w:firstLine="453"/>
              <w:rPr>
                <w:rFonts w:ascii="Arial" w:hAnsi="Arial" w:cs="Arial"/>
                <w:sz w:val="19"/>
                <w:szCs w:val="19"/>
              </w:rPr>
            </w:pPr>
            <w:r w:rsidRPr="0017674A">
              <w:rPr>
                <w:rFonts w:ascii="Arial" w:hAnsi="Arial" w:cs="Arial"/>
                <w:sz w:val="19"/>
                <w:szCs w:val="19"/>
              </w:rPr>
              <w:t>3 - 6 months</w:t>
            </w:r>
          </w:p>
        </w:tc>
        <w:tc>
          <w:tcPr>
            <w:tcW w:w="1307" w:type="dxa"/>
            <w:gridSpan w:val="2"/>
            <w:tcBorders>
              <w:bottom w:val="nil"/>
            </w:tcBorders>
          </w:tcPr>
          <w:p w14:paraId="7EF656AC" w14:textId="247B1BCC" w:rsidR="00F20054" w:rsidRPr="0017674A" w:rsidRDefault="00F20054" w:rsidP="00F20054">
            <w:pPr>
              <w:spacing w:before="60" w:line="276" w:lineRule="auto"/>
              <w:jc w:val="right"/>
              <w:rPr>
                <w:rFonts w:ascii="Arial" w:hAnsi="Arial" w:cs="Arial"/>
                <w:sz w:val="19"/>
                <w:szCs w:val="19"/>
              </w:rPr>
            </w:pPr>
            <w:r w:rsidRPr="0017674A">
              <w:rPr>
                <w:rFonts w:ascii="Arial" w:hAnsi="Arial" w:cs="Arial"/>
                <w:sz w:val="19"/>
                <w:szCs w:val="19"/>
              </w:rPr>
              <w:t>10,560</w:t>
            </w:r>
          </w:p>
        </w:tc>
        <w:tc>
          <w:tcPr>
            <w:tcW w:w="1377" w:type="dxa"/>
          </w:tcPr>
          <w:p w14:paraId="442F289C" w14:textId="0BE8B475" w:rsidR="00F20054" w:rsidRPr="0017674A" w:rsidRDefault="00F20054" w:rsidP="00F20054">
            <w:pPr>
              <w:spacing w:before="60" w:line="276" w:lineRule="auto"/>
              <w:jc w:val="right"/>
              <w:rPr>
                <w:rFonts w:ascii="Arial" w:hAnsi="Arial" w:cs="Arial"/>
                <w:sz w:val="19"/>
                <w:szCs w:val="19"/>
              </w:rPr>
            </w:pPr>
            <w:r w:rsidRPr="0017674A">
              <w:rPr>
                <w:rFonts w:ascii="Arial" w:hAnsi="Arial" w:cs="Arial"/>
                <w:sz w:val="19"/>
                <w:szCs w:val="19"/>
              </w:rPr>
              <w:t>3,758</w:t>
            </w:r>
          </w:p>
        </w:tc>
        <w:tc>
          <w:tcPr>
            <w:tcW w:w="1377" w:type="dxa"/>
          </w:tcPr>
          <w:p w14:paraId="68DD385C" w14:textId="52305C18" w:rsidR="00F20054" w:rsidRPr="0017674A" w:rsidRDefault="00F20054" w:rsidP="00F20054">
            <w:pP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467" w:type="dxa"/>
          </w:tcPr>
          <w:p w14:paraId="480A854D" w14:textId="3E95A80A" w:rsidR="00F20054" w:rsidRPr="0017674A" w:rsidRDefault="00F20054" w:rsidP="00F20054">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F20054" w:rsidRPr="0017674A" w14:paraId="29400521" w14:textId="77777777" w:rsidTr="00323BE8">
        <w:tc>
          <w:tcPr>
            <w:tcW w:w="3685" w:type="dxa"/>
            <w:vAlign w:val="bottom"/>
          </w:tcPr>
          <w:p w14:paraId="438B1A06" w14:textId="77777777" w:rsidR="00F20054" w:rsidRPr="0017674A" w:rsidRDefault="00F20054" w:rsidP="00F20054">
            <w:pPr>
              <w:spacing w:before="60" w:line="276" w:lineRule="auto"/>
              <w:ind w:firstLine="453"/>
              <w:rPr>
                <w:rFonts w:ascii="Arial" w:hAnsi="Arial" w:cs="Arial"/>
                <w:sz w:val="19"/>
                <w:szCs w:val="19"/>
              </w:rPr>
            </w:pPr>
            <w:r w:rsidRPr="0017674A">
              <w:rPr>
                <w:rFonts w:ascii="Arial" w:hAnsi="Arial" w:cs="Arial"/>
                <w:sz w:val="19"/>
                <w:szCs w:val="19"/>
              </w:rPr>
              <w:t>6 - 12 months</w:t>
            </w:r>
          </w:p>
        </w:tc>
        <w:tc>
          <w:tcPr>
            <w:tcW w:w="1307" w:type="dxa"/>
            <w:gridSpan w:val="2"/>
            <w:tcBorders>
              <w:bottom w:val="nil"/>
            </w:tcBorders>
          </w:tcPr>
          <w:p w14:paraId="67596C14" w14:textId="61D6092A" w:rsidR="00F20054" w:rsidRPr="0017674A" w:rsidRDefault="00F20054" w:rsidP="00F20054">
            <w:pPr>
              <w:spacing w:before="60" w:line="276" w:lineRule="auto"/>
              <w:jc w:val="right"/>
              <w:rPr>
                <w:rFonts w:ascii="Arial" w:hAnsi="Arial" w:cs="Arial"/>
                <w:sz w:val="19"/>
                <w:szCs w:val="19"/>
              </w:rPr>
            </w:pPr>
            <w:r w:rsidRPr="0017674A">
              <w:rPr>
                <w:rFonts w:ascii="Arial" w:hAnsi="Arial" w:cs="Arial"/>
                <w:sz w:val="19"/>
                <w:szCs w:val="19"/>
              </w:rPr>
              <w:t>152,272</w:t>
            </w:r>
          </w:p>
        </w:tc>
        <w:tc>
          <w:tcPr>
            <w:tcW w:w="1377" w:type="dxa"/>
          </w:tcPr>
          <w:p w14:paraId="0A73B6C2" w14:textId="267A6682" w:rsidR="00F20054" w:rsidRPr="0017674A" w:rsidRDefault="00F20054" w:rsidP="00F20054">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c>
          <w:tcPr>
            <w:tcW w:w="1377" w:type="dxa"/>
          </w:tcPr>
          <w:p w14:paraId="40E142A4" w14:textId="3F8A5587" w:rsidR="00F20054" w:rsidRPr="0017674A" w:rsidRDefault="00F20054" w:rsidP="00F20054">
            <w:pP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467" w:type="dxa"/>
          </w:tcPr>
          <w:p w14:paraId="47854A1B" w14:textId="09508DEB" w:rsidR="00F20054" w:rsidRPr="0017674A" w:rsidRDefault="00F20054" w:rsidP="00F20054">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F20054" w:rsidRPr="0017674A" w14:paraId="26ADEA31" w14:textId="77777777" w:rsidTr="00323BE8">
        <w:tc>
          <w:tcPr>
            <w:tcW w:w="3685" w:type="dxa"/>
            <w:vAlign w:val="bottom"/>
          </w:tcPr>
          <w:p w14:paraId="2B7457BF" w14:textId="77777777" w:rsidR="00F20054" w:rsidRPr="0017674A" w:rsidRDefault="00F20054" w:rsidP="00F20054">
            <w:pPr>
              <w:spacing w:before="60" w:line="276" w:lineRule="auto"/>
              <w:ind w:firstLine="453"/>
              <w:rPr>
                <w:rFonts w:ascii="Arial" w:hAnsi="Arial" w:cs="Arial"/>
                <w:sz w:val="19"/>
                <w:szCs w:val="19"/>
                <w:cs/>
              </w:rPr>
            </w:pPr>
            <w:r w:rsidRPr="0017674A">
              <w:rPr>
                <w:rFonts w:ascii="Arial" w:hAnsi="Arial" w:cs="Arial"/>
                <w:sz w:val="19"/>
                <w:szCs w:val="19"/>
              </w:rPr>
              <w:t>More than 12 months</w:t>
            </w:r>
          </w:p>
        </w:tc>
        <w:tc>
          <w:tcPr>
            <w:tcW w:w="1307" w:type="dxa"/>
            <w:gridSpan w:val="2"/>
            <w:tcBorders>
              <w:bottom w:val="nil"/>
            </w:tcBorders>
          </w:tcPr>
          <w:p w14:paraId="610B332E" w14:textId="3C4940EA" w:rsidR="00F20054" w:rsidRPr="0017674A" w:rsidRDefault="00F20054" w:rsidP="00F20054">
            <w:pPr>
              <w:pBdr>
                <w:bottom w:val="single" w:sz="4" w:space="1" w:color="auto"/>
              </w:pBdr>
              <w:spacing w:before="60" w:line="276" w:lineRule="auto"/>
              <w:jc w:val="right"/>
              <w:rPr>
                <w:rFonts w:ascii="Arial" w:hAnsi="Arial" w:cs="Arial"/>
                <w:sz w:val="19"/>
                <w:szCs w:val="19"/>
              </w:rPr>
            </w:pPr>
            <w:r w:rsidRPr="0017674A">
              <w:rPr>
                <w:rFonts w:ascii="Arial" w:hAnsi="Arial" w:cs="Arial"/>
                <w:sz w:val="19"/>
                <w:szCs w:val="19"/>
              </w:rPr>
              <w:t>91,028</w:t>
            </w:r>
          </w:p>
        </w:tc>
        <w:tc>
          <w:tcPr>
            <w:tcW w:w="1377" w:type="dxa"/>
          </w:tcPr>
          <w:p w14:paraId="07B6E71E" w14:textId="6FD454D8" w:rsidR="00F20054" w:rsidRPr="0017674A" w:rsidRDefault="00F20054" w:rsidP="00F20054">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c>
          <w:tcPr>
            <w:tcW w:w="1377" w:type="dxa"/>
          </w:tcPr>
          <w:p w14:paraId="517DCADA" w14:textId="4FB0C374" w:rsidR="00F20054" w:rsidRPr="0017674A" w:rsidRDefault="00F20054" w:rsidP="00F20054">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467" w:type="dxa"/>
          </w:tcPr>
          <w:p w14:paraId="177388F4" w14:textId="121F3F3A" w:rsidR="00F20054" w:rsidRPr="0017674A" w:rsidRDefault="00F20054" w:rsidP="00F20054">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F20054" w:rsidRPr="0017674A" w14:paraId="5A0693A9" w14:textId="77777777" w:rsidTr="00323BE8">
        <w:tc>
          <w:tcPr>
            <w:tcW w:w="3685" w:type="dxa"/>
            <w:vAlign w:val="bottom"/>
          </w:tcPr>
          <w:p w14:paraId="34C052F6" w14:textId="2900E9F8" w:rsidR="00F20054" w:rsidRPr="0017674A" w:rsidRDefault="00F20054" w:rsidP="00F20054">
            <w:pPr>
              <w:spacing w:before="60" w:line="276" w:lineRule="auto"/>
              <w:rPr>
                <w:rFonts w:ascii="Arial" w:hAnsi="Arial" w:cs="Arial"/>
                <w:b/>
                <w:bCs/>
                <w:sz w:val="19"/>
                <w:szCs w:val="19"/>
              </w:rPr>
            </w:pPr>
            <w:r w:rsidRPr="0017674A">
              <w:rPr>
                <w:rFonts w:ascii="Arial" w:hAnsi="Arial" w:cs="Arial"/>
                <w:b/>
                <w:bCs/>
                <w:sz w:val="19"/>
                <w:szCs w:val="19"/>
              </w:rPr>
              <w:t>Total</w:t>
            </w:r>
          </w:p>
        </w:tc>
        <w:tc>
          <w:tcPr>
            <w:tcW w:w="1307" w:type="dxa"/>
            <w:gridSpan w:val="2"/>
            <w:tcBorders>
              <w:bottom w:val="nil"/>
            </w:tcBorders>
          </w:tcPr>
          <w:p w14:paraId="6A29CA94" w14:textId="4D67CCE0" w:rsidR="00F20054" w:rsidRPr="0017674A" w:rsidRDefault="00F20054" w:rsidP="00F20054">
            <w:pPr>
              <w:pBdr>
                <w:bottom w:val="single" w:sz="12" w:space="1" w:color="auto"/>
              </w:pBdr>
              <w:spacing w:before="60" w:line="276" w:lineRule="auto"/>
              <w:jc w:val="right"/>
              <w:rPr>
                <w:rFonts w:ascii="Arial" w:hAnsi="Arial" w:cs="Arial"/>
                <w:sz w:val="19"/>
                <w:szCs w:val="19"/>
              </w:rPr>
            </w:pPr>
            <w:r w:rsidRPr="0017674A">
              <w:rPr>
                <w:rFonts w:ascii="Arial" w:hAnsi="Arial" w:cs="Arial"/>
                <w:sz w:val="19"/>
                <w:szCs w:val="19"/>
              </w:rPr>
              <w:t>5,067,936</w:t>
            </w:r>
          </w:p>
        </w:tc>
        <w:tc>
          <w:tcPr>
            <w:tcW w:w="1377" w:type="dxa"/>
          </w:tcPr>
          <w:p w14:paraId="4270F167" w14:textId="4017F095" w:rsidR="00F20054" w:rsidRPr="0017674A" w:rsidRDefault="00F20054" w:rsidP="00F20054">
            <w:pPr>
              <w:pBdr>
                <w:bottom w:val="single" w:sz="12" w:space="1" w:color="auto"/>
              </w:pBdr>
              <w:spacing w:before="60" w:line="276" w:lineRule="auto"/>
              <w:jc w:val="right"/>
              <w:rPr>
                <w:rFonts w:ascii="Arial" w:hAnsi="Arial" w:cs="Arial"/>
                <w:sz w:val="19"/>
                <w:szCs w:val="19"/>
              </w:rPr>
            </w:pPr>
            <w:r w:rsidRPr="0017674A">
              <w:rPr>
                <w:rFonts w:ascii="Arial" w:hAnsi="Arial" w:cs="Arial"/>
                <w:sz w:val="19"/>
                <w:szCs w:val="19"/>
              </w:rPr>
              <w:t>3,708,853</w:t>
            </w:r>
          </w:p>
        </w:tc>
        <w:tc>
          <w:tcPr>
            <w:tcW w:w="1377" w:type="dxa"/>
          </w:tcPr>
          <w:p w14:paraId="7F7F0A63" w14:textId="003FDDE7" w:rsidR="00F20054" w:rsidRPr="0017674A" w:rsidRDefault="00F20054" w:rsidP="00F20054">
            <w:pPr>
              <w:pBdr>
                <w:bottom w:val="single" w:sz="12" w:space="1" w:color="auto"/>
              </w:pBdr>
              <w:spacing w:before="60" w:line="276" w:lineRule="auto"/>
              <w:jc w:val="center"/>
              <w:rPr>
                <w:rFonts w:ascii="Arial" w:hAnsi="Arial" w:cs="Arial"/>
                <w:sz w:val="19"/>
                <w:szCs w:val="19"/>
              </w:rPr>
            </w:pPr>
            <w:r w:rsidRPr="0017674A">
              <w:rPr>
                <w:rFonts w:ascii="Arial" w:hAnsi="Arial" w:cs="Arial"/>
                <w:sz w:val="19"/>
                <w:szCs w:val="19"/>
              </w:rPr>
              <w:t xml:space="preserve">      -</w:t>
            </w:r>
          </w:p>
        </w:tc>
        <w:tc>
          <w:tcPr>
            <w:tcW w:w="1467" w:type="dxa"/>
          </w:tcPr>
          <w:p w14:paraId="1394AE3C" w14:textId="6A1B6AEE" w:rsidR="00F20054" w:rsidRPr="0017674A" w:rsidRDefault="00F20054" w:rsidP="00F20054">
            <w:pPr>
              <w:pBdr>
                <w:bottom w:val="single" w:sz="12"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bl>
    <w:p w14:paraId="5D3326CE" w14:textId="1AD0544B" w:rsidR="00973F4A" w:rsidRPr="0017674A" w:rsidRDefault="00973F4A" w:rsidP="001B354B">
      <w:pPr>
        <w:spacing w:line="360" w:lineRule="auto"/>
        <w:ind w:left="426"/>
        <w:jc w:val="both"/>
        <w:rPr>
          <w:rFonts w:ascii="Arial" w:hAnsi="Arial" w:cs="Arial"/>
          <w:sz w:val="19"/>
          <w:szCs w:val="19"/>
          <w:lang w:val="en-GB"/>
        </w:rPr>
      </w:pPr>
    </w:p>
    <w:p w14:paraId="47341359" w14:textId="1AD0544B" w:rsidR="00616881" w:rsidRDefault="00616881" w:rsidP="001B354B">
      <w:pPr>
        <w:spacing w:line="360" w:lineRule="auto"/>
        <w:ind w:left="426"/>
        <w:jc w:val="both"/>
        <w:rPr>
          <w:rFonts w:ascii="Arial" w:hAnsi="Arial" w:cs="Arial"/>
          <w:sz w:val="19"/>
          <w:szCs w:val="19"/>
          <w:lang w:val="en-GB"/>
        </w:rPr>
      </w:pPr>
    </w:p>
    <w:p w14:paraId="5EBD57DA" w14:textId="1AD0544B" w:rsidR="00616881" w:rsidRDefault="00616881" w:rsidP="001B354B">
      <w:pPr>
        <w:spacing w:line="360" w:lineRule="auto"/>
        <w:ind w:left="426"/>
        <w:jc w:val="both"/>
        <w:rPr>
          <w:rFonts w:ascii="Arial" w:hAnsi="Arial" w:cs="Arial"/>
          <w:sz w:val="19"/>
          <w:szCs w:val="19"/>
          <w:lang w:val="en-GB"/>
        </w:rPr>
      </w:pPr>
    </w:p>
    <w:p w14:paraId="53421388" w14:textId="1AD0544B" w:rsidR="00616881" w:rsidRDefault="00616881" w:rsidP="001B354B">
      <w:pPr>
        <w:spacing w:line="360" w:lineRule="auto"/>
        <w:ind w:left="426"/>
        <w:jc w:val="both"/>
        <w:rPr>
          <w:rFonts w:ascii="Arial" w:hAnsi="Arial" w:cs="Arial"/>
          <w:sz w:val="19"/>
          <w:szCs w:val="19"/>
          <w:lang w:val="en-GB"/>
        </w:rPr>
      </w:pPr>
    </w:p>
    <w:p w14:paraId="3BF4987A" w14:textId="1AD0544B" w:rsidR="00616881" w:rsidRDefault="00616881" w:rsidP="001B354B">
      <w:pPr>
        <w:spacing w:line="360" w:lineRule="auto"/>
        <w:ind w:left="426"/>
        <w:jc w:val="both"/>
        <w:rPr>
          <w:rFonts w:ascii="Arial" w:hAnsi="Arial" w:cs="Arial"/>
          <w:sz w:val="19"/>
          <w:szCs w:val="19"/>
          <w:lang w:val="en-GB"/>
        </w:rPr>
      </w:pPr>
    </w:p>
    <w:p w14:paraId="23CB8768" w14:textId="1AD0544B" w:rsidR="00616881" w:rsidRDefault="00616881" w:rsidP="001B354B">
      <w:pPr>
        <w:spacing w:line="360" w:lineRule="auto"/>
        <w:ind w:left="426"/>
        <w:jc w:val="both"/>
        <w:rPr>
          <w:rFonts w:ascii="Arial" w:hAnsi="Arial" w:cs="Arial"/>
          <w:sz w:val="19"/>
          <w:szCs w:val="19"/>
          <w:lang w:val="en-GB"/>
        </w:rPr>
      </w:pPr>
    </w:p>
    <w:p w14:paraId="3DCAD83A" w14:textId="1AD0544B" w:rsidR="00616881" w:rsidRDefault="00616881" w:rsidP="001B354B">
      <w:pPr>
        <w:spacing w:line="360" w:lineRule="auto"/>
        <w:ind w:left="426"/>
        <w:jc w:val="both"/>
        <w:rPr>
          <w:rFonts w:ascii="Arial" w:hAnsi="Arial" w:cs="Arial"/>
          <w:sz w:val="19"/>
          <w:szCs w:val="19"/>
          <w:lang w:val="en-GB"/>
        </w:rPr>
      </w:pPr>
    </w:p>
    <w:p w14:paraId="111DE31F" w14:textId="1AD0544B" w:rsidR="00616881" w:rsidRDefault="00616881" w:rsidP="001B354B">
      <w:pPr>
        <w:spacing w:line="360" w:lineRule="auto"/>
        <w:ind w:left="426"/>
        <w:jc w:val="both"/>
        <w:rPr>
          <w:rFonts w:ascii="Arial" w:hAnsi="Arial" w:cs="Arial"/>
          <w:sz w:val="19"/>
          <w:szCs w:val="19"/>
          <w:lang w:val="en-GB"/>
        </w:rPr>
      </w:pPr>
    </w:p>
    <w:p w14:paraId="65294E13" w14:textId="1AD0544B" w:rsidR="00616881" w:rsidRDefault="00616881" w:rsidP="001B354B">
      <w:pPr>
        <w:spacing w:line="360" w:lineRule="auto"/>
        <w:ind w:left="426"/>
        <w:jc w:val="both"/>
        <w:rPr>
          <w:rFonts w:ascii="Arial" w:hAnsi="Arial" w:cs="Arial"/>
          <w:sz w:val="19"/>
          <w:szCs w:val="19"/>
          <w:lang w:val="en-GB"/>
        </w:rPr>
      </w:pPr>
    </w:p>
    <w:p w14:paraId="6671E2F9" w14:textId="1AD0544B" w:rsidR="00616881" w:rsidRDefault="00616881" w:rsidP="001B354B">
      <w:pPr>
        <w:spacing w:line="360" w:lineRule="auto"/>
        <w:ind w:left="426"/>
        <w:jc w:val="both"/>
        <w:rPr>
          <w:rFonts w:ascii="Arial" w:hAnsi="Arial" w:cs="Arial"/>
          <w:sz w:val="19"/>
          <w:szCs w:val="19"/>
          <w:lang w:val="en-GB"/>
        </w:rPr>
      </w:pPr>
    </w:p>
    <w:p w14:paraId="11D75201" w14:textId="1AD0544B" w:rsidR="00616881" w:rsidRDefault="00616881" w:rsidP="001B354B">
      <w:pPr>
        <w:spacing w:line="360" w:lineRule="auto"/>
        <w:ind w:left="426"/>
        <w:jc w:val="both"/>
        <w:rPr>
          <w:rFonts w:ascii="Arial" w:hAnsi="Arial" w:cs="Arial"/>
          <w:sz w:val="19"/>
          <w:szCs w:val="19"/>
          <w:lang w:val="en-GB"/>
        </w:rPr>
      </w:pPr>
    </w:p>
    <w:p w14:paraId="02675596" w14:textId="1AD0544B" w:rsidR="00616881" w:rsidRPr="0017674A" w:rsidRDefault="00616881" w:rsidP="001B354B">
      <w:pPr>
        <w:spacing w:line="360" w:lineRule="auto"/>
        <w:ind w:left="426"/>
        <w:jc w:val="both"/>
        <w:rPr>
          <w:rFonts w:ascii="Arial" w:hAnsi="Arial" w:cs="Arial"/>
          <w:sz w:val="19"/>
          <w:szCs w:val="19"/>
          <w:lang w:val="en-GB"/>
        </w:rPr>
      </w:pPr>
    </w:p>
    <w:p w14:paraId="698F65EC" w14:textId="75636E6B" w:rsidR="00E33864" w:rsidRPr="0017674A" w:rsidRDefault="002525BD" w:rsidP="003349ED">
      <w:pPr>
        <w:pStyle w:val="BodyTextIndent3"/>
        <w:numPr>
          <w:ilvl w:val="0"/>
          <w:numId w:val="16"/>
        </w:numPr>
        <w:tabs>
          <w:tab w:val="clear" w:pos="360"/>
          <w:tab w:val="num" w:pos="1440"/>
        </w:tabs>
        <w:spacing w:line="360" w:lineRule="auto"/>
        <w:ind w:left="432" w:hanging="432"/>
        <w:rPr>
          <w:rFonts w:ascii="Arial" w:hAnsi="Arial" w:cs="Arial"/>
          <w:b/>
          <w:sz w:val="19"/>
          <w:szCs w:val="19"/>
          <w:lang w:val="en-GB"/>
        </w:rPr>
      </w:pPr>
      <w:r w:rsidRPr="0017674A">
        <w:rPr>
          <w:rFonts w:ascii="Arial" w:hAnsi="Arial" w:cs="Arial"/>
          <w:b/>
          <w:sz w:val="19"/>
          <w:szCs w:val="19"/>
          <w:lang w:val="en-GB"/>
        </w:rPr>
        <w:t xml:space="preserve">INVENTORIES </w:t>
      </w:r>
    </w:p>
    <w:p w14:paraId="18D3998D" w14:textId="77777777" w:rsidR="00C5237A" w:rsidRPr="0017674A" w:rsidRDefault="00C5237A" w:rsidP="00C5237A">
      <w:pPr>
        <w:pStyle w:val="BodyTextIndent3"/>
        <w:spacing w:line="360" w:lineRule="auto"/>
        <w:ind w:left="432" w:firstLine="0"/>
        <w:rPr>
          <w:rFonts w:ascii="Arial" w:hAnsi="Arial" w:cs="Arial"/>
          <w:bCs/>
          <w:sz w:val="16"/>
          <w:szCs w:val="16"/>
          <w:u w:val="single"/>
          <w:lang w:val="en-GB"/>
        </w:rPr>
      </w:pPr>
    </w:p>
    <w:tbl>
      <w:tblPr>
        <w:tblW w:w="9165" w:type="dxa"/>
        <w:tblInd w:w="333" w:type="dxa"/>
        <w:tblLayout w:type="fixed"/>
        <w:tblLook w:val="0000" w:firstRow="0" w:lastRow="0" w:firstColumn="0" w:lastColumn="0" w:noHBand="0" w:noVBand="0"/>
      </w:tblPr>
      <w:tblGrid>
        <w:gridCol w:w="3636"/>
        <w:gridCol w:w="1494"/>
        <w:gridCol w:w="1448"/>
        <w:gridCol w:w="1311"/>
        <w:gridCol w:w="1276"/>
      </w:tblGrid>
      <w:tr w:rsidR="002525BD" w:rsidRPr="0017674A" w14:paraId="6907C1F7" w14:textId="77777777" w:rsidTr="007215E5">
        <w:tc>
          <w:tcPr>
            <w:tcW w:w="3636" w:type="dxa"/>
          </w:tcPr>
          <w:p w14:paraId="1E64B7AB" w14:textId="77777777" w:rsidR="002525BD" w:rsidRPr="0017674A" w:rsidRDefault="002525BD" w:rsidP="006656F3">
            <w:pPr>
              <w:spacing w:before="60" w:line="276" w:lineRule="auto"/>
              <w:jc w:val="both"/>
              <w:rPr>
                <w:rFonts w:ascii="Arial" w:hAnsi="Arial" w:cs="Arial"/>
                <w:sz w:val="19"/>
                <w:szCs w:val="19"/>
              </w:rPr>
            </w:pPr>
          </w:p>
        </w:tc>
        <w:tc>
          <w:tcPr>
            <w:tcW w:w="1494" w:type="dxa"/>
          </w:tcPr>
          <w:p w14:paraId="085EE999" w14:textId="77777777" w:rsidR="002525BD" w:rsidRPr="0017674A" w:rsidRDefault="002525BD" w:rsidP="006656F3">
            <w:pPr>
              <w:spacing w:before="60" w:line="276" w:lineRule="auto"/>
              <w:jc w:val="both"/>
              <w:rPr>
                <w:rFonts w:ascii="Arial" w:hAnsi="Arial" w:cs="Arial"/>
                <w:sz w:val="19"/>
                <w:szCs w:val="19"/>
                <w:lang w:val="en-GB"/>
              </w:rPr>
            </w:pPr>
          </w:p>
        </w:tc>
        <w:tc>
          <w:tcPr>
            <w:tcW w:w="1448" w:type="dxa"/>
          </w:tcPr>
          <w:p w14:paraId="716A6201" w14:textId="77777777" w:rsidR="002525BD" w:rsidRPr="0017674A" w:rsidRDefault="002525BD" w:rsidP="006656F3">
            <w:pPr>
              <w:spacing w:before="60" w:line="276" w:lineRule="auto"/>
              <w:jc w:val="both"/>
              <w:rPr>
                <w:rFonts w:ascii="Arial" w:hAnsi="Arial" w:cs="Arial"/>
                <w:sz w:val="19"/>
                <w:szCs w:val="19"/>
                <w:lang w:val="en-GB"/>
              </w:rPr>
            </w:pPr>
          </w:p>
        </w:tc>
        <w:tc>
          <w:tcPr>
            <w:tcW w:w="2587" w:type="dxa"/>
            <w:gridSpan w:val="2"/>
            <w:vAlign w:val="bottom"/>
          </w:tcPr>
          <w:p w14:paraId="5725B117" w14:textId="4BD19E5F" w:rsidR="002525BD" w:rsidRPr="0017674A" w:rsidRDefault="002525BD" w:rsidP="006656F3">
            <w:pPr>
              <w:spacing w:before="60" w:line="276" w:lineRule="auto"/>
              <w:ind w:left="-108"/>
              <w:jc w:val="right"/>
              <w:rPr>
                <w:rFonts w:ascii="Arial" w:hAnsi="Arial" w:cs="Arial"/>
                <w:sz w:val="19"/>
                <w:szCs w:val="19"/>
                <w:cs/>
              </w:rPr>
            </w:pPr>
            <w:r w:rsidRPr="0017674A">
              <w:rPr>
                <w:rFonts w:ascii="Arial" w:hAnsi="Arial" w:cs="Arial"/>
                <w:sz w:val="19"/>
                <w:szCs w:val="19"/>
              </w:rPr>
              <w:t>(Unit: Baht)</w:t>
            </w:r>
          </w:p>
        </w:tc>
      </w:tr>
      <w:tr w:rsidR="002525BD" w:rsidRPr="0017674A" w14:paraId="58C69B13" w14:textId="77777777" w:rsidTr="007215E5">
        <w:tc>
          <w:tcPr>
            <w:tcW w:w="3636" w:type="dxa"/>
          </w:tcPr>
          <w:p w14:paraId="5BEFF73B" w14:textId="77777777" w:rsidR="002525BD" w:rsidRPr="0017674A" w:rsidRDefault="002525BD" w:rsidP="006656F3">
            <w:pPr>
              <w:spacing w:before="60" w:line="276" w:lineRule="auto"/>
              <w:jc w:val="both"/>
              <w:rPr>
                <w:rFonts w:ascii="Arial" w:hAnsi="Arial" w:cs="Arial"/>
                <w:sz w:val="19"/>
                <w:szCs w:val="19"/>
                <w:lang w:val="en-GB"/>
              </w:rPr>
            </w:pPr>
          </w:p>
        </w:tc>
        <w:tc>
          <w:tcPr>
            <w:tcW w:w="2942" w:type="dxa"/>
            <w:gridSpan w:val="2"/>
          </w:tcPr>
          <w:p w14:paraId="371A3E24" w14:textId="77777777" w:rsidR="002525BD" w:rsidRPr="0017674A" w:rsidRDefault="002525BD" w:rsidP="006656F3">
            <w:pPr>
              <w:pBdr>
                <w:bottom w:val="single" w:sz="4" w:space="1" w:color="auto"/>
              </w:pBdr>
              <w:spacing w:before="60" w:line="276" w:lineRule="auto"/>
              <w:jc w:val="center"/>
              <w:rPr>
                <w:rFonts w:ascii="Arial" w:hAnsi="Arial" w:cs="Arial"/>
                <w:sz w:val="19"/>
                <w:szCs w:val="19"/>
                <w:lang w:val="en-GB"/>
              </w:rPr>
            </w:pPr>
            <w:r w:rsidRPr="0017674A">
              <w:rPr>
                <w:rFonts w:ascii="Arial" w:hAnsi="Arial" w:cs="Arial"/>
                <w:sz w:val="19"/>
                <w:szCs w:val="19"/>
              </w:rPr>
              <w:t>Consolidated</w:t>
            </w:r>
            <w:r w:rsidRPr="0017674A">
              <w:rPr>
                <w:rFonts w:ascii="Arial" w:hAnsi="Arial" w:cs="Arial"/>
                <w:sz w:val="19"/>
                <w:szCs w:val="19"/>
                <w:lang w:val="en-GB"/>
              </w:rPr>
              <w:t xml:space="preserve"> F/S</w:t>
            </w:r>
          </w:p>
        </w:tc>
        <w:tc>
          <w:tcPr>
            <w:tcW w:w="2587" w:type="dxa"/>
            <w:gridSpan w:val="2"/>
            <w:vAlign w:val="bottom"/>
          </w:tcPr>
          <w:p w14:paraId="4D99B485" w14:textId="77777777" w:rsidR="002525BD" w:rsidRPr="0017674A"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17674A">
              <w:rPr>
                <w:rFonts w:ascii="Arial" w:hAnsi="Arial" w:cs="Arial"/>
                <w:sz w:val="19"/>
                <w:szCs w:val="19"/>
              </w:rPr>
              <w:t>Separate F/S</w:t>
            </w:r>
          </w:p>
        </w:tc>
      </w:tr>
      <w:tr w:rsidR="00491D5E" w:rsidRPr="0017674A" w14:paraId="3B64FC06" w14:textId="77777777" w:rsidTr="007215E5">
        <w:tc>
          <w:tcPr>
            <w:tcW w:w="3636" w:type="dxa"/>
          </w:tcPr>
          <w:p w14:paraId="33EDA59F" w14:textId="77777777" w:rsidR="00491D5E" w:rsidRPr="0017674A" w:rsidRDefault="00491D5E" w:rsidP="00491D5E">
            <w:pPr>
              <w:spacing w:before="60" w:line="276" w:lineRule="auto"/>
              <w:jc w:val="both"/>
              <w:rPr>
                <w:rFonts w:ascii="Arial" w:hAnsi="Arial" w:cs="Arial"/>
                <w:sz w:val="19"/>
                <w:szCs w:val="19"/>
                <w:lang w:val="en-GB"/>
              </w:rPr>
            </w:pPr>
          </w:p>
        </w:tc>
        <w:tc>
          <w:tcPr>
            <w:tcW w:w="1494" w:type="dxa"/>
            <w:vAlign w:val="bottom"/>
          </w:tcPr>
          <w:p w14:paraId="7FAE464F" w14:textId="67D33428" w:rsidR="00491D5E" w:rsidRPr="0017674A" w:rsidRDefault="00491D5E" w:rsidP="007215E5">
            <w:pPr>
              <w:pBdr>
                <w:bottom w:val="single" w:sz="6" w:space="1" w:color="auto"/>
              </w:pBdr>
              <w:spacing w:before="60" w:line="276" w:lineRule="auto"/>
              <w:ind w:left="33" w:right="-6"/>
              <w:jc w:val="center"/>
              <w:rPr>
                <w:rFonts w:ascii="Arial" w:hAnsi="Arial" w:cs="Arial"/>
                <w:sz w:val="19"/>
                <w:szCs w:val="19"/>
                <w:lang w:val="en-GB"/>
              </w:rPr>
            </w:pPr>
            <w:r w:rsidRPr="0017674A">
              <w:rPr>
                <w:rFonts w:ascii="Arial" w:hAnsi="Arial" w:cs="Arial"/>
                <w:sz w:val="19"/>
                <w:szCs w:val="19"/>
                <w:cs/>
              </w:rPr>
              <w:t>20</w:t>
            </w:r>
            <w:r w:rsidRPr="0017674A">
              <w:rPr>
                <w:rFonts w:ascii="Arial" w:hAnsi="Arial" w:cs="Arial"/>
                <w:sz w:val="19"/>
                <w:szCs w:val="19"/>
              </w:rPr>
              <w:t>21</w:t>
            </w:r>
          </w:p>
        </w:tc>
        <w:tc>
          <w:tcPr>
            <w:tcW w:w="1448" w:type="dxa"/>
            <w:vAlign w:val="bottom"/>
          </w:tcPr>
          <w:p w14:paraId="4E948730" w14:textId="7C328F0F" w:rsidR="00491D5E" w:rsidRPr="0017674A" w:rsidRDefault="00491D5E" w:rsidP="00491D5E">
            <w:pPr>
              <w:pBdr>
                <w:bottom w:val="single" w:sz="6" w:space="1" w:color="auto"/>
              </w:pBdr>
              <w:spacing w:before="60" w:line="276" w:lineRule="auto"/>
              <w:ind w:left="-30" w:right="-6"/>
              <w:jc w:val="center"/>
              <w:rPr>
                <w:rFonts w:ascii="Arial" w:hAnsi="Arial" w:cs="Arial"/>
                <w:sz w:val="19"/>
                <w:szCs w:val="19"/>
                <w:lang w:val="en-GB"/>
              </w:rPr>
            </w:pPr>
            <w:r w:rsidRPr="0017674A">
              <w:rPr>
                <w:rFonts w:ascii="Arial" w:hAnsi="Arial" w:cs="Arial"/>
                <w:sz w:val="19"/>
                <w:szCs w:val="19"/>
                <w:cs/>
              </w:rPr>
              <w:t>20</w:t>
            </w:r>
            <w:r w:rsidRPr="0017674A">
              <w:rPr>
                <w:rFonts w:ascii="Arial" w:hAnsi="Arial" w:cs="Arial"/>
                <w:sz w:val="19"/>
                <w:szCs w:val="19"/>
              </w:rPr>
              <w:t>20</w:t>
            </w:r>
          </w:p>
        </w:tc>
        <w:tc>
          <w:tcPr>
            <w:tcW w:w="1311" w:type="dxa"/>
            <w:vAlign w:val="bottom"/>
          </w:tcPr>
          <w:p w14:paraId="17A094BB" w14:textId="6382C388" w:rsidR="00491D5E" w:rsidRPr="0017674A" w:rsidRDefault="00491D5E" w:rsidP="00491D5E">
            <w:pPr>
              <w:pBdr>
                <w:bottom w:val="single" w:sz="6" w:space="1" w:color="auto"/>
              </w:pBdr>
              <w:spacing w:before="60" w:line="276" w:lineRule="auto"/>
              <w:ind w:left="-30" w:right="-6"/>
              <w:jc w:val="center"/>
              <w:rPr>
                <w:rFonts w:ascii="Arial" w:hAnsi="Arial" w:cs="Arial"/>
                <w:sz w:val="19"/>
                <w:szCs w:val="19"/>
                <w:lang w:val="en-GB"/>
              </w:rPr>
            </w:pPr>
            <w:r w:rsidRPr="0017674A">
              <w:rPr>
                <w:rFonts w:ascii="Arial" w:hAnsi="Arial" w:cs="Arial"/>
                <w:sz w:val="19"/>
                <w:szCs w:val="19"/>
                <w:cs/>
              </w:rPr>
              <w:t>20</w:t>
            </w:r>
            <w:r w:rsidRPr="0017674A">
              <w:rPr>
                <w:rFonts w:ascii="Arial" w:hAnsi="Arial" w:cs="Arial"/>
                <w:sz w:val="19"/>
                <w:szCs w:val="19"/>
              </w:rPr>
              <w:t>21</w:t>
            </w:r>
          </w:p>
        </w:tc>
        <w:tc>
          <w:tcPr>
            <w:tcW w:w="1276" w:type="dxa"/>
            <w:vAlign w:val="bottom"/>
          </w:tcPr>
          <w:p w14:paraId="0728EE7E" w14:textId="10DCC669" w:rsidR="00491D5E" w:rsidRPr="0017674A" w:rsidRDefault="00491D5E" w:rsidP="00491D5E">
            <w:pPr>
              <w:pBdr>
                <w:bottom w:val="single" w:sz="6" w:space="1" w:color="auto"/>
              </w:pBdr>
              <w:spacing w:before="60" w:line="276" w:lineRule="auto"/>
              <w:ind w:left="-30" w:right="-6"/>
              <w:jc w:val="center"/>
              <w:rPr>
                <w:rFonts w:ascii="Arial" w:hAnsi="Arial" w:cs="Arial"/>
                <w:sz w:val="19"/>
                <w:szCs w:val="19"/>
                <w:lang w:val="en-GB"/>
              </w:rPr>
            </w:pPr>
            <w:r w:rsidRPr="0017674A">
              <w:rPr>
                <w:rFonts w:ascii="Arial" w:hAnsi="Arial" w:cs="Arial"/>
                <w:sz w:val="19"/>
                <w:szCs w:val="19"/>
                <w:cs/>
              </w:rPr>
              <w:t>20</w:t>
            </w:r>
            <w:r w:rsidRPr="0017674A">
              <w:rPr>
                <w:rFonts w:ascii="Arial" w:hAnsi="Arial" w:cs="Arial"/>
                <w:sz w:val="19"/>
                <w:szCs w:val="19"/>
              </w:rPr>
              <w:t>20</w:t>
            </w:r>
          </w:p>
        </w:tc>
      </w:tr>
      <w:tr w:rsidR="002525BD" w:rsidRPr="0017674A" w14:paraId="306D2318" w14:textId="77777777" w:rsidTr="007215E5">
        <w:trPr>
          <w:trHeight w:val="130"/>
        </w:trPr>
        <w:tc>
          <w:tcPr>
            <w:tcW w:w="3636" w:type="dxa"/>
          </w:tcPr>
          <w:p w14:paraId="0C20EFAE" w14:textId="77777777" w:rsidR="002525BD" w:rsidRPr="0017674A" w:rsidRDefault="002525BD" w:rsidP="006656F3">
            <w:pPr>
              <w:spacing w:before="60" w:line="276" w:lineRule="auto"/>
              <w:rPr>
                <w:rFonts w:ascii="Arial" w:hAnsi="Arial" w:cs="Arial"/>
                <w:sz w:val="19"/>
                <w:szCs w:val="19"/>
                <w:u w:val="single"/>
              </w:rPr>
            </w:pPr>
          </w:p>
        </w:tc>
        <w:tc>
          <w:tcPr>
            <w:tcW w:w="1494" w:type="dxa"/>
          </w:tcPr>
          <w:p w14:paraId="5D5B7F86" w14:textId="77777777" w:rsidR="002525BD" w:rsidRPr="0017674A" w:rsidRDefault="002525BD" w:rsidP="006656F3">
            <w:pPr>
              <w:spacing w:before="60" w:line="276" w:lineRule="auto"/>
              <w:jc w:val="right"/>
              <w:rPr>
                <w:rFonts w:ascii="Arial" w:hAnsi="Arial" w:cs="Arial"/>
                <w:sz w:val="19"/>
                <w:szCs w:val="19"/>
                <w:cs/>
              </w:rPr>
            </w:pPr>
          </w:p>
        </w:tc>
        <w:tc>
          <w:tcPr>
            <w:tcW w:w="1448" w:type="dxa"/>
            <w:vAlign w:val="bottom"/>
          </w:tcPr>
          <w:p w14:paraId="643CF8C9" w14:textId="77777777" w:rsidR="002525BD" w:rsidRPr="0017674A" w:rsidRDefault="002525BD" w:rsidP="006656F3">
            <w:pPr>
              <w:spacing w:before="60" w:line="276" w:lineRule="auto"/>
              <w:jc w:val="right"/>
              <w:rPr>
                <w:rFonts w:ascii="Arial" w:hAnsi="Arial" w:cs="Arial"/>
                <w:sz w:val="19"/>
                <w:szCs w:val="19"/>
                <w:cs/>
              </w:rPr>
            </w:pPr>
          </w:p>
        </w:tc>
        <w:tc>
          <w:tcPr>
            <w:tcW w:w="1311" w:type="dxa"/>
            <w:vAlign w:val="bottom"/>
          </w:tcPr>
          <w:p w14:paraId="2BF54D5B" w14:textId="77777777" w:rsidR="002525BD" w:rsidRPr="0017674A" w:rsidRDefault="002525BD" w:rsidP="006656F3">
            <w:pPr>
              <w:spacing w:before="60" w:line="276" w:lineRule="auto"/>
              <w:jc w:val="right"/>
              <w:rPr>
                <w:rFonts w:ascii="Arial" w:hAnsi="Arial" w:cs="Arial"/>
                <w:sz w:val="19"/>
                <w:szCs w:val="19"/>
              </w:rPr>
            </w:pPr>
          </w:p>
        </w:tc>
        <w:tc>
          <w:tcPr>
            <w:tcW w:w="1276" w:type="dxa"/>
            <w:vAlign w:val="bottom"/>
          </w:tcPr>
          <w:p w14:paraId="4D7684F2" w14:textId="77777777" w:rsidR="002525BD" w:rsidRPr="0017674A" w:rsidRDefault="002525BD" w:rsidP="007215E5">
            <w:pPr>
              <w:spacing w:before="60" w:line="276" w:lineRule="auto"/>
              <w:ind w:right="-97"/>
              <w:jc w:val="right"/>
              <w:rPr>
                <w:rFonts w:ascii="Arial" w:hAnsi="Arial" w:cs="Arial"/>
                <w:sz w:val="19"/>
                <w:szCs w:val="19"/>
              </w:rPr>
            </w:pPr>
          </w:p>
        </w:tc>
      </w:tr>
      <w:tr w:rsidR="00310BEA" w:rsidRPr="0017674A" w14:paraId="6AB7E3E5" w14:textId="77777777" w:rsidTr="007215E5">
        <w:tc>
          <w:tcPr>
            <w:tcW w:w="3636" w:type="dxa"/>
            <w:vAlign w:val="bottom"/>
          </w:tcPr>
          <w:p w14:paraId="6C1F50E5" w14:textId="77777777" w:rsidR="00310BEA" w:rsidRPr="0017674A" w:rsidRDefault="00310BEA" w:rsidP="00310BEA">
            <w:pPr>
              <w:spacing w:before="60" w:line="276" w:lineRule="auto"/>
              <w:rPr>
                <w:rFonts w:ascii="Arial" w:hAnsi="Arial" w:cs="Arial"/>
                <w:sz w:val="19"/>
                <w:szCs w:val="19"/>
                <w:cs/>
              </w:rPr>
            </w:pPr>
            <w:r w:rsidRPr="0017674A">
              <w:rPr>
                <w:rFonts w:ascii="Arial" w:hAnsi="Arial" w:cs="Arial"/>
                <w:sz w:val="19"/>
                <w:szCs w:val="19"/>
              </w:rPr>
              <w:t>Finished goods</w:t>
            </w:r>
          </w:p>
        </w:tc>
        <w:tc>
          <w:tcPr>
            <w:tcW w:w="1494" w:type="dxa"/>
            <w:tcBorders>
              <w:bottom w:val="nil"/>
            </w:tcBorders>
          </w:tcPr>
          <w:p w14:paraId="75857661" w14:textId="61747CA1" w:rsidR="00310BEA" w:rsidRPr="0017674A" w:rsidRDefault="00310BEA" w:rsidP="00310BEA">
            <w:pPr>
              <w:spacing w:before="60" w:line="276" w:lineRule="auto"/>
              <w:jc w:val="right"/>
              <w:rPr>
                <w:rFonts w:ascii="Arial" w:hAnsi="Arial" w:cs="Arial"/>
                <w:sz w:val="19"/>
                <w:szCs w:val="19"/>
              </w:rPr>
            </w:pPr>
            <w:r w:rsidRPr="0017674A">
              <w:rPr>
                <w:rFonts w:ascii="Arial" w:hAnsi="Arial" w:cs="Arial"/>
                <w:sz w:val="19"/>
                <w:szCs w:val="19"/>
              </w:rPr>
              <w:t>5,361,216</w:t>
            </w:r>
          </w:p>
        </w:tc>
        <w:tc>
          <w:tcPr>
            <w:tcW w:w="1448" w:type="dxa"/>
          </w:tcPr>
          <w:p w14:paraId="606444CF" w14:textId="4DF22AB4" w:rsidR="00310BEA" w:rsidRPr="0017674A" w:rsidRDefault="00310BEA" w:rsidP="00310BEA">
            <w:pPr>
              <w:spacing w:before="60" w:line="276" w:lineRule="auto"/>
              <w:jc w:val="right"/>
              <w:rPr>
                <w:rFonts w:ascii="Arial" w:hAnsi="Arial" w:cs="Arial"/>
                <w:sz w:val="19"/>
                <w:szCs w:val="19"/>
              </w:rPr>
            </w:pPr>
            <w:r w:rsidRPr="0017674A">
              <w:rPr>
                <w:rFonts w:ascii="Arial" w:hAnsi="Arial" w:cs="Arial"/>
                <w:sz w:val="19"/>
                <w:szCs w:val="19"/>
              </w:rPr>
              <w:t>5,832,653</w:t>
            </w:r>
          </w:p>
        </w:tc>
        <w:tc>
          <w:tcPr>
            <w:tcW w:w="1311" w:type="dxa"/>
            <w:vAlign w:val="bottom"/>
          </w:tcPr>
          <w:p w14:paraId="14025E3D" w14:textId="2C185F38" w:rsidR="00310BEA" w:rsidRPr="0017674A" w:rsidRDefault="00310BEA" w:rsidP="00310BEA">
            <w:pPr>
              <w:spacing w:before="60" w:line="276" w:lineRule="auto"/>
              <w:jc w:val="center"/>
              <w:rPr>
                <w:rFonts w:ascii="Arial" w:hAnsi="Arial" w:cs="Arial"/>
                <w:sz w:val="19"/>
                <w:szCs w:val="19"/>
                <w:cs/>
                <w:lang w:val="en-GB"/>
              </w:rPr>
            </w:pPr>
            <w:r w:rsidRPr="0017674A">
              <w:rPr>
                <w:rFonts w:ascii="Arial" w:hAnsi="Arial" w:cs="Arial"/>
                <w:sz w:val="19"/>
                <w:szCs w:val="19"/>
                <w:lang w:val="en-GB"/>
              </w:rPr>
              <w:t xml:space="preserve">          -</w:t>
            </w:r>
          </w:p>
        </w:tc>
        <w:tc>
          <w:tcPr>
            <w:tcW w:w="1276" w:type="dxa"/>
            <w:vAlign w:val="bottom"/>
          </w:tcPr>
          <w:p w14:paraId="3A03CA6D" w14:textId="0767798C" w:rsidR="00310BEA" w:rsidRPr="0017674A" w:rsidRDefault="00310BEA" w:rsidP="00310BEA">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310BEA" w:rsidRPr="0017674A" w14:paraId="711C1803" w14:textId="77777777" w:rsidTr="007215E5">
        <w:tc>
          <w:tcPr>
            <w:tcW w:w="3636" w:type="dxa"/>
            <w:vAlign w:val="bottom"/>
          </w:tcPr>
          <w:p w14:paraId="42E2C353" w14:textId="3FAF9DD3" w:rsidR="00310BEA" w:rsidRPr="0017674A" w:rsidRDefault="00310BEA" w:rsidP="00310BEA">
            <w:pPr>
              <w:spacing w:before="60" w:line="276" w:lineRule="auto"/>
              <w:rPr>
                <w:rFonts w:ascii="Arial" w:hAnsi="Arial" w:cs="Arial"/>
                <w:sz w:val="19"/>
                <w:szCs w:val="19"/>
              </w:rPr>
            </w:pPr>
            <w:r w:rsidRPr="0017674A">
              <w:rPr>
                <w:rFonts w:ascii="Arial" w:hAnsi="Arial" w:cs="Arial"/>
                <w:sz w:val="19"/>
                <w:szCs w:val="19"/>
              </w:rPr>
              <w:t xml:space="preserve">Raw materials </w:t>
            </w:r>
          </w:p>
        </w:tc>
        <w:tc>
          <w:tcPr>
            <w:tcW w:w="1494" w:type="dxa"/>
            <w:tcBorders>
              <w:bottom w:val="nil"/>
            </w:tcBorders>
          </w:tcPr>
          <w:p w14:paraId="41CBC5EB" w14:textId="6ADFC578" w:rsidR="00310BEA" w:rsidRPr="0017674A" w:rsidRDefault="00310BEA" w:rsidP="00310BEA">
            <w:pPr>
              <w:spacing w:before="60" w:line="276" w:lineRule="auto"/>
              <w:jc w:val="right"/>
              <w:rPr>
                <w:rFonts w:ascii="Arial" w:hAnsi="Arial" w:cstheme="minorBidi"/>
                <w:sz w:val="19"/>
                <w:szCs w:val="19"/>
                <w:cs/>
              </w:rPr>
            </w:pPr>
            <w:r w:rsidRPr="0017674A">
              <w:rPr>
                <w:rFonts w:ascii="Arial" w:hAnsi="Arial" w:cs="Arial"/>
                <w:sz w:val="19"/>
                <w:szCs w:val="19"/>
              </w:rPr>
              <w:t>21,721,927</w:t>
            </w:r>
          </w:p>
        </w:tc>
        <w:tc>
          <w:tcPr>
            <w:tcW w:w="1448" w:type="dxa"/>
          </w:tcPr>
          <w:p w14:paraId="51A7AA10" w14:textId="3267CCA1" w:rsidR="00310BEA" w:rsidRPr="0017674A" w:rsidRDefault="00310BEA" w:rsidP="00310BEA">
            <w:pPr>
              <w:spacing w:before="60" w:line="276" w:lineRule="auto"/>
              <w:jc w:val="right"/>
              <w:rPr>
                <w:rFonts w:ascii="Arial" w:hAnsi="Arial" w:cs="Arial"/>
                <w:sz w:val="19"/>
                <w:szCs w:val="19"/>
              </w:rPr>
            </w:pPr>
            <w:r w:rsidRPr="0017674A">
              <w:rPr>
                <w:rFonts w:ascii="Arial" w:hAnsi="Arial" w:cs="Arial"/>
                <w:sz w:val="19"/>
                <w:szCs w:val="19"/>
              </w:rPr>
              <w:t>8,783,410</w:t>
            </w:r>
          </w:p>
        </w:tc>
        <w:tc>
          <w:tcPr>
            <w:tcW w:w="1311" w:type="dxa"/>
            <w:vAlign w:val="bottom"/>
          </w:tcPr>
          <w:p w14:paraId="4355F0F4" w14:textId="3E09C4B4" w:rsidR="00310BEA" w:rsidRPr="0017674A" w:rsidRDefault="00310BEA" w:rsidP="00310BEA">
            <w:pP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c>
          <w:tcPr>
            <w:tcW w:w="1276" w:type="dxa"/>
            <w:vAlign w:val="bottom"/>
          </w:tcPr>
          <w:p w14:paraId="1304197D" w14:textId="4AFE952F" w:rsidR="00310BEA" w:rsidRPr="0017674A" w:rsidRDefault="00310BEA" w:rsidP="00310BEA">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310BEA" w:rsidRPr="0017674A" w14:paraId="1DF44960" w14:textId="77777777" w:rsidTr="007215E5">
        <w:tc>
          <w:tcPr>
            <w:tcW w:w="3636" w:type="dxa"/>
            <w:vAlign w:val="bottom"/>
          </w:tcPr>
          <w:p w14:paraId="4A8D577A" w14:textId="2187550A" w:rsidR="00310BEA" w:rsidRPr="0017674A" w:rsidRDefault="00310BEA" w:rsidP="00310BEA">
            <w:pPr>
              <w:spacing w:before="60" w:line="276" w:lineRule="auto"/>
              <w:rPr>
                <w:rFonts w:ascii="Arial" w:hAnsi="Arial" w:cs="Arial"/>
                <w:sz w:val="19"/>
                <w:szCs w:val="19"/>
                <w:lang w:val="en-GB"/>
              </w:rPr>
            </w:pPr>
            <w:r w:rsidRPr="0017674A">
              <w:rPr>
                <w:rFonts w:ascii="Arial" w:hAnsi="Arial" w:cs="Arial"/>
                <w:sz w:val="19"/>
                <w:szCs w:val="19"/>
                <w:lang w:val="en-GB"/>
              </w:rPr>
              <w:t>Raw materials and goods in transit</w:t>
            </w:r>
          </w:p>
        </w:tc>
        <w:tc>
          <w:tcPr>
            <w:tcW w:w="1494" w:type="dxa"/>
            <w:tcBorders>
              <w:bottom w:val="nil"/>
            </w:tcBorders>
          </w:tcPr>
          <w:p w14:paraId="2B61D07E" w14:textId="5D606D10" w:rsidR="00310BEA" w:rsidRPr="0017674A" w:rsidRDefault="00310BEA" w:rsidP="00310BEA">
            <w:pPr>
              <w:spacing w:before="60" w:line="276" w:lineRule="auto"/>
              <w:jc w:val="right"/>
              <w:rPr>
                <w:rFonts w:ascii="Arial" w:hAnsi="Arial" w:cs="Arial"/>
                <w:sz w:val="19"/>
                <w:szCs w:val="19"/>
              </w:rPr>
            </w:pPr>
            <w:r w:rsidRPr="0017674A">
              <w:rPr>
                <w:rFonts w:ascii="Arial" w:hAnsi="Arial" w:cs="Arial"/>
                <w:sz w:val="19"/>
                <w:szCs w:val="19"/>
              </w:rPr>
              <w:t>3,259,443</w:t>
            </w:r>
          </w:p>
        </w:tc>
        <w:tc>
          <w:tcPr>
            <w:tcW w:w="1448" w:type="dxa"/>
          </w:tcPr>
          <w:p w14:paraId="62883E33" w14:textId="5321FBF4" w:rsidR="00310BEA" w:rsidRPr="0017674A" w:rsidRDefault="00310BEA" w:rsidP="00310BEA">
            <w:pPr>
              <w:spacing w:before="60" w:line="276" w:lineRule="auto"/>
              <w:jc w:val="right"/>
              <w:rPr>
                <w:rFonts w:ascii="Arial" w:hAnsi="Arial" w:cs="Arial"/>
                <w:sz w:val="19"/>
                <w:szCs w:val="19"/>
              </w:rPr>
            </w:pPr>
            <w:r w:rsidRPr="0017674A">
              <w:rPr>
                <w:rFonts w:ascii="Arial" w:hAnsi="Arial" w:cs="Arial"/>
                <w:sz w:val="19"/>
                <w:szCs w:val="19"/>
              </w:rPr>
              <w:t>2,336,135</w:t>
            </w:r>
          </w:p>
        </w:tc>
        <w:tc>
          <w:tcPr>
            <w:tcW w:w="1311" w:type="dxa"/>
            <w:vAlign w:val="bottom"/>
          </w:tcPr>
          <w:p w14:paraId="1FC70EDC" w14:textId="17CC13AC" w:rsidR="00310BEA" w:rsidRPr="0017674A" w:rsidRDefault="00310BEA" w:rsidP="00310BEA">
            <w:pP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c>
          <w:tcPr>
            <w:tcW w:w="1276" w:type="dxa"/>
            <w:vAlign w:val="bottom"/>
          </w:tcPr>
          <w:p w14:paraId="3291C9B7" w14:textId="6947AF98" w:rsidR="00310BEA" w:rsidRPr="0017674A" w:rsidRDefault="00310BEA" w:rsidP="00310BEA">
            <w:pP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310BEA" w:rsidRPr="0017674A" w14:paraId="58EB4A5E" w14:textId="77777777" w:rsidTr="007215E5">
        <w:tc>
          <w:tcPr>
            <w:tcW w:w="3636" w:type="dxa"/>
            <w:vAlign w:val="bottom"/>
          </w:tcPr>
          <w:p w14:paraId="28FF690E" w14:textId="4ACC0E5E" w:rsidR="00310BEA" w:rsidRPr="0017674A" w:rsidRDefault="00310BEA" w:rsidP="00310BEA">
            <w:pPr>
              <w:spacing w:before="60" w:line="276" w:lineRule="auto"/>
              <w:rPr>
                <w:rFonts w:ascii="Arial" w:hAnsi="Arial" w:cs="Arial"/>
                <w:sz w:val="19"/>
                <w:szCs w:val="19"/>
              </w:rPr>
            </w:pPr>
            <w:r w:rsidRPr="0017674A">
              <w:rPr>
                <w:rFonts w:ascii="Arial" w:hAnsi="Arial" w:cs="Arial"/>
                <w:sz w:val="19"/>
                <w:szCs w:val="19"/>
              </w:rPr>
              <w:t>Supplies</w:t>
            </w:r>
          </w:p>
        </w:tc>
        <w:tc>
          <w:tcPr>
            <w:tcW w:w="1494" w:type="dxa"/>
            <w:tcBorders>
              <w:bottom w:val="nil"/>
            </w:tcBorders>
          </w:tcPr>
          <w:p w14:paraId="696E141A" w14:textId="1BB6E262" w:rsidR="00310BEA" w:rsidRPr="0017674A" w:rsidRDefault="00310BEA" w:rsidP="00310BEA">
            <w:pPr>
              <w:pBdr>
                <w:bottom w:val="single" w:sz="4" w:space="1" w:color="auto"/>
              </w:pBdr>
              <w:spacing w:before="60" w:line="276" w:lineRule="auto"/>
              <w:jc w:val="right"/>
              <w:rPr>
                <w:rFonts w:ascii="Arial" w:hAnsi="Arial" w:cs="Arial"/>
                <w:sz w:val="19"/>
                <w:szCs w:val="19"/>
              </w:rPr>
            </w:pPr>
            <w:r w:rsidRPr="0017674A">
              <w:rPr>
                <w:rFonts w:ascii="Arial" w:hAnsi="Arial" w:cs="Arial"/>
                <w:sz w:val="19"/>
                <w:szCs w:val="19"/>
              </w:rPr>
              <w:t>4,774,792</w:t>
            </w:r>
          </w:p>
        </w:tc>
        <w:tc>
          <w:tcPr>
            <w:tcW w:w="1448" w:type="dxa"/>
          </w:tcPr>
          <w:p w14:paraId="3F06175E" w14:textId="59CB93B5" w:rsidR="00310BEA" w:rsidRPr="0017674A" w:rsidRDefault="00310BEA" w:rsidP="00310BEA">
            <w:pPr>
              <w:pBdr>
                <w:bottom w:val="single" w:sz="4" w:space="1" w:color="auto"/>
              </w:pBdr>
              <w:spacing w:before="60" w:line="276" w:lineRule="auto"/>
              <w:jc w:val="right"/>
              <w:rPr>
                <w:rFonts w:ascii="Arial" w:hAnsi="Arial" w:cs="Arial"/>
                <w:sz w:val="19"/>
                <w:szCs w:val="19"/>
              </w:rPr>
            </w:pPr>
            <w:r w:rsidRPr="0017674A">
              <w:rPr>
                <w:rFonts w:ascii="Arial" w:hAnsi="Arial" w:cs="Arial"/>
                <w:sz w:val="19"/>
                <w:szCs w:val="19"/>
              </w:rPr>
              <w:t>3,282,763</w:t>
            </w:r>
          </w:p>
        </w:tc>
        <w:tc>
          <w:tcPr>
            <w:tcW w:w="1311" w:type="dxa"/>
            <w:vAlign w:val="bottom"/>
          </w:tcPr>
          <w:p w14:paraId="67BB3688" w14:textId="0B1B5EA4" w:rsidR="00310BEA" w:rsidRPr="0017674A" w:rsidRDefault="00310BEA" w:rsidP="00310BEA">
            <w:pPr>
              <w:pBdr>
                <w:bottom w:val="single" w:sz="4" w:space="1" w:color="auto"/>
              </w:pBd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c>
          <w:tcPr>
            <w:tcW w:w="1276" w:type="dxa"/>
            <w:vAlign w:val="bottom"/>
          </w:tcPr>
          <w:p w14:paraId="1427E0E4" w14:textId="6D3B91BD" w:rsidR="00310BEA" w:rsidRPr="0017674A" w:rsidRDefault="00310BEA" w:rsidP="00310BEA">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r w:rsidR="00310BEA" w:rsidRPr="0017674A" w14:paraId="12D97337" w14:textId="77777777" w:rsidTr="007215E5">
        <w:tc>
          <w:tcPr>
            <w:tcW w:w="3636" w:type="dxa"/>
            <w:vAlign w:val="bottom"/>
          </w:tcPr>
          <w:p w14:paraId="11061D32" w14:textId="6B2FB08D" w:rsidR="00310BEA" w:rsidRPr="0017674A" w:rsidRDefault="00310BEA" w:rsidP="00310BEA">
            <w:pPr>
              <w:spacing w:before="60" w:line="276" w:lineRule="auto"/>
              <w:rPr>
                <w:rFonts w:ascii="Arial" w:hAnsi="Arial" w:cs="Arial"/>
                <w:b/>
                <w:bCs/>
                <w:sz w:val="19"/>
                <w:szCs w:val="19"/>
              </w:rPr>
            </w:pPr>
            <w:r w:rsidRPr="0017674A">
              <w:rPr>
                <w:rFonts w:ascii="Arial" w:hAnsi="Arial" w:cs="Arial"/>
                <w:b/>
                <w:bCs/>
                <w:sz w:val="19"/>
                <w:szCs w:val="19"/>
              </w:rPr>
              <w:t>Total</w:t>
            </w:r>
          </w:p>
        </w:tc>
        <w:tc>
          <w:tcPr>
            <w:tcW w:w="1494" w:type="dxa"/>
            <w:tcBorders>
              <w:bottom w:val="nil"/>
            </w:tcBorders>
          </w:tcPr>
          <w:p w14:paraId="432352DA" w14:textId="0E75B940" w:rsidR="00310BEA" w:rsidRPr="0017674A" w:rsidRDefault="00310BEA" w:rsidP="00310BEA">
            <w:pPr>
              <w:pBdr>
                <w:bottom w:val="single" w:sz="12" w:space="1" w:color="auto"/>
              </w:pBdr>
              <w:spacing w:before="60" w:line="276" w:lineRule="auto"/>
              <w:jc w:val="right"/>
              <w:rPr>
                <w:rFonts w:ascii="Arial" w:hAnsi="Arial" w:cs="Arial"/>
                <w:sz w:val="19"/>
                <w:szCs w:val="19"/>
              </w:rPr>
            </w:pPr>
            <w:r w:rsidRPr="0017674A">
              <w:rPr>
                <w:rFonts w:ascii="Arial" w:hAnsi="Arial" w:cstheme="minorBidi"/>
                <w:sz w:val="19"/>
                <w:szCs w:val="19"/>
              </w:rPr>
              <w:t>35,117,378</w:t>
            </w:r>
          </w:p>
        </w:tc>
        <w:tc>
          <w:tcPr>
            <w:tcW w:w="1448" w:type="dxa"/>
          </w:tcPr>
          <w:p w14:paraId="1EC2D0A6" w14:textId="6D7C3363" w:rsidR="00310BEA" w:rsidRPr="0017674A" w:rsidRDefault="00310BEA" w:rsidP="00310BEA">
            <w:pPr>
              <w:pBdr>
                <w:bottom w:val="single" w:sz="12" w:space="1" w:color="auto"/>
              </w:pBdr>
              <w:spacing w:before="60" w:line="276" w:lineRule="auto"/>
              <w:jc w:val="right"/>
              <w:rPr>
                <w:rFonts w:ascii="Arial" w:hAnsi="Arial" w:cs="Arial"/>
                <w:sz w:val="19"/>
                <w:szCs w:val="19"/>
              </w:rPr>
            </w:pPr>
            <w:r w:rsidRPr="0017674A">
              <w:rPr>
                <w:rFonts w:ascii="Arial" w:hAnsi="Arial" w:cs="Arial"/>
                <w:sz w:val="19"/>
                <w:szCs w:val="19"/>
              </w:rPr>
              <w:t>20,234,961</w:t>
            </w:r>
          </w:p>
        </w:tc>
        <w:tc>
          <w:tcPr>
            <w:tcW w:w="1311" w:type="dxa"/>
            <w:vAlign w:val="bottom"/>
          </w:tcPr>
          <w:p w14:paraId="26D69A77" w14:textId="340A730D" w:rsidR="00310BEA" w:rsidRPr="0017674A" w:rsidRDefault="00310BEA" w:rsidP="00310BEA">
            <w:pPr>
              <w:pBdr>
                <w:bottom w:val="single" w:sz="12" w:space="1" w:color="auto"/>
              </w:pBd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c>
          <w:tcPr>
            <w:tcW w:w="1276" w:type="dxa"/>
            <w:vAlign w:val="bottom"/>
          </w:tcPr>
          <w:p w14:paraId="01C88C57" w14:textId="1BBB1ADA" w:rsidR="00310BEA" w:rsidRPr="0017674A" w:rsidRDefault="00310BEA" w:rsidP="00310BEA">
            <w:pPr>
              <w:pBdr>
                <w:bottom w:val="single" w:sz="12" w:space="1" w:color="auto"/>
              </w:pBdr>
              <w:spacing w:before="60" w:line="276" w:lineRule="auto"/>
              <w:jc w:val="center"/>
              <w:rPr>
                <w:rFonts w:ascii="Arial" w:hAnsi="Arial" w:cs="Arial"/>
                <w:sz w:val="19"/>
                <w:szCs w:val="19"/>
              </w:rPr>
            </w:pPr>
            <w:r w:rsidRPr="0017674A">
              <w:rPr>
                <w:rFonts w:ascii="Arial" w:hAnsi="Arial" w:cs="Arial"/>
                <w:sz w:val="19"/>
                <w:szCs w:val="19"/>
                <w:lang w:val="en-GB"/>
              </w:rPr>
              <w:t xml:space="preserve">          -</w:t>
            </w:r>
          </w:p>
        </w:tc>
      </w:tr>
    </w:tbl>
    <w:p w14:paraId="5940828F" w14:textId="77777777" w:rsidR="00F94E1A" w:rsidRPr="0017674A" w:rsidRDefault="00F94E1A" w:rsidP="001273A6">
      <w:pPr>
        <w:spacing w:line="360" w:lineRule="auto"/>
        <w:ind w:left="360"/>
        <w:jc w:val="thaiDistribute"/>
        <w:rPr>
          <w:rFonts w:ascii="Arial" w:hAnsi="Arial" w:cs="Arial"/>
          <w:sz w:val="19"/>
          <w:szCs w:val="19"/>
        </w:rPr>
      </w:pPr>
    </w:p>
    <w:p w14:paraId="6D645A58" w14:textId="279516DF" w:rsidR="00B65403" w:rsidRPr="0017674A" w:rsidRDefault="00B876EC" w:rsidP="003349ED">
      <w:pPr>
        <w:pStyle w:val="BodyTextIndent3"/>
        <w:numPr>
          <w:ilvl w:val="0"/>
          <w:numId w:val="16"/>
        </w:numPr>
        <w:tabs>
          <w:tab w:val="clear" w:pos="360"/>
        </w:tabs>
        <w:spacing w:line="360" w:lineRule="auto"/>
        <w:ind w:left="459" w:hanging="459"/>
        <w:rPr>
          <w:rFonts w:ascii="Arial" w:hAnsi="Arial" w:cs="Arial"/>
          <w:b/>
          <w:sz w:val="19"/>
          <w:szCs w:val="19"/>
          <w:lang w:val="en-GB"/>
        </w:rPr>
      </w:pPr>
      <w:r w:rsidRPr="0017674A">
        <w:rPr>
          <w:rFonts w:ascii="Arial" w:hAnsi="Arial" w:cs="Arial"/>
          <w:b/>
          <w:caps/>
          <w:sz w:val="19"/>
          <w:szCs w:val="19"/>
        </w:rPr>
        <w:t>ADVANCES for SHARE SUBSCRIPTION</w:t>
      </w:r>
    </w:p>
    <w:p w14:paraId="5F6DD8BE" w14:textId="481E45EA" w:rsidR="002B143B" w:rsidRPr="0017674A" w:rsidRDefault="002B143B" w:rsidP="005E131A">
      <w:pPr>
        <w:pStyle w:val="BodyTextIndent3"/>
        <w:spacing w:line="360" w:lineRule="auto"/>
        <w:ind w:left="360" w:firstLine="0"/>
        <w:rPr>
          <w:rFonts w:ascii="Arial" w:hAnsi="Arial" w:cs="Arial"/>
          <w:bCs/>
          <w:sz w:val="18"/>
          <w:szCs w:val="18"/>
          <w:u w:val="single"/>
        </w:rPr>
      </w:pPr>
    </w:p>
    <w:tbl>
      <w:tblPr>
        <w:tblW w:w="8930" w:type="dxa"/>
        <w:tblInd w:w="426" w:type="dxa"/>
        <w:tblLayout w:type="fixed"/>
        <w:tblLook w:val="0000" w:firstRow="0" w:lastRow="0" w:firstColumn="0" w:lastColumn="0" w:noHBand="0" w:noVBand="0"/>
      </w:tblPr>
      <w:tblGrid>
        <w:gridCol w:w="5568"/>
        <w:gridCol w:w="1661"/>
        <w:gridCol w:w="1701"/>
      </w:tblGrid>
      <w:tr w:rsidR="002B143B" w:rsidRPr="0017674A" w14:paraId="3893D48D" w14:textId="77777777" w:rsidTr="007215E5">
        <w:trPr>
          <w:trHeight w:val="66"/>
          <w:tblHeader/>
        </w:trPr>
        <w:tc>
          <w:tcPr>
            <w:tcW w:w="5568" w:type="dxa"/>
            <w:tcBorders>
              <w:top w:val="nil"/>
              <w:left w:val="nil"/>
              <w:bottom w:val="nil"/>
              <w:right w:val="nil"/>
            </w:tcBorders>
          </w:tcPr>
          <w:p w14:paraId="657F674F" w14:textId="77777777" w:rsidR="002B143B" w:rsidRPr="0017674A" w:rsidRDefault="002B143B" w:rsidP="007215E5">
            <w:pPr>
              <w:spacing w:before="60" w:line="276" w:lineRule="auto"/>
              <w:ind w:left="-113"/>
              <w:jc w:val="thaiDistribute"/>
              <w:rPr>
                <w:rFonts w:ascii="Arial" w:hAnsi="Arial" w:cs="Arial"/>
                <w:sz w:val="19"/>
                <w:szCs w:val="19"/>
                <w:cs/>
                <w:lang w:val="th-TH"/>
              </w:rPr>
            </w:pPr>
          </w:p>
        </w:tc>
        <w:tc>
          <w:tcPr>
            <w:tcW w:w="3362" w:type="dxa"/>
            <w:gridSpan w:val="2"/>
            <w:tcBorders>
              <w:top w:val="nil"/>
              <w:left w:val="nil"/>
              <w:bottom w:val="nil"/>
              <w:right w:val="nil"/>
            </w:tcBorders>
          </w:tcPr>
          <w:p w14:paraId="63AB2ABF" w14:textId="2289067A" w:rsidR="002B143B" w:rsidRPr="0017674A" w:rsidRDefault="002B143B" w:rsidP="00EE7D63">
            <w:pPr>
              <w:pStyle w:val="Heading4"/>
              <w:spacing w:before="60" w:line="276" w:lineRule="auto"/>
              <w:ind w:right="-36"/>
              <w:rPr>
                <w:rFonts w:ascii="Arial" w:hAnsi="Arial" w:cs="Arial"/>
                <w:sz w:val="19"/>
                <w:szCs w:val="19"/>
                <w:u w:val="none"/>
                <w:cs/>
                <w:lang w:bidi="th-TH"/>
              </w:rPr>
            </w:pPr>
            <w:r w:rsidRPr="0017674A">
              <w:rPr>
                <w:rFonts w:ascii="Arial" w:hAnsi="Arial" w:cs="Arial"/>
                <w:sz w:val="19"/>
                <w:szCs w:val="19"/>
                <w:u w:val="none"/>
              </w:rPr>
              <w:t>(Unit : Baht)</w:t>
            </w:r>
          </w:p>
        </w:tc>
      </w:tr>
      <w:tr w:rsidR="00C009F5" w:rsidRPr="0017674A" w14:paraId="75E0D9C4" w14:textId="77777777" w:rsidTr="007215E5">
        <w:trPr>
          <w:trHeight w:val="66"/>
          <w:tblHeader/>
        </w:trPr>
        <w:tc>
          <w:tcPr>
            <w:tcW w:w="5568" w:type="dxa"/>
            <w:tcBorders>
              <w:top w:val="nil"/>
              <w:left w:val="nil"/>
              <w:bottom w:val="nil"/>
              <w:right w:val="nil"/>
            </w:tcBorders>
          </w:tcPr>
          <w:p w14:paraId="1A4E0608" w14:textId="77777777" w:rsidR="00C009F5" w:rsidRPr="0017674A"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362" w:type="dxa"/>
            <w:gridSpan w:val="2"/>
            <w:tcBorders>
              <w:top w:val="nil"/>
              <w:left w:val="nil"/>
              <w:bottom w:val="nil"/>
              <w:right w:val="nil"/>
            </w:tcBorders>
          </w:tcPr>
          <w:p w14:paraId="3EE51845" w14:textId="1883FCD3" w:rsidR="00C009F5" w:rsidRPr="0017674A"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sidRPr="0017674A">
              <w:rPr>
                <w:rFonts w:ascii="Arial" w:hAnsi="Arial" w:cs="Arial"/>
                <w:sz w:val="19"/>
                <w:szCs w:val="19"/>
                <w:u w:val="none"/>
              </w:rPr>
              <w:t xml:space="preserve">Consolidated F/S </w:t>
            </w:r>
            <w:r w:rsidR="00425562" w:rsidRPr="0017674A">
              <w:rPr>
                <w:rFonts w:ascii="Arial" w:hAnsi="Arial" w:cs="Arial"/>
                <w:sz w:val="19"/>
                <w:szCs w:val="19"/>
                <w:u w:val="none"/>
              </w:rPr>
              <w:t>and</w:t>
            </w:r>
            <w:r w:rsidRPr="0017674A">
              <w:rPr>
                <w:rFonts w:ascii="Arial" w:hAnsi="Arial" w:cs="Arial"/>
                <w:sz w:val="19"/>
                <w:szCs w:val="19"/>
                <w:u w:val="none"/>
              </w:rPr>
              <w:t xml:space="preserve"> </w:t>
            </w:r>
            <w:r w:rsidR="00C009F5" w:rsidRPr="0017674A">
              <w:rPr>
                <w:rFonts w:ascii="Arial" w:hAnsi="Arial" w:cs="Arial"/>
                <w:sz w:val="19"/>
                <w:szCs w:val="19"/>
                <w:u w:val="none"/>
              </w:rPr>
              <w:t>Separate F/S</w:t>
            </w:r>
          </w:p>
        </w:tc>
      </w:tr>
      <w:tr w:rsidR="00306D02" w:rsidRPr="0017674A" w14:paraId="70BDDB90" w14:textId="77777777" w:rsidTr="007215E5">
        <w:trPr>
          <w:trHeight w:val="66"/>
          <w:tblHeader/>
        </w:trPr>
        <w:tc>
          <w:tcPr>
            <w:tcW w:w="5568" w:type="dxa"/>
            <w:tcBorders>
              <w:top w:val="nil"/>
              <w:left w:val="nil"/>
              <w:bottom w:val="nil"/>
              <w:right w:val="nil"/>
            </w:tcBorders>
          </w:tcPr>
          <w:p w14:paraId="4E0F3814" w14:textId="77777777" w:rsidR="00306D02" w:rsidRPr="0017674A" w:rsidRDefault="00306D02" w:rsidP="00306D02">
            <w:pPr>
              <w:pStyle w:val="Heading1"/>
              <w:spacing w:before="60" w:line="276" w:lineRule="auto"/>
              <w:ind w:left="148"/>
              <w:jc w:val="thaiDistribute"/>
              <w:rPr>
                <w:rFonts w:ascii="Arial" w:hAnsi="Arial" w:cs="Arial"/>
                <w:b/>
                <w:bCs/>
                <w:color w:val="auto"/>
                <w:sz w:val="19"/>
                <w:szCs w:val="19"/>
                <w:cs/>
              </w:rPr>
            </w:pPr>
          </w:p>
        </w:tc>
        <w:tc>
          <w:tcPr>
            <w:tcW w:w="1661" w:type="dxa"/>
            <w:tcBorders>
              <w:top w:val="nil"/>
              <w:left w:val="nil"/>
              <w:bottom w:val="nil"/>
              <w:right w:val="nil"/>
            </w:tcBorders>
          </w:tcPr>
          <w:p w14:paraId="38E7251E" w14:textId="1EA6451F" w:rsidR="00306D02" w:rsidRPr="0017674A" w:rsidRDefault="00306D02" w:rsidP="00306D02">
            <w:pPr>
              <w:pStyle w:val="Heading4"/>
              <w:pBdr>
                <w:bottom w:val="single" w:sz="4" w:space="1" w:color="auto"/>
              </w:pBdr>
              <w:spacing w:before="60" w:line="276" w:lineRule="auto"/>
              <w:ind w:right="-36"/>
              <w:jc w:val="center"/>
              <w:rPr>
                <w:rFonts w:ascii="Arial" w:hAnsi="Arial" w:cs="Arial"/>
                <w:sz w:val="19"/>
                <w:szCs w:val="19"/>
                <w:u w:val="none"/>
                <w:lang w:bidi="th-TH"/>
              </w:rPr>
            </w:pPr>
            <w:r w:rsidRPr="0017674A">
              <w:rPr>
                <w:rFonts w:ascii="Arial" w:hAnsi="Arial" w:cs="Arial"/>
                <w:snapToGrid w:val="0"/>
                <w:sz w:val="19"/>
                <w:szCs w:val="19"/>
                <w:u w:val="none"/>
                <w:cs/>
                <w:lang w:eastAsia="th-TH"/>
              </w:rPr>
              <w:t>20</w:t>
            </w:r>
            <w:r w:rsidRPr="0017674A">
              <w:rPr>
                <w:rFonts w:ascii="Arial" w:hAnsi="Arial" w:cs="Arial"/>
                <w:snapToGrid w:val="0"/>
                <w:sz w:val="19"/>
                <w:szCs w:val="19"/>
                <w:u w:val="none"/>
                <w:lang w:eastAsia="th-TH"/>
              </w:rPr>
              <w:t>2</w:t>
            </w:r>
            <w:r w:rsidR="005E131A" w:rsidRPr="0017674A">
              <w:rPr>
                <w:rFonts w:ascii="Arial" w:hAnsi="Arial" w:cs="Arial"/>
                <w:snapToGrid w:val="0"/>
                <w:sz w:val="19"/>
                <w:szCs w:val="19"/>
                <w:u w:val="none"/>
                <w:lang w:eastAsia="th-TH"/>
              </w:rPr>
              <w:t>1</w:t>
            </w:r>
          </w:p>
        </w:tc>
        <w:tc>
          <w:tcPr>
            <w:tcW w:w="1701" w:type="dxa"/>
            <w:tcBorders>
              <w:top w:val="nil"/>
              <w:left w:val="nil"/>
              <w:bottom w:val="nil"/>
              <w:right w:val="nil"/>
            </w:tcBorders>
          </w:tcPr>
          <w:p w14:paraId="1687BF2D" w14:textId="479D2020" w:rsidR="00306D02" w:rsidRPr="0017674A" w:rsidRDefault="00306D02" w:rsidP="00306D02">
            <w:pPr>
              <w:pStyle w:val="Heading4"/>
              <w:pBdr>
                <w:bottom w:val="single" w:sz="4" w:space="1" w:color="auto"/>
              </w:pBdr>
              <w:spacing w:before="60" w:line="276" w:lineRule="auto"/>
              <w:ind w:right="-36"/>
              <w:jc w:val="center"/>
              <w:rPr>
                <w:rFonts w:ascii="Arial" w:hAnsi="Arial" w:cs="Arial"/>
                <w:sz w:val="19"/>
                <w:szCs w:val="19"/>
                <w:u w:val="none"/>
                <w:lang w:bidi="th-TH"/>
              </w:rPr>
            </w:pPr>
            <w:r w:rsidRPr="0017674A">
              <w:rPr>
                <w:rFonts w:ascii="Arial" w:hAnsi="Arial" w:cs="Arial"/>
                <w:snapToGrid w:val="0"/>
                <w:sz w:val="19"/>
                <w:szCs w:val="19"/>
                <w:u w:val="none"/>
                <w:cs/>
                <w:lang w:eastAsia="th-TH"/>
              </w:rPr>
              <w:t>20</w:t>
            </w:r>
            <w:r w:rsidR="005E131A" w:rsidRPr="0017674A">
              <w:rPr>
                <w:rFonts w:ascii="Arial" w:hAnsi="Arial" w:cs="Arial"/>
                <w:snapToGrid w:val="0"/>
                <w:sz w:val="19"/>
                <w:szCs w:val="19"/>
                <w:u w:val="none"/>
                <w:lang w:eastAsia="th-TH"/>
              </w:rPr>
              <w:t>20</w:t>
            </w:r>
          </w:p>
        </w:tc>
      </w:tr>
      <w:tr w:rsidR="002B143B" w:rsidRPr="0017674A" w14:paraId="1C036EEE" w14:textId="77777777" w:rsidTr="007215E5">
        <w:tc>
          <w:tcPr>
            <w:tcW w:w="5568" w:type="dxa"/>
            <w:tcBorders>
              <w:top w:val="nil"/>
              <w:left w:val="nil"/>
              <w:bottom w:val="nil"/>
              <w:right w:val="nil"/>
            </w:tcBorders>
            <w:vAlign w:val="center"/>
          </w:tcPr>
          <w:p w14:paraId="53C275EC" w14:textId="77777777" w:rsidR="002B143B" w:rsidRPr="0017674A" w:rsidRDefault="002B143B" w:rsidP="00EE7D63">
            <w:pPr>
              <w:spacing w:before="60" w:line="276" w:lineRule="auto"/>
              <w:ind w:left="-72"/>
              <w:rPr>
                <w:rFonts w:ascii="Arial" w:hAnsi="Arial" w:cs="Arial"/>
                <w:b/>
                <w:bCs/>
                <w:sz w:val="19"/>
                <w:szCs w:val="19"/>
              </w:rPr>
            </w:pPr>
            <w:r w:rsidRPr="0017674A">
              <w:rPr>
                <w:rFonts w:ascii="Arial" w:hAnsi="Arial" w:cs="Arial"/>
                <w:b/>
                <w:bCs/>
                <w:sz w:val="19"/>
                <w:szCs w:val="19"/>
              </w:rPr>
              <w:t xml:space="preserve">Advance for share subscription </w:t>
            </w:r>
          </w:p>
        </w:tc>
        <w:tc>
          <w:tcPr>
            <w:tcW w:w="1661" w:type="dxa"/>
            <w:tcBorders>
              <w:top w:val="nil"/>
              <w:left w:val="nil"/>
              <w:bottom w:val="nil"/>
              <w:right w:val="nil"/>
            </w:tcBorders>
            <w:vAlign w:val="bottom"/>
          </w:tcPr>
          <w:p w14:paraId="6632CEC0" w14:textId="77777777" w:rsidR="002B143B" w:rsidRPr="0017674A" w:rsidRDefault="002B143B" w:rsidP="00EE7D63">
            <w:pPr>
              <w:spacing w:before="60" w:line="276" w:lineRule="auto"/>
              <w:ind w:right="-36"/>
              <w:jc w:val="right"/>
              <w:rPr>
                <w:rFonts w:ascii="Arial" w:hAnsi="Arial" w:cs="Arial"/>
                <w:sz w:val="19"/>
                <w:szCs w:val="19"/>
              </w:rPr>
            </w:pPr>
          </w:p>
        </w:tc>
        <w:tc>
          <w:tcPr>
            <w:tcW w:w="1701" w:type="dxa"/>
            <w:tcBorders>
              <w:top w:val="nil"/>
              <w:left w:val="nil"/>
              <w:bottom w:val="nil"/>
              <w:right w:val="nil"/>
            </w:tcBorders>
            <w:vAlign w:val="bottom"/>
          </w:tcPr>
          <w:p w14:paraId="46328ACB" w14:textId="77777777" w:rsidR="002B143B" w:rsidRPr="0017674A" w:rsidRDefault="002B143B" w:rsidP="00EE7D63">
            <w:pPr>
              <w:spacing w:before="60" w:line="276" w:lineRule="auto"/>
              <w:ind w:right="-36"/>
              <w:jc w:val="right"/>
              <w:rPr>
                <w:rFonts w:ascii="Arial" w:hAnsi="Arial" w:cs="Arial"/>
                <w:sz w:val="19"/>
                <w:szCs w:val="19"/>
              </w:rPr>
            </w:pPr>
          </w:p>
        </w:tc>
      </w:tr>
      <w:tr w:rsidR="00973740" w:rsidRPr="0017674A" w14:paraId="351BAC52" w14:textId="77777777" w:rsidTr="007215E5">
        <w:tc>
          <w:tcPr>
            <w:tcW w:w="5568" w:type="dxa"/>
            <w:tcBorders>
              <w:top w:val="nil"/>
              <w:left w:val="nil"/>
              <w:bottom w:val="nil"/>
              <w:right w:val="nil"/>
            </w:tcBorders>
            <w:vAlign w:val="center"/>
          </w:tcPr>
          <w:p w14:paraId="4AC36A7D" w14:textId="28FDBEEE" w:rsidR="00973740" w:rsidRPr="0017674A" w:rsidRDefault="00973740" w:rsidP="00973740">
            <w:pPr>
              <w:spacing w:before="60" w:line="276" w:lineRule="auto"/>
              <w:ind w:left="-72"/>
              <w:rPr>
                <w:rFonts w:ascii="Arial" w:hAnsi="Arial" w:cs="Arial"/>
                <w:sz w:val="19"/>
                <w:szCs w:val="19"/>
                <w:cs/>
              </w:rPr>
            </w:pPr>
            <w:r w:rsidRPr="0017674A">
              <w:rPr>
                <w:rFonts w:ascii="Arial" w:hAnsi="Arial" w:cs="Arial"/>
                <w:sz w:val="19"/>
                <w:szCs w:val="19"/>
              </w:rPr>
              <w:t xml:space="preserve">Opening balance as </w:t>
            </w:r>
            <w:r w:rsidR="00E677AB" w:rsidRPr="0017674A">
              <w:rPr>
                <w:rFonts w:ascii="Arial" w:hAnsi="Arial" w:cs="Arial"/>
                <w:sz w:val="19"/>
                <w:szCs w:val="19"/>
              </w:rPr>
              <w:t>at</w:t>
            </w:r>
            <w:r w:rsidRPr="0017674A">
              <w:rPr>
                <w:rFonts w:ascii="Arial" w:hAnsi="Arial" w:cs="Arial"/>
                <w:sz w:val="19"/>
                <w:szCs w:val="19"/>
              </w:rPr>
              <w:t xml:space="preserve"> 1 January </w:t>
            </w:r>
          </w:p>
        </w:tc>
        <w:tc>
          <w:tcPr>
            <w:tcW w:w="1661" w:type="dxa"/>
            <w:tcBorders>
              <w:top w:val="nil"/>
              <w:left w:val="nil"/>
              <w:bottom w:val="nil"/>
              <w:right w:val="nil"/>
            </w:tcBorders>
            <w:shd w:val="clear" w:color="auto" w:fill="auto"/>
          </w:tcPr>
          <w:p w14:paraId="45D928EF" w14:textId="5E45F47D" w:rsidR="00973740" w:rsidRPr="0017674A" w:rsidRDefault="00973740" w:rsidP="00973740">
            <w:pPr>
              <w:spacing w:before="60" w:line="276" w:lineRule="auto"/>
              <w:ind w:right="-36"/>
              <w:jc w:val="right"/>
              <w:rPr>
                <w:rFonts w:ascii="Arial" w:hAnsi="Arial" w:cs="Arial"/>
                <w:sz w:val="19"/>
                <w:szCs w:val="19"/>
                <w:lang w:val="en-GB"/>
              </w:rPr>
            </w:pPr>
            <w:r w:rsidRPr="0017674A">
              <w:rPr>
                <w:rFonts w:ascii="Arial" w:hAnsi="Arial" w:cs="Arial"/>
                <w:sz w:val="19"/>
                <w:szCs w:val="19"/>
                <w:lang w:val="en-GB"/>
              </w:rPr>
              <w:t>48,126,986</w:t>
            </w:r>
          </w:p>
        </w:tc>
        <w:tc>
          <w:tcPr>
            <w:tcW w:w="1701" w:type="dxa"/>
            <w:tcBorders>
              <w:top w:val="nil"/>
              <w:left w:val="nil"/>
              <w:bottom w:val="nil"/>
              <w:right w:val="nil"/>
            </w:tcBorders>
          </w:tcPr>
          <w:p w14:paraId="37042567" w14:textId="650B41C9" w:rsidR="00973740" w:rsidRPr="0017674A" w:rsidRDefault="00973740" w:rsidP="00973740">
            <w:pPr>
              <w:spacing w:before="60" w:line="276" w:lineRule="auto"/>
              <w:ind w:right="-36"/>
              <w:jc w:val="right"/>
              <w:rPr>
                <w:rFonts w:ascii="Arial" w:hAnsi="Arial" w:cs="Arial"/>
                <w:sz w:val="19"/>
                <w:szCs w:val="19"/>
              </w:rPr>
            </w:pPr>
            <w:r w:rsidRPr="0017674A">
              <w:rPr>
                <w:rFonts w:ascii="Arial" w:hAnsi="Arial" w:cs="Arial"/>
                <w:sz w:val="19"/>
                <w:szCs w:val="19"/>
                <w:lang w:val="en-GB"/>
              </w:rPr>
              <w:t>48,126,986</w:t>
            </w:r>
          </w:p>
        </w:tc>
      </w:tr>
      <w:tr w:rsidR="00973740" w:rsidRPr="0017674A" w14:paraId="6C4B88F3" w14:textId="77777777" w:rsidTr="007215E5">
        <w:tc>
          <w:tcPr>
            <w:tcW w:w="5568" w:type="dxa"/>
            <w:tcBorders>
              <w:top w:val="nil"/>
              <w:left w:val="nil"/>
              <w:bottom w:val="nil"/>
              <w:right w:val="nil"/>
            </w:tcBorders>
            <w:vAlign w:val="center"/>
          </w:tcPr>
          <w:p w14:paraId="01AE9FB5" w14:textId="77777777" w:rsidR="00973740" w:rsidRPr="0017674A" w:rsidRDefault="00973740" w:rsidP="00973740">
            <w:pPr>
              <w:spacing w:before="60" w:line="276" w:lineRule="auto"/>
              <w:ind w:left="-72"/>
              <w:rPr>
                <w:rFonts w:ascii="Arial" w:hAnsi="Arial" w:cs="Arial"/>
                <w:sz w:val="19"/>
                <w:szCs w:val="19"/>
              </w:rPr>
            </w:pPr>
            <w:r w:rsidRPr="0017674A">
              <w:rPr>
                <w:rFonts w:ascii="Arial" w:hAnsi="Arial" w:cs="Arial"/>
                <w:sz w:val="19"/>
                <w:szCs w:val="19"/>
              </w:rPr>
              <w:t>Received a settlement</w:t>
            </w:r>
          </w:p>
        </w:tc>
        <w:tc>
          <w:tcPr>
            <w:tcW w:w="1661" w:type="dxa"/>
            <w:tcBorders>
              <w:top w:val="nil"/>
              <w:left w:val="nil"/>
              <w:bottom w:val="nil"/>
              <w:right w:val="nil"/>
            </w:tcBorders>
            <w:shd w:val="clear" w:color="auto" w:fill="auto"/>
          </w:tcPr>
          <w:p w14:paraId="23319508" w14:textId="3CC144A4" w:rsidR="00973740" w:rsidRPr="0017674A" w:rsidRDefault="00973740" w:rsidP="00973740">
            <w:pPr>
              <w:pBdr>
                <w:bottom w:val="single" w:sz="4" w:space="1" w:color="auto"/>
              </w:pBdr>
              <w:spacing w:before="60" w:line="276" w:lineRule="auto"/>
              <w:ind w:right="-36"/>
              <w:jc w:val="center"/>
              <w:rPr>
                <w:rFonts w:ascii="Arial" w:hAnsi="Arial" w:cs="Arial"/>
                <w:sz w:val="19"/>
                <w:szCs w:val="19"/>
                <w:lang w:val="en-GB"/>
              </w:rPr>
            </w:pPr>
            <w:r w:rsidRPr="0017674A">
              <w:rPr>
                <w:rFonts w:ascii="Arial" w:hAnsi="Arial" w:cs="Arial"/>
                <w:sz w:val="19"/>
                <w:szCs w:val="19"/>
                <w:lang w:val="en-GB"/>
              </w:rPr>
              <w:t xml:space="preserve">              -</w:t>
            </w:r>
          </w:p>
        </w:tc>
        <w:tc>
          <w:tcPr>
            <w:tcW w:w="1701" w:type="dxa"/>
            <w:tcBorders>
              <w:top w:val="nil"/>
              <w:left w:val="nil"/>
              <w:bottom w:val="nil"/>
              <w:right w:val="nil"/>
            </w:tcBorders>
          </w:tcPr>
          <w:p w14:paraId="402F292D" w14:textId="7BE7A6B7" w:rsidR="00973740" w:rsidRPr="0017674A" w:rsidRDefault="00973740" w:rsidP="00973740">
            <w:pPr>
              <w:pBdr>
                <w:bottom w:val="single" w:sz="4" w:space="1" w:color="auto"/>
              </w:pBd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r>
      <w:tr w:rsidR="00973740" w:rsidRPr="0017674A" w14:paraId="39E0F430" w14:textId="77777777" w:rsidTr="007215E5">
        <w:tc>
          <w:tcPr>
            <w:tcW w:w="5568" w:type="dxa"/>
            <w:tcBorders>
              <w:top w:val="nil"/>
              <w:left w:val="nil"/>
              <w:bottom w:val="nil"/>
              <w:right w:val="nil"/>
            </w:tcBorders>
            <w:vAlign w:val="center"/>
          </w:tcPr>
          <w:p w14:paraId="1F3B08AE" w14:textId="40FCB8DC" w:rsidR="00973740" w:rsidRPr="0017674A" w:rsidRDefault="00973740" w:rsidP="00973740">
            <w:pPr>
              <w:spacing w:before="60" w:line="276" w:lineRule="auto"/>
              <w:ind w:left="-72"/>
              <w:rPr>
                <w:rFonts w:ascii="Arial" w:hAnsi="Arial" w:cs="Arial"/>
                <w:b/>
                <w:bCs/>
                <w:sz w:val="19"/>
                <w:szCs w:val="19"/>
              </w:rPr>
            </w:pPr>
            <w:r w:rsidRPr="0017674A">
              <w:rPr>
                <w:rFonts w:ascii="Arial" w:hAnsi="Arial" w:cs="Arial"/>
                <w:sz w:val="19"/>
                <w:szCs w:val="19"/>
              </w:rPr>
              <w:t xml:space="preserve">Closing balance as </w:t>
            </w:r>
            <w:r w:rsidR="00E677AB" w:rsidRPr="0017674A">
              <w:rPr>
                <w:rFonts w:ascii="Arial" w:hAnsi="Arial" w:cs="Arial"/>
                <w:sz w:val="19"/>
                <w:szCs w:val="19"/>
              </w:rPr>
              <w:t>at</w:t>
            </w:r>
            <w:r w:rsidRPr="0017674A">
              <w:rPr>
                <w:rFonts w:ascii="Arial" w:hAnsi="Arial" w:cs="Arial"/>
                <w:sz w:val="19"/>
                <w:szCs w:val="19"/>
              </w:rPr>
              <w:t xml:space="preserve"> 31 December </w:t>
            </w:r>
          </w:p>
        </w:tc>
        <w:tc>
          <w:tcPr>
            <w:tcW w:w="1661" w:type="dxa"/>
            <w:tcBorders>
              <w:top w:val="nil"/>
              <w:left w:val="nil"/>
              <w:bottom w:val="nil"/>
              <w:right w:val="nil"/>
            </w:tcBorders>
            <w:shd w:val="clear" w:color="auto" w:fill="auto"/>
          </w:tcPr>
          <w:p w14:paraId="36C8AF49" w14:textId="5D730A43" w:rsidR="00973740" w:rsidRPr="0017674A" w:rsidRDefault="00973740" w:rsidP="00973740">
            <w:pPr>
              <w:pBdr>
                <w:bottom w:val="single" w:sz="4" w:space="1" w:color="auto"/>
              </w:pBdr>
              <w:spacing w:before="60" w:line="276" w:lineRule="auto"/>
              <w:ind w:right="-36"/>
              <w:jc w:val="right"/>
              <w:rPr>
                <w:rFonts w:ascii="Arial" w:hAnsi="Arial" w:cs="Arial"/>
                <w:sz w:val="19"/>
                <w:szCs w:val="19"/>
                <w:lang w:val="en-GB"/>
              </w:rPr>
            </w:pPr>
            <w:r w:rsidRPr="0017674A">
              <w:rPr>
                <w:rFonts w:ascii="Arial" w:hAnsi="Arial" w:cs="Arial"/>
                <w:sz w:val="19"/>
                <w:szCs w:val="19"/>
                <w:lang w:val="en-GB"/>
              </w:rPr>
              <w:t>48,126,986</w:t>
            </w:r>
          </w:p>
        </w:tc>
        <w:tc>
          <w:tcPr>
            <w:tcW w:w="1701" w:type="dxa"/>
            <w:tcBorders>
              <w:top w:val="nil"/>
              <w:left w:val="nil"/>
              <w:bottom w:val="nil"/>
              <w:right w:val="nil"/>
            </w:tcBorders>
          </w:tcPr>
          <w:p w14:paraId="4BF96693" w14:textId="00F3AD80" w:rsidR="00973740" w:rsidRPr="0017674A" w:rsidRDefault="00973740" w:rsidP="00973740">
            <w:pPr>
              <w:pBdr>
                <w:bottom w:val="single" w:sz="4" w:space="1" w:color="auto"/>
              </w:pBdr>
              <w:spacing w:before="60" w:line="276" w:lineRule="auto"/>
              <w:ind w:right="-36"/>
              <w:jc w:val="right"/>
              <w:rPr>
                <w:rFonts w:ascii="Arial" w:hAnsi="Arial" w:cs="Arial"/>
                <w:sz w:val="19"/>
                <w:szCs w:val="19"/>
              </w:rPr>
            </w:pPr>
            <w:r w:rsidRPr="0017674A">
              <w:rPr>
                <w:rFonts w:ascii="Arial" w:hAnsi="Arial" w:cs="Arial"/>
                <w:sz w:val="19"/>
                <w:szCs w:val="19"/>
                <w:lang w:val="en-GB"/>
              </w:rPr>
              <w:t>48,126,986</w:t>
            </w:r>
          </w:p>
        </w:tc>
      </w:tr>
      <w:tr w:rsidR="00973740" w:rsidRPr="0017674A" w14:paraId="7EAD4B97" w14:textId="77777777" w:rsidTr="007215E5">
        <w:tc>
          <w:tcPr>
            <w:tcW w:w="5568" w:type="dxa"/>
            <w:tcBorders>
              <w:top w:val="nil"/>
              <w:left w:val="nil"/>
              <w:bottom w:val="nil"/>
              <w:right w:val="nil"/>
            </w:tcBorders>
            <w:vAlign w:val="center"/>
          </w:tcPr>
          <w:p w14:paraId="26D1F8F9" w14:textId="4899B02F" w:rsidR="00973740" w:rsidRPr="0017674A" w:rsidRDefault="00973740" w:rsidP="00973740">
            <w:pPr>
              <w:spacing w:before="60" w:line="276" w:lineRule="auto"/>
              <w:ind w:left="-72"/>
              <w:rPr>
                <w:rFonts w:ascii="Arial" w:hAnsi="Arial" w:cs="Arial"/>
                <w:b/>
                <w:bCs/>
                <w:sz w:val="19"/>
                <w:szCs w:val="19"/>
              </w:rPr>
            </w:pPr>
          </w:p>
        </w:tc>
        <w:tc>
          <w:tcPr>
            <w:tcW w:w="1661" w:type="dxa"/>
            <w:tcBorders>
              <w:top w:val="nil"/>
              <w:left w:val="nil"/>
              <w:bottom w:val="nil"/>
              <w:right w:val="nil"/>
            </w:tcBorders>
            <w:shd w:val="clear" w:color="auto" w:fill="auto"/>
          </w:tcPr>
          <w:p w14:paraId="6049236D" w14:textId="77777777" w:rsidR="00973740" w:rsidRPr="0017674A" w:rsidRDefault="00973740" w:rsidP="00973740">
            <w:pPr>
              <w:spacing w:before="60" w:line="276" w:lineRule="auto"/>
              <w:ind w:right="-36"/>
              <w:jc w:val="right"/>
              <w:rPr>
                <w:rFonts w:ascii="Arial" w:hAnsi="Arial" w:cs="Arial"/>
                <w:sz w:val="19"/>
                <w:szCs w:val="19"/>
                <w:lang w:val="en-GB"/>
              </w:rPr>
            </w:pPr>
          </w:p>
        </w:tc>
        <w:tc>
          <w:tcPr>
            <w:tcW w:w="1701" w:type="dxa"/>
            <w:tcBorders>
              <w:top w:val="nil"/>
              <w:left w:val="nil"/>
              <w:bottom w:val="nil"/>
              <w:right w:val="nil"/>
            </w:tcBorders>
          </w:tcPr>
          <w:p w14:paraId="70E0E490" w14:textId="22EE8B45" w:rsidR="00973740" w:rsidRPr="0017674A" w:rsidRDefault="00973740" w:rsidP="00973740">
            <w:pPr>
              <w:spacing w:before="60" w:line="276" w:lineRule="auto"/>
              <w:ind w:right="-36"/>
              <w:jc w:val="right"/>
              <w:rPr>
                <w:rFonts w:ascii="Arial" w:hAnsi="Arial" w:cs="Arial"/>
                <w:sz w:val="19"/>
                <w:szCs w:val="19"/>
              </w:rPr>
            </w:pPr>
          </w:p>
        </w:tc>
      </w:tr>
      <w:tr w:rsidR="00973740" w:rsidRPr="0017674A" w14:paraId="46EF28C5" w14:textId="77777777" w:rsidTr="007215E5">
        <w:tc>
          <w:tcPr>
            <w:tcW w:w="5568" w:type="dxa"/>
            <w:tcBorders>
              <w:top w:val="nil"/>
              <w:left w:val="nil"/>
              <w:bottom w:val="nil"/>
              <w:right w:val="nil"/>
            </w:tcBorders>
            <w:vAlign w:val="center"/>
          </w:tcPr>
          <w:p w14:paraId="44036555" w14:textId="29FBD228" w:rsidR="00973740" w:rsidRPr="0017674A" w:rsidRDefault="00973740" w:rsidP="00973740">
            <w:pPr>
              <w:spacing w:before="60" w:line="276" w:lineRule="auto"/>
              <w:ind w:left="-72"/>
              <w:rPr>
                <w:rFonts w:ascii="Arial" w:hAnsi="Arial" w:cs="Arial"/>
                <w:b/>
                <w:bCs/>
                <w:sz w:val="19"/>
                <w:szCs w:val="19"/>
              </w:rPr>
            </w:pPr>
            <w:r w:rsidRPr="0017674A">
              <w:rPr>
                <w:rFonts w:ascii="Arial" w:hAnsi="Arial" w:cs="Arial"/>
                <w:b/>
                <w:bCs/>
                <w:sz w:val="19"/>
                <w:szCs w:val="19"/>
              </w:rPr>
              <w:t>Allowance for doubtful accounts</w:t>
            </w:r>
          </w:p>
        </w:tc>
        <w:tc>
          <w:tcPr>
            <w:tcW w:w="1661" w:type="dxa"/>
            <w:tcBorders>
              <w:top w:val="nil"/>
              <w:left w:val="nil"/>
              <w:bottom w:val="nil"/>
              <w:right w:val="nil"/>
            </w:tcBorders>
            <w:shd w:val="clear" w:color="auto" w:fill="auto"/>
          </w:tcPr>
          <w:p w14:paraId="5153343C" w14:textId="77777777" w:rsidR="00973740" w:rsidRPr="0017674A" w:rsidRDefault="00973740" w:rsidP="00973740">
            <w:pPr>
              <w:spacing w:before="60" w:line="276" w:lineRule="auto"/>
              <w:ind w:right="-36"/>
              <w:jc w:val="right"/>
              <w:rPr>
                <w:rFonts w:ascii="Arial" w:hAnsi="Arial" w:cs="Arial"/>
                <w:sz w:val="19"/>
                <w:szCs w:val="19"/>
                <w:lang w:val="en-GB"/>
              </w:rPr>
            </w:pPr>
          </w:p>
        </w:tc>
        <w:tc>
          <w:tcPr>
            <w:tcW w:w="1701" w:type="dxa"/>
            <w:tcBorders>
              <w:top w:val="nil"/>
              <w:left w:val="nil"/>
              <w:bottom w:val="nil"/>
              <w:right w:val="nil"/>
            </w:tcBorders>
          </w:tcPr>
          <w:p w14:paraId="0007D125" w14:textId="77777777" w:rsidR="00973740" w:rsidRPr="0017674A" w:rsidRDefault="00973740" w:rsidP="00973740">
            <w:pPr>
              <w:spacing w:before="60" w:line="276" w:lineRule="auto"/>
              <w:ind w:right="-36"/>
              <w:jc w:val="right"/>
              <w:rPr>
                <w:rFonts w:ascii="Arial" w:hAnsi="Arial" w:cs="Arial"/>
                <w:sz w:val="19"/>
                <w:szCs w:val="19"/>
              </w:rPr>
            </w:pPr>
          </w:p>
        </w:tc>
      </w:tr>
      <w:tr w:rsidR="00973740" w:rsidRPr="0017674A" w14:paraId="7681BC1F" w14:textId="77777777" w:rsidTr="007215E5">
        <w:tc>
          <w:tcPr>
            <w:tcW w:w="5568" w:type="dxa"/>
            <w:tcBorders>
              <w:top w:val="nil"/>
              <w:left w:val="nil"/>
              <w:bottom w:val="nil"/>
              <w:right w:val="nil"/>
            </w:tcBorders>
            <w:vAlign w:val="center"/>
          </w:tcPr>
          <w:p w14:paraId="5939D39E" w14:textId="7C714A34" w:rsidR="00973740" w:rsidRPr="0017674A" w:rsidRDefault="00973740" w:rsidP="00973740">
            <w:pPr>
              <w:spacing w:before="60" w:line="276" w:lineRule="auto"/>
              <w:ind w:left="-72"/>
              <w:rPr>
                <w:rFonts w:ascii="Arial" w:hAnsi="Arial" w:cs="Arial"/>
                <w:sz w:val="19"/>
                <w:szCs w:val="19"/>
                <w:cs/>
              </w:rPr>
            </w:pPr>
            <w:r w:rsidRPr="0017674A">
              <w:rPr>
                <w:rFonts w:ascii="Arial" w:hAnsi="Arial" w:cs="Arial"/>
                <w:sz w:val="19"/>
                <w:szCs w:val="19"/>
              </w:rPr>
              <w:t xml:space="preserve">Opening balance as </w:t>
            </w:r>
            <w:r w:rsidR="00F042A1" w:rsidRPr="0017674A">
              <w:rPr>
                <w:rFonts w:ascii="Arial" w:hAnsi="Arial" w:cs="Arial"/>
                <w:sz w:val="19"/>
                <w:szCs w:val="19"/>
              </w:rPr>
              <w:t>at</w:t>
            </w:r>
            <w:r w:rsidRPr="0017674A">
              <w:rPr>
                <w:rFonts w:ascii="Arial" w:hAnsi="Arial" w:cs="Arial"/>
                <w:sz w:val="19"/>
                <w:szCs w:val="19"/>
              </w:rPr>
              <w:t xml:space="preserve"> 1 January</w:t>
            </w:r>
          </w:p>
        </w:tc>
        <w:tc>
          <w:tcPr>
            <w:tcW w:w="1661" w:type="dxa"/>
            <w:tcBorders>
              <w:top w:val="nil"/>
              <w:left w:val="nil"/>
              <w:bottom w:val="nil"/>
              <w:right w:val="nil"/>
            </w:tcBorders>
            <w:shd w:val="clear" w:color="auto" w:fill="auto"/>
          </w:tcPr>
          <w:p w14:paraId="1A7846AB" w14:textId="215D9F82" w:rsidR="00973740" w:rsidRPr="0017674A" w:rsidRDefault="00973740" w:rsidP="00973740">
            <w:pPr>
              <w:spacing w:before="60" w:line="276" w:lineRule="auto"/>
              <w:ind w:right="-36"/>
              <w:jc w:val="right"/>
              <w:rPr>
                <w:rFonts w:ascii="Arial" w:hAnsi="Arial" w:cs="Arial"/>
                <w:sz w:val="19"/>
                <w:szCs w:val="19"/>
                <w:lang w:val="en-GB"/>
              </w:rPr>
            </w:pPr>
            <w:r w:rsidRPr="0017674A">
              <w:rPr>
                <w:rFonts w:ascii="Arial" w:hAnsi="Arial" w:cs="Arial"/>
                <w:sz w:val="19"/>
                <w:szCs w:val="19"/>
                <w:lang w:val="en-GB"/>
              </w:rPr>
              <w:t>(48,126,986)</w:t>
            </w:r>
          </w:p>
        </w:tc>
        <w:tc>
          <w:tcPr>
            <w:tcW w:w="1701" w:type="dxa"/>
            <w:tcBorders>
              <w:top w:val="nil"/>
              <w:left w:val="nil"/>
              <w:bottom w:val="nil"/>
              <w:right w:val="nil"/>
            </w:tcBorders>
          </w:tcPr>
          <w:p w14:paraId="133BC1AD" w14:textId="1F53B416" w:rsidR="00973740" w:rsidRPr="0017674A" w:rsidRDefault="00973740" w:rsidP="00973740">
            <w:pPr>
              <w:spacing w:before="60" w:line="276" w:lineRule="auto"/>
              <w:ind w:right="-36"/>
              <w:jc w:val="right"/>
              <w:rPr>
                <w:rFonts w:ascii="Arial" w:hAnsi="Arial" w:cs="Arial"/>
                <w:sz w:val="19"/>
                <w:szCs w:val="19"/>
              </w:rPr>
            </w:pPr>
            <w:r w:rsidRPr="0017674A">
              <w:rPr>
                <w:rFonts w:ascii="Arial" w:hAnsi="Arial" w:cs="Arial"/>
                <w:sz w:val="19"/>
                <w:szCs w:val="19"/>
                <w:lang w:val="en-GB"/>
              </w:rPr>
              <w:t>(48,126,986)</w:t>
            </w:r>
          </w:p>
        </w:tc>
      </w:tr>
      <w:tr w:rsidR="00973740" w:rsidRPr="0017674A" w14:paraId="21CBA257" w14:textId="77777777" w:rsidTr="007215E5">
        <w:tc>
          <w:tcPr>
            <w:tcW w:w="5568" w:type="dxa"/>
            <w:tcBorders>
              <w:top w:val="nil"/>
              <w:left w:val="nil"/>
              <w:bottom w:val="nil"/>
              <w:right w:val="nil"/>
            </w:tcBorders>
            <w:vAlign w:val="center"/>
          </w:tcPr>
          <w:p w14:paraId="6A1AECE4" w14:textId="77777777" w:rsidR="00973740" w:rsidRPr="0017674A" w:rsidRDefault="00973740" w:rsidP="00973740">
            <w:pPr>
              <w:spacing w:before="60" w:line="276" w:lineRule="auto"/>
              <w:ind w:left="-72"/>
              <w:rPr>
                <w:rFonts w:ascii="Arial" w:hAnsi="Arial" w:cs="Arial"/>
                <w:sz w:val="19"/>
                <w:szCs w:val="19"/>
              </w:rPr>
            </w:pPr>
            <w:r w:rsidRPr="0017674A">
              <w:rPr>
                <w:rFonts w:ascii="Arial" w:hAnsi="Arial" w:cs="Arial"/>
                <w:sz w:val="19"/>
                <w:szCs w:val="19"/>
              </w:rPr>
              <w:t>Reversal</w:t>
            </w:r>
          </w:p>
        </w:tc>
        <w:tc>
          <w:tcPr>
            <w:tcW w:w="1661" w:type="dxa"/>
            <w:tcBorders>
              <w:top w:val="nil"/>
              <w:left w:val="nil"/>
              <w:bottom w:val="nil"/>
              <w:right w:val="nil"/>
            </w:tcBorders>
            <w:shd w:val="clear" w:color="auto" w:fill="auto"/>
          </w:tcPr>
          <w:p w14:paraId="25FEDBF1" w14:textId="0528C47F" w:rsidR="00973740" w:rsidRPr="0017674A" w:rsidRDefault="00F20054" w:rsidP="00973740">
            <w:pPr>
              <w:pBdr>
                <w:bottom w:val="single" w:sz="4" w:space="1" w:color="auto"/>
              </w:pBdr>
              <w:spacing w:before="60" w:line="276" w:lineRule="auto"/>
              <w:ind w:right="-36"/>
              <w:jc w:val="center"/>
              <w:rPr>
                <w:rFonts w:ascii="Arial" w:hAnsi="Arial" w:cs="Arial"/>
                <w:sz w:val="19"/>
                <w:szCs w:val="19"/>
                <w:lang w:val="en-GB"/>
              </w:rPr>
            </w:pPr>
            <w:r w:rsidRPr="0017674A">
              <w:rPr>
                <w:rFonts w:ascii="Arial" w:hAnsi="Arial" w:cs="Arial"/>
                <w:sz w:val="19"/>
                <w:szCs w:val="19"/>
                <w:lang w:val="en-GB"/>
              </w:rPr>
              <w:t xml:space="preserve">              -</w:t>
            </w:r>
          </w:p>
        </w:tc>
        <w:tc>
          <w:tcPr>
            <w:tcW w:w="1701" w:type="dxa"/>
            <w:tcBorders>
              <w:top w:val="nil"/>
              <w:left w:val="nil"/>
              <w:bottom w:val="nil"/>
              <w:right w:val="nil"/>
            </w:tcBorders>
          </w:tcPr>
          <w:p w14:paraId="3D4882B8" w14:textId="0027F4DC" w:rsidR="00973740" w:rsidRPr="0017674A" w:rsidRDefault="00F20054" w:rsidP="00973740">
            <w:pPr>
              <w:pBdr>
                <w:bottom w:val="single" w:sz="4" w:space="1" w:color="auto"/>
              </w:pBd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r>
      <w:tr w:rsidR="00973740" w:rsidRPr="0017674A" w14:paraId="3C97012B" w14:textId="77777777" w:rsidTr="007215E5">
        <w:tc>
          <w:tcPr>
            <w:tcW w:w="5568" w:type="dxa"/>
            <w:tcBorders>
              <w:top w:val="nil"/>
              <w:left w:val="nil"/>
              <w:bottom w:val="nil"/>
              <w:right w:val="nil"/>
            </w:tcBorders>
            <w:vAlign w:val="center"/>
          </w:tcPr>
          <w:p w14:paraId="1C1FA0C0" w14:textId="1EFA5D53" w:rsidR="00973740" w:rsidRPr="0017674A" w:rsidRDefault="00973740" w:rsidP="00973740">
            <w:pPr>
              <w:spacing w:before="60" w:line="276" w:lineRule="auto"/>
              <w:ind w:left="-72"/>
              <w:rPr>
                <w:rFonts w:ascii="Arial" w:hAnsi="Arial" w:cs="Arial"/>
                <w:sz w:val="19"/>
                <w:szCs w:val="19"/>
              </w:rPr>
            </w:pPr>
            <w:r w:rsidRPr="0017674A">
              <w:rPr>
                <w:rFonts w:ascii="Arial" w:hAnsi="Arial" w:cs="Arial"/>
                <w:sz w:val="19"/>
                <w:szCs w:val="19"/>
              </w:rPr>
              <w:t xml:space="preserve">Closing balance as </w:t>
            </w:r>
            <w:r w:rsidR="00F042A1" w:rsidRPr="0017674A">
              <w:rPr>
                <w:rFonts w:ascii="Arial" w:hAnsi="Arial" w:cs="Arial"/>
                <w:sz w:val="19"/>
                <w:szCs w:val="19"/>
              </w:rPr>
              <w:t xml:space="preserve">at </w:t>
            </w:r>
            <w:r w:rsidRPr="0017674A">
              <w:rPr>
                <w:rFonts w:ascii="Arial" w:hAnsi="Arial" w:cs="Arial"/>
                <w:sz w:val="19"/>
                <w:szCs w:val="19"/>
              </w:rPr>
              <w:t>31 December</w:t>
            </w:r>
          </w:p>
        </w:tc>
        <w:tc>
          <w:tcPr>
            <w:tcW w:w="1661" w:type="dxa"/>
            <w:tcBorders>
              <w:top w:val="nil"/>
              <w:left w:val="nil"/>
              <w:bottom w:val="nil"/>
              <w:right w:val="nil"/>
            </w:tcBorders>
            <w:shd w:val="clear" w:color="auto" w:fill="auto"/>
          </w:tcPr>
          <w:p w14:paraId="0466A19F" w14:textId="2F9CAC09" w:rsidR="00973740" w:rsidRPr="0017674A" w:rsidRDefault="00973740" w:rsidP="00973740">
            <w:pPr>
              <w:pBdr>
                <w:bottom w:val="single" w:sz="4" w:space="1" w:color="auto"/>
              </w:pBdr>
              <w:spacing w:before="60" w:line="276" w:lineRule="auto"/>
              <w:ind w:right="-36"/>
              <w:jc w:val="right"/>
              <w:rPr>
                <w:rFonts w:ascii="Arial" w:hAnsi="Arial" w:cs="Arial"/>
                <w:sz w:val="19"/>
                <w:szCs w:val="19"/>
                <w:lang w:val="en-GB"/>
              </w:rPr>
            </w:pPr>
            <w:r w:rsidRPr="0017674A">
              <w:rPr>
                <w:rFonts w:ascii="Arial" w:hAnsi="Arial" w:cs="Arial"/>
                <w:sz w:val="19"/>
                <w:szCs w:val="19"/>
                <w:lang w:val="en-GB"/>
              </w:rPr>
              <w:t>(48,126,986)</w:t>
            </w:r>
          </w:p>
        </w:tc>
        <w:tc>
          <w:tcPr>
            <w:tcW w:w="1701" w:type="dxa"/>
            <w:tcBorders>
              <w:top w:val="nil"/>
              <w:left w:val="nil"/>
              <w:bottom w:val="nil"/>
              <w:right w:val="nil"/>
            </w:tcBorders>
          </w:tcPr>
          <w:p w14:paraId="70530941" w14:textId="00D4EABA" w:rsidR="00973740" w:rsidRPr="0017674A" w:rsidRDefault="00973740" w:rsidP="00973740">
            <w:pPr>
              <w:pBdr>
                <w:bottom w:val="single" w:sz="4" w:space="1" w:color="auto"/>
              </w:pBdr>
              <w:spacing w:before="60" w:line="276" w:lineRule="auto"/>
              <w:ind w:right="-36"/>
              <w:jc w:val="right"/>
              <w:rPr>
                <w:rFonts w:ascii="Arial" w:hAnsi="Arial" w:cs="Arial"/>
                <w:sz w:val="19"/>
                <w:szCs w:val="19"/>
              </w:rPr>
            </w:pPr>
            <w:r w:rsidRPr="0017674A">
              <w:rPr>
                <w:rFonts w:ascii="Arial" w:hAnsi="Arial" w:cs="Arial"/>
                <w:sz w:val="19"/>
                <w:szCs w:val="19"/>
                <w:lang w:val="en-GB"/>
              </w:rPr>
              <w:t>(48,126,986)</w:t>
            </w:r>
          </w:p>
        </w:tc>
      </w:tr>
      <w:tr w:rsidR="00973740" w:rsidRPr="0017674A" w14:paraId="25D9806A" w14:textId="77777777" w:rsidTr="007215E5">
        <w:tc>
          <w:tcPr>
            <w:tcW w:w="5568" w:type="dxa"/>
            <w:tcBorders>
              <w:top w:val="nil"/>
              <w:left w:val="nil"/>
              <w:bottom w:val="nil"/>
              <w:right w:val="nil"/>
            </w:tcBorders>
            <w:vAlign w:val="bottom"/>
          </w:tcPr>
          <w:p w14:paraId="0814A085" w14:textId="77777777" w:rsidR="00973740" w:rsidRPr="0017674A" w:rsidRDefault="00973740" w:rsidP="00973740">
            <w:pPr>
              <w:tabs>
                <w:tab w:val="left" w:pos="540"/>
              </w:tabs>
              <w:spacing w:before="60" w:line="276" w:lineRule="auto"/>
              <w:ind w:left="-72"/>
              <w:jc w:val="both"/>
              <w:rPr>
                <w:rFonts w:ascii="Arial" w:hAnsi="Arial" w:cs="Arial"/>
                <w:b/>
                <w:caps/>
                <w:sz w:val="19"/>
                <w:szCs w:val="19"/>
              </w:rPr>
            </w:pPr>
          </w:p>
        </w:tc>
        <w:tc>
          <w:tcPr>
            <w:tcW w:w="1661" w:type="dxa"/>
            <w:tcBorders>
              <w:top w:val="nil"/>
              <w:left w:val="nil"/>
              <w:bottom w:val="nil"/>
              <w:right w:val="nil"/>
            </w:tcBorders>
            <w:shd w:val="clear" w:color="auto" w:fill="auto"/>
          </w:tcPr>
          <w:p w14:paraId="1A5ED640" w14:textId="77777777" w:rsidR="00973740" w:rsidRPr="0017674A" w:rsidRDefault="00973740" w:rsidP="00973740">
            <w:pPr>
              <w:spacing w:before="60" w:line="276" w:lineRule="auto"/>
              <w:ind w:right="-36"/>
              <w:jc w:val="right"/>
              <w:rPr>
                <w:rFonts w:ascii="Arial" w:hAnsi="Arial" w:cs="Arial"/>
                <w:sz w:val="19"/>
                <w:szCs w:val="19"/>
              </w:rPr>
            </w:pPr>
          </w:p>
        </w:tc>
        <w:tc>
          <w:tcPr>
            <w:tcW w:w="1701" w:type="dxa"/>
            <w:tcBorders>
              <w:top w:val="nil"/>
              <w:left w:val="nil"/>
              <w:bottom w:val="nil"/>
              <w:right w:val="nil"/>
            </w:tcBorders>
          </w:tcPr>
          <w:p w14:paraId="434E171D" w14:textId="37F6FE7A" w:rsidR="00973740" w:rsidRPr="0017674A" w:rsidRDefault="00973740" w:rsidP="00973740">
            <w:pPr>
              <w:spacing w:before="60" w:line="276" w:lineRule="auto"/>
              <w:ind w:right="-36"/>
              <w:jc w:val="right"/>
              <w:rPr>
                <w:rFonts w:ascii="Arial" w:hAnsi="Arial" w:cs="Arial"/>
                <w:sz w:val="19"/>
                <w:szCs w:val="19"/>
              </w:rPr>
            </w:pPr>
          </w:p>
        </w:tc>
      </w:tr>
      <w:tr w:rsidR="00973740" w:rsidRPr="0017674A" w14:paraId="7020CF3C" w14:textId="77777777" w:rsidTr="007215E5">
        <w:tc>
          <w:tcPr>
            <w:tcW w:w="5568" w:type="dxa"/>
            <w:tcBorders>
              <w:top w:val="nil"/>
              <w:left w:val="nil"/>
              <w:bottom w:val="nil"/>
              <w:right w:val="nil"/>
            </w:tcBorders>
            <w:vAlign w:val="center"/>
          </w:tcPr>
          <w:p w14:paraId="242023EC" w14:textId="64474F26" w:rsidR="00973740" w:rsidRPr="0017674A" w:rsidRDefault="00973740" w:rsidP="00973740">
            <w:pPr>
              <w:spacing w:before="60" w:line="276" w:lineRule="auto"/>
              <w:ind w:left="-72"/>
              <w:rPr>
                <w:rFonts w:ascii="Arial" w:hAnsi="Arial" w:cs="Arial"/>
                <w:sz w:val="19"/>
                <w:szCs w:val="19"/>
              </w:rPr>
            </w:pPr>
            <w:r w:rsidRPr="0017674A">
              <w:rPr>
                <w:rFonts w:ascii="Arial" w:hAnsi="Arial" w:cs="Arial"/>
                <w:sz w:val="19"/>
                <w:szCs w:val="19"/>
              </w:rPr>
              <w:t>Advance for share subscription - net</w:t>
            </w:r>
          </w:p>
        </w:tc>
        <w:tc>
          <w:tcPr>
            <w:tcW w:w="1661" w:type="dxa"/>
            <w:tcBorders>
              <w:top w:val="nil"/>
              <w:left w:val="nil"/>
              <w:bottom w:val="nil"/>
              <w:right w:val="nil"/>
            </w:tcBorders>
            <w:shd w:val="clear" w:color="auto" w:fill="auto"/>
            <w:vAlign w:val="bottom"/>
          </w:tcPr>
          <w:p w14:paraId="000EDE2B" w14:textId="0F3CB387" w:rsidR="00973740" w:rsidRPr="0017674A" w:rsidRDefault="00F20054" w:rsidP="00973740">
            <w:pPr>
              <w:pBdr>
                <w:bottom w:val="single" w:sz="12" w:space="1" w:color="auto"/>
              </w:pBd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c>
          <w:tcPr>
            <w:tcW w:w="1701" w:type="dxa"/>
            <w:tcBorders>
              <w:top w:val="nil"/>
              <w:left w:val="nil"/>
              <w:bottom w:val="nil"/>
              <w:right w:val="nil"/>
            </w:tcBorders>
          </w:tcPr>
          <w:p w14:paraId="556DCB65" w14:textId="6E6698E7" w:rsidR="00973740" w:rsidRPr="0017674A" w:rsidRDefault="00F20054" w:rsidP="00973740">
            <w:pPr>
              <w:pBdr>
                <w:bottom w:val="single" w:sz="12" w:space="1" w:color="auto"/>
              </w:pBdr>
              <w:spacing w:before="60" w:line="276" w:lineRule="auto"/>
              <w:jc w:val="center"/>
              <w:rPr>
                <w:rFonts w:ascii="Arial" w:hAnsi="Arial" w:cs="Arial"/>
                <w:sz w:val="19"/>
                <w:szCs w:val="19"/>
                <w:lang w:val="en-GB"/>
              </w:rPr>
            </w:pPr>
            <w:r w:rsidRPr="0017674A">
              <w:rPr>
                <w:rFonts w:ascii="Arial" w:hAnsi="Arial" w:cs="Arial"/>
                <w:sz w:val="19"/>
                <w:szCs w:val="19"/>
                <w:lang w:val="en-GB"/>
              </w:rPr>
              <w:t xml:space="preserve">              -</w:t>
            </w:r>
          </w:p>
        </w:tc>
      </w:tr>
    </w:tbl>
    <w:p w14:paraId="0EFC4643" w14:textId="77777777" w:rsidR="00306D02" w:rsidRPr="0017674A" w:rsidRDefault="00306D02" w:rsidP="002B0E9A">
      <w:pPr>
        <w:pStyle w:val="BodyTextIndent3"/>
        <w:spacing w:line="360" w:lineRule="auto"/>
        <w:ind w:left="468" w:firstLine="0"/>
        <w:rPr>
          <w:rFonts w:ascii="Arial" w:hAnsi="Arial" w:cs="Arial"/>
          <w:bCs/>
          <w:sz w:val="19"/>
          <w:szCs w:val="19"/>
          <w:lang w:val="en-GB"/>
        </w:rPr>
      </w:pPr>
    </w:p>
    <w:p w14:paraId="287D0943" w14:textId="0BD40297" w:rsidR="00F15477" w:rsidRPr="0017674A" w:rsidRDefault="00F15477" w:rsidP="00F15477">
      <w:pPr>
        <w:pStyle w:val="BodyTextIndent3"/>
        <w:spacing w:line="360" w:lineRule="auto"/>
        <w:ind w:left="468" w:firstLine="0"/>
        <w:rPr>
          <w:rFonts w:ascii="Arial" w:hAnsi="Arial" w:cstheme="minorBidi"/>
          <w:bCs/>
          <w:sz w:val="19"/>
          <w:szCs w:val="24"/>
          <w:lang w:val="en-GB" w:bidi="th-TH"/>
        </w:rPr>
      </w:pPr>
      <w:r w:rsidRPr="0017674A">
        <w:rPr>
          <w:rFonts w:ascii="Arial" w:hAnsi="Arial" w:cs="Arial"/>
          <w:bCs/>
          <w:sz w:val="19"/>
          <w:szCs w:val="19"/>
          <w:lang w:val="en-GB"/>
        </w:rPr>
        <w:t xml:space="preserve">In 2018, the Company had sued the recipient of advance for share subscription in the bankruptcy case. On 4 November 2019, the defendant were put under absolute receivership and ordered the defendant to be bankrupt by court. </w:t>
      </w:r>
      <w:r w:rsidR="0046196F" w:rsidRPr="0017674A">
        <w:rPr>
          <w:rFonts w:ascii="Arial" w:hAnsi="Arial" w:cs="Arial"/>
          <w:bCs/>
          <w:sz w:val="19"/>
          <w:szCs w:val="19"/>
          <w:lang w:val="en-GB"/>
        </w:rPr>
        <w:t>The Company has submitted an application</w:t>
      </w:r>
      <w:r w:rsidR="00C33C5A" w:rsidRPr="0017674A">
        <w:rPr>
          <w:rFonts w:ascii="Arial" w:hAnsi="Arial" w:cs="Arial"/>
          <w:bCs/>
          <w:sz w:val="19"/>
          <w:szCs w:val="19"/>
          <w:lang w:val="en-GB"/>
        </w:rPr>
        <w:t xml:space="preserve"> for debt repayment and the case is currently in the process of reviewing the </w:t>
      </w:r>
      <w:r w:rsidR="00902BC6" w:rsidRPr="0017674A">
        <w:rPr>
          <w:rFonts w:ascii="Arial" w:hAnsi="Arial" w:cs="Arial"/>
          <w:bCs/>
          <w:sz w:val="19"/>
          <w:szCs w:val="19"/>
          <w:lang w:val="en-GB"/>
        </w:rPr>
        <w:t>debt re</w:t>
      </w:r>
      <w:r w:rsidR="00C33C5A" w:rsidRPr="0017674A">
        <w:rPr>
          <w:rFonts w:ascii="Arial" w:hAnsi="Arial" w:cs="Arial"/>
          <w:bCs/>
          <w:sz w:val="19"/>
          <w:szCs w:val="19"/>
          <w:lang w:val="en-GB"/>
        </w:rPr>
        <w:t xml:space="preserve">payment </w:t>
      </w:r>
      <w:r w:rsidR="00FC2791" w:rsidRPr="0017674A">
        <w:rPr>
          <w:rFonts w:ascii="Arial" w:hAnsi="Arial" w:cs="Arial"/>
          <w:bCs/>
          <w:sz w:val="19"/>
          <w:szCs w:val="19"/>
          <w:lang w:val="en-GB"/>
        </w:rPr>
        <w:t>request.</w:t>
      </w:r>
    </w:p>
    <w:p w14:paraId="53C6584A" w14:textId="77777777" w:rsidR="00F15477" w:rsidRPr="0017674A" w:rsidRDefault="00F15477" w:rsidP="00F6653C">
      <w:pPr>
        <w:pStyle w:val="BodyTextIndent3"/>
        <w:spacing w:line="360" w:lineRule="auto"/>
        <w:ind w:left="468" w:firstLine="0"/>
        <w:rPr>
          <w:rFonts w:ascii="Arial" w:hAnsi="Arial" w:cs="Arial"/>
          <w:bCs/>
          <w:sz w:val="19"/>
          <w:szCs w:val="19"/>
          <w:lang w:val="en-GB"/>
        </w:rPr>
      </w:pPr>
    </w:p>
    <w:p w14:paraId="73A555DE" w14:textId="64433B77" w:rsidR="00F6653C" w:rsidRPr="0017674A" w:rsidRDefault="00F6653C" w:rsidP="00F6653C">
      <w:pPr>
        <w:pStyle w:val="BodyTextIndent3"/>
        <w:spacing w:line="360" w:lineRule="auto"/>
        <w:ind w:left="468" w:firstLine="0"/>
        <w:rPr>
          <w:rFonts w:ascii="Arial" w:hAnsi="Arial" w:cs="Arial"/>
          <w:bCs/>
          <w:sz w:val="19"/>
          <w:szCs w:val="19"/>
          <w:lang w:val="en-GB"/>
        </w:rPr>
      </w:pPr>
      <w:r w:rsidRPr="0017674A">
        <w:rPr>
          <w:rFonts w:ascii="Arial" w:hAnsi="Arial" w:cs="Arial"/>
          <w:bCs/>
          <w:sz w:val="19"/>
          <w:szCs w:val="19"/>
          <w:lang w:val="en-GB"/>
        </w:rPr>
        <w:t>The Company has recorded the allowance for doubtful account</w:t>
      </w:r>
      <w:r w:rsidR="002B7248" w:rsidRPr="0017674A">
        <w:rPr>
          <w:rFonts w:ascii="Arial" w:hAnsi="Arial" w:cs="Arial"/>
          <w:bCs/>
          <w:sz w:val="19"/>
          <w:szCs w:val="19"/>
          <w:lang w:val="en-GB"/>
        </w:rPr>
        <w:t xml:space="preserve"> of advance</w:t>
      </w:r>
      <w:r w:rsidR="003613EF" w:rsidRPr="0017674A">
        <w:rPr>
          <w:rFonts w:ascii="Arial" w:hAnsi="Arial" w:cs="Arial"/>
          <w:bCs/>
          <w:sz w:val="19"/>
          <w:szCs w:val="19"/>
          <w:lang w:val="en-GB"/>
        </w:rPr>
        <w:t xml:space="preserve"> for share </w:t>
      </w:r>
      <w:r w:rsidR="00982065" w:rsidRPr="0017674A">
        <w:rPr>
          <w:rFonts w:ascii="Arial" w:hAnsi="Arial" w:cs="Arial"/>
          <w:bCs/>
          <w:sz w:val="19"/>
          <w:szCs w:val="19"/>
          <w:lang w:val="en-GB"/>
        </w:rPr>
        <w:t>subscription</w:t>
      </w:r>
      <w:r w:rsidRPr="0017674A">
        <w:rPr>
          <w:rFonts w:ascii="Arial" w:hAnsi="Arial" w:cs="Arial"/>
          <w:bCs/>
          <w:sz w:val="19"/>
          <w:szCs w:val="19"/>
          <w:lang w:val="en-GB"/>
        </w:rPr>
        <w:t xml:space="preserve"> at full amount.</w:t>
      </w:r>
    </w:p>
    <w:p w14:paraId="563DF0A2" w14:textId="77777777" w:rsidR="0090461A" w:rsidRPr="0017674A" w:rsidRDefault="0090461A" w:rsidP="0090461A">
      <w:pPr>
        <w:pStyle w:val="BodyTextIndent3"/>
        <w:spacing w:line="360" w:lineRule="auto"/>
        <w:ind w:left="468" w:firstLine="0"/>
        <w:rPr>
          <w:rFonts w:ascii="Arial" w:hAnsi="Arial" w:cs="Arial"/>
          <w:bCs/>
          <w:sz w:val="19"/>
          <w:szCs w:val="19"/>
          <w:lang w:val="en-GB"/>
        </w:rPr>
      </w:pPr>
    </w:p>
    <w:p w14:paraId="79C80178" w14:textId="2BCE181D" w:rsidR="002B1A16" w:rsidRPr="0017674A" w:rsidRDefault="00606118" w:rsidP="003349ED">
      <w:pPr>
        <w:pStyle w:val="BodyTextIndent3"/>
        <w:numPr>
          <w:ilvl w:val="0"/>
          <w:numId w:val="16"/>
        </w:numPr>
        <w:tabs>
          <w:tab w:val="clear" w:pos="360"/>
          <w:tab w:val="num" w:pos="567"/>
        </w:tabs>
        <w:spacing w:line="360" w:lineRule="auto"/>
        <w:ind w:left="468" w:hanging="468"/>
        <w:rPr>
          <w:rFonts w:ascii="Arial" w:hAnsi="Arial" w:cs="Arial"/>
          <w:b/>
          <w:sz w:val="19"/>
          <w:szCs w:val="19"/>
          <w:lang w:val="en-GB"/>
        </w:rPr>
      </w:pPr>
      <w:r w:rsidRPr="0017674A">
        <w:rPr>
          <w:rFonts w:ascii="Arial" w:hAnsi="Arial" w:cs="Arial"/>
          <w:b/>
          <w:caps/>
          <w:sz w:val="19"/>
          <w:szCs w:val="19"/>
        </w:rPr>
        <w:t>Restricted deposits with financial institution</w:t>
      </w:r>
    </w:p>
    <w:p w14:paraId="2F1777F3" w14:textId="32618017" w:rsidR="00D85BF0" w:rsidRPr="0017674A" w:rsidRDefault="00D85BF0" w:rsidP="006656F3">
      <w:pPr>
        <w:pStyle w:val="BodyTextIndent3"/>
        <w:spacing w:line="360" w:lineRule="auto"/>
        <w:ind w:left="477" w:firstLine="0"/>
        <w:rPr>
          <w:rFonts w:ascii="Arial" w:hAnsi="Arial" w:cs="Arial"/>
          <w:bCs/>
          <w:sz w:val="19"/>
          <w:szCs w:val="19"/>
          <w:lang w:val="en-GB"/>
        </w:rPr>
      </w:pPr>
    </w:p>
    <w:p w14:paraId="662FE201" w14:textId="7FF1DAEC" w:rsidR="00D85BF0" w:rsidRPr="0017674A" w:rsidRDefault="00D85BF0" w:rsidP="00D85BF0">
      <w:pPr>
        <w:pStyle w:val="BodyTextIndent3"/>
        <w:spacing w:line="360" w:lineRule="auto"/>
        <w:ind w:left="477" w:firstLine="0"/>
        <w:rPr>
          <w:rFonts w:ascii="Arial" w:hAnsi="Arial" w:cs="Arial"/>
          <w:bCs/>
          <w:sz w:val="19"/>
          <w:szCs w:val="19"/>
          <w:lang w:val="en"/>
        </w:rPr>
      </w:pPr>
      <w:r w:rsidRPr="0017674A">
        <w:rPr>
          <w:rFonts w:ascii="Arial" w:hAnsi="Arial" w:cs="Arial"/>
          <w:bCs/>
          <w:sz w:val="19"/>
          <w:szCs w:val="19"/>
          <w:lang w:val="en-GB"/>
        </w:rPr>
        <w:t>As at 31 December 2021</w:t>
      </w:r>
      <w:r w:rsidR="00E20379" w:rsidRPr="0017674A">
        <w:rPr>
          <w:rFonts w:ascii="Arial" w:hAnsi="Arial" w:cstheme="minorBidi" w:hint="cs"/>
          <w:bCs/>
          <w:sz w:val="19"/>
          <w:szCs w:val="24"/>
          <w:cs/>
          <w:lang w:val="en-GB" w:bidi="th-TH"/>
        </w:rPr>
        <w:t xml:space="preserve"> </w:t>
      </w:r>
      <w:r w:rsidR="00E20379" w:rsidRPr="0017674A">
        <w:rPr>
          <w:rFonts w:ascii="Arial" w:hAnsi="Arial" w:cstheme="minorBidi"/>
          <w:bCs/>
          <w:sz w:val="19"/>
          <w:szCs w:val="24"/>
          <w:lang w:bidi="th-TH"/>
        </w:rPr>
        <w:t>and 2020</w:t>
      </w:r>
      <w:r w:rsidRPr="0017674A">
        <w:rPr>
          <w:rFonts w:ascii="Arial" w:hAnsi="Arial" w:cs="Arial"/>
          <w:bCs/>
          <w:sz w:val="19"/>
          <w:szCs w:val="19"/>
          <w:lang w:val="en-GB"/>
        </w:rPr>
        <w:t xml:space="preserve">, the direct and indirect subsidiaries’ deposits with bank have been pledged as </w:t>
      </w:r>
      <w:r w:rsidRPr="0017674A">
        <w:rPr>
          <w:rFonts w:ascii="Arial" w:hAnsi="Arial" w:cs="Browallia New"/>
          <w:bCs/>
          <w:sz w:val="19"/>
          <w:szCs w:val="24"/>
          <w:lang w:bidi="th-TH"/>
        </w:rPr>
        <w:t xml:space="preserve">corporate credit card </w:t>
      </w:r>
      <w:r w:rsidRPr="0017674A">
        <w:rPr>
          <w:rFonts w:ascii="Arial" w:hAnsi="Arial" w:cs="Arial"/>
          <w:bCs/>
          <w:sz w:val="19"/>
          <w:szCs w:val="19"/>
          <w:lang w:val="en-GB"/>
        </w:rPr>
        <w:t>of Baht 0.8 million</w:t>
      </w:r>
      <w:r w:rsidR="00E20379" w:rsidRPr="0017674A">
        <w:rPr>
          <w:rFonts w:ascii="Arial" w:hAnsi="Arial" w:cs="Arial"/>
          <w:bCs/>
          <w:sz w:val="19"/>
          <w:szCs w:val="19"/>
          <w:lang w:val="en-GB"/>
        </w:rPr>
        <w:t xml:space="preserve"> and </w:t>
      </w:r>
      <w:r w:rsidR="007215E5">
        <w:rPr>
          <w:rFonts w:ascii="Arial" w:hAnsi="Arial" w:cs="Arial"/>
          <w:bCs/>
          <w:sz w:val="19"/>
          <w:szCs w:val="19"/>
          <w:lang w:val="en-GB"/>
        </w:rPr>
        <w:t>Baht</w:t>
      </w:r>
      <w:r w:rsidR="00E20379" w:rsidRPr="0017674A">
        <w:rPr>
          <w:rFonts w:ascii="Arial" w:hAnsi="Arial" w:cs="Arial"/>
          <w:bCs/>
          <w:sz w:val="19"/>
          <w:szCs w:val="19"/>
          <w:lang w:val="en-GB"/>
        </w:rPr>
        <w:t xml:space="preserve"> 0.2 million</w:t>
      </w:r>
      <w:r w:rsidR="00F042A1" w:rsidRPr="0017674A">
        <w:rPr>
          <w:rFonts w:ascii="Arial" w:hAnsi="Arial" w:cs="Arial"/>
          <w:bCs/>
          <w:sz w:val="19"/>
          <w:szCs w:val="19"/>
          <w:lang w:val="en-GB"/>
        </w:rPr>
        <w:t>,</w:t>
      </w:r>
      <w:r w:rsidR="002D6AA0" w:rsidRPr="0017674A">
        <w:rPr>
          <w:rFonts w:ascii="Arial" w:hAnsi="Arial" w:cs="Arial"/>
          <w:bCs/>
          <w:sz w:val="19"/>
          <w:szCs w:val="19"/>
          <w:lang w:val="en-GB"/>
        </w:rPr>
        <w:t xml:space="preserve"> </w:t>
      </w:r>
      <w:r w:rsidR="00BD461E" w:rsidRPr="0017674A">
        <w:rPr>
          <w:rFonts w:ascii="Arial" w:hAnsi="Arial" w:cs="Arial"/>
          <w:bCs/>
          <w:sz w:val="19"/>
          <w:szCs w:val="19"/>
          <w:lang w:val="en-GB"/>
        </w:rPr>
        <w:t>res</w:t>
      </w:r>
      <w:r w:rsidR="00F15477" w:rsidRPr="0017674A">
        <w:rPr>
          <w:rFonts w:ascii="Arial" w:hAnsi="Arial" w:cs="Arial"/>
          <w:bCs/>
          <w:sz w:val="19"/>
          <w:szCs w:val="19"/>
          <w:lang w:val="en-GB"/>
        </w:rPr>
        <w:t>pectively.</w:t>
      </w:r>
    </w:p>
    <w:p w14:paraId="6723667A" w14:textId="77777777" w:rsidR="006F5A28" w:rsidRPr="006F5A28" w:rsidRDefault="006F5A28" w:rsidP="006F5A28">
      <w:pPr>
        <w:pStyle w:val="BodyTextIndent3"/>
        <w:spacing w:line="360" w:lineRule="auto"/>
        <w:ind w:left="360" w:firstLine="0"/>
        <w:rPr>
          <w:rFonts w:ascii="Arial" w:hAnsi="Arial" w:cs="Arial"/>
          <w:b/>
          <w:sz w:val="19"/>
          <w:szCs w:val="19"/>
          <w:lang w:val="en-GB"/>
        </w:rPr>
      </w:pPr>
    </w:p>
    <w:p w14:paraId="6310A88C" w14:textId="77777777" w:rsidR="00BA5A97" w:rsidRDefault="00BA5A97" w:rsidP="006F5A28">
      <w:pPr>
        <w:pStyle w:val="BodyTextIndent3"/>
        <w:spacing w:line="360" w:lineRule="auto"/>
        <w:ind w:left="360" w:firstLine="0"/>
        <w:rPr>
          <w:rFonts w:ascii="Arial" w:hAnsi="Arial" w:cs="Arial"/>
          <w:b/>
          <w:sz w:val="19"/>
          <w:szCs w:val="19"/>
          <w:lang w:val="en-GB"/>
        </w:rPr>
      </w:pPr>
    </w:p>
    <w:p w14:paraId="6CAB9B28" w14:textId="77777777" w:rsidR="00BA5A97" w:rsidRDefault="00BA5A97" w:rsidP="006F5A28">
      <w:pPr>
        <w:pStyle w:val="BodyTextIndent3"/>
        <w:spacing w:line="360" w:lineRule="auto"/>
        <w:ind w:left="360" w:firstLine="0"/>
        <w:rPr>
          <w:rFonts w:ascii="Arial" w:hAnsi="Arial" w:cs="Arial"/>
          <w:b/>
          <w:sz w:val="19"/>
          <w:szCs w:val="19"/>
          <w:lang w:val="en-GB"/>
        </w:rPr>
      </w:pPr>
    </w:p>
    <w:p w14:paraId="6926171D" w14:textId="77777777" w:rsidR="00BA5A97" w:rsidRPr="006F5A28" w:rsidRDefault="00BA5A97" w:rsidP="006F5A28">
      <w:pPr>
        <w:pStyle w:val="BodyTextIndent3"/>
        <w:spacing w:line="360" w:lineRule="auto"/>
        <w:ind w:left="360" w:firstLine="0"/>
        <w:rPr>
          <w:rFonts w:ascii="Arial" w:hAnsi="Arial" w:cs="Arial"/>
          <w:b/>
          <w:sz w:val="19"/>
          <w:szCs w:val="19"/>
          <w:lang w:val="en-GB"/>
        </w:rPr>
      </w:pPr>
    </w:p>
    <w:p w14:paraId="25FA5763" w14:textId="2AA06A86" w:rsidR="002411DB" w:rsidRPr="0017674A" w:rsidRDefault="002B1A16" w:rsidP="00741B4E">
      <w:pPr>
        <w:pStyle w:val="BodyTextIndent3"/>
        <w:numPr>
          <w:ilvl w:val="0"/>
          <w:numId w:val="16"/>
        </w:numPr>
        <w:spacing w:line="360" w:lineRule="auto"/>
        <w:rPr>
          <w:rFonts w:ascii="Arial" w:hAnsi="Arial" w:cs="Arial"/>
          <w:b/>
          <w:sz w:val="19"/>
          <w:szCs w:val="19"/>
          <w:lang w:val="en-GB"/>
        </w:rPr>
      </w:pPr>
      <w:r w:rsidRPr="0017674A">
        <w:rPr>
          <w:rFonts w:ascii="Arial" w:hAnsi="Arial" w:cs="Arial"/>
          <w:b/>
          <w:caps/>
          <w:sz w:val="19"/>
          <w:szCs w:val="19"/>
        </w:rPr>
        <w:t>INVESTMEN</w:t>
      </w:r>
      <w:r w:rsidR="00F042A1" w:rsidRPr="0017674A">
        <w:rPr>
          <w:rFonts w:ascii="Arial" w:hAnsi="Arial" w:cs="Arial"/>
          <w:b/>
          <w:caps/>
          <w:sz w:val="19"/>
          <w:szCs w:val="19"/>
        </w:rPr>
        <w:t>TS</w:t>
      </w:r>
      <w:r w:rsidRPr="0017674A">
        <w:rPr>
          <w:rFonts w:ascii="Arial" w:hAnsi="Arial" w:cs="Arial"/>
          <w:b/>
          <w:caps/>
          <w:sz w:val="19"/>
          <w:szCs w:val="19"/>
        </w:rPr>
        <w:t xml:space="preserve"> IN SUBSIDIARies </w:t>
      </w:r>
    </w:p>
    <w:p w14:paraId="4778A329" w14:textId="6DE443AA" w:rsidR="00FD625A" w:rsidRPr="0017674A" w:rsidRDefault="00FD625A" w:rsidP="005D4D81">
      <w:pPr>
        <w:spacing w:line="360" w:lineRule="auto"/>
        <w:ind w:left="426"/>
        <w:jc w:val="thaiDistribute"/>
        <w:rPr>
          <w:rFonts w:ascii="Arial" w:hAnsi="Arial" w:cs="Arial"/>
          <w:sz w:val="22"/>
          <w:szCs w:val="22"/>
        </w:rPr>
      </w:pPr>
    </w:p>
    <w:tbl>
      <w:tblPr>
        <w:tblW w:w="8919" w:type="dxa"/>
        <w:tblInd w:w="441" w:type="dxa"/>
        <w:tblLayout w:type="fixed"/>
        <w:tblCellMar>
          <w:left w:w="0" w:type="dxa"/>
          <w:right w:w="0" w:type="dxa"/>
        </w:tblCellMar>
        <w:tblLook w:val="04A0" w:firstRow="1" w:lastRow="0" w:firstColumn="1" w:lastColumn="0" w:noHBand="0" w:noVBand="1"/>
      </w:tblPr>
      <w:tblGrid>
        <w:gridCol w:w="5679"/>
        <w:gridCol w:w="1620"/>
        <w:gridCol w:w="1620"/>
      </w:tblGrid>
      <w:tr w:rsidR="00436AA1" w:rsidRPr="0017674A" w14:paraId="6C993D06" w14:textId="77777777" w:rsidTr="004005F7">
        <w:trPr>
          <w:tblHeader/>
        </w:trPr>
        <w:tc>
          <w:tcPr>
            <w:tcW w:w="5679" w:type="dxa"/>
            <w:tcMar>
              <w:top w:w="0" w:type="dxa"/>
              <w:left w:w="108" w:type="dxa"/>
              <w:bottom w:w="0" w:type="dxa"/>
              <w:right w:w="108" w:type="dxa"/>
            </w:tcMar>
            <w:vAlign w:val="bottom"/>
          </w:tcPr>
          <w:p w14:paraId="4B263BEE" w14:textId="77777777" w:rsidR="00436AA1" w:rsidRPr="0017674A" w:rsidRDefault="00436AA1" w:rsidP="00EE7D63">
            <w:pPr>
              <w:spacing w:before="60" w:line="276" w:lineRule="auto"/>
              <w:ind w:left="-29"/>
              <w:jc w:val="center"/>
              <w:rPr>
                <w:rFonts w:ascii="Arial" w:eastAsiaTheme="minorHAnsi" w:hAnsi="Arial" w:cs="Arial"/>
                <w:b/>
                <w:bCs/>
                <w:sz w:val="19"/>
                <w:szCs w:val="19"/>
                <w:lang w:val="en-GB"/>
              </w:rPr>
            </w:pPr>
            <w:r w:rsidRPr="0017674A">
              <w:rPr>
                <w:rFonts w:ascii="Arial" w:hAnsi="Arial" w:cs="Arial"/>
                <w:b/>
                <w:caps/>
                <w:sz w:val="19"/>
                <w:szCs w:val="19"/>
              </w:rPr>
              <w:tab/>
            </w:r>
          </w:p>
        </w:tc>
        <w:tc>
          <w:tcPr>
            <w:tcW w:w="3240" w:type="dxa"/>
            <w:gridSpan w:val="2"/>
            <w:vAlign w:val="bottom"/>
          </w:tcPr>
          <w:p w14:paraId="14D5E404" w14:textId="773F056B" w:rsidR="00436AA1" w:rsidRPr="0017674A" w:rsidRDefault="00436AA1" w:rsidP="00EE7D63">
            <w:pPr>
              <w:spacing w:before="60" w:line="276" w:lineRule="auto"/>
              <w:ind w:left="90" w:right="90"/>
              <w:jc w:val="right"/>
              <w:rPr>
                <w:rFonts w:ascii="Arial" w:hAnsi="Arial" w:cs="Arial"/>
                <w:sz w:val="19"/>
                <w:szCs w:val="19"/>
              </w:rPr>
            </w:pPr>
            <w:r w:rsidRPr="0017674A">
              <w:rPr>
                <w:rFonts w:ascii="Arial" w:hAnsi="Arial" w:cs="Arial"/>
                <w:sz w:val="19"/>
                <w:szCs w:val="19"/>
              </w:rPr>
              <w:t>(Unit : Baht)</w:t>
            </w:r>
          </w:p>
        </w:tc>
      </w:tr>
      <w:tr w:rsidR="00436AA1" w:rsidRPr="0017674A" w14:paraId="37DB2C28" w14:textId="77777777" w:rsidTr="004005F7">
        <w:trPr>
          <w:tblHeader/>
        </w:trPr>
        <w:tc>
          <w:tcPr>
            <w:tcW w:w="5679" w:type="dxa"/>
            <w:tcMar>
              <w:top w:w="0" w:type="dxa"/>
              <w:left w:w="108" w:type="dxa"/>
              <w:bottom w:w="0" w:type="dxa"/>
              <w:right w:w="108" w:type="dxa"/>
            </w:tcMar>
            <w:vAlign w:val="bottom"/>
          </w:tcPr>
          <w:p w14:paraId="4DC70BA3" w14:textId="77777777" w:rsidR="00436AA1" w:rsidRPr="0017674A" w:rsidRDefault="00436AA1" w:rsidP="00EE7D63">
            <w:pPr>
              <w:spacing w:before="60" w:line="276" w:lineRule="auto"/>
              <w:ind w:left="-29"/>
              <w:jc w:val="center"/>
              <w:rPr>
                <w:rFonts w:ascii="Arial" w:eastAsiaTheme="minorHAnsi" w:hAnsi="Arial" w:cs="Arial"/>
                <w:b/>
                <w:bCs/>
                <w:sz w:val="19"/>
                <w:szCs w:val="19"/>
              </w:rPr>
            </w:pPr>
          </w:p>
        </w:tc>
        <w:tc>
          <w:tcPr>
            <w:tcW w:w="3240" w:type="dxa"/>
            <w:gridSpan w:val="2"/>
            <w:tcMar>
              <w:top w:w="0" w:type="dxa"/>
              <w:left w:w="108" w:type="dxa"/>
              <w:bottom w:w="0" w:type="dxa"/>
              <w:right w:w="108" w:type="dxa"/>
            </w:tcMar>
            <w:vAlign w:val="bottom"/>
            <w:hideMark/>
          </w:tcPr>
          <w:p w14:paraId="68163AD0" w14:textId="0A5DF929" w:rsidR="00436AA1" w:rsidRPr="0017674A"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17674A">
              <w:rPr>
                <w:rFonts w:ascii="Arial" w:hAnsi="Arial" w:cs="Arial"/>
                <w:sz w:val="19"/>
                <w:szCs w:val="19"/>
              </w:rPr>
              <w:t>Separate F/S</w:t>
            </w:r>
          </w:p>
        </w:tc>
      </w:tr>
      <w:tr w:rsidR="00205D85" w:rsidRPr="0017674A" w14:paraId="550BA3BD" w14:textId="77777777" w:rsidTr="00713161">
        <w:trPr>
          <w:trHeight w:val="130"/>
          <w:tblHeader/>
        </w:trPr>
        <w:tc>
          <w:tcPr>
            <w:tcW w:w="5679" w:type="dxa"/>
            <w:tcMar>
              <w:top w:w="0" w:type="dxa"/>
              <w:left w:w="108" w:type="dxa"/>
              <w:bottom w:w="0" w:type="dxa"/>
              <w:right w:w="108" w:type="dxa"/>
            </w:tcMar>
            <w:vAlign w:val="bottom"/>
          </w:tcPr>
          <w:p w14:paraId="6E39D844" w14:textId="77777777" w:rsidR="00205D85" w:rsidRPr="0017674A" w:rsidRDefault="00205D85" w:rsidP="00205D85">
            <w:pPr>
              <w:pStyle w:val="BodyText"/>
              <w:spacing w:before="60" w:after="0" w:line="276" w:lineRule="auto"/>
              <w:ind w:left="-28" w:right="-36"/>
              <w:jc w:val="right"/>
              <w:rPr>
                <w:rFonts w:ascii="Arial" w:hAnsi="Arial" w:cs="Arial"/>
                <w:b/>
                <w:bCs/>
                <w:sz w:val="19"/>
                <w:szCs w:val="19"/>
                <w:cs/>
              </w:rPr>
            </w:pPr>
          </w:p>
        </w:tc>
        <w:tc>
          <w:tcPr>
            <w:tcW w:w="1620" w:type="dxa"/>
            <w:tcMar>
              <w:top w:w="0" w:type="dxa"/>
              <w:left w:w="108" w:type="dxa"/>
              <w:bottom w:w="0" w:type="dxa"/>
              <w:right w:w="108" w:type="dxa"/>
            </w:tcMar>
          </w:tcPr>
          <w:p w14:paraId="3C2A8B76" w14:textId="201FBFD7" w:rsidR="00205D85" w:rsidRPr="0017674A" w:rsidRDefault="00205D85" w:rsidP="00205D85">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21</w:t>
            </w:r>
          </w:p>
        </w:tc>
        <w:tc>
          <w:tcPr>
            <w:tcW w:w="1620" w:type="dxa"/>
            <w:tcMar>
              <w:top w:w="0" w:type="dxa"/>
              <w:left w:w="108" w:type="dxa"/>
              <w:bottom w:w="0" w:type="dxa"/>
              <w:right w:w="108" w:type="dxa"/>
            </w:tcMar>
          </w:tcPr>
          <w:p w14:paraId="4734F0EE" w14:textId="5137C56D" w:rsidR="00205D85" w:rsidRPr="0017674A" w:rsidRDefault="00205D85" w:rsidP="00205D85">
            <w:pPr>
              <w:pStyle w:val="BodyText"/>
              <w:pBdr>
                <w:bottom w:val="single" w:sz="6" w:space="1" w:color="auto"/>
              </w:pBdr>
              <w:spacing w:before="60" w:after="0" w:line="276" w:lineRule="auto"/>
              <w:ind w:left="-29" w:right="-36"/>
              <w:jc w:val="center"/>
              <w:rPr>
                <w:rFonts w:ascii="Arial" w:hAnsi="Arial" w:cs="Arial"/>
                <w:sz w:val="19"/>
                <w:szCs w:val="19"/>
                <w:cs/>
              </w:rPr>
            </w:pPr>
            <w:r w:rsidRPr="0017674A">
              <w:rPr>
                <w:rFonts w:ascii="Arial" w:hAnsi="Arial" w:cs="Arial"/>
                <w:snapToGrid w:val="0"/>
                <w:sz w:val="19"/>
                <w:szCs w:val="19"/>
                <w:cs/>
                <w:lang w:eastAsia="th-TH"/>
              </w:rPr>
              <w:t>20</w:t>
            </w:r>
            <w:r w:rsidRPr="0017674A">
              <w:rPr>
                <w:rFonts w:ascii="Arial" w:hAnsi="Arial" w:cs="Arial"/>
                <w:snapToGrid w:val="0"/>
                <w:sz w:val="19"/>
                <w:szCs w:val="19"/>
                <w:lang w:eastAsia="th-TH"/>
              </w:rPr>
              <w:t>20</w:t>
            </w:r>
          </w:p>
        </w:tc>
      </w:tr>
      <w:tr w:rsidR="00436AA1" w:rsidRPr="0017674A" w14:paraId="73B39003" w14:textId="77777777" w:rsidTr="004005F7">
        <w:trPr>
          <w:tblHeader/>
        </w:trPr>
        <w:tc>
          <w:tcPr>
            <w:tcW w:w="5679" w:type="dxa"/>
            <w:tcMar>
              <w:top w:w="0" w:type="dxa"/>
              <w:left w:w="108" w:type="dxa"/>
              <w:bottom w:w="0" w:type="dxa"/>
              <w:right w:w="108" w:type="dxa"/>
            </w:tcMar>
            <w:vAlign w:val="bottom"/>
          </w:tcPr>
          <w:p w14:paraId="3A957C3A" w14:textId="77777777" w:rsidR="00436AA1" w:rsidRPr="0017674A" w:rsidRDefault="00436AA1" w:rsidP="00EE7D63">
            <w:pPr>
              <w:tabs>
                <w:tab w:val="left" w:pos="540"/>
              </w:tabs>
              <w:spacing w:before="60" w:line="276" w:lineRule="auto"/>
              <w:jc w:val="both"/>
              <w:rPr>
                <w:rFonts w:ascii="Arial" w:hAnsi="Arial" w:cs="Arial"/>
                <w:b/>
                <w:caps/>
                <w:sz w:val="19"/>
                <w:szCs w:val="19"/>
              </w:rPr>
            </w:pPr>
          </w:p>
        </w:tc>
        <w:tc>
          <w:tcPr>
            <w:tcW w:w="1620" w:type="dxa"/>
            <w:tcMar>
              <w:top w:w="0" w:type="dxa"/>
              <w:left w:w="108" w:type="dxa"/>
              <w:bottom w:w="0" w:type="dxa"/>
              <w:right w:w="108" w:type="dxa"/>
            </w:tcMar>
            <w:vAlign w:val="bottom"/>
          </w:tcPr>
          <w:p w14:paraId="13CB8C7F" w14:textId="77777777" w:rsidR="00436AA1" w:rsidRPr="0017674A" w:rsidRDefault="00436AA1" w:rsidP="00EE7D63">
            <w:pPr>
              <w:tabs>
                <w:tab w:val="left" w:pos="540"/>
              </w:tabs>
              <w:spacing w:before="60" w:line="276" w:lineRule="auto"/>
              <w:jc w:val="both"/>
              <w:rPr>
                <w:rFonts w:ascii="Arial" w:hAnsi="Arial" w:cs="Arial"/>
                <w:b/>
                <w:caps/>
                <w:sz w:val="19"/>
                <w:szCs w:val="19"/>
              </w:rPr>
            </w:pPr>
          </w:p>
        </w:tc>
        <w:tc>
          <w:tcPr>
            <w:tcW w:w="1620" w:type="dxa"/>
            <w:tcMar>
              <w:top w:w="0" w:type="dxa"/>
              <w:left w:w="108" w:type="dxa"/>
              <w:bottom w:w="0" w:type="dxa"/>
              <w:right w:w="108" w:type="dxa"/>
            </w:tcMar>
            <w:vAlign w:val="bottom"/>
          </w:tcPr>
          <w:p w14:paraId="02D9AC4C" w14:textId="77777777" w:rsidR="00436AA1" w:rsidRPr="0017674A" w:rsidRDefault="00436AA1" w:rsidP="00EE7D63">
            <w:pPr>
              <w:tabs>
                <w:tab w:val="left" w:pos="540"/>
              </w:tabs>
              <w:spacing w:before="60" w:line="276" w:lineRule="auto"/>
              <w:jc w:val="both"/>
              <w:rPr>
                <w:rFonts w:ascii="Arial" w:hAnsi="Arial" w:cs="Arial"/>
                <w:b/>
                <w:caps/>
                <w:sz w:val="19"/>
                <w:szCs w:val="19"/>
              </w:rPr>
            </w:pPr>
          </w:p>
        </w:tc>
      </w:tr>
      <w:tr w:rsidR="00911CF5" w:rsidRPr="0017674A" w14:paraId="028BBBF8" w14:textId="77777777" w:rsidTr="001E753D">
        <w:trPr>
          <w:trHeight w:val="112"/>
        </w:trPr>
        <w:tc>
          <w:tcPr>
            <w:tcW w:w="5679" w:type="dxa"/>
            <w:tcMar>
              <w:top w:w="0" w:type="dxa"/>
              <w:left w:w="108" w:type="dxa"/>
              <w:bottom w:w="0" w:type="dxa"/>
              <w:right w:w="108" w:type="dxa"/>
            </w:tcMar>
            <w:vAlign w:val="bottom"/>
          </w:tcPr>
          <w:p w14:paraId="4AA8A9F8" w14:textId="77777777" w:rsidR="00911CF5" w:rsidRPr="0017674A" w:rsidRDefault="00911CF5" w:rsidP="00911CF5">
            <w:pPr>
              <w:pStyle w:val="BlockText"/>
              <w:spacing w:before="60" w:after="0" w:line="276" w:lineRule="auto"/>
              <w:ind w:left="-27" w:firstLine="0"/>
              <w:rPr>
                <w:rFonts w:ascii="Arial" w:hAnsi="Arial" w:cs="Arial"/>
                <w:sz w:val="19"/>
                <w:szCs w:val="19"/>
                <w:cs/>
              </w:rPr>
            </w:pPr>
            <w:r w:rsidRPr="0017674A">
              <w:rPr>
                <w:rFonts w:ascii="Arial" w:hAnsi="Arial" w:cs="Arial"/>
                <w:sz w:val="19"/>
                <w:szCs w:val="19"/>
              </w:rPr>
              <w:t>Cost</w:t>
            </w:r>
          </w:p>
        </w:tc>
        <w:tc>
          <w:tcPr>
            <w:tcW w:w="1620" w:type="dxa"/>
            <w:tcMar>
              <w:top w:w="0" w:type="dxa"/>
              <w:left w:w="108" w:type="dxa"/>
              <w:bottom w:w="0" w:type="dxa"/>
              <w:right w:w="108" w:type="dxa"/>
            </w:tcMar>
          </w:tcPr>
          <w:p w14:paraId="438D68A2" w14:textId="498D7F50" w:rsidR="00911CF5" w:rsidRPr="0017674A" w:rsidRDefault="00BF0725" w:rsidP="00911CF5">
            <w:pPr>
              <w:pStyle w:val="11"/>
              <w:pBdr>
                <w:bottom w:val="none" w:sz="0" w:space="0" w:color="auto"/>
              </w:pBdr>
              <w:spacing w:before="60" w:line="276" w:lineRule="auto"/>
              <w:rPr>
                <w:rFonts w:ascii="Arial" w:eastAsiaTheme="minorHAnsi" w:hAnsi="Arial" w:cs="Arial"/>
                <w:sz w:val="19"/>
                <w:szCs w:val="19"/>
              </w:rPr>
            </w:pPr>
            <w:r w:rsidRPr="0017674A">
              <w:rPr>
                <w:rFonts w:ascii="Arial" w:eastAsiaTheme="minorHAnsi" w:hAnsi="Arial" w:cs="Arial"/>
                <w:sz w:val="19"/>
                <w:szCs w:val="19"/>
              </w:rPr>
              <w:t>922,749,625</w:t>
            </w:r>
          </w:p>
        </w:tc>
        <w:tc>
          <w:tcPr>
            <w:tcW w:w="1620" w:type="dxa"/>
            <w:tcMar>
              <w:top w:w="0" w:type="dxa"/>
              <w:left w:w="108" w:type="dxa"/>
              <w:bottom w:w="0" w:type="dxa"/>
              <w:right w:w="108" w:type="dxa"/>
            </w:tcMar>
          </w:tcPr>
          <w:p w14:paraId="22F3EB04" w14:textId="44769776" w:rsidR="00911CF5" w:rsidRPr="0017674A" w:rsidRDefault="00911CF5" w:rsidP="00911CF5">
            <w:pPr>
              <w:pStyle w:val="11"/>
              <w:pBdr>
                <w:bottom w:val="none" w:sz="0" w:space="0" w:color="auto"/>
              </w:pBdr>
              <w:spacing w:before="60" w:line="276" w:lineRule="auto"/>
              <w:rPr>
                <w:rFonts w:ascii="Arial" w:eastAsia="Cordia New" w:hAnsi="Arial" w:cs="Arial"/>
                <w:sz w:val="19"/>
                <w:szCs w:val="19"/>
                <w:lang w:eastAsia="en-US" w:bidi="ar-SA"/>
              </w:rPr>
            </w:pPr>
            <w:r w:rsidRPr="0017674A">
              <w:rPr>
                <w:rFonts w:ascii="Arial" w:eastAsiaTheme="minorHAnsi" w:hAnsi="Arial" w:cs="Arial"/>
                <w:sz w:val="19"/>
                <w:szCs w:val="19"/>
              </w:rPr>
              <w:t>922,749,625</w:t>
            </w:r>
          </w:p>
        </w:tc>
      </w:tr>
      <w:tr w:rsidR="00CE5019" w:rsidRPr="0017674A" w14:paraId="392EEF44" w14:textId="77777777" w:rsidTr="001E753D">
        <w:trPr>
          <w:trHeight w:val="68"/>
        </w:trPr>
        <w:tc>
          <w:tcPr>
            <w:tcW w:w="5679" w:type="dxa"/>
            <w:tcMar>
              <w:top w:w="0" w:type="dxa"/>
              <w:left w:w="108" w:type="dxa"/>
              <w:bottom w:w="0" w:type="dxa"/>
              <w:right w:w="108" w:type="dxa"/>
            </w:tcMar>
            <w:vAlign w:val="bottom"/>
          </w:tcPr>
          <w:p w14:paraId="45B6BF75" w14:textId="72C74627" w:rsidR="00CE5019" w:rsidRPr="0017674A" w:rsidRDefault="00CE5019" w:rsidP="00CE5019">
            <w:pPr>
              <w:pStyle w:val="BlockText"/>
              <w:spacing w:before="60" w:after="0" w:line="276" w:lineRule="auto"/>
              <w:ind w:left="-27" w:firstLine="0"/>
              <w:rPr>
                <w:rFonts w:ascii="Arial" w:hAnsi="Arial" w:cs="Arial"/>
                <w:sz w:val="19"/>
                <w:szCs w:val="19"/>
                <w:cs/>
              </w:rPr>
            </w:pPr>
            <w:r w:rsidRPr="0017674A">
              <w:rPr>
                <w:rFonts w:ascii="Arial" w:hAnsi="Arial" w:cs="Arial"/>
                <w:sz w:val="19"/>
                <w:szCs w:val="19"/>
                <w:u w:val="single"/>
              </w:rPr>
              <w:t>Less</w:t>
            </w:r>
            <w:r w:rsidRPr="0017674A">
              <w:rPr>
                <w:rFonts w:ascii="Arial" w:hAnsi="Arial" w:cs="Arial"/>
                <w:sz w:val="19"/>
                <w:szCs w:val="19"/>
              </w:rPr>
              <w:t xml:space="preserve"> Allowance for impairment of investments</w:t>
            </w:r>
          </w:p>
        </w:tc>
        <w:tc>
          <w:tcPr>
            <w:tcW w:w="1620" w:type="dxa"/>
            <w:tcMar>
              <w:top w:w="0" w:type="dxa"/>
              <w:left w:w="108" w:type="dxa"/>
              <w:bottom w:w="0" w:type="dxa"/>
              <w:right w:w="108" w:type="dxa"/>
            </w:tcMar>
          </w:tcPr>
          <w:p w14:paraId="0EDBC559" w14:textId="0A32CB9E" w:rsidR="00CE5019" w:rsidRPr="0017674A" w:rsidRDefault="00CE5019" w:rsidP="00CE5019">
            <w:pPr>
              <w:pStyle w:val="11"/>
              <w:pBdr>
                <w:bottom w:val="single" w:sz="4" w:space="1" w:color="auto"/>
              </w:pBdr>
              <w:spacing w:before="60" w:line="276" w:lineRule="auto"/>
              <w:rPr>
                <w:rFonts w:ascii="Arial" w:eastAsiaTheme="minorHAnsi" w:hAnsi="Arial" w:cs="Arial"/>
                <w:sz w:val="19"/>
                <w:szCs w:val="19"/>
              </w:rPr>
            </w:pPr>
            <w:r w:rsidRPr="0017674A">
              <w:rPr>
                <w:rFonts w:ascii="Arial" w:eastAsiaTheme="minorHAnsi" w:hAnsi="Arial" w:cs="Arial"/>
                <w:sz w:val="19"/>
                <w:szCs w:val="19"/>
              </w:rPr>
              <w:t>(151,545,336)</w:t>
            </w:r>
          </w:p>
        </w:tc>
        <w:tc>
          <w:tcPr>
            <w:tcW w:w="1620" w:type="dxa"/>
            <w:tcMar>
              <w:top w:w="0" w:type="dxa"/>
              <w:left w:w="108" w:type="dxa"/>
              <w:bottom w:w="0" w:type="dxa"/>
              <w:right w:w="108" w:type="dxa"/>
            </w:tcMar>
          </w:tcPr>
          <w:p w14:paraId="202EA9A5" w14:textId="149D6535" w:rsidR="00CE5019" w:rsidRPr="0017674A" w:rsidRDefault="00CE5019" w:rsidP="00CE5019">
            <w:pPr>
              <w:pStyle w:val="11"/>
              <w:pBdr>
                <w:bottom w:val="single" w:sz="4" w:space="1" w:color="auto"/>
              </w:pBdr>
              <w:spacing w:before="60" w:line="276" w:lineRule="auto"/>
              <w:rPr>
                <w:rFonts w:ascii="Arial" w:eastAsia="Cordia New" w:hAnsi="Arial" w:cs="Arial"/>
                <w:sz w:val="19"/>
                <w:szCs w:val="19"/>
                <w:lang w:eastAsia="en-US" w:bidi="ar-SA"/>
              </w:rPr>
            </w:pPr>
            <w:r w:rsidRPr="0017674A">
              <w:rPr>
                <w:rFonts w:ascii="Arial" w:eastAsiaTheme="minorHAnsi" w:hAnsi="Arial" w:cs="Arial"/>
                <w:sz w:val="19"/>
                <w:szCs w:val="19"/>
              </w:rPr>
              <w:t>(151,545,336)</w:t>
            </w:r>
          </w:p>
        </w:tc>
      </w:tr>
      <w:tr w:rsidR="00CE5019" w:rsidRPr="0017674A" w14:paraId="28FB0A1E" w14:textId="77777777" w:rsidTr="001E753D">
        <w:tc>
          <w:tcPr>
            <w:tcW w:w="5679" w:type="dxa"/>
            <w:tcMar>
              <w:top w:w="0" w:type="dxa"/>
              <w:left w:w="108" w:type="dxa"/>
              <w:bottom w:w="0" w:type="dxa"/>
              <w:right w:w="108" w:type="dxa"/>
            </w:tcMar>
            <w:vAlign w:val="center"/>
          </w:tcPr>
          <w:p w14:paraId="589DD2C0" w14:textId="7E27D5A2" w:rsidR="00CE5019" w:rsidRPr="0017674A" w:rsidRDefault="00CE5019" w:rsidP="00CE5019">
            <w:pPr>
              <w:pStyle w:val="BlockText"/>
              <w:spacing w:before="60" w:after="0" w:line="276" w:lineRule="auto"/>
              <w:ind w:left="-27" w:firstLine="0"/>
              <w:jc w:val="left"/>
              <w:rPr>
                <w:rFonts w:ascii="Arial" w:hAnsi="Arial" w:cs="Arial"/>
                <w:sz w:val="19"/>
                <w:szCs w:val="19"/>
                <w:cs/>
              </w:rPr>
            </w:pPr>
            <w:r w:rsidRPr="0017674A">
              <w:rPr>
                <w:rFonts w:ascii="Arial" w:hAnsi="Arial" w:cs="Arial"/>
                <w:sz w:val="19"/>
                <w:szCs w:val="19"/>
              </w:rPr>
              <w:t>Net book value</w:t>
            </w:r>
          </w:p>
        </w:tc>
        <w:tc>
          <w:tcPr>
            <w:tcW w:w="1620" w:type="dxa"/>
            <w:tcMar>
              <w:top w:w="0" w:type="dxa"/>
              <w:left w:w="108" w:type="dxa"/>
              <w:bottom w:w="0" w:type="dxa"/>
              <w:right w:w="108" w:type="dxa"/>
            </w:tcMar>
          </w:tcPr>
          <w:p w14:paraId="39AB01CB" w14:textId="59BA22B9" w:rsidR="00CE5019" w:rsidRPr="0017674A" w:rsidRDefault="00CE5019" w:rsidP="00CE5019">
            <w:pPr>
              <w:pStyle w:val="11"/>
              <w:pBdr>
                <w:bottom w:val="single" w:sz="12" w:space="1" w:color="auto"/>
              </w:pBdr>
              <w:spacing w:before="60" w:line="276" w:lineRule="auto"/>
              <w:rPr>
                <w:rFonts w:ascii="Arial" w:eastAsiaTheme="minorHAnsi" w:hAnsi="Arial" w:cs="Arial"/>
                <w:sz w:val="19"/>
                <w:szCs w:val="19"/>
              </w:rPr>
            </w:pPr>
            <w:r w:rsidRPr="0017674A">
              <w:rPr>
                <w:rFonts w:ascii="Arial" w:eastAsiaTheme="minorHAnsi" w:hAnsi="Arial" w:cs="Arial"/>
                <w:sz w:val="19"/>
                <w:szCs w:val="19"/>
              </w:rPr>
              <w:t>771,204,289</w:t>
            </w:r>
          </w:p>
        </w:tc>
        <w:tc>
          <w:tcPr>
            <w:tcW w:w="1620" w:type="dxa"/>
            <w:tcMar>
              <w:top w:w="0" w:type="dxa"/>
              <w:left w:w="108" w:type="dxa"/>
              <w:bottom w:w="0" w:type="dxa"/>
              <w:right w:w="108" w:type="dxa"/>
            </w:tcMar>
          </w:tcPr>
          <w:p w14:paraId="70708DC1" w14:textId="754065D6" w:rsidR="00CE5019" w:rsidRPr="0017674A" w:rsidRDefault="00CE5019" w:rsidP="00CE5019">
            <w:pPr>
              <w:pStyle w:val="11"/>
              <w:pBdr>
                <w:bottom w:val="single" w:sz="12" w:space="1" w:color="auto"/>
              </w:pBdr>
              <w:spacing w:before="60" w:line="276" w:lineRule="auto"/>
              <w:rPr>
                <w:rFonts w:ascii="Arial" w:eastAsia="Cordia New" w:hAnsi="Arial" w:cs="Arial"/>
                <w:sz w:val="19"/>
                <w:szCs w:val="19"/>
                <w:lang w:eastAsia="en-US" w:bidi="ar-SA"/>
              </w:rPr>
            </w:pPr>
            <w:r w:rsidRPr="0017674A">
              <w:rPr>
                <w:rFonts w:ascii="Arial" w:eastAsiaTheme="minorHAnsi" w:hAnsi="Arial" w:cs="Arial"/>
                <w:sz w:val="19"/>
                <w:szCs w:val="19"/>
              </w:rPr>
              <w:t>771,204,289</w:t>
            </w:r>
          </w:p>
        </w:tc>
      </w:tr>
      <w:tr w:rsidR="00CE5019" w:rsidRPr="0017674A" w14:paraId="25EFF9F5" w14:textId="77777777" w:rsidTr="001E753D">
        <w:tc>
          <w:tcPr>
            <w:tcW w:w="5679" w:type="dxa"/>
            <w:tcMar>
              <w:top w:w="0" w:type="dxa"/>
              <w:left w:w="108" w:type="dxa"/>
              <w:bottom w:w="0" w:type="dxa"/>
              <w:right w:w="108" w:type="dxa"/>
            </w:tcMar>
            <w:vAlign w:val="bottom"/>
          </w:tcPr>
          <w:p w14:paraId="41BFF50B" w14:textId="77777777" w:rsidR="00CE5019" w:rsidRPr="0017674A" w:rsidRDefault="00CE5019" w:rsidP="00CE5019">
            <w:pPr>
              <w:tabs>
                <w:tab w:val="left" w:pos="540"/>
              </w:tabs>
              <w:spacing w:before="60" w:line="276" w:lineRule="auto"/>
              <w:ind w:left="-27"/>
              <w:jc w:val="both"/>
              <w:rPr>
                <w:rFonts w:ascii="Arial" w:hAnsi="Arial" w:cs="Arial"/>
                <w:b/>
                <w:caps/>
                <w:sz w:val="19"/>
                <w:szCs w:val="19"/>
              </w:rPr>
            </w:pPr>
          </w:p>
        </w:tc>
        <w:tc>
          <w:tcPr>
            <w:tcW w:w="1620" w:type="dxa"/>
            <w:tcMar>
              <w:top w:w="0" w:type="dxa"/>
              <w:left w:w="108" w:type="dxa"/>
              <w:bottom w:w="0" w:type="dxa"/>
              <w:right w:w="108" w:type="dxa"/>
            </w:tcMar>
          </w:tcPr>
          <w:p w14:paraId="7C288028" w14:textId="77777777" w:rsidR="00CE5019" w:rsidRPr="0017674A" w:rsidRDefault="00CE5019" w:rsidP="00CE5019">
            <w:pPr>
              <w:pStyle w:val="11"/>
              <w:pBdr>
                <w:bottom w:val="none" w:sz="0" w:space="0" w:color="auto"/>
              </w:pBdr>
              <w:spacing w:before="60" w:line="276" w:lineRule="auto"/>
              <w:rPr>
                <w:rFonts w:ascii="Arial" w:eastAsia="Cordia New" w:hAnsi="Arial" w:cs="Arial"/>
                <w:sz w:val="19"/>
                <w:szCs w:val="19"/>
                <w:lang w:eastAsia="en-US" w:bidi="ar-SA"/>
              </w:rPr>
            </w:pPr>
          </w:p>
        </w:tc>
        <w:tc>
          <w:tcPr>
            <w:tcW w:w="1620" w:type="dxa"/>
            <w:tcMar>
              <w:top w:w="0" w:type="dxa"/>
              <w:left w:w="108" w:type="dxa"/>
              <w:bottom w:w="0" w:type="dxa"/>
              <w:right w:w="108" w:type="dxa"/>
            </w:tcMar>
          </w:tcPr>
          <w:p w14:paraId="38C98494" w14:textId="77777777" w:rsidR="00CE5019" w:rsidRPr="0017674A" w:rsidRDefault="00CE5019" w:rsidP="00CE5019">
            <w:pPr>
              <w:pStyle w:val="11"/>
              <w:pBdr>
                <w:bottom w:val="none" w:sz="0" w:space="0" w:color="auto"/>
              </w:pBdr>
              <w:spacing w:before="60" w:line="276" w:lineRule="auto"/>
              <w:rPr>
                <w:rFonts w:ascii="Arial" w:eastAsia="Cordia New" w:hAnsi="Arial" w:cs="Arial"/>
                <w:sz w:val="19"/>
                <w:szCs w:val="19"/>
                <w:lang w:eastAsia="en-US" w:bidi="ar-SA"/>
              </w:rPr>
            </w:pPr>
          </w:p>
        </w:tc>
      </w:tr>
      <w:tr w:rsidR="00CE5019" w:rsidRPr="0017674A" w14:paraId="5E89AA20" w14:textId="77777777" w:rsidTr="001E753D">
        <w:tc>
          <w:tcPr>
            <w:tcW w:w="5679" w:type="dxa"/>
            <w:tcMar>
              <w:top w:w="0" w:type="dxa"/>
              <w:left w:w="108" w:type="dxa"/>
              <w:bottom w:w="0" w:type="dxa"/>
              <w:right w:w="108" w:type="dxa"/>
            </w:tcMar>
            <w:vAlign w:val="bottom"/>
          </w:tcPr>
          <w:p w14:paraId="0254FDD4" w14:textId="0B885DB6" w:rsidR="00CE5019" w:rsidRPr="0017674A" w:rsidRDefault="00CE5019" w:rsidP="00CE5019">
            <w:pPr>
              <w:pStyle w:val="BlockText"/>
              <w:spacing w:before="60" w:after="0" w:line="276" w:lineRule="auto"/>
              <w:ind w:left="-27" w:firstLine="0"/>
              <w:rPr>
                <w:rFonts w:ascii="Arial" w:hAnsi="Arial" w:cs="Arial"/>
                <w:sz w:val="19"/>
                <w:szCs w:val="19"/>
              </w:rPr>
            </w:pPr>
            <w:r w:rsidRPr="0017674A">
              <w:rPr>
                <w:rFonts w:ascii="Arial" w:hAnsi="Arial" w:cs="Arial"/>
                <w:sz w:val="19"/>
                <w:szCs w:val="19"/>
              </w:rPr>
              <w:t>Movement of investment</w:t>
            </w:r>
            <w:r w:rsidR="00F042A1" w:rsidRPr="0017674A">
              <w:rPr>
                <w:rFonts w:ascii="Arial" w:hAnsi="Arial" w:cs="Arial"/>
                <w:sz w:val="19"/>
                <w:szCs w:val="19"/>
              </w:rPr>
              <w:t>s</w:t>
            </w:r>
            <w:r w:rsidRPr="0017674A">
              <w:rPr>
                <w:rFonts w:ascii="Arial" w:hAnsi="Arial" w:cs="Arial"/>
                <w:sz w:val="19"/>
                <w:szCs w:val="19"/>
              </w:rPr>
              <w:t xml:space="preserve"> during the year:</w:t>
            </w:r>
          </w:p>
        </w:tc>
        <w:tc>
          <w:tcPr>
            <w:tcW w:w="1620" w:type="dxa"/>
            <w:tcMar>
              <w:top w:w="0" w:type="dxa"/>
              <w:left w:w="108" w:type="dxa"/>
              <w:bottom w:w="0" w:type="dxa"/>
              <w:right w:w="108" w:type="dxa"/>
            </w:tcMar>
          </w:tcPr>
          <w:p w14:paraId="119A6EFB" w14:textId="77777777" w:rsidR="00CE5019" w:rsidRPr="0017674A" w:rsidRDefault="00CE5019" w:rsidP="00CE5019">
            <w:pPr>
              <w:pStyle w:val="11"/>
              <w:pBdr>
                <w:bottom w:val="none" w:sz="0" w:space="0" w:color="auto"/>
              </w:pBdr>
              <w:spacing w:before="60" w:line="276" w:lineRule="auto"/>
              <w:rPr>
                <w:rFonts w:ascii="Arial" w:eastAsia="Cordia New" w:hAnsi="Arial" w:cs="Arial"/>
                <w:sz w:val="19"/>
                <w:szCs w:val="19"/>
                <w:lang w:eastAsia="en-US" w:bidi="ar-SA"/>
              </w:rPr>
            </w:pPr>
          </w:p>
        </w:tc>
        <w:tc>
          <w:tcPr>
            <w:tcW w:w="1620" w:type="dxa"/>
            <w:tcMar>
              <w:top w:w="0" w:type="dxa"/>
              <w:left w:w="108" w:type="dxa"/>
              <w:bottom w:w="0" w:type="dxa"/>
              <w:right w:w="108" w:type="dxa"/>
            </w:tcMar>
          </w:tcPr>
          <w:p w14:paraId="6CA0592B" w14:textId="77777777" w:rsidR="00CE5019" w:rsidRPr="0017674A" w:rsidRDefault="00CE5019" w:rsidP="00CE5019">
            <w:pPr>
              <w:pStyle w:val="11"/>
              <w:pBdr>
                <w:bottom w:val="none" w:sz="0" w:space="0" w:color="auto"/>
              </w:pBdr>
              <w:spacing w:before="60" w:line="276" w:lineRule="auto"/>
              <w:rPr>
                <w:rFonts w:ascii="Arial" w:eastAsia="Cordia New" w:hAnsi="Arial" w:cs="Arial"/>
                <w:sz w:val="19"/>
                <w:szCs w:val="19"/>
                <w:lang w:eastAsia="en-US" w:bidi="ar-SA"/>
              </w:rPr>
            </w:pPr>
          </w:p>
        </w:tc>
      </w:tr>
      <w:tr w:rsidR="00CE5019" w:rsidRPr="0017674A" w14:paraId="5BD7CA4C" w14:textId="77777777" w:rsidTr="001E753D">
        <w:tc>
          <w:tcPr>
            <w:tcW w:w="5679" w:type="dxa"/>
            <w:tcMar>
              <w:top w:w="0" w:type="dxa"/>
              <w:left w:w="108" w:type="dxa"/>
              <w:bottom w:w="0" w:type="dxa"/>
              <w:right w:w="108" w:type="dxa"/>
            </w:tcMar>
            <w:vAlign w:val="bottom"/>
            <w:hideMark/>
          </w:tcPr>
          <w:p w14:paraId="7657E12D" w14:textId="1D04D24A" w:rsidR="00CE5019" w:rsidRPr="0017674A" w:rsidRDefault="00F042A1" w:rsidP="00CE5019">
            <w:pPr>
              <w:pStyle w:val="BlockText"/>
              <w:spacing w:before="60" w:after="0" w:line="276" w:lineRule="auto"/>
              <w:ind w:left="261" w:firstLine="0"/>
              <w:rPr>
                <w:rFonts w:ascii="Arial" w:hAnsi="Arial" w:cs="Arial"/>
                <w:sz w:val="19"/>
                <w:szCs w:val="19"/>
              </w:rPr>
            </w:pPr>
            <w:r w:rsidRPr="0017674A">
              <w:rPr>
                <w:rFonts w:ascii="Arial" w:hAnsi="Arial" w:cs="Arial"/>
                <w:sz w:val="19"/>
                <w:szCs w:val="19"/>
              </w:rPr>
              <w:t>Open</w:t>
            </w:r>
            <w:r w:rsidR="00F756B7" w:rsidRPr="0017674A">
              <w:rPr>
                <w:rFonts w:ascii="Arial" w:hAnsi="Arial" w:cs="Arial"/>
                <w:sz w:val="19"/>
                <w:szCs w:val="19"/>
              </w:rPr>
              <w:t>ing</w:t>
            </w:r>
            <w:r w:rsidRPr="0017674A">
              <w:rPr>
                <w:rFonts w:ascii="Arial" w:hAnsi="Arial" w:cs="Arial"/>
                <w:sz w:val="19"/>
                <w:szCs w:val="19"/>
              </w:rPr>
              <w:t xml:space="preserve"> balance as at 1 January</w:t>
            </w:r>
          </w:p>
        </w:tc>
        <w:tc>
          <w:tcPr>
            <w:tcW w:w="1620" w:type="dxa"/>
            <w:tcMar>
              <w:top w:w="0" w:type="dxa"/>
              <w:left w:w="108" w:type="dxa"/>
              <w:bottom w:w="0" w:type="dxa"/>
              <w:right w:w="108" w:type="dxa"/>
            </w:tcMar>
          </w:tcPr>
          <w:p w14:paraId="246667B2" w14:textId="61917216" w:rsidR="00CE5019" w:rsidRPr="0017674A" w:rsidRDefault="00CE5019" w:rsidP="00CE5019">
            <w:pPr>
              <w:pStyle w:val="11"/>
              <w:pBdr>
                <w:bottom w:val="none" w:sz="0" w:space="0" w:color="auto"/>
              </w:pBdr>
              <w:spacing w:before="60" w:line="276" w:lineRule="auto"/>
              <w:rPr>
                <w:rFonts w:ascii="Arial" w:eastAsiaTheme="minorHAnsi" w:hAnsi="Arial" w:cs="Arial"/>
                <w:sz w:val="19"/>
                <w:szCs w:val="19"/>
              </w:rPr>
            </w:pPr>
            <w:r w:rsidRPr="0017674A">
              <w:rPr>
                <w:rFonts w:ascii="Arial" w:eastAsiaTheme="minorHAnsi" w:hAnsi="Arial" w:cs="Arial"/>
                <w:sz w:val="19"/>
                <w:szCs w:val="19"/>
              </w:rPr>
              <w:t>771,204,289</w:t>
            </w:r>
          </w:p>
        </w:tc>
        <w:tc>
          <w:tcPr>
            <w:tcW w:w="1620" w:type="dxa"/>
            <w:tcMar>
              <w:top w:w="0" w:type="dxa"/>
              <w:left w:w="108" w:type="dxa"/>
              <w:bottom w:w="0" w:type="dxa"/>
              <w:right w:w="108" w:type="dxa"/>
            </w:tcMar>
          </w:tcPr>
          <w:p w14:paraId="07A4E452" w14:textId="428FBCCD" w:rsidR="00CE5019" w:rsidRPr="0017674A" w:rsidRDefault="00CE5019" w:rsidP="00CE5019">
            <w:pPr>
              <w:pStyle w:val="11"/>
              <w:pBdr>
                <w:bottom w:val="none" w:sz="0" w:space="0" w:color="auto"/>
              </w:pBdr>
              <w:spacing w:before="60" w:line="276" w:lineRule="auto"/>
              <w:rPr>
                <w:rFonts w:ascii="Arial" w:eastAsia="Cordia New" w:hAnsi="Arial" w:cs="Arial"/>
                <w:sz w:val="19"/>
                <w:szCs w:val="19"/>
                <w:lang w:eastAsia="en-US" w:bidi="ar-SA"/>
              </w:rPr>
            </w:pPr>
            <w:r w:rsidRPr="0017674A">
              <w:rPr>
                <w:rFonts w:ascii="Arial" w:eastAsiaTheme="minorHAnsi" w:hAnsi="Arial" w:cs="Arial"/>
                <w:sz w:val="19"/>
                <w:szCs w:val="19"/>
              </w:rPr>
              <w:t>546,660,316</w:t>
            </w:r>
          </w:p>
        </w:tc>
      </w:tr>
      <w:tr w:rsidR="00CE5019" w:rsidRPr="0017674A" w14:paraId="32CA5166" w14:textId="77777777" w:rsidTr="001E753D">
        <w:tc>
          <w:tcPr>
            <w:tcW w:w="5679" w:type="dxa"/>
            <w:tcMar>
              <w:top w:w="0" w:type="dxa"/>
              <w:left w:w="108" w:type="dxa"/>
              <w:bottom w:w="0" w:type="dxa"/>
              <w:right w:w="108" w:type="dxa"/>
            </w:tcMar>
            <w:vAlign w:val="bottom"/>
            <w:hideMark/>
          </w:tcPr>
          <w:p w14:paraId="00789B68" w14:textId="78201C78" w:rsidR="00CE5019" w:rsidRPr="0017674A" w:rsidRDefault="00CE5019" w:rsidP="00CE5019">
            <w:pPr>
              <w:pStyle w:val="a4"/>
              <w:spacing w:before="60" w:line="276" w:lineRule="auto"/>
              <w:ind w:left="261" w:right="-108"/>
              <w:rPr>
                <w:rFonts w:ascii="Arial" w:hAnsi="Arial" w:cs="Arial"/>
                <w:sz w:val="19"/>
                <w:szCs w:val="19"/>
                <w:lang w:bidi="th-TH"/>
              </w:rPr>
            </w:pPr>
            <w:r w:rsidRPr="0017674A">
              <w:rPr>
                <w:rFonts w:ascii="Arial" w:hAnsi="Arial" w:cs="Arial"/>
                <w:sz w:val="19"/>
                <w:szCs w:val="19"/>
                <w:lang w:bidi="th-TH"/>
              </w:rPr>
              <w:t>Additional</w:t>
            </w:r>
            <w:r w:rsidRPr="0017674A">
              <w:rPr>
                <w:rFonts w:ascii="Arial" w:hAnsi="Arial" w:cs="Arial"/>
                <w:sz w:val="19"/>
                <w:szCs w:val="19"/>
              </w:rPr>
              <w:t xml:space="preserve"> investment</w:t>
            </w:r>
          </w:p>
        </w:tc>
        <w:tc>
          <w:tcPr>
            <w:tcW w:w="1620" w:type="dxa"/>
            <w:tcMar>
              <w:top w:w="0" w:type="dxa"/>
              <w:left w:w="108" w:type="dxa"/>
              <w:bottom w:w="0" w:type="dxa"/>
              <w:right w:w="108" w:type="dxa"/>
            </w:tcMar>
          </w:tcPr>
          <w:p w14:paraId="2DEE976F" w14:textId="1E91697D" w:rsidR="00CE5019" w:rsidRPr="0017674A" w:rsidRDefault="00CE5019" w:rsidP="00CE5019">
            <w:pPr>
              <w:pStyle w:val="11"/>
              <w:pBdr>
                <w:bottom w:val="none" w:sz="0" w:space="0" w:color="auto"/>
              </w:pBdr>
              <w:spacing w:before="60" w:line="276" w:lineRule="auto"/>
              <w:jc w:val="center"/>
              <w:rPr>
                <w:rFonts w:ascii="Arial" w:eastAsiaTheme="minorHAnsi" w:hAnsi="Arial" w:cs="Arial"/>
                <w:sz w:val="19"/>
                <w:szCs w:val="19"/>
              </w:rPr>
            </w:pPr>
            <w:r w:rsidRPr="0017674A">
              <w:rPr>
                <w:rFonts w:ascii="Arial" w:eastAsiaTheme="minorHAnsi" w:hAnsi="Arial" w:cs="Arial"/>
                <w:sz w:val="19"/>
                <w:szCs w:val="19"/>
              </w:rPr>
              <w:t xml:space="preserve">            -</w:t>
            </w:r>
          </w:p>
        </w:tc>
        <w:tc>
          <w:tcPr>
            <w:tcW w:w="1620" w:type="dxa"/>
            <w:tcMar>
              <w:top w:w="0" w:type="dxa"/>
              <w:left w:w="108" w:type="dxa"/>
              <w:bottom w:w="0" w:type="dxa"/>
              <w:right w:w="108" w:type="dxa"/>
            </w:tcMar>
          </w:tcPr>
          <w:p w14:paraId="35344F13" w14:textId="1F4ADA45" w:rsidR="00CE5019" w:rsidRPr="0017674A" w:rsidRDefault="00CE5019" w:rsidP="00CE5019">
            <w:pPr>
              <w:pStyle w:val="11"/>
              <w:pBdr>
                <w:bottom w:val="none" w:sz="0" w:space="0" w:color="auto"/>
              </w:pBdr>
              <w:spacing w:before="60" w:line="276" w:lineRule="auto"/>
              <w:rPr>
                <w:rFonts w:ascii="Arial" w:eastAsia="Cordia New" w:hAnsi="Arial" w:cs="Arial"/>
                <w:sz w:val="19"/>
                <w:szCs w:val="19"/>
                <w:lang w:eastAsia="en-US" w:bidi="ar-SA"/>
              </w:rPr>
            </w:pPr>
            <w:r w:rsidRPr="0017674A">
              <w:rPr>
                <w:rFonts w:ascii="Arial" w:eastAsiaTheme="minorHAnsi" w:hAnsi="Arial" w:cs="Arial"/>
                <w:sz w:val="19"/>
                <w:szCs w:val="19"/>
              </w:rPr>
              <w:t>322,500,000</w:t>
            </w:r>
          </w:p>
        </w:tc>
      </w:tr>
      <w:tr w:rsidR="00F20054" w:rsidRPr="0017674A" w14:paraId="556545A8" w14:textId="77777777" w:rsidTr="001E753D">
        <w:tc>
          <w:tcPr>
            <w:tcW w:w="5679" w:type="dxa"/>
            <w:tcMar>
              <w:top w:w="0" w:type="dxa"/>
              <w:left w:w="108" w:type="dxa"/>
              <w:bottom w:w="0" w:type="dxa"/>
              <w:right w:w="108" w:type="dxa"/>
            </w:tcMar>
            <w:vAlign w:val="bottom"/>
          </w:tcPr>
          <w:p w14:paraId="4E694A56" w14:textId="44FFE03F" w:rsidR="00F20054" w:rsidRPr="0017674A" w:rsidRDefault="00F20054" w:rsidP="00F20054">
            <w:pPr>
              <w:pStyle w:val="a4"/>
              <w:spacing w:before="60" w:line="276" w:lineRule="auto"/>
              <w:ind w:left="261" w:right="-108"/>
              <w:rPr>
                <w:rFonts w:ascii="Arial" w:hAnsi="Arial" w:cs="Arial"/>
                <w:sz w:val="19"/>
                <w:szCs w:val="19"/>
                <w:lang w:bidi="th-TH"/>
              </w:rPr>
            </w:pPr>
            <w:r w:rsidRPr="0017674A">
              <w:rPr>
                <w:rFonts w:ascii="Arial" w:hAnsi="Arial" w:cs="Arial"/>
                <w:sz w:val="19"/>
                <w:szCs w:val="19"/>
                <w:lang w:bidi="th-TH"/>
              </w:rPr>
              <w:t>Transferred out from sale of investment in subsidiary</w:t>
            </w:r>
          </w:p>
        </w:tc>
        <w:tc>
          <w:tcPr>
            <w:tcW w:w="1620" w:type="dxa"/>
            <w:tcMar>
              <w:top w:w="0" w:type="dxa"/>
              <w:left w:w="108" w:type="dxa"/>
              <w:bottom w:w="0" w:type="dxa"/>
              <w:right w:w="108" w:type="dxa"/>
            </w:tcMar>
          </w:tcPr>
          <w:p w14:paraId="38559D82" w14:textId="22F19826" w:rsidR="00F20054" w:rsidRPr="0017674A" w:rsidRDefault="00F20054" w:rsidP="00F20054">
            <w:pPr>
              <w:pStyle w:val="11"/>
              <w:pBdr>
                <w:bottom w:val="none" w:sz="0" w:space="0" w:color="auto"/>
              </w:pBdr>
              <w:spacing w:before="60" w:line="276" w:lineRule="auto"/>
              <w:jc w:val="center"/>
              <w:rPr>
                <w:rFonts w:ascii="Arial" w:eastAsiaTheme="minorHAnsi" w:hAnsi="Arial" w:cs="Arial"/>
                <w:sz w:val="19"/>
                <w:szCs w:val="19"/>
              </w:rPr>
            </w:pPr>
            <w:r w:rsidRPr="0017674A">
              <w:rPr>
                <w:rFonts w:ascii="Arial" w:eastAsiaTheme="minorHAnsi" w:hAnsi="Arial" w:cs="Arial"/>
                <w:sz w:val="19"/>
                <w:szCs w:val="19"/>
              </w:rPr>
              <w:t xml:space="preserve">            -</w:t>
            </w:r>
          </w:p>
        </w:tc>
        <w:tc>
          <w:tcPr>
            <w:tcW w:w="1620" w:type="dxa"/>
            <w:tcMar>
              <w:top w:w="0" w:type="dxa"/>
              <w:left w:w="108" w:type="dxa"/>
              <w:bottom w:w="0" w:type="dxa"/>
              <w:right w:w="108" w:type="dxa"/>
            </w:tcMar>
          </w:tcPr>
          <w:p w14:paraId="47885D04" w14:textId="15A43BB9" w:rsidR="00F20054" w:rsidRPr="0017674A" w:rsidRDefault="00F20054" w:rsidP="00F20054">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17674A">
              <w:rPr>
                <w:rFonts w:ascii="Arial" w:eastAsiaTheme="minorHAnsi" w:hAnsi="Arial" w:cs="Arial"/>
                <w:sz w:val="19"/>
                <w:szCs w:val="19"/>
              </w:rPr>
              <w:t>(241,756,200)</w:t>
            </w:r>
          </w:p>
        </w:tc>
      </w:tr>
      <w:tr w:rsidR="00F20054" w:rsidRPr="0017674A" w14:paraId="71FCD01C" w14:textId="77777777" w:rsidTr="001E753D">
        <w:tc>
          <w:tcPr>
            <w:tcW w:w="5679" w:type="dxa"/>
            <w:tcMar>
              <w:top w:w="0" w:type="dxa"/>
              <w:left w:w="108" w:type="dxa"/>
              <w:bottom w:w="0" w:type="dxa"/>
              <w:right w:w="108" w:type="dxa"/>
            </w:tcMar>
            <w:vAlign w:val="bottom"/>
          </w:tcPr>
          <w:p w14:paraId="3B5F21FB" w14:textId="1D71F10B" w:rsidR="00F20054" w:rsidRPr="0017674A" w:rsidRDefault="00F20054" w:rsidP="00F20054">
            <w:pPr>
              <w:pStyle w:val="a4"/>
              <w:spacing w:before="60" w:line="276" w:lineRule="auto"/>
              <w:ind w:left="261" w:right="-108"/>
              <w:rPr>
                <w:rFonts w:ascii="Arial" w:hAnsi="Arial" w:cs="Arial"/>
                <w:sz w:val="19"/>
                <w:szCs w:val="19"/>
                <w:lang w:bidi="th-TH"/>
              </w:rPr>
            </w:pPr>
            <w:r w:rsidRPr="0017674A">
              <w:rPr>
                <w:rFonts w:ascii="Arial" w:hAnsi="Arial" w:cs="Arial"/>
                <w:sz w:val="19"/>
                <w:szCs w:val="19"/>
                <w:lang w:bidi="th-TH"/>
              </w:rPr>
              <w:t>Reversal of loss on impairment of investment</w:t>
            </w:r>
          </w:p>
        </w:tc>
        <w:tc>
          <w:tcPr>
            <w:tcW w:w="1620" w:type="dxa"/>
            <w:tcMar>
              <w:top w:w="0" w:type="dxa"/>
              <w:left w:w="108" w:type="dxa"/>
              <w:bottom w:w="0" w:type="dxa"/>
              <w:right w:w="108" w:type="dxa"/>
            </w:tcMar>
          </w:tcPr>
          <w:p w14:paraId="4BA76E2E" w14:textId="609885BB" w:rsidR="00F20054" w:rsidRPr="0017674A" w:rsidRDefault="00F20054" w:rsidP="00F20054">
            <w:pPr>
              <w:pStyle w:val="11"/>
              <w:pBdr>
                <w:bottom w:val="none" w:sz="0" w:space="0" w:color="auto"/>
              </w:pBdr>
              <w:spacing w:before="60" w:line="276" w:lineRule="auto"/>
              <w:jc w:val="center"/>
              <w:rPr>
                <w:rFonts w:ascii="Arial" w:eastAsiaTheme="minorHAnsi" w:hAnsi="Arial" w:cs="Arial"/>
                <w:sz w:val="19"/>
                <w:szCs w:val="19"/>
              </w:rPr>
            </w:pPr>
            <w:r w:rsidRPr="0017674A">
              <w:rPr>
                <w:rFonts w:ascii="Arial" w:eastAsiaTheme="minorHAnsi" w:hAnsi="Arial" w:cs="Arial"/>
                <w:sz w:val="19"/>
                <w:szCs w:val="19"/>
              </w:rPr>
              <w:t xml:space="preserve">            -</w:t>
            </w:r>
          </w:p>
        </w:tc>
        <w:tc>
          <w:tcPr>
            <w:tcW w:w="1620" w:type="dxa"/>
            <w:tcMar>
              <w:top w:w="0" w:type="dxa"/>
              <w:left w:w="108" w:type="dxa"/>
              <w:bottom w:w="0" w:type="dxa"/>
              <w:right w:w="108" w:type="dxa"/>
            </w:tcMar>
          </w:tcPr>
          <w:p w14:paraId="713AA5F0" w14:textId="5893D397" w:rsidR="00F20054" w:rsidRPr="0017674A" w:rsidRDefault="00F20054" w:rsidP="00F20054">
            <w:pPr>
              <w:pStyle w:val="11"/>
              <w:pBdr>
                <w:bottom w:val="none" w:sz="0" w:space="0" w:color="auto"/>
              </w:pBdr>
              <w:spacing w:before="60" w:line="276" w:lineRule="auto"/>
              <w:rPr>
                <w:rFonts w:ascii="Arial" w:eastAsiaTheme="minorHAnsi" w:hAnsi="Arial" w:cs="Arial"/>
                <w:sz w:val="19"/>
                <w:szCs w:val="19"/>
                <w:lang w:val="en-GB"/>
              </w:rPr>
            </w:pPr>
            <w:r w:rsidRPr="0017674A">
              <w:rPr>
                <w:rFonts w:ascii="Arial" w:eastAsiaTheme="minorHAnsi" w:hAnsi="Arial" w:cs="Arial"/>
                <w:sz w:val="19"/>
                <w:szCs w:val="19"/>
              </w:rPr>
              <w:t>24,444,038</w:t>
            </w:r>
          </w:p>
        </w:tc>
      </w:tr>
      <w:tr w:rsidR="00F20054" w:rsidRPr="0017674A" w14:paraId="53DF8286" w14:textId="77777777" w:rsidTr="001E753D">
        <w:tc>
          <w:tcPr>
            <w:tcW w:w="5679" w:type="dxa"/>
            <w:tcMar>
              <w:top w:w="0" w:type="dxa"/>
              <w:left w:w="108" w:type="dxa"/>
              <w:bottom w:w="0" w:type="dxa"/>
              <w:right w:w="108" w:type="dxa"/>
            </w:tcMar>
            <w:vAlign w:val="bottom"/>
          </w:tcPr>
          <w:p w14:paraId="15635FE1" w14:textId="53A9D156" w:rsidR="00F20054" w:rsidRPr="0017674A" w:rsidRDefault="00F20054" w:rsidP="00F20054">
            <w:pPr>
              <w:pStyle w:val="a4"/>
              <w:spacing w:before="60" w:line="276" w:lineRule="auto"/>
              <w:ind w:left="261" w:right="-108"/>
              <w:rPr>
                <w:rFonts w:ascii="Arial" w:hAnsi="Arial" w:cs="Arial"/>
                <w:sz w:val="19"/>
                <w:szCs w:val="19"/>
                <w:lang w:bidi="th-TH"/>
              </w:rPr>
            </w:pPr>
            <w:r w:rsidRPr="0017674A">
              <w:rPr>
                <w:rFonts w:ascii="Arial" w:hAnsi="Arial" w:cs="Arial"/>
                <w:sz w:val="19"/>
                <w:szCs w:val="19"/>
                <w:lang w:bidi="th-TH"/>
              </w:rPr>
              <w:t xml:space="preserve">Reversal of allowance for impairment of sale on investment </w:t>
            </w:r>
          </w:p>
        </w:tc>
        <w:tc>
          <w:tcPr>
            <w:tcW w:w="1620" w:type="dxa"/>
            <w:tcMar>
              <w:top w:w="0" w:type="dxa"/>
              <w:left w:w="108" w:type="dxa"/>
              <w:bottom w:w="0" w:type="dxa"/>
              <w:right w:w="108" w:type="dxa"/>
            </w:tcMar>
          </w:tcPr>
          <w:p w14:paraId="2061EA78" w14:textId="3B505C96" w:rsidR="00F20054" w:rsidRPr="0017674A" w:rsidRDefault="00F20054" w:rsidP="00F20054">
            <w:pPr>
              <w:pStyle w:val="11"/>
              <w:pBdr>
                <w:bottom w:val="single" w:sz="4" w:space="1" w:color="auto"/>
              </w:pBdr>
              <w:spacing w:before="60" w:line="276" w:lineRule="auto"/>
              <w:jc w:val="center"/>
              <w:rPr>
                <w:rFonts w:ascii="Arial" w:eastAsiaTheme="minorHAnsi" w:hAnsi="Arial" w:cs="Arial"/>
                <w:sz w:val="19"/>
                <w:szCs w:val="19"/>
              </w:rPr>
            </w:pPr>
            <w:r w:rsidRPr="0017674A">
              <w:rPr>
                <w:rFonts w:ascii="Arial" w:eastAsiaTheme="minorHAnsi" w:hAnsi="Arial" w:cs="Arial"/>
                <w:sz w:val="19"/>
                <w:szCs w:val="19"/>
              </w:rPr>
              <w:t xml:space="preserve">            -</w:t>
            </w:r>
          </w:p>
        </w:tc>
        <w:tc>
          <w:tcPr>
            <w:tcW w:w="1620" w:type="dxa"/>
            <w:tcMar>
              <w:top w:w="0" w:type="dxa"/>
              <w:left w:w="108" w:type="dxa"/>
              <w:bottom w:w="0" w:type="dxa"/>
              <w:right w:w="108" w:type="dxa"/>
            </w:tcMar>
          </w:tcPr>
          <w:p w14:paraId="676CCC1E" w14:textId="3A292837" w:rsidR="00F20054" w:rsidRPr="0017674A" w:rsidRDefault="00F20054" w:rsidP="00F20054">
            <w:pPr>
              <w:pStyle w:val="11"/>
              <w:pBdr>
                <w:bottom w:val="single" w:sz="4" w:space="1" w:color="auto"/>
              </w:pBdr>
              <w:spacing w:before="60" w:line="276" w:lineRule="auto"/>
              <w:rPr>
                <w:rFonts w:ascii="Arial" w:eastAsia="Cordia New" w:hAnsi="Arial" w:cs="Arial"/>
                <w:sz w:val="19"/>
                <w:szCs w:val="19"/>
                <w:lang w:eastAsia="en-US" w:bidi="ar-SA"/>
              </w:rPr>
            </w:pPr>
            <w:r w:rsidRPr="0017674A">
              <w:rPr>
                <w:rFonts w:ascii="Arial" w:eastAsiaTheme="minorHAnsi" w:hAnsi="Arial" w:cs="Arial"/>
                <w:sz w:val="19"/>
                <w:szCs w:val="19"/>
              </w:rPr>
              <w:t>119,356,135</w:t>
            </w:r>
          </w:p>
        </w:tc>
      </w:tr>
      <w:tr w:rsidR="00CE5019" w:rsidRPr="0017674A" w14:paraId="3305C67E" w14:textId="77777777" w:rsidTr="001E753D">
        <w:tc>
          <w:tcPr>
            <w:tcW w:w="5679" w:type="dxa"/>
            <w:tcMar>
              <w:top w:w="0" w:type="dxa"/>
              <w:left w:w="108" w:type="dxa"/>
              <w:bottom w:w="0" w:type="dxa"/>
              <w:right w:w="108" w:type="dxa"/>
            </w:tcMar>
            <w:vAlign w:val="center"/>
            <w:hideMark/>
          </w:tcPr>
          <w:p w14:paraId="222528BE" w14:textId="1AEE8649" w:rsidR="00CE5019" w:rsidRPr="0017674A" w:rsidRDefault="00F042A1" w:rsidP="00CE5019">
            <w:pPr>
              <w:pStyle w:val="a4"/>
              <w:spacing w:before="60" w:line="276" w:lineRule="auto"/>
              <w:ind w:left="261" w:right="-108"/>
              <w:rPr>
                <w:rFonts w:ascii="Arial" w:hAnsi="Arial" w:cs="Arial"/>
                <w:sz w:val="19"/>
                <w:szCs w:val="19"/>
                <w:lang w:bidi="th-TH"/>
              </w:rPr>
            </w:pPr>
            <w:r w:rsidRPr="0017674A">
              <w:rPr>
                <w:rFonts w:ascii="Arial" w:hAnsi="Arial" w:cs="Arial"/>
                <w:sz w:val="19"/>
                <w:szCs w:val="19"/>
                <w:lang w:bidi="th-TH"/>
              </w:rPr>
              <w:t>Closing balance as at 31 December</w:t>
            </w:r>
          </w:p>
        </w:tc>
        <w:tc>
          <w:tcPr>
            <w:tcW w:w="1620" w:type="dxa"/>
            <w:tcMar>
              <w:top w:w="0" w:type="dxa"/>
              <w:left w:w="108" w:type="dxa"/>
              <w:bottom w:w="0" w:type="dxa"/>
              <w:right w:w="108" w:type="dxa"/>
            </w:tcMar>
          </w:tcPr>
          <w:p w14:paraId="0698C2D0" w14:textId="3FCBE2F6" w:rsidR="00CE5019" w:rsidRPr="0017674A" w:rsidRDefault="00CE5019" w:rsidP="00CE5019">
            <w:pPr>
              <w:pStyle w:val="11"/>
              <w:pBdr>
                <w:bottom w:val="single" w:sz="12" w:space="1" w:color="auto"/>
              </w:pBdr>
              <w:spacing w:before="60" w:line="276" w:lineRule="auto"/>
              <w:rPr>
                <w:rFonts w:ascii="Arial" w:eastAsiaTheme="minorHAnsi" w:hAnsi="Arial" w:cs="Arial"/>
                <w:sz w:val="19"/>
                <w:szCs w:val="19"/>
              </w:rPr>
            </w:pPr>
            <w:r w:rsidRPr="0017674A">
              <w:rPr>
                <w:rFonts w:ascii="Arial" w:eastAsiaTheme="minorHAnsi" w:hAnsi="Arial" w:cs="Arial"/>
                <w:sz w:val="19"/>
                <w:szCs w:val="19"/>
              </w:rPr>
              <w:t>771,204,289</w:t>
            </w:r>
          </w:p>
        </w:tc>
        <w:tc>
          <w:tcPr>
            <w:tcW w:w="1620" w:type="dxa"/>
            <w:tcMar>
              <w:top w:w="0" w:type="dxa"/>
              <w:left w:w="108" w:type="dxa"/>
              <w:bottom w:w="0" w:type="dxa"/>
              <w:right w:w="108" w:type="dxa"/>
            </w:tcMar>
          </w:tcPr>
          <w:p w14:paraId="2D766B79" w14:textId="57F89015" w:rsidR="00CE5019" w:rsidRPr="0017674A" w:rsidRDefault="00CE5019" w:rsidP="00CE5019">
            <w:pPr>
              <w:pStyle w:val="11"/>
              <w:pBdr>
                <w:bottom w:val="single" w:sz="12" w:space="1" w:color="auto"/>
              </w:pBdr>
              <w:spacing w:before="60" w:line="276" w:lineRule="auto"/>
              <w:rPr>
                <w:rFonts w:ascii="Arial" w:eastAsia="Cordia New" w:hAnsi="Arial" w:cs="Arial"/>
                <w:sz w:val="19"/>
                <w:szCs w:val="19"/>
                <w:lang w:eastAsia="en-US" w:bidi="ar-SA"/>
              </w:rPr>
            </w:pPr>
            <w:r w:rsidRPr="0017674A">
              <w:rPr>
                <w:rFonts w:ascii="Arial" w:eastAsiaTheme="minorHAnsi" w:hAnsi="Arial" w:cs="Arial"/>
                <w:sz w:val="19"/>
                <w:szCs w:val="19"/>
              </w:rPr>
              <w:t>771,204,289</w:t>
            </w:r>
          </w:p>
        </w:tc>
      </w:tr>
    </w:tbl>
    <w:p w14:paraId="50377CAB" w14:textId="653BFAE1" w:rsidR="00BB0C82" w:rsidRPr="0017674A" w:rsidRDefault="00BB0C82" w:rsidP="005D4D81">
      <w:pPr>
        <w:spacing w:line="360" w:lineRule="auto"/>
        <w:ind w:left="426"/>
        <w:jc w:val="thaiDistribute"/>
        <w:rPr>
          <w:rFonts w:ascii="Arial" w:hAnsi="Arial" w:cstheme="minorBidi"/>
          <w:sz w:val="19"/>
          <w:szCs w:val="19"/>
        </w:rPr>
        <w:sectPr w:rsidR="00BB0C82" w:rsidRPr="0017674A" w:rsidSect="00B57CBF">
          <w:footerReference w:type="even" r:id="rId11"/>
          <w:footerReference w:type="default" r:id="rId12"/>
          <w:pgSz w:w="11907" w:h="16840" w:code="9"/>
          <w:pgMar w:top="1135" w:right="1106" w:bottom="1077" w:left="1440" w:header="709" w:footer="598" w:gutter="0"/>
          <w:pgNumType w:start="10"/>
          <w:cols w:space="708"/>
          <w:docGrid w:linePitch="360"/>
        </w:sectPr>
      </w:pPr>
    </w:p>
    <w:p w14:paraId="1026E497" w14:textId="6286AE7F" w:rsidR="00436AA1" w:rsidRPr="0017674A" w:rsidRDefault="0065138A" w:rsidP="005D4D81">
      <w:pPr>
        <w:spacing w:line="360" w:lineRule="auto"/>
        <w:ind w:left="426"/>
        <w:jc w:val="thaiDistribute"/>
        <w:rPr>
          <w:rFonts w:ascii="Arial" w:hAnsi="Arial" w:cs="Arial"/>
          <w:sz w:val="19"/>
          <w:szCs w:val="19"/>
        </w:rPr>
      </w:pPr>
      <w:r w:rsidRPr="0017674A">
        <w:rPr>
          <w:rFonts w:ascii="Arial" w:hAnsi="Arial" w:cs="Arial"/>
          <w:sz w:val="19"/>
          <w:szCs w:val="19"/>
        </w:rPr>
        <w:t xml:space="preserve">Details of investments in subsidiaries as at </w:t>
      </w:r>
      <w:r w:rsidR="00F0441D" w:rsidRPr="0017674A">
        <w:rPr>
          <w:rFonts w:ascii="Arial" w:hAnsi="Arial" w:cs="Arial"/>
          <w:sz w:val="19"/>
          <w:szCs w:val="19"/>
        </w:rPr>
        <w:t>31 December 20</w:t>
      </w:r>
      <w:r w:rsidR="00B35094" w:rsidRPr="0017674A">
        <w:rPr>
          <w:rFonts w:ascii="Arial" w:hAnsi="Arial" w:cs="Arial"/>
          <w:sz w:val="19"/>
          <w:szCs w:val="19"/>
        </w:rPr>
        <w:t>2</w:t>
      </w:r>
      <w:r w:rsidR="00911CF5" w:rsidRPr="0017674A">
        <w:rPr>
          <w:rFonts w:ascii="Arial" w:hAnsi="Arial" w:cs="Arial"/>
          <w:sz w:val="19"/>
          <w:szCs w:val="19"/>
        </w:rPr>
        <w:t>1</w:t>
      </w:r>
      <w:r w:rsidR="00F0441D" w:rsidRPr="0017674A">
        <w:rPr>
          <w:rFonts w:ascii="Arial" w:hAnsi="Arial" w:cs="Arial"/>
          <w:sz w:val="19"/>
          <w:szCs w:val="19"/>
        </w:rPr>
        <w:t xml:space="preserve"> and 20</w:t>
      </w:r>
      <w:r w:rsidR="00911CF5" w:rsidRPr="0017674A">
        <w:rPr>
          <w:rFonts w:ascii="Arial" w:hAnsi="Arial" w:cs="Arial"/>
          <w:sz w:val="19"/>
          <w:szCs w:val="19"/>
        </w:rPr>
        <w:t>20</w:t>
      </w:r>
      <w:r w:rsidRPr="0017674A">
        <w:rPr>
          <w:rFonts w:ascii="Arial" w:hAnsi="Arial" w:cs="Arial"/>
          <w:sz w:val="19"/>
          <w:szCs w:val="19"/>
        </w:rPr>
        <w:t xml:space="preserve"> </w:t>
      </w:r>
      <w:r w:rsidR="00AC2C79" w:rsidRPr="0017674A">
        <w:rPr>
          <w:rFonts w:ascii="Arial" w:hAnsi="Arial" w:cs="Arial"/>
          <w:sz w:val="19"/>
          <w:szCs w:val="19"/>
        </w:rPr>
        <w:t>are</w:t>
      </w:r>
      <w:r w:rsidRPr="0017674A">
        <w:rPr>
          <w:rFonts w:ascii="Arial" w:hAnsi="Arial" w:cs="Arial"/>
          <w:sz w:val="19"/>
          <w:szCs w:val="19"/>
        </w:rPr>
        <w:t xml:space="preserve"> as follows:</w:t>
      </w:r>
    </w:p>
    <w:p w14:paraId="744597C0" w14:textId="77777777" w:rsidR="0065138A" w:rsidRPr="0017674A" w:rsidRDefault="0065138A" w:rsidP="005D4D81">
      <w:pPr>
        <w:spacing w:line="360" w:lineRule="auto"/>
        <w:ind w:left="426"/>
        <w:jc w:val="thaiDistribute"/>
        <w:rPr>
          <w:rFonts w:ascii="Arial" w:hAnsi="Arial" w:cs="Arial"/>
          <w:sz w:val="19"/>
          <w:szCs w:val="19"/>
        </w:rPr>
      </w:pPr>
    </w:p>
    <w:tbl>
      <w:tblPr>
        <w:tblStyle w:val="TableGrid"/>
        <w:tblW w:w="144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67"/>
        <w:gridCol w:w="2106"/>
        <w:gridCol w:w="810"/>
        <w:gridCol w:w="927"/>
        <w:gridCol w:w="941"/>
        <w:gridCol w:w="6"/>
        <w:gridCol w:w="990"/>
        <w:gridCol w:w="882"/>
        <w:gridCol w:w="992"/>
        <w:gridCol w:w="992"/>
        <w:gridCol w:w="1029"/>
        <w:gridCol w:w="999"/>
        <w:gridCol w:w="999"/>
        <w:gridCol w:w="1017"/>
        <w:gridCol w:w="10"/>
      </w:tblGrid>
      <w:tr w:rsidR="0065138A" w:rsidRPr="0017674A" w14:paraId="4A79BEB6" w14:textId="77777777" w:rsidTr="007E577E">
        <w:trPr>
          <w:gridAfter w:val="1"/>
          <w:wAfter w:w="10" w:type="dxa"/>
        </w:trPr>
        <w:tc>
          <w:tcPr>
            <w:tcW w:w="1767" w:type="dxa"/>
          </w:tcPr>
          <w:p w14:paraId="034C650E" w14:textId="77777777" w:rsidR="0065138A" w:rsidRPr="0017674A" w:rsidRDefault="0065138A" w:rsidP="00EE7D63">
            <w:pPr>
              <w:spacing w:before="60" w:line="276" w:lineRule="auto"/>
              <w:ind w:left="162" w:hanging="180"/>
              <w:jc w:val="center"/>
              <w:rPr>
                <w:rFonts w:ascii="Arial" w:hAnsi="Arial" w:cs="Arial"/>
                <w:b/>
                <w:bCs/>
                <w:sz w:val="13"/>
                <w:szCs w:val="13"/>
                <w:cs/>
              </w:rPr>
            </w:pPr>
          </w:p>
        </w:tc>
        <w:tc>
          <w:tcPr>
            <w:tcW w:w="2106" w:type="dxa"/>
          </w:tcPr>
          <w:p w14:paraId="24CD89C7" w14:textId="77777777" w:rsidR="0065138A" w:rsidRPr="0017674A" w:rsidRDefault="0065138A" w:rsidP="00EE7D63">
            <w:pPr>
              <w:spacing w:before="60" w:line="276" w:lineRule="auto"/>
              <w:ind w:left="-29"/>
              <w:jc w:val="center"/>
              <w:rPr>
                <w:rFonts w:ascii="Arial" w:hAnsi="Arial" w:cs="Arial"/>
                <w:b/>
                <w:bCs/>
                <w:sz w:val="13"/>
                <w:szCs w:val="13"/>
                <w:cs/>
              </w:rPr>
            </w:pPr>
          </w:p>
        </w:tc>
        <w:tc>
          <w:tcPr>
            <w:tcW w:w="810" w:type="dxa"/>
          </w:tcPr>
          <w:p w14:paraId="7C2B59E7" w14:textId="77777777" w:rsidR="0065138A" w:rsidRPr="0017674A" w:rsidRDefault="0065138A" w:rsidP="00EE7D63">
            <w:pPr>
              <w:spacing w:before="60" w:line="276" w:lineRule="auto"/>
              <w:ind w:left="-29"/>
              <w:jc w:val="center"/>
              <w:rPr>
                <w:rFonts w:ascii="Arial" w:hAnsi="Arial" w:cs="Arial"/>
                <w:b/>
                <w:bCs/>
                <w:sz w:val="13"/>
                <w:szCs w:val="13"/>
                <w:cs/>
              </w:rPr>
            </w:pPr>
          </w:p>
        </w:tc>
        <w:tc>
          <w:tcPr>
            <w:tcW w:w="1868" w:type="dxa"/>
            <w:gridSpan w:val="2"/>
          </w:tcPr>
          <w:p w14:paraId="2624F61F" w14:textId="77777777" w:rsidR="0065138A" w:rsidRPr="0017674A" w:rsidRDefault="0065138A" w:rsidP="00EE7D63">
            <w:pPr>
              <w:spacing w:before="60" w:line="276" w:lineRule="auto"/>
              <w:ind w:left="-18" w:right="-63"/>
              <w:jc w:val="center"/>
              <w:rPr>
                <w:rFonts w:ascii="Arial" w:hAnsi="Arial" w:cs="Arial"/>
                <w:b/>
                <w:bCs/>
                <w:sz w:val="13"/>
                <w:szCs w:val="13"/>
                <w:cs/>
              </w:rPr>
            </w:pPr>
          </w:p>
        </w:tc>
        <w:tc>
          <w:tcPr>
            <w:tcW w:w="7906" w:type="dxa"/>
            <w:gridSpan w:val="9"/>
            <w:vAlign w:val="bottom"/>
          </w:tcPr>
          <w:p w14:paraId="7302B8D5" w14:textId="2BA91670" w:rsidR="0065138A" w:rsidRPr="0017674A" w:rsidRDefault="0065138A" w:rsidP="00EE7D63">
            <w:pPr>
              <w:spacing w:before="60" w:line="276" w:lineRule="auto"/>
              <w:ind w:left="-23" w:right="-63"/>
              <w:jc w:val="right"/>
              <w:rPr>
                <w:rFonts w:ascii="Arial" w:eastAsiaTheme="minorHAnsi" w:hAnsi="Arial" w:cs="Arial"/>
                <w:sz w:val="13"/>
                <w:szCs w:val="13"/>
                <w:cs/>
                <w:lang w:val="en-GB"/>
              </w:rPr>
            </w:pPr>
            <w:r w:rsidRPr="0017674A">
              <w:rPr>
                <w:rFonts w:ascii="Arial" w:hAnsi="Arial" w:cs="Arial"/>
                <w:sz w:val="13"/>
                <w:szCs w:val="13"/>
              </w:rPr>
              <w:t>(Unit : Baht)</w:t>
            </w:r>
          </w:p>
        </w:tc>
      </w:tr>
      <w:tr w:rsidR="0065138A" w:rsidRPr="0017674A" w14:paraId="0990EDA6" w14:textId="77777777" w:rsidTr="007E577E">
        <w:trPr>
          <w:gridAfter w:val="1"/>
          <w:wAfter w:w="10" w:type="dxa"/>
        </w:trPr>
        <w:tc>
          <w:tcPr>
            <w:tcW w:w="1767" w:type="dxa"/>
          </w:tcPr>
          <w:p w14:paraId="3B96255B" w14:textId="77777777" w:rsidR="0065138A" w:rsidRPr="0017674A" w:rsidRDefault="0065138A" w:rsidP="00EE7D63">
            <w:pPr>
              <w:spacing w:before="60" w:line="276" w:lineRule="auto"/>
              <w:ind w:left="162" w:hanging="180"/>
              <w:jc w:val="center"/>
              <w:rPr>
                <w:rFonts w:ascii="Arial" w:hAnsi="Arial" w:cs="Arial"/>
                <w:sz w:val="13"/>
                <w:szCs w:val="13"/>
                <w:cs/>
              </w:rPr>
            </w:pPr>
          </w:p>
        </w:tc>
        <w:tc>
          <w:tcPr>
            <w:tcW w:w="2106" w:type="dxa"/>
          </w:tcPr>
          <w:p w14:paraId="0A23FAB7" w14:textId="77777777" w:rsidR="0065138A" w:rsidRPr="0017674A" w:rsidRDefault="0065138A" w:rsidP="00EE7D63">
            <w:pPr>
              <w:spacing w:before="60" w:line="276" w:lineRule="auto"/>
              <w:ind w:left="-29"/>
              <w:jc w:val="center"/>
              <w:rPr>
                <w:rFonts w:ascii="Arial" w:hAnsi="Arial" w:cs="Arial"/>
                <w:sz w:val="13"/>
                <w:szCs w:val="13"/>
                <w:cs/>
              </w:rPr>
            </w:pPr>
          </w:p>
        </w:tc>
        <w:tc>
          <w:tcPr>
            <w:tcW w:w="810" w:type="dxa"/>
          </w:tcPr>
          <w:p w14:paraId="2155EC1D" w14:textId="77777777" w:rsidR="0065138A" w:rsidRPr="0017674A" w:rsidRDefault="0065138A" w:rsidP="00EE7D63">
            <w:pPr>
              <w:spacing w:before="60" w:line="276" w:lineRule="auto"/>
              <w:ind w:left="-29"/>
              <w:jc w:val="center"/>
              <w:rPr>
                <w:rFonts w:ascii="Arial" w:hAnsi="Arial" w:cs="Arial"/>
                <w:sz w:val="13"/>
                <w:szCs w:val="13"/>
                <w:cs/>
              </w:rPr>
            </w:pPr>
          </w:p>
        </w:tc>
        <w:tc>
          <w:tcPr>
            <w:tcW w:w="1868" w:type="dxa"/>
            <w:gridSpan w:val="2"/>
          </w:tcPr>
          <w:p w14:paraId="784FDFC3" w14:textId="77777777" w:rsidR="0065138A" w:rsidRPr="0017674A" w:rsidRDefault="0065138A" w:rsidP="00EE7D63">
            <w:pPr>
              <w:spacing w:before="60" w:line="276" w:lineRule="auto"/>
              <w:ind w:left="-18" w:right="-63"/>
              <w:jc w:val="center"/>
              <w:rPr>
                <w:rFonts w:ascii="Arial" w:hAnsi="Arial" w:cs="Arial"/>
                <w:sz w:val="13"/>
                <w:szCs w:val="13"/>
                <w:cs/>
              </w:rPr>
            </w:pPr>
          </w:p>
        </w:tc>
        <w:tc>
          <w:tcPr>
            <w:tcW w:w="7906" w:type="dxa"/>
            <w:gridSpan w:val="9"/>
            <w:vAlign w:val="bottom"/>
          </w:tcPr>
          <w:p w14:paraId="2B4823C4" w14:textId="76F30CD5" w:rsidR="0065138A" w:rsidRPr="0017674A" w:rsidRDefault="0065138A" w:rsidP="00EE7D63">
            <w:pPr>
              <w:pBdr>
                <w:bottom w:val="single" w:sz="4" w:space="1" w:color="auto"/>
              </w:pBdr>
              <w:spacing w:before="60" w:line="276" w:lineRule="auto"/>
              <w:ind w:left="-23" w:right="-63"/>
              <w:jc w:val="center"/>
              <w:rPr>
                <w:rFonts w:ascii="Arial" w:eastAsiaTheme="minorHAnsi" w:hAnsi="Arial" w:cs="Arial"/>
                <w:sz w:val="13"/>
                <w:szCs w:val="13"/>
                <w:cs/>
                <w:lang w:val="en-GB"/>
              </w:rPr>
            </w:pPr>
            <w:r w:rsidRPr="0017674A">
              <w:rPr>
                <w:rFonts w:ascii="Arial" w:hAnsi="Arial" w:cs="Arial"/>
                <w:sz w:val="13"/>
                <w:szCs w:val="13"/>
              </w:rPr>
              <w:t>Separate F/S</w:t>
            </w:r>
          </w:p>
        </w:tc>
      </w:tr>
      <w:tr w:rsidR="0065138A" w:rsidRPr="0017674A" w14:paraId="3F47E2FB" w14:textId="77777777" w:rsidTr="007E577E">
        <w:tc>
          <w:tcPr>
            <w:tcW w:w="1767" w:type="dxa"/>
          </w:tcPr>
          <w:p w14:paraId="17F9ABCF" w14:textId="77777777" w:rsidR="0065138A" w:rsidRPr="0017674A" w:rsidRDefault="0065138A" w:rsidP="00EE7D63">
            <w:pPr>
              <w:spacing w:before="60" w:line="276" w:lineRule="auto"/>
              <w:ind w:left="162" w:hanging="180"/>
              <w:jc w:val="center"/>
              <w:rPr>
                <w:rFonts w:ascii="Arial" w:hAnsi="Arial" w:cs="Arial"/>
                <w:sz w:val="13"/>
                <w:szCs w:val="13"/>
                <w:cs/>
              </w:rPr>
            </w:pPr>
          </w:p>
        </w:tc>
        <w:tc>
          <w:tcPr>
            <w:tcW w:w="2106" w:type="dxa"/>
          </w:tcPr>
          <w:p w14:paraId="6040E802" w14:textId="77777777" w:rsidR="0065138A" w:rsidRPr="0017674A" w:rsidRDefault="0065138A" w:rsidP="00EE7D63">
            <w:pPr>
              <w:spacing w:before="60" w:line="276" w:lineRule="auto"/>
              <w:ind w:left="-29"/>
              <w:jc w:val="center"/>
              <w:rPr>
                <w:rFonts w:ascii="Arial" w:hAnsi="Arial" w:cs="Arial"/>
                <w:sz w:val="13"/>
                <w:szCs w:val="13"/>
                <w:cs/>
              </w:rPr>
            </w:pPr>
          </w:p>
        </w:tc>
        <w:tc>
          <w:tcPr>
            <w:tcW w:w="810" w:type="dxa"/>
          </w:tcPr>
          <w:p w14:paraId="35117D54" w14:textId="77777777" w:rsidR="0065138A" w:rsidRPr="0017674A" w:rsidRDefault="0065138A" w:rsidP="00EE7D63">
            <w:pPr>
              <w:spacing w:before="60" w:line="276" w:lineRule="auto"/>
              <w:ind w:left="-29"/>
              <w:jc w:val="center"/>
              <w:rPr>
                <w:rFonts w:ascii="Arial" w:hAnsi="Arial" w:cs="Arial"/>
                <w:sz w:val="13"/>
                <w:szCs w:val="13"/>
                <w:cs/>
              </w:rPr>
            </w:pPr>
          </w:p>
        </w:tc>
        <w:tc>
          <w:tcPr>
            <w:tcW w:w="1868" w:type="dxa"/>
            <w:gridSpan w:val="2"/>
          </w:tcPr>
          <w:p w14:paraId="7B01C8DE" w14:textId="77777777" w:rsidR="0065138A" w:rsidRPr="0017674A" w:rsidRDefault="0065138A" w:rsidP="00EE7D63">
            <w:pPr>
              <w:spacing w:before="60" w:line="276" w:lineRule="auto"/>
              <w:ind w:left="-18" w:right="-63"/>
              <w:jc w:val="center"/>
              <w:rPr>
                <w:rFonts w:ascii="Arial" w:hAnsi="Arial" w:cs="Arial"/>
                <w:sz w:val="13"/>
                <w:szCs w:val="13"/>
                <w:cs/>
              </w:rPr>
            </w:pPr>
          </w:p>
        </w:tc>
        <w:tc>
          <w:tcPr>
            <w:tcW w:w="1878" w:type="dxa"/>
            <w:gridSpan w:val="3"/>
          </w:tcPr>
          <w:p w14:paraId="0E83E62F" w14:textId="77777777" w:rsidR="0065138A" w:rsidRPr="0017674A" w:rsidRDefault="0065138A" w:rsidP="00EE7D63">
            <w:pPr>
              <w:spacing w:before="60" w:line="276" w:lineRule="auto"/>
              <w:ind w:left="-23" w:right="-63"/>
              <w:jc w:val="center"/>
              <w:rPr>
                <w:rFonts w:ascii="Arial" w:hAnsi="Arial" w:cs="Arial"/>
                <w:sz w:val="13"/>
                <w:szCs w:val="13"/>
                <w:cs/>
              </w:rPr>
            </w:pPr>
            <w:r w:rsidRPr="0017674A">
              <w:rPr>
                <w:rFonts w:ascii="Arial" w:hAnsi="Arial" w:cs="Arial"/>
                <w:sz w:val="13"/>
                <w:szCs w:val="13"/>
              </w:rPr>
              <w:t>Percentage of Shareholding</w:t>
            </w:r>
          </w:p>
        </w:tc>
        <w:tc>
          <w:tcPr>
            <w:tcW w:w="1984" w:type="dxa"/>
            <w:gridSpan w:val="2"/>
          </w:tcPr>
          <w:p w14:paraId="75226486" w14:textId="77777777" w:rsidR="0065138A" w:rsidRPr="0017674A" w:rsidRDefault="0065138A" w:rsidP="00EE7D63">
            <w:pPr>
              <w:spacing w:before="60" w:line="276" w:lineRule="auto"/>
              <w:ind w:left="-23" w:right="-63"/>
              <w:jc w:val="center"/>
              <w:rPr>
                <w:rFonts w:ascii="Arial" w:hAnsi="Arial" w:cs="Arial"/>
                <w:sz w:val="13"/>
                <w:szCs w:val="13"/>
                <w:cs/>
              </w:rPr>
            </w:pPr>
          </w:p>
        </w:tc>
        <w:tc>
          <w:tcPr>
            <w:tcW w:w="2028" w:type="dxa"/>
            <w:gridSpan w:val="2"/>
          </w:tcPr>
          <w:p w14:paraId="43776583" w14:textId="77777777" w:rsidR="0065138A" w:rsidRPr="0017674A" w:rsidRDefault="0065138A" w:rsidP="00EE7D63">
            <w:pPr>
              <w:spacing w:before="60" w:line="276" w:lineRule="auto"/>
              <w:ind w:left="-23" w:right="-63"/>
              <w:jc w:val="center"/>
              <w:rPr>
                <w:rFonts w:ascii="Arial" w:hAnsi="Arial" w:cstheme="minorBidi"/>
                <w:sz w:val="13"/>
                <w:szCs w:val="13"/>
                <w:cs/>
              </w:rPr>
            </w:pPr>
          </w:p>
        </w:tc>
        <w:tc>
          <w:tcPr>
            <w:tcW w:w="2026" w:type="dxa"/>
            <w:gridSpan w:val="3"/>
          </w:tcPr>
          <w:p w14:paraId="567E1DBE" w14:textId="77777777" w:rsidR="0065138A" w:rsidRPr="0017674A" w:rsidRDefault="0065138A" w:rsidP="00EE7D63">
            <w:pPr>
              <w:spacing w:before="60" w:line="276" w:lineRule="auto"/>
              <w:ind w:left="-23" w:right="-63"/>
              <w:jc w:val="center"/>
              <w:rPr>
                <w:rFonts w:ascii="Arial" w:hAnsi="Arial" w:cs="Arial"/>
                <w:sz w:val="13"/>
                <w:szCs w:val="13"/>
                <w:cs/>
              </w:rPr>
            </w:pPr>
          </w:p>
        </w:tc>
      </w:tr>
      <w:tr w:rsidR="0065138A" w:rsidRPr="0017674A" w14:paraId="0F13F701" w14:textId="77777777" w:rsidTr="007E577E">
        <w:tc>
          <w:tcPr>
            <w:tcW w:w="1767" w:type="dxa"/>
          </w:tcPr>
          <w:p w14:paraId="43DB92AC" w14:textId="77777777" w:rsidR="0065138A" w:rsidRPr="0017674A" w:rsidRDefault="0065138A" w:rsidP="00EE7D63">
            <w:pPr>
              <w:spacing w:before="60" w:line="276" w:lineRule="auto"/>
              <w:ind w:left="162" w:hanging="180"/>
              <w:jc w:val="center"/>
              <w:rPr>
                <w:rFonts w:ascii="Arial" w:hAnsi="Arial" w:cs="Arial"/>
                <w:sz w:val="13"/>
                <w:szCs w:val="13"/>
                <w:cs/>
              </w:rPr>
            </w:pPr>
          </w:p>
        </w:tc>
        <w:tc>
          <w:tcPr>
            <w:tcW w:w="2106" w:type="dxa"/>
          </w:tcPr>
          <w:p w14:paraId="5996A201" w14:textId="77777777" w:rsidR="0065138A" w:rsidRPr="0017674A" w:rsidRDefault="0065138A" w:rsidP="00EE7D63">
            <w:pPr>
              <w:spacing w:before="60" w:line="276" w:lineRule="auto"/>
              <w:ind w:left="-29"/>
              <w:jc w:val="center"/>
              <w:rPr>
                <w:rFonts w:ascii="Arial" w:hAnsi="Arial" w:cs="Arial"/>
                <w:sz w:val="13"/>
                <w:szCs w:val="13"/>
                <w:cs/>
              </w:rPr>
            </w:pPr>
          </w:p>
        </w:tc>
        <w:tc>
          <w:tcPr>
            <w:tcW w:w="810" w:type="dxa"/>
          </w:tcPr>
          <w:p w14:paraId="02D1F22F" w14:textId="77777777" w:rsidR="0065138A" w:rsidRPr="0017674A" w:rsidRDefault="0065138A" w:rsidP="00EE7D63">
            <w:pPr>
              <w:spacing w:before="60" w:line="276" w:lineRule="auto"/>
              <w:ind w:left="-29"/>
              <w:jc w:val="center"/>
              <w:rPr>
                <w:rFonts w:ascii="Arial" w:hAnsi="Arial" w:cs="Arial"/>
                <w:sz w:val="13"/>
                <w:szCs w:val="13"/>
                <w:cs/>
              </w:rPr>
            </w:pPr>
          </w:p>
        </w:tc>
        <w:tc>
          <w:tcPr>
            <w:tcW w:w="1868" w:type="dxa"/>
            <w:gridSpan w:val="2"/>
            <w:vAlign w:val="bottom"/>
          </w:tcPr>
          <w:p w14:paraId="4B44A52E" w14:textId="77777777" w:rsidR="0065138A" w:rsidRPr="0017674A" w:rsidRDefault="0065138A" w:rsidP="00EE7D63">
            <w:pPr>
              <w:pBdr>
                <w:bottom w:val="single" w:sz="4" w:space="1" w:color="auto"/>
              </w:pBdr>
              <w:spacing w:before="60" w:line="276" w:lineRule="auto"/>
              <w:ind w:left="-18" w:right="-63"/>
              <w:jc w:val="center"/>
              <w:rPr>
                <w:rFonts w:ascii="Arial" w:hAnsi="Arial" w:cs="Arial"/>
                <w:color w:val="000000"/>
                <w:sz w:val="13"/>
                <w:szCs w:val="13"/>
              </w:rPr>
            </w:pPr>
            <w:r w:rsidRPr="0017674A">
              <w:rPr>
                <w:rFonts w:ascii="Arial" w:hAnsi="Arial" w:cs="Arial"/>
                <w:sz w:val="13"/>
                <w:szCs w:val="13"/>
              </w:rPr>
              <w:t>Paid-up Share Capital</w:t>
            </w:r>
          </w:p>
        </w:tc>
        <w:tc>
          <w:tcPr>
            <w:tcW w:w="1878" w:type="dxa"/>
            <w:gridSpan w:val="3"/>
            <w:vAlign w:val="bottom"/>
          </w:tcPr>
          <w:p w14:paraId="2381A0B8" w14:textId="77777777" w:rsidR="0065138A" w:rsidRPr="0017674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17674A">
              <w:rPr>
                <w:rFonts w:ascii="Arial" w:hAnsi="Arial" w:cs="Arial"/>
                <w:color w:val="000000"/>
                <w:sz w:val="13"/>
                <w:szCs w:val="13"/>
              </w:rPr>
              <w:t>and voting right</w:t>
            </w:r>
          </w:p>
        </w:tc>
        <w:tc>
          <w:tcPr>
            <w:tcW w:w="1984" w:type="dxa"/>
            <w:gridSpan w:val="2"/>
            <w:vAlign w:val="bottom"/>
          </w:tcPr>
          <w:p w14:paraId="3EFF7681" w14:textId="77777777" w:rsidR="0065138A" w:rsidRPr="0017674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17674A">
              <w:rPr>
                <w:rFonts w:ascii="Arial" w:eastAsiaTheme="minorHAnsi" w:hAnsi="Arial" w:cs="Arial"/>
                <w:sz w:val="13"/>
                <w:szCs w:val="13"/>
                <w:lang w:val="en-GB"/>
              </w:rPr>
              <w:t>Cost method</w:t>
            </w:r>
          </w:p>
        </w:tc>
        <w:tc>
          <w:tcPr>
            <w:tcW w:w="2028" w:type="dxa"/>
            <w:gridSpan w:val="2"/>
            <w:vAlign w:val="bottom"/>
          </w:tcPr>
          <w:p w14:paraId="69720D86" w14:textId="24FD881C" w:rsidR="0065138A" w:rsidRPr="0017674A" w:rsidRDefault="000A248A" w:rsidP="00EE7D63">
            <w:pPr>
              <w:pBdr>
                <w:bottom w:val="single" w:sz="4" w:space="1" w:color="auto"/>
              </w:pBdr>
              <w:spacing w:before="60" w:line="276" w:lineRule="auto"/>
              <w:ind w:left="-23" w:right="-63"/>
              <w:jc w:val="center"/>
              <w:rPr>
                <w:rFonts w:ascii="Arial" w:hAnsi="Arial" w:cs="Arial"/>
                <w:color w:val="000000"/>
                <w:sz w:val="13"/>
                <w:szCs w:val="13"/>
              </w:rPr>
            </w:pPr>
            <w:r w:rsidRPr="0017674A">
              <w:rPr>
                <w:rFonts w:ascii="Arial" w:hAnsi="Arial" w:cs="Browallia New"/>
                <w:sz w:val="13"/>
                <w:szCs w:val="16"/>
              </w:rPr>
              <w:t>A</w:t>
            </w:r>
            <w:r w:rsidRPr="0017674A">
              <w:rPr>
                <w:rFonts w:ascii="Arial" w:hAnsi="Arial" w:cs="Arial"/>
                <w:sz w:val="13"/>
                <w:szCs w:val="13"/>
              </w:rPr>
              <w:t>llowance</w:t>
            </w:r>
            <w:r w:rsidR="0065138A" w:rsidRPr="0017674A">
              <w:rPr>
                <w:rFonts w:ascii="Arial" w:hAnsi="Arial" w:cs="Arial"/>
                <w:sz w:val="13"/>
                <w:szCs w:val="13"/>
              </w:rPr>
              <w:t xml:space="preserve"> for impairment </w:t>
            </w:r>
          </w:p>
        </w:tc>
        <w:tc>
          <w:tcPr>
            <w:tcW w:w="2026" w:type="dxa"/>
            <w:gridSpan w:val="3"/>
            <w:vAlign w:val="bottom"/>
          </w:tcPr>
          <w:p w14:paraId="577DC5A4" w14:textId="7EE23C40" w:rsidR="0065138A" w:rsidRPr="0017674A" w:rsidRDefault="0065138A" w:rsidP="00EE7D63">
            <w:pPr>
              <w:pBdr>
                <w:bottom w:val="single" w:sz="4" w:space="1" w:color="auto"/>
              </w:pBdr>
              <w:spacing w:before="60" w:line="276" w:lineRule="auto"/>
              <w:ind w:left="-23" w:right="-63"/>
              <w:jc w:val="center"/>
              <w:rPr>
                <w:rFonts w:ascii="Arial" w:hAnsi="Arial" w:cstheme="minorBidi"/>
                <w:color w:val="000000"/>
                <w:sz w:val="13"/>
                <w:szCs w:val="13"/>
                <w:cs/>
              </w:rPr>
            </w:pPr>
            <w:r w:rsidRPr="0017674A">
              <w:rPr>
                <w:rFonts w:ascii="Arial" w:hAnsi="Arial" w:cs="Arial"/>
                <w:sz w:val="13"/>
                <w:szCs w:val="13"/>
              </w:rPr>
              <w:t>Net</w:t>
            </w:r>
          </w:p>
        </w:tc>
      </w:tr>
      <w:tr w:rsidR="00911CF5" w:rsidRPr="0017674A" w14:paraId="782C6EB4" w14:textId="77777777" w:rsidTr="007E577E">
        <w:trPr>
          <w:gridAfter w:val="1"/>
          <w:wAfter w:w="10" w:type="dxa"/>
        </w:trPr>
        <w:tc>
          <w:tcPr>
            <w:tcW w:w="1767" w:type="dxa"/>
            <w:vAlign w:val="bottom"/>
          </w:tcPr>
          <w:p w14:paraId="0BF78D5A" w14:textId="77777777" w:rsidR="00911CF5" w:rsidRPr="0017674A" w:rsidRDefault="00911CF5" w:rsidP="00911CF5">
            <w:pPr>
              <w:pBdr>
                <w:bottom w:val="single" w:sz="4" w:space="1" w:color="auto"/>
              </w:pBdr>
              <w:spacing w:before="60" w:line="276" w:lineRule="auto"/>
              <w:ind w:left="162" w:hanging="180"/>
              <w:jc w:val="center"/>
              <w:rPr>
                <w:rFonts w:ascii="Arial" w:eastAsiaTheme="minorHAnsi" w:hAnsi="Arial" w:cs="Arial"/>
                <w:sz w:val="13"/>
                <w:szCs w:val="13"/>
                <w:lang w:val="en-GB"/>
              </w:rPr>
            </w:pPr>
            <w:r w:rsidRPr="0017674A">
              <w:rPr>
                <w:rFonts w:ascii="Arial" w:eastAsiaTheme="minorHAnsi" w:hAnsi="Arial" w:cs="Arial"/>
                <w:sz w:val="13"/>
                <w:szCs w:val="13"/>
                <w:lang w:val="en-GB"/>
              </w:rPr>
              <w:t>Company’s name</w:t>
            </w:r>
          </w:p>
        </w:tc>
        <w:tc>
          <w:tcPr>
            <w:tcW w:w="2106" w:type="dxa"/>
            <w:vAlign w:val="bottom"/>
          </w:tcPr>
          <w:p w14:paraId="32F65AB6" w14:textId="24A97315" w:rsidR="00911CF5" w:rsidRPr="0017674A" w:rsidRDefault="00911CF5" w:rsidP="00911CF5">
            <w:pPr>
              <w:pBdr>
                <w:bottom w:val="single" w:sz="4" w:space="1" w:color="auto"/>
              </w:pBdr>
              <w:spacing w:before="60" w:line="276" w:lineRule="auto"/>
              <w:jc w:val="center"/>
              <w:rPr>
                <w:rFonts w:ascii="Arial" w:hAnsi="Arial" w:cs="Arial"/>
                <w:color w:val="000000"/>
                <w:sz w:val="13"/>
                <w:szCs w:val="13"/>
                <w:cs/>
              </w:rPr>
            </w:pPr>
            <w:r w:rsidRPr="0017674A">
              <w:rPr>
                <w:rFonts w:ascii="Arial" w:hAnsi="Arial" w:cs="Arial"/>
                <w:sz w:val="13"/>
                <w:szCs w:val="13"/>
              </w:rPr>
              <w:t xml:space="preserve">Type of </w:t>
            </w:r>
            <w:r w:rsidRPr="0017674A">
              <w:rPr>
                <w:rFonts w:ascii="Arial" w:hAnsi="Arial" w:cs="Arial"/>
                <w:sz w:val="13"/>
                <w:szCs w:val="13"/>
                <w:cs/>
                <w:lang w:val="th-TH"/>
              </w:rPr>
              <w:t>Bus</w:t>
            </w:r>
            <w:r w:rsidRPr="0017674A">
              <w:rPr>
                <w:rFonts w:ascii="Arial" w:hAnsi="Arial" w:cstheme="minorBidi"/>
                <w:sz w:val="13"/>
                <w:szCs w:val="13"/>
              </w:rPr>
              <w:t>in</w:t>
            </w:r>
            <w:r w:rsidRPr="0017674A">
              <w:rPr>
                <w:rFonts w:ascii="Arial" w:hAnsi="Arial" w:cs="Arial"/>
                <w:sz w:val="13"/>
                <w:szCs w:val="13"/>
                <w:cs/>
                <w:lang w:val="th-TH"/>
              </w:rPr>
              <w:t>ess</w:t>
            </w:r>
          </w:p>
        </w:tc>
        <w:tc>
          <w:tcPr>
            <w:tcW w:w="810" w:type="dxa"/>
            <w:vAlign w:val="bottom"/>
          </w:tcPr>
          <w:p w14:paraId="3002C79E" w14:textId="77777777" w:rsidR="00911CF5" w:rsidRPr="0017674A" w:rsidRDefault="00911CF5" w:rsidP="00911CF5">
            <w:pPr>
              <w:pBdr>
                <w:bottom w:val="single" w:sz="4" w:space="1" w:color="auto"/>
              </w:pBdr>
              <w:spacing w:before="60" w:line="276" w:lineRule="auto"/>
              <w:jc w:val="center"/>
              <w:rPr>
                <w:rFonts w:ascii="Arial" w:hAnsi="Arial" w:cs="Arial"/>
                <w:sz w:val="13"/>
                <w:szCs w:val="13"/>
              </w:rPr>
            </w:pPr>
            <w:r w:rsidRPr="0017674A">
              <w:rPr>
                <w:rFonts w:ascii="Arial" w:hAnsi="Arial" w:cs="Arial"/>
                <w:sz w:val="13"/>
                <w:szCs w:val="13"/>
              </w:rPr>
              <w:t>Country</w:t>
            </w:r>
          </w:p>
        </w:tc>
        <w:tc>
          <w:tcPr>
            <w:tcW w:w="927" w:type="dxa"/>
            <w:vAlign w:val="bottom"/>
          </w:tcPr>
          <w:p w14:paraId="75B0C785" w14:textId="2C5A5F5F" w:rsidR="00911CF5" w:rsidRPr="0017674A" w:rsidRDefault="00911CF5" w:rsidP="00EF1211">
            <w:pPr>
              <w:pBdr>
                <w:bottom w:val="single" w:sz="4" w:space="1" w:color="auto"/>
              </w:pBdr>
              <w:spacing w:before="60" w:line="276" w:lineRule="auto"/>
              <w:ind w:left="-49" w:right="-84"/>
              <w:jc w:val="center"/>
              <w:rPr>
                <w:rFonts w:ascii="Arial" w:hAnsi="Arial" w:cs="Arial"/>
                <w:sz w:val="13"/>
                <w:szCs w:val="13"/>
              </w:rPr>
            </w:pPr>
            <w:r w:rsidRPr="0017674A">
              <w:rPr>
                <w:rFonts w:ascii="Arial" w:hAnsi="Arial" w:cs="Arial"/>
                <w:sz w:val="13"/>
                <w:szCs w:val="13"/>
              </w:rPr>
              <w:t>2021</w:t>
            </w:r>
          </w:p>
        </w:tc>
        <w:tc>
          <w:tcPr>
            <w:tcW w:w="947" w:type="dxa"/>
            <w:gridSpan w:val="2"/>
            <w:vAlign w:val="bottom"/>
          </w:tcPr>
          <w:p w14:paraId="19E33254" w14:textId="2B2B0314" w:rsidR="00911CF5" w:rsidRPr="0017674A" w:rsidRDefault="00911CF5" w:rsidP="00911CF5">
            <w:pPr>
              <w:pBdr>
                <w:bottom w:val="single" w:sz="4" w:space="1" w:color="auto"/>
              </w:pBdr>
              <w:spacing w:before="60" w:line="276" w:lineRule="auto"/>
              <w:ind w:left="-18" w:right="-63"/>
              <w:jc w:val="center"/>
              <w:rPr>
                <w:rFonts w:ascii="Arial" w:hAnsi="Arial" w:cs="Arial"/>
                <w:sz w:val="13"/>
                <w:szCs w:val="13"/>
              </w:rPr>
            </w:pPr>
            <w:r w:rsidRPr="0017674A">
              <w:rPr>
                <w:rFonts w:ascii="Arial" w:hAnsi="Arial" w:cs="Arial"/>
                <w:sz w:val="13"/>
                <w:szCs w:val="13"/>
              </w:rPr>
              <w:t>2020</w:t>
            </w:r>
          </w:p>
        </w:tc>
        <w:tc>
          <w:tcPr>
            <w:tcW w:w="990" w:type="dxa"/>
            <w:vAlign w:val="bottom"/>
          </w:tcPr>
          <w:p w14:paraId="3C0E817B" w14:textId="3C6E0152" w:rsidR="00911CF5" w:rsidRPr="0017674A" w:rsidRDefault="00911CF5" w:rsidP="00911CF5">
            <w:pPr>
              <w:pBdr>
                <w:bottom w:val="single" w:sz="4" w:space="1" w:color="auto"/>
              </w:pBdr>
              <w:spacing w:before="60" w:line="276" w:lineRule="auto"/>
              <w:ind w:left="-18" w:right="-63"/>
              <w:jc w:val="center"/>
              <w:rPr>
                <w:rFonts w:ascii="Arial" w:hAnsi="Arial" w:cs="Arial"/>
                <w:sz w:val="13"/>
                <w:szCs w:val="13"/>
              </w:rPr>
            </w:pPr>
            <w:r w:rsidRPr="0017674A">
              <w:rPr>
                <w:rFonts w:ascii="Arial" w:hAnsi="Arial" w:cs="Arial"/>
                <w:sz w:val="13"/>
                <w:szCs w:val="13"/>
              </w:rPr>
              <w:t>2021</w:t>
            </w:r>
          </w:p>
        </w:tc>
        <w:tc>
          <w:tcPr>
            <w:tcW w:w="882" w:type="dxa"/>
            <w:vAlign w:val="bottom"/>
          </w:tcPr>
          <w:p w14:paraId="138A11AB" w14:textId="13A0742D" w:rsidR="00911CF5" w:rsidRPr="0017674A" w:rsidRDefault="00911CF5" w:rsidP="00911CF5">
            <w:pPr>
              <w:pBdr>
                <w:bottom w:val="single" w:sz="4" w:space="1" w:color="auto"/>
              </w:pBdr>
              <w:spacing w:before="60" w:line="276" w:lineRule="auto"/>
              <w:ind w:left="-23" w:right="-63"/>
              <w:jc w:val="center"/>
              <w:rPr>
                <w:rFonts w:ascii="Arial" w:hAnsi="Arial" w:cs="Arial"/>
                <w:sz w:val="13"/>
                <w:szCs w:val="13"/>
              </w:rPr>
            </w:pPr>
            <w:r w:rsidRPr="0017674A">
              <w:rPr>
                <w:rFonts w:ascii="Arial" w:hAnsi="Arial" w:cs="Arial"/>
                <w:sz w:val="13"/>
                <w:szCs w:val="13"/>
              </w:rPr>
              <w:t>2020</w:t>
            </w:r>
          </w:p>
        </w:tc>
        <w:tc>
          <w:tcPr>
            <w:tcW w:w="992" w:type="dxa"/>
            <w:vAlign w:val="bottom"/>
          </w:tcPr>
          <w:p w14:paraId="32D499A0" w14:textId="0ABDB5EB" w:rsidR="00911CF5" w:rsidRPr="0017674A" w:rsidRDefault="00911CF5" w:rsidP="00911CF5">
            <w:pPr>
              <w:pBdr>
                <w:bottom w:val="single" w:sz="4" w:space="1" w:color="auto"/>
              </w:pBdr>
              <w:spacing w:before="60" w:line="276" w:lineRule="auto"/>
              <w:ind w:left="-18" w:right="-63"/>
              <w:jc w:val="center"/>
              <w:rPr>
                <w:rFonts w:ascii="Arial" w:hAnsi="Arial" w:cs="Arial"/>
                <w:sz w:val="13"/>
                <w:szCs w:val="13"/>
              </w:rPr>
            </w:pPr>
            <w:r w:rsidRPr="0017674A">
              <w:rPr>
                <w:rFonts w:ascii="Arial" w:hAnsi="Arial" w:cs="Arial"/>
                <w:sz w:val="13"/>
                <w:szCs w:val="13"/>
              </w:rPr>
              <w:t>2021</w:t>
            </w:r>
          </w:p>
        </w:tc>
        <w:tc>
          <w:tcPr>
            <w:tcW w:w="992" w:type="dxa"/>
            <w:vAlign w:val="bottom"/>
          </w:tcPr>
          <w:p w14:paraId="21165410" w14:textId="20B497B4" w:rsidR="00911CF5" w:rsidRPr="0017674A" w:rsidRDefault="00911CF5" w:rsidP="00911CF5">
            <w:pPr>
              <w:pBdr>
                <w:bottom w:val="single" w:sz="4" w:space="1" w:color="auto"/>
              </w:pBdr>
              <w:spacing w:before="60" w:line="276" w:lineRule="auto"/>
              <w:ind w:left="-23" w:right="-63"/>
              <w:jc w:val="center"/>
              <w:rPr>
                <w:rFonts w:ascii="Arial" w:hAnsi="Arial" w:cs="Arial"/>
                <w:sz w:val="13"/>
                <w:szCs w:val="13"/>
              </w:rPr>
            </w:pPr>
            <w:r w:rsidRPr="0017674A">
              <w:rPr>
                <w:rFonts w:ascii="Arial" w:hAnsi="Arial" w:cs="Arial"/>
                <w:sz w:val="13"/>
                <w:szCs w:val="13"/>
              </w:rPr>
              <w:t>2020</w:t>
            </w:r>
          </w:p>
        </w:tc>
        <w:tc>
          <w:tcPr>
            <w:tcW w:w="1029" w:type="dxa"/>
            <w:vAlign w:val="bottom"/>
          </w:tcPr>
          <w:p w14:paraId="70A3A17B" w14:textId="35ED6014" w:rsidR="00911CF5" w:rsidRPr="0017674A" w:rsidRDefault="00911CF5" w:rsidP="00911CF5">
            <w:pPr>
              <w:pBdr>
                <w:bottom w:val="single" w:sz="4" w:space="1" w:color="auto"/>
              </w:pBdr>
              <w:spacing w:before="60" w:line="276" w:lineRule="auto"/>
              <w:ind w:left="-18" w:right="-63"/>
              <w:jc w:val="center"/>
              <w:rPr>
                <w:rFonts w:ascii="Arial" w:hAnsi="Arial" w:cs="Arial"/>
                <w:sz w:val="13"/>
                <w:szCs w:val="13"/>
              </w:rPr>
            </w:pPr>
            <w:r w:rsidRPr="0017674A">
              <w:rPr>
                <w:rFonts w:ascii="Arial" w:hAnsi="Arial" w:cs="Arial"/>
                <w:sz w:val="13"/>
                <w:szCs w:val="13"/>
              </w:rPr>
              <w:t>2021</w:t>
            </w:r>
          </w:p>
        </w:tc>
        <w:tc>
          <w:tcPr>
            <w:tcW w:w="999" w:type="dxa"/>
            <w:vAlign w:val="bottom"/>
          </w:tcPr>
          <w:p w14:paraId="5076EA50" w14:textId="7D9A3CE5" w:rsidR="00911CF5" w:rsidRPr="0017674A" w:rsidRDefault="00911CF5" w:rsidP="00911CF5">
            <w:pPr>
              <w:pBdr>
                <w:bottom w:val="single" w:sz="4" w:space="1" w:color="auto"/>
              </w:pBdr>
              <w:spacing w:before="60" w:line="276" w:lineRule="auto"/>
              <w:ind w:left="-23" w:right="-63"/>
              <w:jc w:val="center"/>
              <w:rPr>
                <w:rFonts w:ascii="Arial" w:hAnsi="Arial" w:cs="Arial"/>
                <w:sz w:val="13"/>
                <w:szCs w:val="13"/>
              </w:rPr>
            </w:pPr>
            <w:r w:rsidRPr="0017674A">
              <w:rPr>
                <w:rFonts w:ascii="Arial" w:hAnsi="Arial" w:cs="Arial"/>
                <w:sz w:val="13"/>
                <w:szCs w:val="13"/>
              </w:rPr>
              <w:t>2020</w:t>
            </w:r>
          </w:p>
        </w:tc>
        <w:tc>
          <w:tcPr>
            <w:tcW w:w="999" w:type="dxa"/>
            <w:vAlign w:val="bottom"/>
          </w:tcPr>
          <w:p w14:paraId="7D07D800" w14:textId="461110A8" w:rsidR="00911CF5" w:rsidRPr="0017674A" w:rsidRDefault="00911CF5" w:rsidP="00911CF5">
            <w:pPr>
              <w:pBdr>
                <w:bottom w:val="single" w:sz="4" w:space="1" w:color="auto"/>
              </w:pBdr>
              <w:spacing w:before="60" w:line="276" w:lineRule="auto"/>
              <w:ind w:left="-18" w:right="-63"/>
              <w:jc w:val="center"/>
              <w:rPr>
                <w:rFonts w:ascii="Arial" w:hAnsi="Arial" w:cs="Arial"/>
                <w:sz w:val="13"/>
                <w:szCs w:val="13"/>
              </w:rPr>
            </w:pPr>
            <w:r w:rsidRPr="0017674A">
              <w:rPr>
                <w:rFonts w:ascii="Arial" w:hAnsi="Arial" w:cs="Arial"/>
                <w:sz w:val="13"/>
                <w:szCs w:val="13"/>
              </w:rPr>
              <w:t>2021</w:t>
            </w:r>
          </w:p>
        </w:tc>
        <w:tc>
          <w:tcPr>
            <w:tcW w:w="1017" w:type="dxa"/>
            <w:vAlign w:val="bottom"/>
          </w:tcPr>
          <w:p w14:paraId="30F66925" w14:textId="2B4B6156" w:rsidR="00911CF5" w:rsidRPr="0017674A" w:rsidRDefault="00911CF5" w:rsidP="00911CF5">
            <w:pPr>
              <w:pBdr>
                <w:bottom w:val="single" w:sz="4" w:space="1" w:color="auto"/>
              </w:pBdr>
              <w:spacing w:before="60" w:line="276" w:lineRule="auto"/>
              <w:ind w:left="-23" w:right="-63"/>
              <w:jc w:val="center"/>
              <w:rPr>
                <w:rFonts w:ascii="Arial" w:hAnsi="Arial" w:cs="Arial"/>
                <w:sz w:val="13"/>
                <w:szCs w:val="13"/>
              </w:rPr>
            </w:pPr>
            <w:r w:rsidRPr="0017674A">
              <w:rPr>
                <w:rFonts w:ascii="Arial" w:hAnsi="Arial" w:cs="Arial"/>
                <w:sz w:val="13"/>
                <w:szCs w:val="13"/>
              </w:rPr>
              <w:t>2020</w:t>
            </w:r>
          </w:p>
        </w:tc>
      </w:tr>
      <w:tr w:rsidR="008B1B2F" w:rsidRPr="0017674A" w14:paraId="0F62CBBA" w14:textId="77777777" w:rsidTr="007E577E">
        <w:trPr>
          <w:gridAfter w:val="1"/>
          <w:wAfter w:w="10" w:type="dxa"/>
        </w:trPr>
        <w:tc>
          <w:tcPr>
            <w:tcW w:w="1767" w:type="dxa"/>
          </w:tcPr>
          <w:p w14:paraId="5B9FED6B" w14:textId="77777777" w:rsidR="008B1B2F" w:rsidRPr="0017674A" w:rsidRDefault="008B1B2F" w:rsidP="00EE7D63">
            <w:pPr>
              <w:spacing w:before="60" w:line="276" w:lineRule="auto"/>
              <w:ind w:left="162" w:hanging="180"/>
              <w:rPr>
                <w:rFonts w:ascii="Arial" w:eastAsiaTheme="minorHAnsi" w:hAnsi="Arial" w:cs="Arial"/>
                <w:sz w:val="13"/>
                <w:szCs w:val="13"/>
              </w:rPr>
            </w:pPr>
          </w:p>
        </w:tc>
        <w:tc>
          <w:tcPr>
            <w:tcW w:w="2106" w:type="dxa"/>
          </w:tcPr>
          <w:p w14:paraId="21640FCB" w14:textId="77777777" w:rsidR="008B1B2F" w:rsidRPr="0017674A" w:rsidRDefault="008B1B2F" w:rsidP="00EE7D63">
            <w:pPr>
              <w:spacing w:before="60" w:line="276" w:lineRule="auto"/>
              <w:ind w:left="540"/>
              <w:rPr>
                <w:rFonts w:ascii="Arial" w:eastAsiaTheme="minorHAnsi" w:hAnsi="Arial" w:cs="Arial"/>
                <w:sz w:val="13"/>
                <w:szCs w:val="13"/>
              </w:rPr>
            </w:pPr>
          </w:p>
        </w:tc>
        <w:tc>
          <w:tcPr>
            <w:tcW w:w="810" w:type="dxa"/>
          </w:tcPr>
          <w:p w14:paraId="16BEA422" w14:textId="77777777" w:rsidR="008B1B2F" w:rsidRPr="0017674A" w:rsidRDefault="008B1B2F" w:rsidP="00EE7D63">
            <w:pPr>
              <w:spacing w:before="60" w:line="276" w:lineRule="auto"/>
              <w:ind w:left="540"/>
              <w:rPr>
                <w:rFonts w:ascii="Arial" w:eastAsiaTheme="minorHAnsi" w:hAnsi="Arial" w:cs="Arial"/>
                <w:sz w:val="13"/>
                <w:szCs w:val="13"/>
              </w:rPr>
            </w:pPr>
          </w:p>
        </w:tc>
        <w:tc>
          <w:tcPr>
            <w:tcW w:w="927" w:type="dxa"/>
          </w:tcPr>
          <w:p w14:paraId="2AAB6779" w14:textId="77777777" w:rsidR="008B1B2F" w:rsidRPr="0017674A" w:rsidRDefault="008B1B2F" w:rsidP="00EE7D63">
            <w:pPr>
              <w:spacing w:before="60" w:line="276" w:lineRule="auto"/>
              <w:ind w:left="-18" w:right="-63"/>
              <w:rPr>
                <w:rFonts w:ascii="Arial" w:eastAsiaTheme="minorHAnsi" w:hAnsi="Arial" w:cs="Arial"/>
                <w:sz w:val="13"/>
                <w:szCs w:val="13"/>
              </w:rPr>
            </w:pPr>
          </w:p>
        </w:tc>
        <w:tc>
          <w:tcPr>
            <w:tcW w:w="947" w:type="dxa"/>
            <w:gridSpan w:val="2"/>
          </w:tcPr>
          <w:p w14:paraId="0CAD4C80" w14:textId="77777777" w:rsidR="008B1B2F" w:rsidRPr="0017674A" w:rsidRDefault="008B1B2F" w:rsidP="00EE7D63">
            <w:pPr>
              <w:spacing w:before="60" w:line="276" w:lineRule="auto"/>
              <w:ind w:left="-18" w:right="-63"/>
              <w:rPr>
                <w:rFonts w:ascii="Arial" w:eastAsiaTheme="minorHAnsi" w:hAnsi="Arial" w:cs="Arial"/>
                <w:sz w:val="13"/>
                <w:szCs w:val="13"/>
              </w:rPr>
            </w:pPr>
          </w:p>
        </w:tc>
        <w:tc>
          <w:tcPr>
            <w:tcW w:w="990" w:type="dxa"/>
          </w:tcPr>
          <w:p w14:paraId="6F5C7F2C" w14:textId="79957379" w:rsidR="008B1B2F" w:rsidRPr="0017674A" w:rsidRDefault="008B1B2F" w:rsidP="00EE7D63">
            <w:pPr>
              <w:spacing w:before="60" w:line="276" w:lineRule="auto"/>
              <w:ind w:left="-23" w:right="-63"/>
              <w:jc w:val="center"/>
              <w:rPr>
                <w:rFonts w:ascii="Arial" w:eastAsiaTheme="minorHAnsi" w:hAnsi="Arial" w:cstheme="minorBidi"/>
                <w:sz w:val="13"/>
                <w:szCs w:val="13"/>
              </w:rPr>
            </w:pPr>
            <w:r w:rsidRPr="0017674A">
              <w:rPr>
                <w:rFonts w:ascii="Arial" w:eastAsiaTheme="minorHAnsi" w:hAnsi="Arial" w:cs="Arial"/>
                <w:sz w:val="13"/>
                <w:szCs w:val="13"/>
              </w:rPr>
              <w:t>(</w:t>
            </w:r>
            <w:r w:rsidRPr="0017674A">
              <w:rPr>
                <w:rFonts w:ascii="Arial" w:eastAsiaTheme="minorHAnsi" w:hAnsi="Arial" w:cstheme="minorBidi"/>
                <w:sz w:val="13"/>
                <w:szCs w:val="13"/>
              </w:rPr>
              <w:t>Percent)</w:t>
            </w:r>
          </w:p>
        </w:tc>
        <w:tc>
          <w:tcPr>
            <w:tcW w:w="882" w:type="dxa"/>
          </w:tcPr>
          <w:p w14:paraId="4A87AF6C" w14:textId="757BE33D" w:rsidR="008B1B2F" w:rsidRPr="0017674A" w:rsidRDefault="008B1B2F" w:rsidP="00EE7D63">
            <w:pPr>
              <w:spacing w:before="60" w:line="276" w:lineRule="auto"/>
              <w:ind w:left="-23" w:right="-63"/>
              <w:rPr>
                <w:rFonts w:ascii="Arial" w:eastAsiaTheme="minorHAnsi" w:hAnsi="Arial" w:cs="Arial"/>
                <w:sz w:val="13"/>
                <w:szCs w:val="13"/>
              </w:rPr>
            </w:pPr>
            <w:r w:rsidRPr="0017674A">
              <w:rPr>
                <w:rFonts w:ascii="Arial" w:eastAsiaTheme="minorHAnsi" w:hAnsi="Arial" w:cs="Arial"/>
                <w:sz w:val="13"/>
                <w:szCs w:val="13"/>
              </w:rPr>
              <w:t>(</w:t>
            </w:r>
            <w:r w:rsidRPr="0017674A">
              <w:rPr>
                <w:rFonts w:ascii="Arial" w:eastAsiaTheme="minorHAnsi" w:hAnsi="Arial" w:cstheme="minorBidi"/>
                <w:sz w:val="13"/>
                <w:szCs w:val="13"/>
              </w:rPr>
              <w:t>Percent)</w:t>
            </w:r>
          </w:p>
        </w:tc>
        <w:tc>
          <w:tcPr>
            <w:tcW w:w="992" w:type="dxa"/>
          </w:tcPr>
          <w:p w14:paraId="5261A690" w14:textId="77777777" w:rsidR="008B1B2F" w:rsidRPr="0017674A" w:rsidRDefault="008B1B2F" w:rsidP="00EE7D63">
            <w:pPr>
              <w:spacing w:before="60" w:line="276" w:lineRule="auto"/>
              <w:ind w:left="-23" w:right="-63"/>
              <w:rPr>
                <w:rFonts w:ascii="Arial" w:eastAsiaTheme="minorHAnsi" w:hAnsi="Arial" w:cs="Arial"/>
                <w:sz w:val="13"/>
                <w:szCs w:val="13"/>
              </w:rPr>
            </w:pPr>
          </w:p>
        </w:tc>
        <w:tc>
          <w:tcPr>
            <w:tcW w:w="992" w:type="dxa"/>
          </w:tcPr>
          <w:p w14:paraId="073FC479" w14:textId="77777777" w:rsidR="008B1B2F" w:rsidRPr="0017674A" w:rsidRDefault="008B1B2F" w:rsidP="00EE7D63">
            <w:pPr>
              <w:spacing w:before="60" w:line="276" w:lineRule="auto"/>
              <w:ind w:left="-23" w:right="-63"/>
              <w:rPr>
                <w:rFonts w:ascii="Arial" w:eastAsiaTheme="minorHAnsi" w:hAnsi="Arial" w:cs="Arial"/>
                <w:sz w:val="13"/>
                <w:szCs w:val="13"/>
              </w:rPr>
            </w:pPr>
          </w:p>
        </w:tc>
        <w:tc>
          <w:tcPr>
            <w:tcW w:w="1029" w:type="dxa"/>
          </w:tcPr>
          <w:p w14:paraId="3461077C" w14:textId="77777777" w:rsidR="008B1B2F" w:rsidRPr="0017674A"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0968FC5D" w14:textId="77777777" w:rsidR="008B1B2F" w:rsidRPr="0017674A"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1BA626DF" w14:textId="77777777" w:rsidR="008B1B2F" w:rsidRPr="0017674A" w:rsidRDefault="008B1B2F" w:rsidP="00EE7D63">
            <w:pPr>
              <w:spacing w:before="60" w:line="276" w:lineRule="auto"/>
              <w:ind w:left="-23" w:right="-63"/>
              <w:rPr>
                <w:rFonts w:ascii="Arial" w:eastAsiaTheme="minorHAnsi" w:hAnsi="Arial" w:cs="Arial"/>
                <w:sz w:val="13"/>
                <w:szCs w:val="13"/>
              </w:rPr>
            </w:pPr>
          </w:p>
        </w:tc>
        <w:tc>
          <w:tcPr>
            <w:tcW w:w="1017" w:type="dxa"/>
            <w:vAlign w:val="bottom"/>
          </w:tcPr>
          <w:p w14:paraId="502DFD7F" w14:textId="77777777" w:rsidR="008B1B2F" w:rsidRPr="0017674A" w:rsidRDefault="008B1B2F" w:rsidP="00EE7D63">
            <w:pPr>
              <w:spacing w:before="60" w:line="276" w:lineRule="auto"/>
              <w:ind w:left="-23" w:right="-63"/>
              <w:rPr>
                <w:rFonts w:ascii="Arial" w:eastAsiaTheme="minorHAnsi" w:hAnsi="Arial" w:cs="Arial"/>
                <w:sz w:val="13"/>
                <w:szCs w:val="13"/>
              </w:rPr>
            </w:pPr>
          </w:p>
        </w:tc>
      </w:tr>
      <w:tr w:rsidR="002F2345" w:rsidRPr="0017674A" w14:paraId="6F22D50D" w14:textId="77777777" w:rsidTr="007E577E">
        <w:trPr>
          <w:gridAfter w:val="1"/>
          <w:wAfter w:w="10" w:type="dxa"/>
        </w:trPr>
        <w:tc>
          <w:tcPr>
            <w:tcW w:w="1767" w:type="dxa"/>
          </w:tcPr>
          <w:p w14:paraId="2C24FC0E" w14:textId="28FF4F00" w:rsidR="002F2345" w:rsidRPr="0017674A" w:rsidRDefault="002F2345" w:rsidP="00EE7D63">
            <w:pPr>
              <w:spacing w:before="60" w:line="276" w:lineRule="auto"/>
              <w:ind w:left="162" w:right="-108" w:hanging="180"/>
              <w:rPr>
                <w:rFonts w:ascii="Arial" w:hAnsi="Arial" w:cs="Arial"/>
                <w:b/>
                <w:bCs/>
                <w:caps/>
                <w:sz w:val="13"/>
                <w:szCs w:val="13"/>
                <w:u w:val="single"/>
              </w:rPr>
            </w:pPr>
            <w:r w:rsidRPr="0017674A">
              <w:rPr>
                <w:rFonts w:ascii="Arial" w:hAnsi="Arial" w:cs="Arial"/>
                <w:b/>
                <w:bCs/>
                <w:sz w:val="13"/>
                <w:szCs w:val="13"/>
                <w:u w:val="single"/>
              </w:rPr>
              <w:t xml:space="preserve">Direct subsidiaries </w:t>
            </w:r>
          </w:p>
        </w:tc>
        <w:tc>
          <w:tcPr>
            <w:tcW w:w="2106" w:type="dxa"/>
          </w:tcPr>
          <w:p w14:paraId="21E67988" w14:textId="77777777" w:rsidR="002F2345" w:rsidRPr="0017674A" w:rsidRDefault="002F2345" w:rsidP="00EE7D63">
            <w:pPr>
              <w:pStyle w:val="BodyText"/>
              <w:spacing w:before="60" w:after="0" w:line="276" w:lineRule="auto"/>
              <w:ind w:left="72" w:right="-108" w:hanging="90"/>
              <w:rPr>
                <w:rFonts w:ascii="Arial" w:hAnsi="Arial" w:cs="Arial"/>
                <w:sz w:val="13"/>
                <w:szCs w:val="13"/>
              </w:rPr>
            </w:pPr>
          </w:p>
        </w:tc>
        <w:tc>
          <w:tcPr>
            <w:tcW w:w="810" w:type="dxa"/>
          </w:tcPr>
          <w:p w14:paraId="21D12515" w14:textId="77777777" w:rsidR="002F2345" w:rsidRPr="0017674A" w:rsidRDefault="002F2345" w:rsidP="00EE7D63">
            <w:pPr>
              <w:tabs>
                <w:tab w:val="decimal" w:pos="463"/>
              </w:tabs>
              <w:spacing w:before="60" w:line="276" w:lineRule="auto"/>
              <w:ind w:left="-82" w:right="-108"/>
              <w:jc w:val="center"/>
              <w:rPr>
                <w:rFonts w:ascii="Arial" w:hAnsi="Arial" w:cs="Arial"/>
                <w:sz w:val="13"/>
                <w:szCs w:val="13"/>
              </w:rPr>
            </w:pPr>
          </w:p>
        </w:tc>
        <w:tc>
          <w:tcPr>
            <w:tcW w:w="927" w:type="dxa"/>
          </w:tcPr>
          <w:p w14:paraId="6F8865D3" w14:textId="77777777" w:rsidR="002F2345" w:rsidRPr="0017674A"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tcPr>
          <w:p w14:paraId="5EB74FA1" w14:textId="77777777" w:rsidR="002F2345" w:rsidRPr="0017674A"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90" w:type="dxa"/>
          </w:tcPr>
          <w:p w14:paraId="3976B69E" w14:textId="77777777" w:rsidR="002F2345" w:rsidRPr="0017674A" w:rsidRDefault="002F2345" w:rsidP="00EE7D63">
            <w:pPr>
              <w:spacing w:before="60" w:line="276" w:lineRule="auto"/>
              <w:ind w:left="-23" w:right="-63"/>
              <w:jc w:val="right"/>
              <w:rPr>
                <w:rFonts w:ascii="Arial" w:hAnsi="Arial" w:cs="Arial"/>
                <w:color w:val="000000" w:themeColor="text1"/>
                <w:sz w:val="13"/>
                <w:szCs w:val="13"/>
              </w:rPr>
            </w:pPr>
          </w:p>
        </w:tc>
        <w:tc>
          <w:tcPr>
            <w:tcW w:w="882" w:type="dxa"/>
          </w:tcPr>
          <w:p w14:paraId="1A48B127" w14:textId="77777777" w:rsidR="002F2345" w:rsidRPr="0017674A" w:rsidRDefault="002F2345" w:rsidP="00EE7D63">
            <w:pPr>
              <w:spacing w:before="60" w:line="276" w:lineRule="auto"/>
              <w:ind w:left="-23" w:right="-63"/>
              <w:jc w:val="center"/>
              <w:rPr>
                <w:rFonts w:ascii="Arial" w:hAnsi="Arial" w:cs="Arial"/>
                <w:color w:val="000000" w:themeColor="text1"/>
                <w:sz w:val="13"/>
                <w:szCs w:val="13"/>
              </w:rPr>
            </w:pPr>
          </w:p>
        </w:tc>
        <w:tc>
          <w:tcPr>
            <w:tcW w:w="992" w:type="dxa"/>
          </w:tcPr>
          <w:p w14:paraId="71C0F244" w14:textId="77777777" w:rsidR="002F2345" w:rsidRPr="0017674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2" w:type="dxa"/>
          </w:tcPr>
          <w:p w14:paraId="121B1763" w14:textId="77777777" w:rsidR="002F2345" w:rsidRPr="0017674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1029" w:type="dxa"/>
          </w:tcPr>
          <w:p w14:paraId="345CEE08" w14:textId="77777777" w:rsidR="002F2345" w:rsidRPr="0017674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6C24842B" w14:textId="77777777" w:rsidR="002F2345" w:rsidRPr="0017674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4FEF489A" w14:textId="77777777" w:rsidR="002F2345" w:rsidRPr="0017674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29C113D6" w14:textId="77777777" w:rsidR="002F2345" w:rsidRPr="0017674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r>
      <w:tr w:rsidR="00C83317" w:rsidRPr="0017674A" w14:paraId="576901E4" w14:textId="77777777" w:rsidTr="007E577E">
        <w:trPr>
          <w:gridAfter w:val="1"/>
          <w:wAfter w:w="10" w:type="dxa"/>
          <w:trHeight w:val="432"/>
        </w:trPr>
        <w:tc>
          <w:tcPr>
            <w:tcW w:w="1767" w:type="dxa"/>
            <w:vAlign w:val="bottom"/>
          </w:tcPr>
          <w:p w14:paraId="3E1C4CF4" w14:textId="77777777" w:rsidR="00C83317" w:rsidRPr="006874D5" w:rsidRDefault="00C83317" w:rsidP="006874D5">
            <w:pPr>
              <w:contextualSpacing/>
              <w:rPr>
                <w:rFonts w:ascii="Arial" w:hAnsi="Arial" w:cs="Arial"/>
                <w:color w:val="000000"/>
                <w:sz w:val="13"/>
                <w:szCs w:val="13"/>
              </w:rPr>
            </w:pPr>
            <w:r w:rsidRPr="006874D5">
              <w:rPr>
                <w:rFonts w:ascii="Arial" w:hAnsi="Arial" w:cs="Arial"/>
                <w:color w:val="000000"/>
                <w:sz w:val="13"/>
                <w:szCs w:val="13"/>
              </w:rPr>
              <w:t xml:space="preserve">Domino Asia Pacific </w:t>
            </w:r>
          </w:p>
          <w:p w14:paraId="0ABB7E68" w14:textId="4F9AFE6D" w:rsidR="00C83317" w:rsidRPr="006874D5" w:rsidRDefault="00C83317" w:rsidP="006874D5">
            <w:pPr>
              <w:contextualSpacing/>
              <w:rPr>
                <w:rFonts w:ascii="Arial" w:hAnsi="Arial" w:cs="Arial"/>
                <w:color w:val="000000"/>
                <w:sz w:val="13"/>
                <w:szCs w:val="13"/>
              </w:rPr>
            </w:pPr>
            <w:r w:rsidRPr="006874D5">
              <w:rPr>
                <w:rFonts w:ascii="Arial" w:hAnsi="Arial" w:cs="Arial"/>
                <w:color w:val="000000"/>
                <w:sz w:val="13"/>
                <w:szCs w:val="13"/>
              </w:rPr>
              <w:t xml:space="preserve">     Co., Ltd.</w:t>
            </w:r>
          </w:p>
        </w:tc>
        <w:tc>
          <w:tcPr>
            <w:tcW w:w="2106" w:type="dxa"/>
            <w:vAlign w:val="bottom"/>
          </w:tcPr>
          <w:p w14:paraId="55ED237D" w14:textId="7E1DDABF" w:rsidR="00C83317" w:rsidRPr="006874D5" w:rsidRDefault="00C83317" w:rsidP="006874D5">
            <w:pPr>
              <w:spacing w:before="60"/>
              <w:ind w:right="-108"/>
              <w:rPr>
                <w:rFonts w:ascii="Arial" w:hAnsi="Arial" w:cs="Arial"/>
                <w:sz w:val="13"/>
                <w:szCs w:val="13"/>
              </w:rPr>
            </w:pPr>
            <w:r w:rsidRPr="006874D5">
              <w:rPr>
                <w:rFonts w:ascii="Arial" w:hAnsi="Arial" w:cs="Arial"/>
                <w:sz w:val="13"/>
                <w:szCs w:val="13"/>
              </w:rPr>
              <w:t>Selling foods and beverages</w:t>
            </w:r>
          </w:p>
        </w:tc>
        <w:tc>
          <w:tcPr>
            <w:tcW w:w="810" w:type="dxa"/>
            <w:vAlign w:val="bottom"/>
          </w:tcPr>
          <w:p w14:paraId="057745BC" w14:textId="30EFF39E" w:rsidR="00C83317" w:rsidRPr="006874D5" w:rsidRDefault="00C83317" w:rsidP="006874D5">
            <w:pPr>
              <w:jc w:val="center"/>
              <w:rPr>
                <w:rFonts w:ascii="Arial" w:hAnsi="Arial" w:cs="Arial"/>
                <w:sz w:val="13"/>
                <w:szCs w:val="13"/>
              </w:rPr>
            </w:pPr>
            <w:r w:rsidRPr="006874D5">
              <w:rPr>
                <w:rFonts w:ascii="Arial" w:hAnsi="Arial" w:cs="Arial"/>
                <w:sz w:val="13"/>
                <w:szCs w:val="13"/>
              </w:rPr>
              <w:t>Thailand</w:t>
            </w:r>
          </w:p>
        </w:tc>
        <w:tc>
          <w:tcPr>
            <w:tcW w:w="927" w:type="dxa"/>
            <w:vAlign w:val="bottom"/>
          </w:tcPr>
          <w:p w14:paraId="4BBAF02C" w14:textId="1389FA3D" w:rsidR="00C83317" w:rsidRPr="0017674A" w:rsidRDefault="00C83317" w:rsidP="00ED1781">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322,750,000</w:t>
            </w:r>
          </w:p>
        </w:tc>
        <w:tc>
          <w:tcPr>
            <w:tcW w:w="947" w:type="dxa"/>
            <w:gridSpan w:val="2"/>
            <w:vAlign w:val="bottom"/>
          </w:tcPr>
          <w:p w14:paraId="5D9CAEA2" w14:textId="4F461A90" w:rsidR="00C83317" w:rsidRPr="0017674A" w:rsidRDefault="00C83317" w:rsidP="006874D5">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322,750,000</w:t>
            </w:r>
          </w:p>
        </w:tc>
        <w:tc>
          <w:tcPr>
            <w:tcW w:w="990" w:type="dxa"/>
            <w:vAlign w:val="bottom"/>
          </w:tcPr>
          <w:p w14:paraId="5EE47735" w14:textId="4620C1ED" w:rsidR="00C83317" w:rsidRPr="0017674A" w:rsidRDefault="00C83317" w:rsidP="006874D5">
            <w:pPr>
              <w:tabs>
                <w:tab w:val="decimal" w:pos="202"/>
              </w:tabs>
              <w:ind w:right="-63"/>
              <w:jc w:val="center"/>
              <w:rPr>
                <w:rFonts w:ascii="Arial" w:hAnsi="Arial" w:cs="Arial"/>
                <w:color w:val="000000" w:themeColor="text1"/>
                <w:sz w:val="13"/>
                <w:szCs w:val="13"/>
              </w:rPr>
            </w:pPr>
            <w:r w:rsidRPr="0017674A">
              <w:rPr>
                <w:rFonts w:ascii="Arial" w:hAnsi="Arial" w:cs="Arial"/>
                <w:color w:val="000000" w:themeColor="text1"/>
                <w:sz w:val="13"/>
                <w:szCs w:val="13"/>
              </w:rPr>
              <w:t>99.99</w:t>
            </w:r>
          </w:p>
        </w:tc>
        <w:tc>
          <w:tcPr>
            <w:tcW w:w="882" w:type="dxa"/>
            <w:vAlign w:val="bottom"/>
          </w:tcPr>
          <w:p w14:paraId="7DBE1DD7" w14:textId="73068771" w:rsidR="00C83317" w:rsidRPr="0017674A" w:rsidRDefault="00C83317" w:rsidP="006874D5">
            <w:pPr>
              <w:tabs>
                <w:tab w:val="decimal" w:pos="202"/>
              </w:tabs>
              <w:ind w:right="-63"/>
              <w:jc w:val="center"/>
              <w:rPr>
                <w:rFonts w:ascii="Arial" w:hAnsi="Arial" w:cs="Arial"/>
                <w:color w:val="000000" w:themeColor="text1"/>
                <w:sz w:val="13"/>
                <w:szCs w:val="13"/>
              </w:rPr>
            </w:pPr>
            <w:r w:rsidRPr="0017674A">
              <w:rPr>
                <w:rFonts w:ascii="Arial" w:hAnsi="Arial" w:cs="Arial"/>
                <w:color w:val="000000" w:themeColor="text1"/>
                <w:sz w:val="13"/>
                <w:szCs w:val="13"/>
              </w:rPr>
              <w:t>99.99</w:t>
            </w:r>
          </w:p>
        </w:tc>
        <w:tc>
          <w:tcPr>
            <w:tcW w:w="992" w:type="dxa"/>
            <w:vAlign w:val="bottom"/>
          </w:tcPr>
          <w:p w14:paraId="018BCF66" w14:textId="570F8B87" w:rsidR="00C83317" w:rsidRPr="0017674A" w:rsidRDefault="00C83317" w:rsidP="006874D5">
            <w:pPr>
              <w:tabs>
                <w:tab w:val="decimal" w:pos="578"/>
              </w:tabs>
              <w:spacing w:before="60"/>
              <w:ind w:left="-23" w:right="-63"/>
              <w:jc w:val="right"/>
              <w:rPr>
                <w:rFonts w:ascii="Arial" w:hAnsi="Arial" w:cs="Arial"/>
                <w:sz w:val="13"/>
                <w:szCs w:val="13"/>
              </w:rPr>
            </w:pPr>
            <w:r w:rsidRPr="0017674A">
              <w:rPr>
                <w:rFonts w:ascii="Arial" w:hAnsi="Arial" w:cs="Arial"/>
                <w:sz w:val="13"/>
                <w:szCs w:val="13"/>
              </w:rPr>
              <w:t>322,749,925</w:t>
            </w:r>
          </w:p>
        </w:tc>
        <w:tc>
          <w:tcPr>
            <w:tcW w:w="992" w:type="dxa"/>
            <w:vAlign w:val="bottom"/>
          </w:tcPr>
          <w:p w14:paraId="6BA02D21" w14:textId="651A3490" w:rsidR="00C83317" w:rsidRPr="0017674A" w:rsidRDefault="00C83317" w:rsidP="00C83317">
            <w:pPr>
              <w:tabs>
                <w:tab w:val="decimal" w:pos="578"/>
              </w:tabs>
              <w:spacing w:before="60"/>
              <w:ind w:left="-23" w:right="-63"/>
              <w:jc w:val="right"/>
              <w:rPr>
                <w:rFonts w:ascii="Arial" w:hAnsi="Arial" w:cs="Arial"/>
                <w:color w:val="000000" w:themeColor="text1"/>
                <w:sz w:val="13"/>
                <w:szCs w:val="13"/>
              </w:rPr>
            </w:pPr>
            <w:r w:rsidRPr="0017674A">
              <w:rPr>
                <w:rFonts w:ascii="Arial" w:hAnsi="Arial" w:cs="Arial"/>
                <w:sz w:val="13"/>
                <w:szCs w:val="13"/>
              </w:rPr>
              <w:t>322,749,925</w:t>
            </w:r>
          </w:p>
        </w:tc>
        <w:tc>
          <w:tcPr>
            <w:tcW w:w="1029" w:type="dxa"/>
            <w:shd w:val="clear" w:color="auto" w:fill="auto"/>
          </w:tcPr>
          <w:p w14:paraId="0BD52C0A" w14:textId="77777777" w:rsidR="00C83317" w:rsidRPr="0017674A" w:rsidRDefault="00C83317" w:rsidP="00C83317">
            <w:pPr>
              <w:spacing w:before="60"/>
              <w:ind w:right="-63"/>
              <w:jc w:val="center"/>
              <w:rPr>
                <w:rFonts w:ascii="Arial" w:hAnsi="Arial" w:cs="Arial"/>
                <w:color w:val="000000" w:themeColor="text1"/>
                <w:sz w:val="13"/>
                <w:szCs w:val="13"/>
              </w:rPr>
            </w:pPr>
          </w:p>
          <w:p w14:paraId="7AF04A37" w14:textId="0C073269" w:rsidR="00C83317" w:rsidRPr="0017674A" w:rsidRDefault="00C83317" w:rsidP="00C83317">
            <w:pPr>
              <w:spacing w:before="60"/>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999" w:type="dxa"/>
          </w:tcPr>
          <w:p w14:paraId="3B3E690C" w14:textId="77777777" w:rsidR="00C83317" w:rsidRPr="0017674A" w:rsidRDefault="00C83317" w:rsidP="00C83317">
            <w:pPr>
              <w:spacing w:before="60"/>
              <w:ind w:right="-63"/>
              <w:jc w:val="center"/>
              <w:rPr>
                <w:rFonts w:ascii="Arial" w:hAnsi="Arial" w:cs="Arial"/>
                <w:color w:val="000000" w:themeColor="text1"/>
                <w:sz w:val="13"/>
                <w:szCs w:val="13"/>
              </w:rPr>
            </w:pPr>
          </w:p>
          <w:p w14:paraId="6F5C15B1" w14:textId="6450D011" w:rsidR="00C83317" w:rsidRPr="0017674A" w:rsidRDefault="00C83317" w:rsidP="00C83317">
            <w:pPr>
              <w:tabs>
                <w:tab w:val="decimal" w:pos="280"/>
              </w:tabs>
              <w:spacing w:before="60"/>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999" w:type="dxa"/>
            <w:vAlign w:val="bottom"/>
          </w:tcPr>
          <w:p w14:paraId="3AB90EED" w14:textId="7C6009AF" w:rsidR="00C83317" w:rsidRPr="00ED1781" w:rsidRDefault="00C83317" w:rsidP="00ED1781">
            <w:pPr>
              <w:tabs>
                <w:tab w:val="decimal" w:pos="578"/>
              </w:tabs>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322,749,925</w:t>
            </w:r>
          </w:p>
        </w:tc>
        <w:tc>
          <w:tcPr>
            <w:tcW w:w="1017" w:type="dxa"/>
            <w:vAlign w:val="bottom"/>
          </w:tcPr>
          <w:p w14:paraId="687E7C07" w14:textId="1A9CEDF9" w:rsidR="00C83317" w:rsidRPr="0017674A" w:rsidRDefault="00C83317" w:rsidP="00ED1781">
            <w:pPr>
              <w:tabs>
                <w:tab w:val="decimal" w:pos="578"/>
              </w:tabs>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322,749,925</w:t>
            </w:r>
          </w:p>
        </w:tc>
      </w:tr>
      <w:tr w:rsidR="009B202E" w:rsidRPr="0017674A" w14:paraId="3B660ED0" w14:textId="77777777" w:rsidTr="007E577E">
        <w:trPr>
          <w:gridAfter w:val="1"/>
          <w:wAfter w:w="10" w:type="dxa"/>
          <w:trHeight w:val="63"/>
        </w:trPr>
        <w:tc>
          <w:tcPr>
            <w:tcW w:w="1767" w:type="dxa"/>
            <w:vAlign w:val="bottom"/>
          </w:tcPr>
          <w:p w14:paraId="7B360BF4" w14:textId="77777777" w:rsidR="00064DB9" w:rsidRPr="006874D5" w:rsidRDefault="00064DB9" w:rsidP="006874D5">
            <w:pPr>
              <w:contextualSpacing/>
              <w:rPr>
                <w:rFonts w:ascii="Arial" w:hAnsi="Arial" w:cs="Arial"/>
                <w:color w:val="000000"/>
                <w:sz w:val="13"/>
                <w:szCs w:val="13"/>
              </w:rPr>
            </w:pPr>
          </w:p>
          <w:p w14:paraId="58207BD9" w14:textId="6CBF1FDB" w:rsidR="009B202E" w:rsidRPr="006874D5" w:rsidRDefault="009B202E" w:rsidP="006874D5">
            <w:pPr>
              <w:contextualSpacing/>
              <w:rPr>
                <w:rFonts w:ascii="Arial" w:hAnsi="Arial" w:cs="Arial"/>
                <w:color w:val="000000"/>
                <w:sz w:val="13"/>
                <w:szCs w:val="13"/>
              </w:rPr>
            </w:pPr>
            <w:r w:rsidRPr="006874D5">
              <w:rPr>
                <w:rFonts w:ascii="Arial" w:hAnsi="Arial" w:cs="Arial"/>
                <w:color w:val="000000"/>
                <w:sz w:val="13"/>
                <w:szCs w:val="13"/>
              </w:rPr>
              <w:t>Food Holding Co., Ltd.</w:t>
            </w:r>
          </w:p>
        </w:tc>
        <w:tc>
          <w:tcPr>
            <w:tcW w:w="2106" w:type="dxa"/>
            <w:vAlign w:val="bottom"/>
          </w:tcPr>
          <w:p w14:paraId="713C160F" w14:textId="476F4D3A" w:rsidR="009B202E" w:rsidRPr="006874D5" w:rsidRDefault="009B202E" w:rsidP="006874D5">
            <w:pPr>
              <w:pStyle w:val="BodyText"/>
              <w:spacing w:before="60" w:after="0"/>
              <w:rPr>
                <w:rFonts w:ascii="Arial" w:hAnsi="Arial" w:cs="Arial"/>
                <w:sz w:val="13"/>
                <w:szCs w:val="13"/>
                <w:cs/>
              </w:rPr>
            </w:pPr>
            <w:r w:rsidRPr="0017674A">
              <w:rPr>
                <w:rFonts w:ascii="Arial" w:hAnsi="Arial" w:cs="Arial"/>
                <w:sz w:val="13"/>
                <w:szCs w:val="13"/>
              </w:rPr>
              <w:t>Investment in food</w:t>
            </w:r>
            <w:r w:rsidR="00FA417B" w:rsidRPr="0017674A">
              <w:rPr>
                <w:rFonts w:ascii="Arial" w:hAnsi="Arial" w:cs="Arial"/>
                <w:sz w:val="13"/>
                <w:szCs w:val="13"/>
              </w:rPr>
              <w:t xml:space="preserve"> and beverages</w:t>
            </w:r>
            <w:r w:rsidRPr="0017674A">
              <w:rPr>
                <w:rFonts w:ascii="Arial" w:hAnsi="Arial" w:cs="Arial"/>
                <w:sz w:val="13"/>
                <w:szCs w:val="13"/>
              </w:rPr>
              <w:t xml:space="preserve"> business </w:t>
            </w:r>
          </w:p>
        </w:tc>
        <w:tc>
          <w:tcPr>
            <w:tcW w:w="810" w:type="dxa"/>
            <w:vAlign w:val="bottom"/>
          </w:tcPr>
          <w:p w14:paraId="292742AC" w14:textId="77777777" w:rsidR="009B202E" w:rsidRPr="006874D5" w:rsidRDefault="009B202E" w:rsidP="006874D5">
            <w:pPr>
              <w:jc w:val="center"/>
              <w:rPr>
                <w:rFonts w:ascii="Arial" w:hAnsi="Arial" w:cs="Arial"/>
                <w:sz w:val="13"/>
                <w:szCs w:val="13"/>
              </w:rPr>
            </w:pPr>
            <w:r w:rsidRPr="006874D5">
              <w:rPr>
                <w:rFonts w:ascii="Arial" w:hAnsi="Arial" w:cs="Arial"/>
                <w:sz w:val="13"/>
                <w:szCs w:val="13"/>
              </w:rPr>
              <w:t>Thailand</w:t>
            </w:r>
          </w:p>
        </w:tc>
        <w:tc>
          <w:tcPr>
            <w:tcW w:w="927" w:type="dxa"/>
            <w:vAlign w:val="bottom"/>
          </w:tcPr>
          <w:p w14:paraId="623598D3" w14:textId="2F51BD91" w:rsidR="009B202E" w:rsidRPr="0017674A" w:rsidRDefault="009B202E" w:rsidP="00ED1781">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600,000,000</w:t>
            </w:r>
          </w:p>
        </w:tc>
        <w:tc>
          <w:tcPr>
            <w:tcW w:w="947" w:type="dxa"/>
            <w:gridSpan w:val="2"/>
            <w:vAlign w:val="bottom"/>
          </w:tcPr>
          <w:p w14:paraId="3D34B669" w14:textId="4F75F881" w:rsidR="009B202E" w:rsidRPr="006874D5" w:rsidRDefault="009B202E" w:rsidP="00ED1781">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600,000,000</w:t>
            </w:r>
          </w:p>
        </w:tc>
        <w:tc>
          <w:tcPr>
            <w:tcW w:w="990" w:type="dxa"/>
            <w:vAlign w:val="bottom"/>
          </w:tcPr>
          <w:p w14:paraId="2A46B93B" w14:textId="71BC8E31" w:rsidR="009B202E" w:rsidRPr="0017674A" w:rsidRDefault="009B202E" w:rsidP="00ED1781">
            <w:pPr>
              <w:tabs>
                <w:tab w:val="decimal" w:pos="202"/>
              </w:tabs>
              <w:ind w:right="-63"/>
              <w:jc w:val="center"/>
              <w:rPr>
                <w:rFonts w:ascii="Arial" w:hAnsi="Arial" w:cs="Arial"/>
                <w:color w:val="000000" w:themeColor="text1"/>
                <w:sz w:val="13"/>
                <w:szCs w:val="13"/>
              </w:rPr>
            </w:pPr>
            <w:r w:rsidRPr="0017674A">
              <w:rPr>
                <w:rFonts w:ascii="Arial" w:hAnsi="Arial" w:cs="Arial"/>
                <w:color w:val="000000" w:themeColor="text1"/>
                <w:sz w:val="13"/>
                <w:szCs w:val="13"/>
              </w:rPr>
              <w:t>99.80</w:t>
            </w:r>
          </w:p>
        </w:tc>
        <w:tc>
          <w:tcPr>
            <w:tcW w:w="882" w:type="dxa"/>
            <w:vAlign w:val="bottom"/>
          </w:tcPr>
          <w:p w14:paraId="763CD32A" w14:textId="5C86F6F5" w:rsidR="009B202E" w:rsidRPr="006874D5" w:rsidRDefault="009B202E" w:rsidP="00ED1781">
            <w:pPr>
              <w:tabs>
                <w:tab w:val="decimal" w:pos="202"/>
              </w:tabs>
              <w:ind w:right="-63"/>
              <w:jc w:val="center"/>
              <w:rPr>
                <w:rFonts w:ascii="Arial" w:hAnsi="Arial" w:cs="Arial"/>
                <w:color w:val="000000" w:themeColor="text1"/>
                <w:sz w:val="13"/>
                <w:szCs w:val="13"/>
              </w:rPr>
            </w:pPr>
            <w:r w:rsidRPr="0017674A">
              <w:rPr>
                <w:rFonts w:ascii="Arial" w:hAnsi="Arial" w:cs="Arial"/>
                <w:color w:val="000000" w:themeColor="text1"/>
                <w:sz w:val="13"/>
                <w:szCs w:val="13"/>
              </w:rPr>
              <w:t>99.80</w:t>
            </w:r>
          </w:p>
        </w:tc>
        <w:tc>
          <w:tcPr>
            <w:tcW w:w="992" w:type="dxa"/>
            <w:vAlign w:val="bottom"/>
          </w:tcPr>
          <w:p w14:paraId="167DDE15" w14:textId="0A68B17B" w:rsidR="009B202E" w:rsidRPr="00ED1781" w:rsidRDefault="009B202E" w:rsidP="00ED1781">
            <w:pPr>
              <w:pBdr>
                <w:bottom w:val="single" w:sz="4"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599,999,700</w:t>
            </w:r>
          </w:p>
        </w:tc>
        <w:tc>
          <w:tcPr>
            <w:tcW w:w="992" w:type="dxa"/>
            <w:vAlign w:val="bottom"/>
          </w:tcPr>
          <w:p w14:paraId="75BD8DCA" w14:textId="395F5D05" w:rsidR="009B202E" w:rsidRPr="00ED1781" w:rsidRDefault="009B202E" w:rsidP="00ED1781">
            <w:pPr>
              <w:pBdr>
                <w:bottom w:val="single" w:sz="4"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599,999,700</w:t>
            </w:r>
          </w:p>
        </w:tc>
        <w:tc>
          <w:tcPr>
            <w:tcW w:w="1029" w:type="dxa"/>
            <w:vAlign w:val="bottom"/>
          </w:tcPr>
          <w:p w14:paraId="03F56723" w14:textId="42BDB9E8" w:rsidR="009B202E" w:rsidRPr="00ED1781" w:rsidRDefault="009B202E" w:rsidP="00ED1781">
            <w:pPr>
              <w:pBdr>
                <w:bottom w:val="single" w:sz="4"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 xml:space="preserve"> (151,545,336)</w:t>
            </w:r>
          </w:p>
        </w:tc>
        <w:tc>
          <w:tcPr>
            <w:tcW w:w="999" w:type="dxa"/>
            <w:vAlign w:val="bottom"/>
          </w:tcPr>
          <w:p w14:paraId="78825ACA" w14:textId="729FF837" w:rsidR="009B202E" w:rsidRPr="00ED1781" w:rsidRDefault="009B202E" w:rsidP="00ED1781">
            <w:pPr>
              <w:pBdr>
                <w:bottom w:val="single" w:sz="4"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 xml:space="preserve"> (151,545,336)</w:t>
            </w:r>
          </w:p>
        </w:tc>
        <w:tc>
          <w:tcPr>
            <w:tcW w:w="999" w:type="dxa"/>
            <w:vAlign w:val="bottom"/>
          </w:tcPr>
          <w:p w14:paraId="3BE1F69D" w14:textId="0B6073FE" w:rsidR="009B202E" w:rsidRPr="00ED1781" w:rsidRDefault="009B202E" w:rsidP="00ED1781">
            <w:pPr>
              <w:pBdr>
                <w:bottom w:val="single" w:sz="4"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448,454,364</w:t>
            </w:r>
          </w:p>
        </w:tc>
        <w:tc>
          <w:tcPr>
            <w:tcW w:w="1017" w:type="dxa"/>
            <w:vAlign w:val="bottom"/>
          </w:tcPr>
          <w:p w14:paraId="66BEA8FE" w14:textId="116224F4" w:rsidR="009B202E" w:rsidRPr="00ED1781" w:rsidRDefault="009B202E" w:rsidP="00ED1781">
            <w:pPr>
              <w:pBdr>
                <w:bottom w:val="single" w:sz="4"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448,454,364</w:t>
            </w:r>
          </w:p>
        </w:tc>
      </w:tr>
      <w:tr w:rsidR="009B202E" w:rsidRPr="0017674A" w14:paraId="0C2FF4E0" w14:textId="77777777" w:rsidTr="007E577E">
        <w:trPr>
          <w:gridAfter w:val="1"/>
          <w:wAfter w:w="10" w:type="dxa"/>
          <w:trHeight w:val="63"/>
        </w:trPr>
        <w:tc>
          <w:tcPr>
            <w:tcW w:w="1767" w:type="dxa"/>
            <w:vAlign w:val="bottom"/>
          </w:tcPr>
          <w:p w14:paraId="669FD1B4" w14:textId="77777777" w:rsidR="009B202E" w:rsidRPr="0017674A" w:rsidRDefault="009B202E" w:rsidP="009B202E">
            <w:pPr>
              <w:spacing w:before="60" w:line="276" w:lineRule="auto"/>
              <w:ind w:left="162" w:right="-108" w:hanging="180"/>
              <w:rPr>
                <w:rFonts w:ascii="Arial" w:hAnsi="Arial" w:cs="Arial"/>
                <w:sz w:val="13"/>
                <w:szCs w:val="13"/>
              </w:rPr>
            </w:pPr>
          </w:p>
        </w:tc>
        <w:tc>
          <w:tcPr>
            <w:tcW w:w="2106" w:type="dxa"/>
            <w:vAlign w:val="bottom"/>
          </w:tcPr>
          <w:p w14:paraId="1C3CE326" w14:textId="77777777" w:rsidR="009B202E" w:rsidRPr="0017674A" w:rsidRDefault="009B202E" w:rsidP="00C7536F">
            <w:pPr>
              <w:pStyle w:val="BodyText"/>
              <w:spacing w:before="60" w:after="0" w:line="276" w:lineRule="auto"/>
              <w:ind w:right="-108"/>
              <w:rPr>
                <w:rFonts w:ascii="Arial" w:hAnsi="Arial" w:cs="Arial"/>
                <w:sz w:val="13"/>
                <w:szCs w:val="13"/>
              </w:rPr>
            </w:pPr>
          </w:p>
        </w:tc>
        <w:tc>
          <w:tcPr>
            <w:tcW w:w="810" w:type="dxa"/>
            <w:vAlign w:val="bottom"/>
          </w:tcPr>
          <w:p w14:paraId="66E2ECD6" w14:textId="77777777" w:rsidR="009B202E" w:rsidRPr="0017674A" w:rsidRDefault="009B202E" w:rsidP="00C7536F">
            <w:pPr>
              <w:tabs>
                <w:tab w:val="decimal" w:pos="463"/>
              </w:tabs>
              <w:spacing w:before="60" w:line="276" w:lineRule="auto"/>
              <w:ind w:left="-82" w:right="-108"/>
              <w:jc w:val="center"/>
              <w:rPr>
                <w:rFonts w:ascii="Arial" w:hAnsi="Arial" w:cs="Arial"/>
                <w:sz w:val="13"/>
                <w:szCs w:val="13"/>
              </w:rPr>
            </w:pPr>
          </w:p>
        </w:tc>
        <w:tc>
          <w:tcPr>
            <w:tcW w:w="927" w:type="dxa"/>
            <w:vAlign w:val="bottom"/>
          </w:tcPr>
          <w:p w14:paraId="2AA4CB40" w14:textId="77777777" w:rsidR="009B202E" w:rsidRPr="0017674A" w:rsidRDefault="009B202E" w:rsidP="00C7536F">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vAlign w:val="bottom"/>
          </w:tcPr>
          <w:p w14:paraId="0F16133F" w14:textId="77777777" w:rsidR="009B202E" w:rsidRPr="0017674A" w:rsidRDefault="009B202E" w:rsidP="00C7536F">
            <w:pPr>
              <w:tabs>
                <w:tab w:val="left" w:pos="441"/>
              </w:tabs>
              <w:spacing w:before="60" w:line="276" w:lineRule="auto"/>
              <w:ind w:left="-18" w:right="-63"/>
              <w:jc w:val="right"/>
              <w:rPr>
                <w:rFonts w:ascii="Arial" w:hAnsi="Arial" w:cs="Arial"/>
                <w:color w:val="000000" w:themeColor="text1"/>
                <w:sz w:val="13"/>
                <w:szCs w:val="13"/>
              </w:rPr>
            </w:pPr>
          </w:p>
        </w:tc>
        <w:tc>
          <w:tcPr>
            <w:tcW w:w="990" w:type="dxa"/>
            <w:vAlign w:val="bottom"/>
          </w:tcPr>
          <w:p w14:paraId="5CED05D1" w14:textId="77777777" w:rsidR="009B202E" w:rsidRPr="0017674A" w:rsidRDefault="009B202E" w:rsidP="00C7536F">
            <w:pPr>
              <w:spacing w:before="60" w:line="276" w:lineRule="auto"/>
              <w:ind w:left="-23" w:right="-63"/>
              <w:jc w:val="center"/>
              <w:rPr>
                <w:rFonts w:ascii="Arial" w:hAnsi="Arial" w:cs="Arial"/>
                <w:color w:val="000000" w:themeColor="text1"/>
                <w:sz w:val="13"/>
                <w:szCs w:val="13"/>
              </w:rPr>
            </w:pPr>
          </w:p>
        </w:tc>
        <w:tc>
          <w:tcPr>
            <w:tcW w:w="882" w:type="dxa"/>
            <w:vAlign w:val="bottom"/>
          </w:tcPr>
          <w:p w14:paraId="0C050A08" w14:textId="77777777" w:rsidR="009B202E" w:rsidRPr="0017674A" w:rsidRDefault="009B202E" w:rsidP="00C7536F">
            <w:pPr>
              <w:spacing w:before="60" w:line="276" w:lineRule="auto"/>
              <w:ind w:left="-23" w:right="-63"/>
              <w:jc w:val="center"/>
              <w:rPr>
                <w:rFonts w:ascii="Arial" w:hAnsi="Arial" w:cs="Arial"/>
                <w:color w:val="000000" w:themeColor="text1"/>
                <w:sz w:val="13"/>
                <w:szCs w:val="13"/>
              </w:rPr>
            </w:pPr>
          </w:p>
        </w:tc>
        <w:tc>
          <w:tcPr>
            <w:tcW w:w="992" w:type="dxa"/>
          </w:tcPr>
          <w:p w14:paraId="385E85FC" w14:textId="77777777" w:rsidR="009B202E" w:rsidRPr="0017674A" w:rsidRDefault="009B202E" w:rsidP="009B202E">
            <w:pPr>
              <w:tabs>
                <w:tab w:val="decimal" w:pos="463"/>
              </w:tabs>
              <w:spacing w:before="60" w:line="276" w:lineRule="auto"/>
              <w:ind w:left="-23" w:right="-63"/>
              <w:jc w:val="right"/>
              <w:rPr>
                <w:rFonts w:ascii="Arial" w:hAnsi="Arial" w:cs="Arial"/>
                <w:sz w:val="13"/>
                <w:szCs w:val="13"/>
              </w:rPr>
            </w:pPr>
          </w:p>
        </w:tc>
        <w:tc>
          <w:tcPr>
            <w:tcW w:w="992" w:type="dxa"/>
          </w:tcPr>
          <w:p w14:paraId="1D46ED6A" w14:textId="77777777" w:rsidR="009B202E" w:rsidRPr="0017674A" w:rsidRDefault="009B202E" w:rsidP="009B202E">
            <w:pPr>
              <w:tabs>
                <w:tab w:val="decimal" w:pos="463"/>
              </w:tabs>
              <w:spacing w:before="60" w:line="276" w:lineRule="auto"/>
              <w:ind w:left="-23" w:right="-63"/>
              <w:jc w:val="right"/>
              <w:rPr>
                <w:rFonts w:ascii="Arial" w:hAnsi="Arial" w:cs="Arial"/>
                <w:color w:val="000000" w:themeColor="text1"/>
                <w:sz w:val="13"/>
                <w:szCs w:val="13"/>
              </w:rPr>
            </w:pPr>
          </w:p>
        </w:tc>
        <w:tc>
          <w:tcPr>
            <w:tcW w:w="1029" w:type="dxa"/>
          </w:tcPr>
          <w:p w14:paraId="450EBF51" w14:textId="77777777" w:rsidR="009B202E" w:rsidRPr="0017674A" w:rsidRDefault="009B202E" w:rsidP="009B202E">
            <w:pPr>
              <w:tabs>
                <w:tab w:val="decimal" w:pos="463"/>
                <w:tab w:val="left" w:pos="494"/>
              </w:tabs>
              <w:spacing w:before="60" w:line="276" w:lineRule="auto"/>
              <w:ind w:right="-63"/>
              <w:jc w:val="right"/>
              <w:rPr>
                <w:rFonts w:ascii="Arial" w:hAnsi="Arial" w:cs="Arial"/>
                <w:color w:val="000000" w:themeColor="text1"/>
                <w:sz w:val="13"/>
                <w:szCs w:val="13"/>
              </w:rPr>
            </w:pPr>
          </w:p>
        </w:tc>
        <w:tc>
          <w:tcPr>
            <w:tcW w:w="999" w:type="dxa"/>
          </w:tcPr>
          <w:p w14:paraId="61CE6F06" w14:textId="77777777" w:rsidR="009B202E" w:rsidRPr="0017674A" w:rsidRDefault="009B202E" w:rsidP="009B202E">
            <w:pPr>
              <w:tabs>
                <w:tab w:val="decimal" w:pos="578"/>
              </w:tabs>
              <w:spacing w:before="60"/>
              <w:ind w:left="-23" w:right="-63"/>
              <w:rPr>
                <w:rFonts w:ascii="Arial" w:hAnsi="Arial" w:cs="Arial"/>
                <w:color w:val="000000" w:themeColor="text1"/>
                <w:sz w:val="13"/>
                <w:szCs w:val="13"/>
              </w:rPr>
            </w:pPr>
          </w:p>
        </w:tc>
        <w:tc>
          <w:tcPr>
            <w:tcW w:w="999" w:type="dxa"/>
          </w:tcPr>
          <w:p w14:paraId="478628E6" w14:textId="77777777" w:rsidR="009B202E" w:rsidRPr="0017674A" w:rsidRDefault="009B202E" w:rsidP="009B202E">
            <w:pPr>
              <w:tabs>
                <w:tab w:val="decimal" w:pos="463"/>
              </w:tabs>
              <w:spacing w:before="60" w:line="276" w:lineRule="auto"/>
              <w:ind w:left="-23" w:right="-63"/>
              <w:jc w:val="right"/>
              <w:rPr>
                <w:rFonts w:ascii="Arial" w:hAnsi="Arial" w:cs="Arial"/>
                <w:sz w:val="13"/>
                <w:szCs w:val="13"/>
              </w:rPr>
            </w:pPr>
          </w:p>
        </w:tc>
        <w:tc>
          <w:tcPr>
            <w:tcW w:w="1017" w:type="dxa"/>
          </w:tcPr>
          <w:p w14:paraId="00DBD2BB" w14:textId="77777777" w:rsidR="009B202E" w:rsidRPr="0017674A" w:rsidRDefault="009B202E" w:rsidP="009B202E">
            <w:pPr>
              <w:tabs>
                <w:tab w:val="decimal" w:pos="463"/>
              </w:tabs>
              <w:spacing w:before="60" w:line="276" w:lineRule="auto"/>
              <w:ind w:left="-23" w:right="-63"/>
              <w:jc w:val="right"/>
              <w:rPr>
                <w:rFonts w:ascii="Arial" w:hAnsi="Arial" w:cs="Arial"/>
                <w:color w:val="000000" w:themeColor="text1"/>
                <w:sz w:val="13"/>
                <w:szCs w:val="13"/>
              </w:rPr>
            </w:pPr>
          </w:p>
        </w:tc>
      </w:tr>
      <w:tr w:rsidR="009B202E" w:rsidRPr="0017674A" w14:paraId="74134570" w14:textId="77777777" w:rsidTr="007E577E">
        <w:trPr>
          <w:gridAfter w:val="1"/>
          <w:wAfter w:w="10" w:type="dxa"/>
          <w:trHeight w:val="63"/>
        </w:trPr>
        <w:tc>
          <w:tcPr>
            <w:tcW w:w="1767" w:type="dxa"/>
            <w:vAlign w:val="bottom"/>
          </w:tcPr>
          <w:p w14:paraId="50D91BDF" w14:textId="2207A405" w:rsidR="009B202E" w:rsidRPr="0017674A" w:rsidRDefault="009B202E" w:rsidP="009B202E">
            <w:pPr>
              <w:spacing w:before="60" w:line="276" w:lineRule="auto"/>
              <w:ind w:left="162" w:right="-108" w:hanging="180"/>
              <w:rPr>
                <w:rFonts w:ascii="Arial" w:hAnsi="Arial" w:cs="Arial"/>
                <w:b/>
                <w:bCs/>
                <w:sz w:val="13"/>
                <w:szCs w:val="13"/>
                <w:u w:val="single"/>
              </w:rPr>
            </w:pPr>
            <w:r w:rsidRPr="0017674A">
              <w:rPr>
                <w:rFonts w:ascii="Arial" w:hAnsi="Arial" w:cs="Arial"/>
                <w:b/>
                <w:bCs/>
                <w:sz w:val="13"/>
                <w:szCs w:val="13"/>
                <w:u w:val="single"/>
              </w:rPr>
              <w:t>Indirect subsidiaries</w:t>
            </w:r>
          </w:p>
        </w:tc>
        <w:tc>
          <w:tcPr>
            <w:tcW w:w="2106" w:type="dxa"/>
            <w:vAlign w:val="bottom"/>
          </w:tcPr>
          <w:p w14:paraId="340F1D5E" w14:textId="77777777" w:rsidR="009B202E" w:rsidRPr="0017674A" w:rsidRDefault="009B202E" w:rsidP="00C7536F">
            <w:pPr>
              <w:spacing w:before="60" w:line="276" w:lineRule="auto"/>
              <w:rPr>
                <w:rFonts w:ascii="Arial" w:hAnsi="Arial" w:cs="Arial"/>
                <w:color w:val="000000"/>
                <w:sz w:val="13"/>
                <w:szCs w:val="13"/>
              </w:rPr>
            </w:pPr>
          </w:p>
        </w:tc>
        <w:tc>
          <w:tcPr>
            <w:tcW w:w="810" w:type="dxa"/>
            <w:vAlign w:val="bottom"/>
          </w:tcPr>
          <w:p w14:paraId="42E67371" w14:textId="77777777" w:rsidR="009B202E" w:rsidRPr="0017674A" w:rsidRDefault="009B202E" w:rsidP="00C7536F">
            <w:pPr>
              <w:spacing w:before="60" w:line="276" w:lineRule="auto"/>
              <w:jc w:val="center"/>
              <w:rPr>
                <w:rFonts w:ascii="Arial" w:hAnsi="Arial" w:cs="Arial"/>
                <w:color w:val="000000"/>
                <w:sz w:val="13"/>
                <w:szCs w:val="13"/>
              </w:rPr>
            </w:pPr>
          </w:p>
        </w:tc>
        <w:tc>
          <w:tcPr>
            <w:tcW w:w="927" w:type="dxa"/>
            <w:vAlign w:val="bottom"/>
          </w:tcPr>
          <w:p w14:paraId="1DE79D28" w14:textId="77777777" w:rsidR="009B202E" w:rsidRPr="0017674A" w:rsidRDefault="009B202E" w:rsidP="00C7536F">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vAlign w:val="bottom"/>
          </w:tcPr>
          <w:p w14:paraId="5984B89C" w14:textId="77777777" w:rsidR="009B202E" w:rsidRPr="0017674A" w:rsidRDefault="009B202E" w:rsidP="00C7536F">
            <w:pPr>
              <w:tabs>
                <w:tab w:val="decimal" w:pos="463"/>
              </w:tabs>
              <w:spacing w:before="60" w:line="276" w:lineRule="auto"/>
              <w:ind w:left="-18" w:right="-63"/>
              <w:jc w:val="right"/>
              <w:rPr>
                <w:rFonts w:ascii="Arial" w:hAnsi="Arial" w:cs="Arial"/>
                <w:sz w:val="13"/>
                <w:szCs w:val="13"/>
              </w:rPr>
            </w:pPr>
          </w:p>
        </w:tc>
        <w:tc>
          <w:tcPr>
            <w:tcW w:w="990" w:type="dxa"/>
            <w:vAlign w:val="bottom"/>
          </w:tcPr>
          <w:p w14:paraId="53AB1189" w14:textId="77777777" w:rsidR="009B202E" w:rsidRPr="0017674A" w:rsidRDefault="009B202E" w:rsidP="00C7536F">
            <w:pPr>
              <w:spacing w:before="60" w:line="276" w:lineRule="auto"/>
              <w:ind w:left="-23" w:right="-63"/>
              <w:jc w:val="center"/>
              <w:rPr>
                <w:rFonts w:ascii="Arial" w:hAnsi="Arial" w:cs="Arial"/>
                <w:color w:val="000000" w:themeColor="text1"/>
                <w:sz w:val="13"/>
                <w:szCs w:val="13"/>
              </w:rPr>
            </w:pPr>
          </w:p>
        </w:tc>
        <w:tc>
          <w:tcPr>
            <w:tcW w:w="882" w:type="dxa"/>
            <w:vAlign w:val="bottom"/>
          </w:tcPr>
          <w:p w14:paraId="64CC9EF1" w14:textId="77777777" w:rsidR="009B202E" w:rsidRPr="0017674A" w:rsidRDefault="009B202E" w:rsidP="00C7536F">
            <w:pPr>
              <w:tabs>
                <w:tab w:val="decimal" w:pos="463"/>
              </w:tabs>
              <w:spacing w:before="60" w:line="276" w:lineRule="auto"/>
              <w:ind w:left="-23" w:right="-63"/>
              <w:jc w:val="center"/>
              <w:rPr>
                <w:rFonts w:ascii="Arial" w:hAnsi="Arial" w:cs="Arial"/>
                <w:sz w:val="13"/>
                <w:szCs w:val="13"/>
              </w:rPr>
            </w:pPr>
          </w:p>
        </w:tc>
        <w:tc>
          <w:tcPr>
            <w:tcW w:w="992" w:type="dxa"/>
          </w:tcPr>
          <w:p w14:paraId="18FA6C27" w14:textId="77777777" w:rsidR="009B202E" w:rsidRPr="0017674A" w:rsidRDefault="009B202E" w:rsidP="009B202E">
            <w:pPr>
              <w:tabs>
                <w:tab w:val="decimal" w:pos="463"/>
              </w:tabs>
              <w:spacing w:before="60" w:line="276" w:lineRule="auto"/>
              <w:ind w:left="-23" w:right="-63"/>
              <w:jc w:val="right"/>
              <w:rPr>
                <w:rFonts w:ascii="Arial" w:hAnsi="Arial" w:cs="Arial"/>
                <w:sz w:val="13"/>
                <w:szCs w:val="13"/>
              </w:rPr>
            </w:pPr>
          </w:p>
        </w:tc>
        <w:tc>
          <w:tcPr>
            <w:tcW w:w="992" w:type="dxa"/>
          </w:tcPr>
          <w:p w14:paraId="5A13DD86" w14:textId="77777777" w:rsidR="009B202E" w:rsidRPr="0017674A" w:rsidRDefault="009B202E" w:rsidP="009B202E">
            <w:pPr>
              <w:tabs>
                <w:tab w:val="decimal" w:pos="463"/>
              </w:tabs>
              <w:spacing w:before="60" w:line="276" w:lineRule="auto"/>
              <w:ind w:left="-23" w:right="-63"/>
              <w:jc w:val="right"/>
              <w:rPr>
                <w:rFonts w:ascii="Arial" w:hAnsi="Arial" w:cs="Arial"/>
                <w:color w:val="000000" w:themeColor="text1"/>
                <w:sz w:val="13"/>
                <w:szCs w:val="13"/>
              </w:rPr>
            </w:pPr>
          </w:p>
        </w:tc>
        <w:tc>
          <w:tcPr>
            <w:tcW w:w="1029" w:type="dxa"/>
            <w:shd w:val="clear" w:color="auto" w:fill="FFFFFF" w:themeFill="background1"/>
          </w:tcPr>
          <w:p w14:paraId="472630DA" w14:textId="77777777" w:rsidR="009B202E" w:rsidRPr="0017674A" w:rsidRDefault="009B202E" w:rsidP="009B202E">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F2CE680" w14:textId="77777777" w:rsidR="009B202E" w:rsidRPr="0017674A" w:rsidRDefault="009B202E" w:rsidP="009B202E">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8938509" w14:textId="77777777" w:rsidR="009B202E" w:rsidRPr="0017674A" w:rsidRDefault="009B202E" w:rsidP="009B202E">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E635726" w14:textId="77777777" w:rsidR="009B202E" w:rsidRPr="0017674A" w:rsidRDefault="009B202E" w:rsidP="009B202E">
            <w:pPr>
              <w:tabs>
                <w:tab w:val="decimal" w:pos="463"/>
              </w:tabs>
              <w:spacing w:before="60" w:line="276" w:lineRule="auto"/>
              <w:ind w:left="-23" w:right="-63"/>
              <w:jc w:val="right"/>
              <w:rPr>
                <w:rFonts w:ascii="Arial" w:hAnsi="Arial" w:cs="Arial"/>
                <w:color w:val="000000" w:themeColor="text1"/>
                <w:sz w:val="13"/>
                <w:szCs w:val="13"/>
              </w:rPr>
            </w:pPr>
          </w:p>
        </w:tc>
      </w:tr>
      <w:tr w:rsidR="00C83317" w:rsidRPr="0017674A" w14:paraId="3C7D716F" w14:textId="77777777" w:rsidTr="007E577E">
        <w:trPr>
          <w:gridAfter w:val="1"/>
          <w:wAfter w:w="10" w:type="dxa"/>
          <w:trHeight w:val="432"/>
        </w:trPr>
        <w:tc>
          <w:tcPr>
            <w:tcW w:w="1767" w:type="dxa"/>
            <w:vAlign w:val="bottom"/>
          </w:tcPr>
          <w:p w14:paraId="7D75A8D2" w14:textId="77777777" w:rsidR="004E0586" w:rsidRDefault="00C83317" w:rsidP="004E0586">
            <w:pPr>
              <w:contextualSpacing/>
              <w:rPr>
                <w:rFonts w:ascii="Arial" w:hAnsi="Arial" w:cs="Arial"/>
                <w:color w:val="000000"/>
                <w:sz w:val="13"/>
                <w:szCs w:val="13"/>
              </w:rPr>
            </w:pPr>
            <w:r w:rsidRPr="004E0586">
              <w:rPr>
                <w:rFonts w:ascii="Arial" w:hAnsi="Arial" w:cs="Arial"/>
                <w:color w:val="000000"/>
                <w:sz w:val="13"/>
                <w:szCs w:val="13"/>
              </w:rPr>
              <w:t xml:space="preserve">Bake Cheese Tart </w:t>
            </w:r>
            <w:r w:rsidR="004E0586">
              <w:rPr>
                <w:rFonts w:ascii="Arial" w:hAnsi="Arial" w:cs="Arial"/>
                <w:color w:val="000000"/>
                <w:sz w:val="13"/>
                <w:szCs w:val="13"/>
              </w:rPr>
              <w:t xml:space="preserve">    </w:t>
            </w:r>
          </w:p>
          <w:p w14:paraId="3D20EA2B" w14:textId="41792EFA" w:rsidR="00C83317" w:rsidRPr="0017674A" w:rsidRDefault="004E0586" w:rsidP="004E0586">
            <w:pPr>
              <w:contextualSpacing/>
              <w:rPr>
                <w:rFonts w:ascii="Arial" w:hAnsi="Arial" w:cs="Arial"/>
                <w:sz w:val="13"/>
                <w:szCs w:val="13"/>
              </w:rPr>
            </w:pPr>
            <w:r>
              <w:rPr>
                <w:rFonts w:ascii="Arial" w:hAnsi="Arial" w:cs="Arial"/>
                <w:color w:val="000000"/>
                <w:sz w:val="13"/>
                <w:szCs w:val="13"/>
              </w:rPr>
              <w:t xml:space="preserve">     </w:t>
            </w:r>
            <w:r w:rsidR="00C83317" w:rsidRPr="004E0586">
              <w:rPr>
                <w:rFonts w:ascii="Arial" w:hAnsi="Arial" w:cs="Arial"/>
                <w:color w:val="000000"/>
                <w:sz w:val="13"/>
                <w:szCs w:val="13"/>
              </w:rPr>
              <w:t>(Thailand) Co., Ltd.</w:t>
            </w:r>
          </w:p>
        </w:tc>
        <w:tc>
          <w:tcPr>
            <w:tcW w:w="2106" w:type="dxa"/>
            <w:vAlign w:val="bottom"/>
          </w:tcPr>
          <w:p w14:paraId="32C43EED" w14:textId="5CCE1922" w:rsidR="00C83317" w:rsidRPr="0017674A" w:rsidRDefault="00C83317" w:rsidP="006874D5">
            <w:pPr>
              <w:contextualSpacing/>
              <w:jc w:val="both"/>
              <w:rPr>
                <w:rFonts w:ascii="Arial" w:hAnsi="Arial" w:cs="Arial"/>
                <w:color w:val="000000"/>
                <w:sz w:val="13"/>
                <w:szCs w:val="13"/>
              </w:rPr>
            </w:pPr>
            <w:r w:rsidRPr="0017674A">
              <w:rPr>
                <w:rFonts w:ascii="Arial" w:hAnsi="Arial" w:cs="Arial"/>
                <w:color w:val="000000"/>
                <w:sz w:val="13"/>
                <w:szCs w:val="13"/>
              </w:rPr>
              <w:t>Selling foods and beverage</w:t>
            </w:r>
            <w:r w:rsidRPr="0017674A">
              <w:rPr>
                <w:rFonts w:ascii="Arial" w:hAnsi="Arial" w:cs="Arial"/>
                <w:sz w:val="13"/>
                <w:szCs w:val="13"/>
              </w:rPr>
              <w:t>s</w:t>
            </w:r>
          </w:p>
        </w:tc>
        <w:tc>
          <w:tcPr>
            <w:tcW w:w="810" w:type="dxa"/>
            <w:vAlign w:val="bottom"/>
          </w:tcPr>
          <w:p w14:paraId="2DAED2A1" w14:textId="311C69F5" w:rsidR="00C83317" w:rsidRPr="0017674A" w:rsidRDefault="00C83317" w:rsidP="004E0586">
            <w:pPr>
              <w:jc w:val="center"/>
              <w:rPr>
                <w:rFonts w:ascii="Arial" w:hAnsi="Arial" w:cs="Arial"/>
                <w:color w:val="000000"/>
                <w:sz w:val="13"/>
                <w:szCs w:val="13"/>
              </w:rPr>
            </w:pPr>
            <w:r w:rsidRPr="0017674A">
              <w:rPr>
                <w:rFonts w:ascii="Arial" w:hAnsi="Arial" w:cs="Arial"/>
                <w:sz w:val="13"/>
                <w:szCs w:val="13"/>
              </w:rPr>
              <w:t>Thailand</w:t>
            </w:r>
          </w:p>
        </w:tc>
        <w:tc>
          <w:tcPr>
            <w:tcW w:w="927" w:type="dxa"/>
            <w:vAlign w:val="bottom"/>
          </w:tcPr>
          <w:p w14:paraId="26D33DBC" w14:textId="6DE2417C" w:rsidR="00C83317" w:rsidRPr="0017674A" w:rsidRDefault="00C83317" w:rsidP="00133FAA">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1,000,000</w:t>
            </w:r>
          </w:p>
        </w:tc>
        <w:tc>
          <w:tcPr>
            <w:tcW w:w="947" w:type="dxa"/>
            <w:gridSpan w:val="2"/>
            <w:vAlign w:val="bottom"/>
          </w:tcPr>
          <w:p w14:paraId="10F42792" w14:textId="7BCB3FCE" w:rsidR="00C83317" w:rsidRPr="0017674A" w:rsidRDefault="00C83317" w:rsidP="00133FAA">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1,000,000</w:t>
            </w:r>
          </w:p>
        </w:tc>
        <w:tc>
          <w:tcPr>
            <w:tcW w:w="990" w:type="dxa"/>
            <w:vAlign w:val="bottom"/>
          </w:tcPr>
          <w:p w14:paraId="019ED074" w14:textId="69A7D99F" w:rsidR="00C83317" w:rsidRPr="0017674A" w:rsidRDefault="007E577E" w:rsidP="007E577E">
            <w:pPr>
              <w:tabs>
                <w:tab w:val="decimal" w:pos="202"/>
              </w:tabs>
              <w:ind w:right="-63"/>
              <w:jc w:val="center"/>
              <w:rPr>
                <w:rFonts w:ascii="Arial" w:hAnsi="Arial" w:cs="Arial"/>
                <w:color w:val="000000" w:themeColor="text1"/>
                <w:sz w:val="13"/>
                <w:szCs w:val="13"/>
              </w:rPr>
            </w:pPr>
            <w:r>
              <w:rPr>
                <w:rFonts w:ascii="Arial" w:hAnsi="Arial" w:cs="Arial"/>
                <w:color w:val="000000" w:themeColor="text1"/>
                <w:sz w:val="13"/>
                <w:szCs w:val="13"/>
              </w:rPr>
              <w:t>9</w:t>
            </w:r>
            <w:r w:rsidR="00C83317" w:rsidRPr="0017674A">
              <w:rPr>
                <w:rFonts w:ascii="Arial" w:hAnsi="Arial" w:cs="Arial"/>
                <w:color w:val="000000" w:themeColor="text1"/>
                <w:sz w:val="13"/>
                <w:szCs w:val="13"/>
              </w:rPr>
              <w:t>9.99</w:t>
            </w:r>
          </w:p>
        </w:tc>
        <w:tc>
          <w:tcPr>
            <w:tcW w:w="882" w:type="dxa"/>
            <w:vAlign w:val="bottom"/>
          </w:tcPr>
          <w:p w14:paraId="44AF9F66" w14:textId="40BCF297" w:rsidR="00C83317" w:rsidRPr="00133FAA" w:rsidRDefault="00C83317" w:rsidP="007E577E">
            <w:pPr>
              <w:tabs>
                <w:tab w:val="decimal" w:pos="208"/>
              </w:tabs>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99.99</w:t>
            </w:r>
          </w:p>
        </w:tc>
        <w:tc>
          <w:tcPr>
            <w:tcW w:w="992" w:type="dxa"/>
          </w:tcPr>
          <w:p w14:paraId="3226414E" w14:textId="77777777" w:rsidR="00C83317" w:rsidRPr="0017674A" w:rsidRDefault="00C83317" w:rsidP="004E0586">
            <w:pPr>
              <w:ind w:left="-23" w:right="-63"/>
              <w:jc w:val="center"/>
              <w:rPr>
                <w:rFonts w:ascii="Arial" w:hAnsi="Arial" w:cs="Arial"/>
                <w:color w:val="000000" w:themeColor="text1"/>
                <w:sz w:val="13"/>
                <w:szCs w:val="13"/>
              </w:rPr>
            </w:pPr>
          </w:p>
          <w:p w14:paraId="2082DACF" w14:textId="00A40E9A" w:rsidR="00C83317" w:rsidRPr="0017674A" w:rsidRDefault="00C83317" w:rsidP="004E0586">
            <w:pPr>
              <w:spacing w:line="276" w:lineRule="auto"/>
              <w:ind w:left="-23" w:right="-63"/>
              <w:jc w:val="center"/>
              <w:rPr>
                <w:rFonts w:ascii="Arial" w:hAnsi="Arial" w:cs="Arial"/>
                <w:sz w:val="13"/>
                <w:szCs w:val="13"/>
              </w:rPr>
            </w:pPr>
            <w:r w:rsidRPr="0017674A">
              <w:rPr>
                <w:rFonts w:ascii="Arial" w:hAnsi="Arial" w:cs="Arial"/>
                <w:color w:val="000000" w:themeColor="text1"/>
                <w:sz w:val="13"/>
                <w:szCs w:val="13"/>
              </w:rPr>
              <w:t xml:space="preserve">       -</w:t>
            </w:r>
          </w:p>
        </w:tc>
        <w:tc>
          <w:tcPr>
            <w:tcW w:w="992" w:type="dxa"/>
          </w:tcPr>
          <w:p w14:paraId="79DC1487" w14:textId="77777777" w:rsidR="00C83317" w:rsidRPr="0017674A" w:rsidRDefault="00C83317" w:rsidP="004E0586">
            <w:pPr>
              <w:ind w:left="-23" w:right="-63"/>
              <w:jc w:val="center"/>
              <w:rPr>
                <w:rFonts w:ascii="Arial" w:hAnsi="Arial" w:cs="Arial"/>
                <w:color w:val="000000" w:themeColor="text1"/>
                <w:sz w:val="13"/>
                <w:szCs w:val="13"/>
              </w:rPr>
            </w:pPr>
          </w:p>
          <w:p w14:paraId="5710F277" w14:textId="666633BF" w:rsidR="00C83317" w:rsidRPr="0017674A" w:rsidRDefault="00C83317" w:rsidP="004E0586">
            <w:pPr>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1029" w:type="dxa"/>
            <w:shd w:val="clear" w:color="auto" w:fill="FFFFFF" w:themeFill="background1"/>
          </w:tcPr>
          <w:p w14:paraId="27D23AF1" w14:textId="77777777" w:rsidR="00C83317" w:rsidRPr="0017674A" w:rsidRDefault="00C83317" w:rsidP="004E0586">
            <w:pPr>
              <w:ind w:right="-63"/>
              <w:jc w:val="center"/>
              <w:rPr>
                <w:rFonts w:ascii="Arial" w:hAnsi="Arial" w:cs="Arial"/>
                <w:color w:val="000000" w:themeColor="text1"/>
                <w:sz w:val="13"/>
                <w:szCs w:val="13"/>
              </w:rPr>
            </w:pPr>
          </w:p>
          <w:p w14:paraId="4032B312" w14:textId="7D40538D" w:rsidR="00C83317" w:rsidRPr="0017674A" w:rsidRDefault="00C83317" w:rsidP="004E0586">
            <w:pPr>
              <w:ind w:right="-63"/>
              <w:jc w:val="center"/>
              <w:rPr>
                <w:rFonts w:ascii="Arial" w:hAnsi="Arial" w:cstheme="minorBidi"/>
                <w:color w:val="000000" w:themeColor="text1"/>
                <w:sz w:val="13"/>
                <w:szCs w:val="13"/>
              </w:rPr>
            </w:pPr>
            <w:r w:rsidRPr="0017674A">
              <w:rPr>
                <w:rFonts w:ascii="Arial" w:hAnsi="Arial" w:cs="Arial"/>
                <w:color w:val="000000" w:themeColor="text1"/>
                <w:sz w:val="13"/>
                <w:szCs w:val="13"/>
              </w:rPr>
              <w:t xml:space="preserve">       -</w:t>
            </w:r>
          </w:p>
        </w:tc>
        <w:tc>
          <w:tcPr>
            <w:tcW w:w="999" w:type="dxa"/>
          </w:tcPr>
          <w:p w14:paraId="59AB4CFB" w14:textId="77777777" w:rsidR="00C83317" w:rsidRPr="0017674A" w:rsidRDefault="00C83317" w:rsidP="004E0586">
            <w:pPr>
              <w:ind w:right="-63"/>
              <w:jc w:val="center"/>
              <w:rPr>
                <w:rFonts w:ascii="Arial" w:hAnsi="Arial" w:cs="Arial"/>
                <w:color w:val="000000" w:themeColor="text1"/>
                <w:sz w:val="13"/>
                <w:szCs w:val="13"/>
              </w:rPr>
            </w:pPr>
          </w:p>
          <w:p w14:paraId="740C8C55" w14:textId="1BB50DEE" w:rsidR="00C83317" w:rsidRPr="0017674A" w:rsidRDefault="00C83317" w:rsidP="004E0586">
            <w:pPr>
              <w:ind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999" w:type="dxa"/>
          </w:tcPr>
          <w:p w14:paraId="4BC62CA0" w14:textId="77777777" w:rsidR="00C83317" w:rsidRPr="0017674A" w:rsidRDefault="00C83317" w:rsidP="004E0586">
            <w:pPr>
              <w:ind w:left="-23" w:right="-63"/>
              <w:jc w:val="center"/>
              <w:rPr>
                <w:rFonts w:ascii="Arial" w:hAnsi="Arial" w:cs="Arial"/>
                <w:color w:val="000000" w:themeColor="text1"/>
                <w:sz w:val="13"/>
                <w:szCs w:val="13"/>
              </w:rPr>
            </w:pPr>
          </w:p>
          <w:p w14:paraId="20708E12" w14:textId="0CAAE313" w:rsidR="00C83317" w:rsidRPr="0017674A" w:rsidRDefault="00C83317" w:rsidP="004E0586">
            <w:pPr>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1017" w:type="dxa"/>
          </w:tcPr>
          <w:p w14:paraId="61C4F0A2" w14:textId="77777777" w:rsidR="00C83317" w:rsidRPr="0017674A" w:rsidRDefault="00C83317" w:rsidP="004E0586">
            <w:pPr>
              <w:ind w:left="-23" w:right="-63"/>
              <w:jc w:val="center"/>
              <w:rPr>
                <w:rFonts w:ascii="Arial" w:hAnsi="Arial" w:cs="Arial"/>
                <w:color w:val="000000" w:themeColor="text1"/>
                <w:sz w:val="13"/>
                <w:szCs w:val="13"/>
              </w:rPr>
            </w:pPr>
          </w:p>
          <w:p w14:paraId="1906FF50" w14:textId="5B507182" w:rsidR="00C83317" w:rsidRPr="0017674A" w:rsidRDefault="00C83317" w:rsidP="004E0586">
            <w:pPr>
              <w:tabs>
                <w:tab w:val="decimal" w:pos="578"/>
              </w:tabs>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r>
      <w:tr w:rsidR="00C83317" w:rsidRPr="0017674A" w14:paraId="273A42CC" w14:textId="77777777" w:rsidTr="007E577E">
        <w:trPr>
          <w:gridAfter w:val="1"/>
          <w:wAfter w:w="10" w:type="dxa"/>
          <w:trHeight w:val="432"/>
        </w:trPr>
        <w:tc>
          <w:tcPr>
            <w:tcW w:w="1767" w:type="dxa"/>
            <w:vAlign w:val="bottom"/>
          </w:tcPr>
          <w:p w14:paraId="6435999F" w14:textId="77777777" w:rsidR="007E577E" w:rsidRDefault="00C83317" w:rsidP="00133FAA">
            <w:pPr>
              <w:contextualSpacing/>
              <w:rPr>
                <w:rFonts w:ascii="Arial" w:hAnsi="Arial" w:cs="Arial"/>
                <w:color w:val="000000"/>
                <w:sz w:val="13"/>
                <w:szCs w:val="13"/>
              </w:rPr>
            </w:pPr>
            <w:r w:rsidRPr="00133FAA">
              <w:rPr>
                <w:rFonts w:ascii="Arial" w:hAnsi="Arial" w:cs="Arial"/>
                <w:color w:val="000000"/>
                <w:sz w:val="13"/>
                <w:szCs w:val="13"/>
              </w:rPr>
              <w:t xml:space="preserve">Eastern Cuisine </w:t>
            </w:r>
            <w:r w:rsidR="007E577E">
              <w:rPr>
                <w:rFonts w:ascii="Arial" w:hAnsi="Arial" w:cs="Arial"/>
                <w:color w:val="000000"/>
                <w:sz w:val="13"/>
                <w:szCs w:val="13"/>
              </w:rPr>
              <w:t xml:space="preserve">  </w:t>
            </w:r>
          </w:p>
          <w:p w14:paraId="2C6DFB9D" w14:textId="2CF83C2C" w:rsidR="00C83317" w:rsidRPr="0017674A" w:rsidRDefault="007E577E" w:rsidP="00133FAA">
            <w:pPr>
              <w:contextualSpacing/>
              <w:rPr>
                <w:rFonts w:ascii="Arial" w:hAnsi="Arial" w:cs="Arial"/>
                <w:sz w:val="13"/>
                <w:szCs w:val="13"/>
              </w:rPr>
            </w:pPr>
            <w:r>
              <w:rPr>
                <w:rFonts w:ascii="Arial" w:hAnsi="Arial" w:cs="Arial"/>
                <w:color w:val="000000"/>
                <w:sz w:val="13"/>
                <w:szCs w:val="13"/>
              </w:rPr>
              <w:t xml:space="preserve">     </w:t>
            </w:r>
            <w:r w:rsidR="00C83317" w:rsidRPr="00133FAA">
              <w:rPr>
                <w:rFonts w:ascii="Arial" w:hAnsi="Arial" w:cs="Arial"/>
                <w:color w:val="000000"/>
                <w:sz w:val="13"/>
                <w:szCs w:val="13"/>
              </w:rPr>
              <w:t>(Thailand) Co., Ltd.</w:t>
            </w:r>
          </w:p>
        </w:tc>
        <w:tc>
          <w:tcPr>
            <w:tcW w:w="2106" w:type="dxa"/>
            <w:vAlign w:val="bottom"/>
          </w:tcPr>
          <w:p w14:paraId="07FF2CBA" w14:textId="77777777" w:rsidR="00C83317" w:rsidRPr="0017674A" w:rsidRDefault="00C83317" w:rsidP="006874D5">
            <w:pPr>
              <w:jc w:val="both"/>
              <w:rPr>
                <w:rFonts w:ascii="Arial" w:hAnsi="Arial" w:cs="Arial"/>
                <w:color w:val="000000"/>
                <w:sz w:val="13"/>
                <w:szCs w:val="13"/>
              </w:rPr>
            </w:pPr>
          </w:p>
          <w:p w14:paraId="125A8384" w14:textId="69A725D6" w:rsidR="00C83317" w:rsidRPr="0017674A" w:rsidRDefault="00C83317" w:rsidP="006874D5">
            <w:pPr>
              <w:jc w:val="both"/>
              <w:rPr>
                <w:rFonts w:ascii="Arial" w:hAnsi="Arial" w:cs="Arial"/>
                <w:color w:val="000000"/>
                <w:sz w:val="13"/>
                <w:szCs w:val="13"/>
              </w:rPr>
            </w:pPr>
            <w:r w:rsidRPr="0017674A">
              <w:rPr>
                <w:rFonts w:ascii="Arial" w:hAnsi="Arial" w:cs="Arial"/>
                <w:color w:val="000000"/>
                <w:sz w:val="13"/>
                <w:szCs w:val="13"/>
              </w:rPr>
              <w:t>Selling foods and beverage</w:t>
            </w:r>
            <w:r w:rsidRPr="0017674A">
              <w:rPr>
                <w:rFonts w:ascii="Arial" w:hAnsi="Arial" w:cs="Arial"/>
                <w:sz w:val="13"/>
                <w:szCs w:val="13"/>
              </w:rPr>
              <w:t>s</w:t>
            </w:r>
          </w:p>
        </w:tc>
        <w:tc>
          <w:tcPr>
            <w:tcW w:w="810" w:type="dxa"/>
            <w:vAlign w:val="bottom"/>
          </w:tcPr>
          <w:p w14:paraId="35740B63" w14:textId="657769A2" w:rsidR="00C83317" w:rsidRPr="0017674A" w:rsidRDefault="00C83317" w:rsidP="004E0586">
            <w:pPr>
              <w:jc w:val="center"/>
              <w:rPr>
                <w:rFonts w:ascii="Arial" w:hAnsi="Arial" w:cs="Arial"/>
                <w:sz w:val="13"/>
                <w:szCs w:val="13"/>
              </w:rPr>
            </w:pPr>
            <w:r w:rsidRPr="0017674A">
              <w:rPr>
                <w:rFonts w:ascii="Arial" w:hAnsi="Arial" w:cs="Arial"/>
                <w:sz w:val="13"/>
                <w:szCs w:val="13"/>
              </w:rPr>
              <w:t>Thailand</w:t>
            </w:r>
          </w:p>
        </w:tc>
        <w:tc>
          <w:tcPr>
            <w:tcW w:w="927" w:type="dxa"/>
            <w:vAlign w:val="bottom"/>
          </w:tcPr>
          <w:p w14:paraId="3FE5A3CA" w14:textId="1BF71BC6" w:rsidR="00C83317" w:rsidRPr="0017674A" w:rsidRDefault="00C83317" w:rsidP="00133FAA">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74,000,000</w:t>
            </w:r>
          </w:p>
        </w:tc>
        <w:tc>
          <w:tcPr>
            <w:tcW w:w="947" w:type="dxa"/>
            <w:gridSpan w:val="2"/>
            <w:vAlign w:val="bottom"/>
          </w:tcPr>
          <w:p w14:paraId="67C95984" w14:textId="3F5BC4F6" w:rsidR="00C83317" w:rsidRPr="0017674A" w:rsidRDefault="00C83317" w:rsidP="00133FAA">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74,000,000</w:t>
            </w:r>
          </w:p>
        </w:tc>
        <w:tc>
          <w:tcPr>
            <w:tcW w:w="990" w:type="dxa"/>
            <w:vAlign w:val="bottom"/>
          </w:tcPr>
          <w:p w14:paraId="327C14B1" w14:textId="67549149" w:rsidR="00C83317" w:rsidRPr="0017674A" w:rsidRDefault="00C83317" w:rsidP="007E577E">
            <w:pPr>
              <w:tabs>
                <w:tab w:val="decimal" w:pos="202"/>
              </w:tabs>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99.99</w:t>
            </w:r>
          </w:p>
        </w:tc>
        <w:tc>
          <w:tcPr>
            <w:tcW w:w="882" w:type="dxa"/>
            <w:vAlign w:val="bottom"/>
          </w:tcPr>
          <w:p w14:paraId="5D3287D1" w14:textId="2BB35FAD" w:rsidR="00C83317" w:rsidRPr="0017674A" w:rsidRDefault="00C83317" w:rsidP="007E577E">
            <w:pPr>
              <w:tabs>
                <w:tab w:val="decimal" w:pos="208"/>
              </w:tabs>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99.99</w:t>
            </w:r>
          </w:p>
        </w:tc>
        <w:tc>
          <w:tcPr>
            <w:tcW w:w="992" w:type="dxa"/>
          </w:tcPr>
          <w:p w14:paraId="2CA80595" w14:textId="77777777" w:rsidR="00C83317" w:rsidRPr="0017674A" w:rsidRDefault="00C83317" w:rsidP="004E0586">
            <w:pPr>
              <w:ind w:left="-23" w:right="-63"/>
              <w:jc w:val="center"/>
              <w:rPr>
                <w:rFonts w:ascii="Arial" w:hAnsi="Arial" w:cs="Arial"/>
                <w:color w:val="000000" w:themeColor="text1"/>
                <w:sz w:val="13"/>
                <w:szCs w:val="13"/>
              </w:rPr>
            </w:pPr>
          </w:p>
          <w:p w14:paraId="76913BA2" w14:textId="44EAEFD5" w:rsidR="00C83317" w:rsidRPr="0017674A" w:rsidRDefault="00C83317" w:rsidP="004E0586">
            <w:pPr>
              <w:spacing w:line="276" w:lineRule="auto"/>
              <w:ind w:left="-23" w:right="-63"/>
              <w:jc w:val="center"/>
              <w:rPr>
                <w:rFonts w:ascii="Arial" w:hAnsi="Arial" w:cs="Arial"/>
                <w:sz w:val="13"/>
                <w:szCs w:val="13"/>
              </w:rPr>
            </w:pPr>
            <w:r w:rsidRPr="0017674A">
              <w:rPr>
                <w:rFonts w:ascii="Arial" w:hAnsi="Arial" w:cs="Arial"/>
                <w:color w:val="000000" w:themeColor="text1"/>
                <w:sz w:val="13"/>
                <w:szCs w:val="13"/>
              </w:rPr>
              <w:t xml:space="preserve">       -</w:t>
            </w:r>
          </w:p>
        </w:tc>
        <w:tc>
          <w:tcPr>
            <w:tcW w:w="992" w:type="dxa"/>
          </w:tcPr>
          <w:p w14:paraId="7AD1509E" w14:textId="77777777" w:rsidR="00C83317" w:rsidRPr="0017674A" w:rsidRDefault="00C83317" w:rsidP="004E0586">
            <w:pPr>
              <w:ind w:left="-23" w:right="-63"/>
              <w:jc w:val="center"/>
              <w:rPr>
                <w:rFonts w:ascii="Arial" w:hAnsi="Arial" w:cs="Arial"/>
                <w:color w:val="000000" w:themeColor="text1"/>
                <w:sz w:val="13"/>
                <w:szCs w:val="13"/>
              </w:rPr>
            </w:pPr>
          </w:p>
          <w:p w14:paraId="3CA9A678" w14:textId="4B0EC40B" w:rsidR="00C83317" w:rsidRPr="0017674A" w:rsidRDefault="00C83317" w:rsidP="004E0586">
            <w:pPr>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1029" w:type="dxa"/>
            <w:shd w:val="clear" w:color="auto" w:fill="FFFFFF" w:themeFill="background1"/>
          </w:tcPr>
          <w:p w14:paraId="6A10C621" w14:textId="77777777" w:rsidR="00C83317" w:rsidRPr="0017674A" w:rsidRDefault="00C83317" w:rsidP="004E0586">
            <w:pPr>
              <w:ind w:left="-23" w:right="-63"/>
              <w:jc w:val="center"/>
              <w:rPr>
                <w:rFonts w:ascii="Arial" w:hAnsi="Arial" w:cs="Arial"/>
                <w:color w:val="000000" w:themeColor="text1"/>
                <w:sz w:val="13"/>
                <w:szCs w:val="13"/>
              </w:rPr>
            </w:pPr>
          </w:p>
          <w:p w14:paraId="536423BB" w14:textId="208DC0F3" w:rsidR="00C83317" w:rsidRPr="0017674A" w:rsidRDefault="00C83317" w:rsidP="004E0586">
            <w:pPr>
              <w:ind w:right="-63"/>
              <w:jc w:val="center"/>
              <w:rPr>
                <w:rFonts w:ascii="Arial" w:hAnsi="Arial" w:cstheme="minorBidi"/>
                <w:color w:val="000000" w:themeColor="text1"/>
                <w:sz w:val="13"/>
                <w:szCs w:val="13"/>
              </w:rPr>
            </w:pPr>
            <w:r w:rsidRPr="0017674A">
              <w:rPr>
                <w:rFonts w:ascii="Arial" w:hAnsi="Arial" w:cs="Arial"/>
                <w:color w:val="000000" w:themeColor="text1"/>
                <w:sz w:val="13"/>
                <w:szCs w:val="13"/>
              </w:rPr>
              <w:t xml:space="preserve">       -</w:t>
            </w:r>
          </w:p>
        </w:tc>
        <w:tc>
          <w:tcPr>
            <w:tcW w:w="999" w:type="dxa"/>
            <w:vAlign w:val="bottom"/>
          </w:tcPr>
          <w:p w14:paraId="43BBAA7B" w14:textId="0AB24B24" w:rsidR="00C83317" w:rsidRPr="0017674A" w:rsidRDefault="00C83317" w:rsidP="004E0586">
            <w:pPr>
              <w:tabs>
                <w:tab w:val="decimal" w:pos="280"/>
              </w:tabs>
              <w:ind w:right="-63"/>
              <w:jc w:val="center"/>
              <w:rPr>
                <w:rFonts w:ascii="Arial" w:hAnsi="Arial" w:cs="Arial"/>
                <w:color w:val="000000" w:themeColor="text1"/>
                <w:sz w:val="13"/>
                <w:szCs w:val="13"/>
              </w:rPr>
            </w:pPr>
            <w:r w:rsidRPr="0017674A">
              <w:rPr>
                <w:rFonts w:ascii="Arial" w:hAnsi="Arial" w:cs="Arial"/>
                <w:color w:val="000000" w:themeColor="text1"/>
                <w:sz w:val="13"/>
                <w:szCs w:val="13"/>
              </w:rPr>
              <w:t>-</w:t>
            </w:r>
          </w:p>
        </w:tc>
        <w:tc>
          <w:tcPr>
            <w:tcW w:w="999" w:type="dxa"/>
          </w:tcPr>
          <w:p w14:paraId="37E7AAED" w14:textId="77777777" w:rsidR="00C83317" w:rsidRPr="0017674A" w:rsidRDefault="00C83317" w:rsidP="004E0586">
            <w:pPr>
              <w:ind w:left="-23" w:right="-63"/>
              <w:jc w:val="center"/>
              <w:rPr>
                <w:rFonts w:ascii="Arial" w:hAnsi="Arial" w:cs="Arial"/>
                <w:color w:val="000000" w:themeColor="text1"/>
                <w:sz w:val="13"/>
                <w:szCs w:val="13"/>
              </w:rPr>
            </w:pPr>
          </w:p>
          <w:p w14:paraId="1187F998" w14:textId="4D952721" w:rsidR="00C83317" w:rsidRPr="0017674A" w:rsidRDefault="00C83317" w:rsidP="004E0586">
            <w:pPr>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1017" w:type="dxa"/>
          </w:tcPr>
          <w:p w14:paraId="28FEC0F5" w14:textId="77777777" w:rsidR="00C83317" w:rsidRPr="0017674A" w:rsidRDefault="00C83317" w:rsidP="004E0586">
            <w:pPr>
              <w:ind w:left="-23" w:right="-63"/>
              <w:jc w:val="center"/>
              <w:rPr>
                <w:rFonts w:ascii="Arial" w:hAnsi="Arial" w:cs="Arial"/>
                <w:color w:val="000000" w:themeColor="text1"/>
                <w:sz w:val="13"/>
                <w:szCs w:val="13"/>
              </w:rPr>
            </w:pPr>
          </w:p>
          <w:p w14:paraId="287EE595" w14:textId="503D4FDE" w:rsidR="00C83317" w:rsidRPr="0017674A" w:rsidRDefault="00C83317" w:rsidP="004E0586">
            <w:pPr>
              <w:tabs>
                <w:tab w:val="decimal" w:pos="578"/>
              </w:tabs>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r>
      <w:tr w:rsidR="00C83317" w:rsidRPr="0017674A" w14:paraId="3EF36E72" w14:textId="77777777" w:rsidTr="006874D5">
        <w:trPr>
          <w:gridAfter w:val="1"/>
          <w:wAfter w:w="10" w:type="dxa"/>
          <w:trHeight w:val="335"/>
        </w:trPr>
        <w:tc>
          <w:tcPr>
            <w:tcW w:w="1767" w:type="dxa"/>
            <w:vAlign w:val="bottom"/>
          </w:tcPr>
          <w:p w14:paraId="269DEE38" w14:textId="77777777" w:rsidR="007E577E" w:rsidRDefault="00C83317" w:rsidP="006874D5">
            <w:pPr>
              <w:contextualSpacing/>
              <w:rPr>
                <w:rFonts w:ascii="Arial" w:hAnsi="Arial" w:cs="Arial"/>
                <w:color w:val="000000"/>
                <w:sz w:val="13"/>
                <w:szCs w:val="13"/>
              </w:rPr>
            </w:pPr>
            <w:r w:rsidRPr="00133FAA">
              <w:rPr>
                <w:rFonts w:ascii="Arial" w:hAnsi="Arial" w:cs="Arial"/>
                <w:color w:val="000000"/>
                <w:sz w:val="13"/>
                <w:szCs w:val="13"/>
              </w:rPr>
              <w:t xml:space="preserve">Crepes &amp; Co. </w:t>
            </w:r>
          </w:p>
          <w:p w14:paraId="76319E6F" w14:textId="7D148ACF" w:rsidR="00C83317" w:rsidRPr="0017674A" w:rsidRDefault="007E577E" w:rsidP="006874D5">
            <w:pPr>
              <w:contextualSpacing/>
              <w:rPr>
                <w:rFonts w:ascii="Arial" w:hAnsi="Arial" w:cs="Arial"/>
                <w:sz w:val="13"/>
                <w:szCs w:val="13"/>
              </w:rPr>
            </w:pPr>
            <w:r>
              <w:rPr>
                <w:rFonts w:ascii="Arial" w:hAnsi="Arial" w:cs="Arial"/>
                <w:color w:val="000000"/>
                <w:sz w:val="13"/>
                <w:szCs w:val="13"/>
              </w:rPr>
              <w:t xml:space="preserve">     </w:t>
            </w:r>
            <w:r w:rsidR="00C83317" w:rsidRPr="00133FAA">
              <w:rPr>
                <w:rFonts w:ascii="Arial" w:hAnsi="Arial" w:cs="Arial"/>
                <w:color w:val="000000"/>
                <w:sz w:val="13"/>
                <w:szCs w:val="13"/>
              </w:rPr>
              <w:t>Development Co., Ltd.</w:t>
            </w:r>
          </w:p>
        </w:tc>
        <w:tc>
          <w:tcPr>
            <w:tcW w:w="2106" w:type="dxa"/>
            <w:vAlign w:val="bottom"/>
          </w:tcPr>
          <w:p w14:paraId="68980BD2" w14:textId="4C635F94" w:rsidR="00C83317" w:rsidRPr="0017674A" w:rsidRDefault="00C83317" w:rsidP="006874D5">
            <w:pPr>
              <w:jc w:val="both"/>
              <w:rPr>
                <w:rFonts w:ascii="Arial" w:hAnsi="Arial" w:cs="Arial"/>
                <w:color w:val="000000"/>
                <w:sz w:val="13"/>
                <w:szCs w:val="13"/>
              </w:rPr>
            </w:pPr>
            <w:r w:rsidRPr="0017674A">
              <w:rPr>
                <w:rFonts w:ascii="Arial" w:hAnsi="Arial" w:cs="Arial"/>
                <w:color w:val="000000"/>
                <w:sz w:val="13"/>
                <w:szCs w:val="13"/>
              </w:rPr>
              <w:t>Selling foods and beverage</w:t>
            </w:r>
            <w:r w:rsidRPr="0017674A">
              <w:rPr>
                <w:rFonts w:ascii="Arial" w:hAnsi="Arial" w:cs="Arial"/>
                <w:sz w:val="13"/>
                <w:szCs w:val="13"/>
              </w:rPr>
              <w:t>s</w:t>
            </w:r>
          </w:p>
        </w:tc>
        <w:tc>
          <w:tcPr>
            <w:tcW w:w="810" w:type="dxa"/>
            <w:vAlign w:val="bottom"/>
          </w:tcPr>
          <w:p w14:paraId="2C0A6F1A" w14:textId="5B578232" w:rsidR="00C83317" w:rsidRPr="0017674A" w:rsidRDefault="00C83317" w:rsidP="006874D5">
            <w:pPr>
              <w:jc w:val="center"/>
              <w:rPr>
                <w:rFonts w:ascii="Arial" w:hAnsi="Arial" w:cs="Arial"/>
                <w:sz w:val="13"/>
                <w:szCs w:val="13"/>
              </w:rPr>
            </w:pPr>
            <w:r w:rsidRPr="0017674A">
              <w:rPr>
                <w:rFonts w:ascii="Arial" w:hAnsi="Arial" w:cs="Arial"/>
                <w:sz w:val="13"/>
                <w:szCs w:val="13"/>
              </w:rPr>
              <w:t>Thailand</w:t>
            </w:r>
          </w:p>
        </w:tc>
        <w:tc>
          <w:tcPr>
            <w:tcW w:w="927" w:type="dxa"/>
            <w:vAlign w:val="bottom"/>
          </w:tcPr>
          <w:p w14:paraId="2754FCEE" w14:textId="71F139CB" w:rsidR="00C83317" w:rsidRPr="0017674A" w:rsidRDefault="00C83317" w:rsidP="006874D5">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8,163,300</w:t>
            </w:r>
          </w:p>
        </w:tc>
        <w:tc>
          <w:tcPr>
            <w:tcW w:w="947" w:type="dxa"/>
            <w:gridSpan w:val="2"/>
            <w:vAlign w:val="bottom"/>
          </w:tcPr>
          <w:p w14:paraId="0278110E" w14:textId="3E9FE669" w:rsidR="00C83317" w:rsidRPr="0017674A" w:rsidRDefault="00C83317" w:rsidP="006874D5">
            <w:pPr>
              <w:tabs>
                <w:tab w:val="decimal" w:pos="578"/>
              </w:tabs>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8,163,300</w:t>
            </w:r>
          </w:p>
        </w:tc>
        <w:tc>
          <w:tcPr>
            <w:tcW w:w="990" w:type="dxa"/>
            <w:vAlign w:val="bottom"/>
          </w:tcPr>
          <w:p w14:paraId="5332EA5A" w14:textId="17BDCAB6" w:rsidR="00C83317" w:rsidRPr="0017674A" w:rsidRDefault="007E577E" w:rsidP="006874D5">
            <w:pPr>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C83317" w:rsidRPr="0017674A">
              <w:rPr>
                <w:rFonts w:ascii="Arial" w:hAnsi="Arial" w:cs="Arial"/>
                <w:color w:val="000000" w:themeColor="text1"/>
                <w:sz w:val="13"/>
                <w:szCs w:val="13"/>
              </w:rPr>
              <w:t>99.99</w:t>
            </w:r>
          </w:p>
        </w:tc>
        <w:tc>
          <w:tcPr>
            <w:tcW w:w="882" w:type="dxa"/>
            <w:vAlign w:val="bottom"/>
          </w:tcPr>
          <w:p w14:paraId="6355553D" w14:textId="1B6A3B01" w:rsidR="00C83317" w:rsidRPr="0017674A" w:rsidRDefault="00C83317" w:rsidP="006874D5">
            <w:pPr>
              <w:tabs>
                <w:tab w:val="decimal" w:pos="208"/>
              </w:tabs>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99.99</w:t>
            </w:r>
          </w:p>
        </w:tc>
        <w:tc>
          <w:tcPr>
            <w:tcW w:w="992" w:type="dxa"/>
          </w:tcPr>
          <w:p w14:paraId="000C47AF" w14:textId="77777777" w:rsidR="00C83317" w:rsidRPr="0017674A" w:rsidRDefault="00C83317" w:rsidP="006874D5">
            <w:pPr>
              <w:ind w:left="-23" w:right="-63"/>
              <w:jc w:val="center"/>
              <w:rPr>
                <w:rFonts w:ascii="Arial" w:hAnsi="Arial" w:cs="Arial"/>
                <w:color w:val="000000" w:themeColor="text1"/>
                <w:sz w:val="13"/>
                <w:szCs w:val="13"/>
              </w:rPr>
            </w:pPr>
          </w:p>
          <w:p w14:paraId="5BB3EE22" w14:textId="3E4C6215" w:rsidR="00C83317" w:rsidRPr="0017674A" w:rsidRDefault="00C83317" w:rsidP="006874D5">
            <w:pPr>
              <w:pBdr>
                <w:bottom w:val="single" w:sz="4" w:space="1" w:color="auto"/>
              </w:pBdr>
              <w:spacing w:line="276" w:lineRule="auto"/>
              <w:ind w:left="-23" w:right="-63"/>
              <w:jc w:val="center"/>
              <w:rPr>
                <w:rFonts w:ascii="Arial" w:hAnsi="Arial" w:cs="Arial"/>
                <w:sz w:val="13"/>
                <w:szCs w:val="13"/>
              </w:rPr>
            </w:pPr>
            <w:r w:rsidRPr="0017674A">
              <w:rPr>
                <w:rFonts w:ascii="Arial" w:hAnsi="Arial" w:cs="Arial"/>
                <w:color w:val="000000" w:themeColor="text1"/>
                <w:sz w:val="13"/>
                <w:szCs w:val="13"/>
              </w:rPr>
              <w:t xml:space="preserve">      -</w:t>
            </w:r>
          </w:p>
        </w:tc>
        <w:tc>
          <w:tcPr>
            <w:tcW w:w="992" w:type="dxa"/>
          </w:tcPr>
          <w:p w14:paraId="29F28F42" w14:textId="77777777" w:rsidR="00C83317" w:rsidRPr="0017674A" w:rsidRDefault="00C83317" w:rsidP="006874D5">
            <w:pPr>
              <w:ind w:left="-23" w:right="-63"/>
              <w:jc w:val="center"/>
              <w:rPr>
                <w:rFonts w:ascii="Arial" w:hAnsi="Arial" w:cs="Arial"/>
                <w:color w:val="000000" w:themeColor="text1"/>
                <w:sz w:val="13"/>
                <w:szCs w:val="13"/>
              </w:rPr>
            </w:pPr>
          </w:p>
          <w:p w14:paraId="20C37A8D" w14:textId="596E9AEF" w:rsidR="00C83317" w:rsidRPr="0017674A" w:rsidRDefault="00C83317" w:rsidP="006874D5">
            <w:pPr>
              <w:pBdr>
                <w:bottom w:val="single" w:sz="4" w:space="1" w:color="auto"/>
              </w:pBdr>
              <w:spacing w:line="276" w:lineRule="auto"/>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1029" w:type="dxa"/>
            <w:shd w:val="clear" w:color="auto" w:fill="FFFFFF" w:themeFill="background1"/>
          </w:tcPr>
          <w:p w14:paraId="3C9A43F1" w14:textId="77777777" w:rsidR="00C83317" w:rsidRPr="0017674A" w:rsidRDefault="00C83317" w:rsidP="006874D5">
            <w:pPr>
              <w:ind w:left="-23" w:right="-63"/>
              <w:jc w:val="center"/>
              <w:rPr>
                <w:rFonts w:ascii="Arial" w:hAnsi="Arial" w:cs="Arial"/>
                <w:color w:val="000000" w:themeColor="text1"/>
                <w:sz w:val="13"/>
                <w:szCs w:val="13"/>
              </w:rPr>
            </w:pPr>
          </w:p>
          <w:p w14:paraId="064131CB" w14:textId="052D4002" w:rsidR="00C83317" w:rsidRPr="0017674A" w:rsidRDefault="00C83317" w:rsidP="006874D5">
            <w:pPr>
              <w:pBdr>
                <w:bottom w:val="single" w:sz="4" w:space="1" w:color="auto"/>
              </w:pBdr>
              <w:spacing w:line="276" w:lineRule="auto"/>
              <w:ind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999" w:type="dxa"/>
          </w:tcPr>
          <w:p w14:paraId="0E612ADE" w14:textId="77777777" w:rsidR="00C83317" w:rsidRPr="0017674A" w:rsidRDefault="00C83317" w:rsidP="006874D5">
            <w:pPr>
              <w:ind w:left="-23" w:right="-63"/>
              <w:jc w:val="center"/>
              <w:rPr>
                <w:rFonts w:ascii="Arial" w:hAnsi="Arial" w:cs="Arial"/>
                <w:color w:val="000000" w:themeColor="text1"/>
                <w:sz w:val="13"/>
                <w:szCs w:val="13"/>
              </w:rPr>
            </w:pPr>
          </w:p>
          <w:p w14:paraId="0E1FDF90" w14:textId="40B64297" w:rsidR="00C83317" w:rsidRPr="0017674A" w:rsidRDefault="00C83317" w:rsidP="006874D5">
            <w:pPr>
              <w:pBdr>
                <w:bottom w:val="single" w:sz="4" w:space="1" w:color="auto"/>
              </w:pBdr>
              <w:spacing w:line="276" w:lineRule="auto"/>
              <w:ind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999" w:type="dxa"/>
          </w:tcPr>
          <w:p w14:paraId="6E0AFF71" w14:textId="77777777" w:rsidR="00C83317" w:rsidRPr="0017674A" w:rsidRDefault="00C83317" w:rsidP="006874D5">
            <w:pPr>
              <w:ind w:left="-23" w:right="-63"/>
              <w:jc w:val="center"/>
              <w:rPr>
                <w:rFonts w:ascii="Arial" w:hAnsi="Arial" w:cs="Arial"/>
                <w:color w:val="000000" w:themeColor="text1"/>
                <w:sz w:val="13"/>
                <w:szCs w:val="13"/>
              </w:rPr>
            </w:pPr>
          </w:p>
          <w:p w14:paraId="77D04E3B" w14:textId="36F685D1" w:rsidR="00C83317" w:rsidRPr="0017674A" w:rsidRDefault="00C83317" w:rsidP="006874D5">
            <w:pPr>
              <w:pBdr>
                <w:bottom w:val="single" w:sz="4" w:space="1" w:color="auto"/>
              </w:pBdr>
              <w:spacing w:line="276" w:lineRule="auto"/>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c>
          <w:tcPr>
            <w:tcW w:w="1017" w:type="dxa"/>
          </w:tcPr>
          <w:p w14:paraId="5B2DE1D2" w14:textId="77777777" w:rsidR="00C83317" w:rsidRPr="0017674A" w:rsidRDefault="00C83317" w:rsidP="006874D5">
            <w:pPr>
              <w:ind w:left="-23" w:right="-63"/>
              <w:jc w:val="center"/>
              <w:rPr>
                <w:rFonts w:ascii="Arial" w:hAnsi="Arial" w:cs="Arial"/>
                <w:color w:val="000000" w:themeColor="text1"/>
                <w:sz w:val="13"/>
                <w:szCs w:val="13"/>
              </w:rPr>
            </w:pPr>
          </w:p>
          <w:p w14:paraId="0D56331C" w14:textId="0A3D1DE4" w:rsidR="00C83317" w:rsidRPr="0017674A" w:rsidRDefault="00C83317" w:rsidP="006874D5">
            <w:pPr>
              <w:pBdr>
                <w:bottom w:val="single" w:sz="4" w:space="1" w:color="auto"/>
              </w:pBdr>
              <w:tabs>
                <w:tab w:val="decimal" w:pos="578"/>
              </w:tabs>
              <w:spacing w:line="276" w:lineRule="auto"/>
              <w:ind w:left="-23" w:right="-63"/>
              <w:jc w:val="center"/>
              <w:rPr>
                <w:rFonts w:ascii="Arial" w:hAnsi="Arial" w:cs="Arial"/>
                <w:color w:val="000000" w:themeColor="text1"/>
                <w:sz w:val="13"/>
                <w:szCs w:val="13"/>
              </w:rPr>
            </w:pPr>
            <w:r w:rsidRPr="0017674A">
              <w:rPr>
                <w:rFonts w:ascii="Arial" w:hAnsi="Arial" w:cs="Arial"/>
                <w:color w:val="000000" w:themeColor="text1"/>
                <w:sz w:val="13"/>
                <w:szCs w:val="13"/>
              </w:rPr>
              <w:t xml:space="preserve">       -</w:t>
            </w:r>
          </w:p>
        </w:tc>
      </w:tr>
      <w:tr w:rsidR="00C83317" w:rsidRPr="0017674A" w14:paraId="358DA62D" w14:textId="77777777" w:rsidTr="007E577E">
        <w:trPr>
          <w:gridAfter w:val="1"/>
          <w:wAfter w:w="10" w:type="dxa"/>
          <w:trHeight w:val="54"/>
        </w:trPr>
        <w:tc>
          <w:tcPr>
            <w:tcW w:w="1767" w:type="dxa"/>
          </w:tcPr>
          <w:p w14:paraId="52941DBB" w14:textId="19F65A8F" w:rsidR="00C83317" w:rsidRPr="0017674A" w:rsidRDefault="00C83317" w:rsidP="00C83317">
            <w:pPr>
              <w:spacing w:before="60" w:line="312" w:lineRule="auto"/>
              <w:ind w:left="162" w:right="-108" w:hanging="180"/>
              <w:rPr>
                <w:rFonts w:ascii="Arial" w:hAnsi="Arial" w:cs="Arial"/>
                <w:sz w:val="13"/>
                <w:szCs w:val="13"/>
              </w:rPr>
            </w:pPr>
            <w:r w:rsidRPr="0017674A">
              <w:rPr>
                <w:rFonts w:ascii="Arial" w:hAnsi="Arial" w:cs="Arial"/>
                <w:b/>
                <w:bCs/>
                <w:sz w:val="13"/>
                <w:szCs w:val="13"/>
              </w:rPr>
              <w:t>Net</w:t>
            </w:r>
          </w:p>
        </w:tc>
        <w:tc>
          <w:tcPr>
            <w:tcW w:w="2106" w:type="dxa"/>
          </w:tcPr>
          <w:p w14:paraId="17457045" w14:textId="77777777" w:rsidR="00C83317" w:rsidRPr="0017674A" w:rsidRDefault="00C83317" w:rsidP="00C83317">
            <w:pPr>
              <w:spacing w:before="60" w:line="312" w:lineRule="auto"/>
              <w:rPr>
                <w:rFonts w:ascii="Arial" w:hAnsi="Arial" w:cs="Arial"/>
                <w:color w:val="000000"/>
                <w:sz w:val="13"/>
                <w:szCs w:val="13"/>
              </w:rPr>
            </w:pPr>
          </w:p>
        </w:tc>
        <w:tc>
          <w:tcPr>
            <w:tcW w:w="810" w:type="dxa"/>
          </w:tcPr>
          <w:p w14:paraId="5DF0B8AB" w14:textId="77777777" w:rsidR="00C83317" w:rsidRPr="0017674A" w:rsidRDefault="00C83317" w:rsidP="00C83317">
            <w:pPr>
              <w:spacing w:before="60" w:line="312" w:lineRule="auto"/>
              <w:rPr>
                <w:rFonts w:ascii="Arial" w:hAnsi="Arial" w:cs="Arial"/>
                <w:color w:val="000000"/>
                <w:sz w:val="13"/>
                <w:szCs w:val="13"/>
              </w:rPr>
            </w:pPr>
          </w:p>
        </w:tc>
        <w:tc>
          <w:tcPr>
            <w:tcW w:w="927" w:type="dxa"/>
          </w:tcPr>
          <w:p w14:paraId="76E95B66" w14:textId="77777777" w:rsidR="00C83317" w:rsidRPr="0017674A" w:rsidRDefault="00C83317" w:rsidP="00C83317">
            <w:pPr>
              <w:tabs>
                <w:tab w:val="decimal" w:pos="463"/>
              </w:tabs>
              <w:spacing w:before="60" w:line="312" w:lineRule="auto"/>
              <w:ind w:left="-18" w:right="-63"/>
              <w:jc w:val="center"/>
              <w:rPr>
                <w:rFonts w:ascii="Arial" w:hAnsi="Arial" w:cs="Arial"/>
                <w:sz w:val="13"/>
                <w:szCs w:val="13"/>
              </w:rPr>
            </w:pPr>
          </w:p>
        </w:tc>
        <w:tc>
          <w:tcPr>
            <w:tcW w:w="947" w:type="dxa"/>
            <w:gridSpan w:val="2"/>
          </w:tcPr>
          <w:p w14:paraId="71644BBE" w14:textId="77777777" w:rsidR="00C83317" w:rsidRPr="0017674A" w:rsidRDefault="00C83317" w:rsidP="00C83317">
            <w:pPr>
              <w:tabs>
                <w:tab w:val="decimal" w:pos="463"/>
              </w:tabs>
              <w:spacing w:before="60" w:line="312" w:lineRule="auto"/>
              <w:ind w:left="-18" w:right="-63"/>
              <w:rPr>
                <w:rFonts w:ascii="Arial" w:hAnsi="Arial" w:cs="Arial"/>
                <w:sz w:val="13"/>
                <w:szCs w:val="13"/>
              </w:rPr>
            </w:pPr>
          </w:p>
        </w:tc>
        <w:tc>
          <w:tcPr>
            <w:tcW w:w="990" w:type="dxa"/>
          </w:tcPr>
          <w:p w14:paraId="2FBAA33F" w14:textId="77777777" w:rsidR="00C83317" w:rsidRPr="0017674A" w:rsidRDefault="00C83317" w:rsidP="00C83317">
            <w:pPr>
              <w:tabs>
                <w:tab w:val="decimal" w:pos="463"/>
              </w:tabs>
              <w:spacing w:before="60" w:line="312" w:lineRule="auto"/>
              <w:ind w:left="-23" w:right="-63"/>
              <w:jc w:val="center"/>
              <w:rPr>
                <w:rFonts w:ascii="Arial" w:hAnsi="Arial" w:cs="Arial"/>
                <w:sz w:val="13"/>
                <w:szCs w:val="13"/>
              </w:rPr>
            </w:pPr>
          </w:p>
        </w:tc>
        <w:tc>
          <w:tcPr>
            <w:tcW w:w="882" w:type="dxa"/>
          </w:tcPr>
          <w:p w14:paraId="26157F08" w14:textId="77777777" w:rsidR="00C83317" w:rsidRPr="0017674A" w:rsidRDefault="00C83317" w:rsidP="00C83317">
            <w:pPr>
              <w:tabs>
                <w:tab w:val="decimal" w:pos="463"/>
              </w:tabs>
              <w:spacing w:before="60" w:line="312" w:lineRule="auto"/>
              <w:ind w:left="-23" w:right="-63"/>
              <w:jc w:val="right"/>
              <w:rPr>
                <w:rFonts w:ascii="Arial" w:hAnsi="Arial" w:cs="Arial"/>
                <w:sz w:val="13"/>
                <w:szCs w:val="13"/>
              </w:rPr>
            </w:pPr>
          </w:p>
        </w:tc>
        <w:tc>
          <w:tcPr>
            <w:tcW w:w="992" w:type="dxa"/>
            <w:vAlign w:val="bottom"/>
          </w:tcPr>
          <w:p w14:paraId="21B712E6" w14:textId="0AA146F6" w:rsidR="00C83317" w:rsidRPr="00ED1781" w:rsidRDefault="00C83317" w:rsidP="00ED1781">
            <w:pPr>
              <w:pBdr>
                <w:bottom w:val="single" w:sz="12" w:space="1" w:color="auto"/>
              </w:pBdr>
              <w:tabs>
                <w:tab w:val="decimal" w:pos="578"/>
              </w:tabs>
              <w:spacing w:before="60"/>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922,749,625</w:t>
            </w:r>
          </w:p>
        </w:tc>
        <w:tc>
          <w:tcPr>
            <w:tcW w:w="992" w:type="dxa"/>
            <w:vAlign w:val="bottom"/>
          </w:tcPr>
          <w:p w14:paraId="075CD5DA" w14:textId="0B49FD12" w:rsidR="00C83317" w:rsidRPr="0017674A" w:rsidRDefault="00C83317" w:rsidP="00ED1781">
            <w:pPr>
              <w:pBdr>
                <w:bottom w:val="single" w:sz="12" w:space="1" w:color="auto"/>
              </w:pBdr>
              <w:tabs>
                <w:tab w:val="decimal" w:pos="578"/>
              </w:tabs>
              <w:spacing w:before="60"/>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922,749,625</w:t>
            </w:r>
          </w:p>
        </w:tc>
        <w:tc>
          <w:tcPr>
            <w:tcW w:w="1029" w:type="dxa"/>
            <w:shd w:val="clear" w:color="auto" w:fill="FFFFFF" w:themeFill="background1"/>
            <w:vAlign w:val="bottom"/>
          </w:tcPr>
          <w:p w14:paraId="0F84CCF0" w14:textId="517ABE61" w:rsidR="00C83317" w:rsidRPr="0017674A" w:rsidRDefault="00C83317" w:rsidP="00ED1781">
            <w:pPr>
              <w:pBdr>
                <w:bottom w:val="single" w:sz="12" w:space="1" w:color="auto"/>
              </w:pBdr>
              <w:tabs>
                <w:tab w:val="decimal" w:pos="578"/>
              </w:tabs>
              <w:spacing w:before="60"/>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 xml:space="preserve"> (151,545,336)</w:t>
            </w:r>
          </w:p>
        </w:tc>
        <w:tc>
          <w:tcPr>
            <w:tcW w:w="999" w:type="dxa"/>
            <w:vAlign w:val="bottom"/>
          </w:tcPr>
          <w:p w14:paraId="74B6C443" w14:textId="0DF5D8D1" w:rsidR="00C83317" w:rsidRPr="0017674A" w:rsidRDefault="00C83317" w:rsidP="00ED1781">
            <w:pPr>
              <w:pBdr>
                <w:bottom w:val="single" w:sz="12" w:space="1" w:color="auto"/>
              </w:pBdr>
              <w:tabs>
                <w:tab w:val="decimal" w:pos="578"/>
              </w:tabs>
              <w:spacing w:before="60"/>
              <w:ind w:left="-23" w:right="-63"/>
              <w:jc w:val="right"/>
              <w:rPr>
                <w:rFonts w:ascii="Arial" w:hAnsi="Arial" w:cs="Arial"/>
                <w:color w:val="000000" w:themeColor="text1"/>
                <w:sz w:val="13"/>
                <w:szCs w:val="13"/>
              </w:rPr>
            </w:pPr>
            <w:r w:rsidRPr="0017674A">
              <w:rPr>
                <w:rFonts w:ascii="Arial" w:hAnsi="Arial" w:cs="Arial"/>
                <w:color w:val="000000" w:themeColor="text1"/>
                <w:sz w:val="13"/>
                <w:szCs w:val="13"/>
              </w:rPr>
              <w:t xml:space="preserve"> (151,545,336)</w:t>
            </w:r>
          </w:p>
        </w:tc>
        <w:tc>
          <w:tcPr>
            <w:tcW w:w="999" w:type="dxa"/>
            <w:vAlign w:val="bottom"/>
          </w:tcPr>
          <w:p w14:paraId="22943D92" w14:textId="6A510B4D" w:rsidR="00C83317" w:rsidRPr="0017674A" w:rsidRDefault="00C83317" w:rsidP="00ED1781">
            <w:pPr>
              <w:pBdr>
                <w:bottom w:val="single" w:sz="12"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771,204,289</w:t>
            </w:r>
          </w:p>
        </w:tc>
        <w:tc>
          <w:tcPr>
            <w:tcW w:w="1017" w:type="dxa"/>
            <w:vAlign w:val="bottom"/>
          </w:tcPr>
          <w:p w14:paraId="2C0ACE00" w14:textId="0DAC1B4E" w:rsidR="00C83317" w:rsidRPr="0017674A" w:rsidRDefault="00C83317" w:rsidP="00ED1781">
            <w:pPr>
              <w:pBdr>
                <w:bottom w:val="single" w:sz="12" w:space="1" w:color="auto"/>
              </w:pBdr>
              <w:tabs>
                <w:tab w:val="decimal" w:pos="578"/>
              </w:tabs>
              <w:spacing w:before="60"/>
              <w:ind w:left="-23" w:right="-63"/>
              <w:jc w:val="right"/>
              <w:rPr>
                <w:rFonts w:ascii="Arial" w:hAnsi="Arial" w:cs="Arial"/>
                <w:color w:val="000000" w:themeColor="text1"/>
                <w:sz w:val="13"/>
                <w:szCs w:val="13"/>
              </w:rPr>
            </w:pPr>
            <w:r w:rsidRPr="00ED1781">
              <w:rPr>
                <w:rFonts w:ascii="Arial" w:hAnsi="Arial" w:cs="Arial"/>
                <w:color w:val="000000" w:themeColor="text1"/>
                <w:sz w:val="13"/>
                <w:szCs w:val="13"/>
              </w:rPr>
              <w:t>771,204,289</w:t>
            </w:r>
          </w:p>
        </w:tc>
      </w:tr>
      <w:tr w:rsidR="00C83317" w:rsidRPr="0017674A" w14:paraId="5A47BD56" w14:textId="77777777" w:rsidTr="007E577E">
        <w:trPr>
          <w:gridAfter w:val="1"/>
          <w:wAfter w:w="10" w:type="dxa"/>
          <w:trHeight w:val="63"/>
        </w:trPr>
        <w:tc>
          <w:tcPr>
            <w:tcW w:w="1767" w:type="dxa"/>
          </w:tcPr>
          <w:p w14:paraId="14D9F42F" w14:textId="781E1AC4" w:rsidR="00C83317" w:rsidRPr="0017674A" w:rsidRDefault="00C83317" w:rsidP="00C83317">
            <w:pPr>
              <w:spacing w:before="60" w:line="276" w:lineRule="auto"/>
              <w:ind w:left="162" w:right="-108" w:hanging="180"/>
              <w:rPr>
                <w:rFonts w:ascii="Arial" w:hAnsi="Arial" w:cs="Arial"/>
                <w:b/>
                <w:bCs/>
                <w:sz w:val="13"/>
                <w:szCs w:val="13"/>
              </w:rPr>
            </w:pPr>
          </w:p>
        </w:tc>
        <w:tc>
          <w:tcPr>
            <w:tcW w:w="2106" w:type="dxa"/>
          </w:tcPr>
          <w:p w14:paraId="087975F6" w14:textId="77777777" w:rsidR="00C83317" w:rsidRPr="0017674A" w:rsidRDefault="00C83317" w:rsidP="00C83317">
            <w:pPr>
              <w:spacing w:before="60" w:line="276" w:lineRule="auto"/>
              <w:rPr>
                <w:rFonts w:ascii="Arial" w:hAnsi="Arial" w:cs="Arial"/>
                <w:color w:val="000000"/>
                <w:sz w:val="13"/>
                <w:szCs w:val="13"/>
              </w:rPr>
            </w:pPr>
          </w:p>
        </w:tc>
        <w:tc>
          <w:tcPr>
            <w:tcW w:w="810" w:type="dxa"/>
          </w:tcPr>
          <w:p w14:paraId="36AF0B66" w14:textId="77777777" w:rsidR="00C83317" w:rsidRPr="0017674A" w:rsidRDefault="00C83317" w:rsidP="00C83317">
            <w:pPr>
              <w:spacing w:before="60" w:line="276" w:lineRule="auto"/>
              <w:rPr>
                <w:rFonts w:ascii="Arial" w:hAnsi="Arial" w:cs="Arial"/>
                <w:color w:val="000000"/>
                <w:sz w:val="13"/>
                <w:szCs w:val="13"/>
              </w:rPr>
            </w:pPr>
          </w:p>
        </w:tc>
        <w:tc>
          <w:tcPr>
            <w:tcW w:w="927" w:type="dxa"/>
          </w:tcPr>
          <w:p w14:paraId="74552842" w14:textId="77777777" w:rsidR="00C83317" w:rsidRPr="0017674A" w:rsidRDefault="00C83317" w:rsidP="00C83317">
            <w:pPr>
              <w:tabs>
                <w:tab w:val="decimal" w:pos="463"/>
              </w:tabs>
              <w:spacing w:before="60" w:line="276" w:lineRule="auto"/>
              <w:ind w:left="-18" w:right="-63"/>
              <w:jc w:val="center"/>
              <w:rPr>
                <w:rFonts w:ascii="Arial" w:hAnsi="Arial" w:cs="Arial"/>
                <w:sz w:val="13"/>
                <w:szCs w:val="13"/>
              </w:rPr>
            </w:pPr>
          </w:p>
        </w:tc>
        <w:tc>
          <w:tcPr>
            <w:tcW w:w="947" w:type="dxa"/>
            <w:gridSpan w:val="2"/>
          </w:tcPr>
          <w:p w14:paraId="01F674E0" w14:textId="77777777" w:rsidR="00C83317" w:rsidRPr="0017674A" w:rsidRDefault="00C83317" w:rsidP="00C83317">
            <w:pPr>
              <w:tabs>
                <w:tab w:val="decimal" w:pos="463"/>
              </w:tabs>
              <w:spacing w:before="60" w:line="276" w:lineRule="auto"/>
              <w:ind w:left="-18" w:right="-63"/>
              <w:jc w:val="center"/>
              <w:rPr>
                <w:rFonts w:ascii="Arial" w:hAnsi="Arial" w:cs="Arial"/>
                <w:sz w:val="13"/>
                <w:szCs w:val="13"/>
              </w:rPr>
            </w:pPr>
          </w:p>
        </w:tc>
        <w:tc>
          <w:tcPr>
            <w:tcW w:w="990" w:type="dxa"/>
          </w:tcPr>
          <w:p w14:paraId="66EE6374" w14:textId="77777777" w:rsidR="00C83317" w:rsidRPr="0017674A" w:rsidRDefault="00C83317" w:rsidP="00C83317">
            <w:pPr>
              <w:tabs>
                <w:tab w:val="decimal" w:pos="463"/>
              </w:tabs>
              <w:spacing w:before="60" w:line="276" w:lineRule="auto"/>
              <w:ind w:left="-23" w:right="-63"/>
              <w:rPr>
                <w:rFonts w:ascii="Arial" w:hAnsi="Arial" w:cs="Arial"/>
                <w:sz w:val="13"/>
                <w:szCs w:val="13"/>
              </w:rPr>
            </w:pPr>
          </w:p>
        </w:tc>
        <w:tc>
          <w:tcPr>
            <w:tcW w:w="882" w:type="dxa"/>
          </w:tcPr>
          <w:p w14:paraId="626A4E2E" w14:textId="77777777" w:rsidR="00C83317" w:rsidRPr="0017674A" w:rsidRDefault="00C83317" w:rsidP="00C83317">
            <w:pPr>
              <w:tabs>
                <w:tab w:val="decimal" w:pos="463"/>
              </w:tabs>
              <w:spacing w:before="60" w:line="276" w:lineRule="auto"/>
              <w:ind w:left="-23" w:right="-63"/>
              <w:jc w:val="center"/>
              <w:rPr>
                <w:rFonts w:ascii="Arial" w:hAnsi="Arial" w:cs="Arial"/>
                <w:sz w:val="13"/>
                <w:szCs w:val="13"/>
              </w:rPr>
            </w:pPr>
          </w:p>
        </w:tc>
        <w:tc>
          <w:tcPr>
            <w:tcW w:w="992" w:type="dxa"/>
          </w:tcPr>
          <w:p w14:paraId="234620EA" w14:textId="460CED9D" w:rsidR="00C83317" w:rsidRPr="0017674A" w:rsidRDefault="00C83317" w:rsidP="00C83317">
            <w:pPr>
              <w:tabs>
                <w:tab w:val="decimal" w:pos="463"/>
              </w:tabs>
              <w:spacing w:before="60" w:line="276" w:lineRule="auto"/>
              <w:ind w:right="-63"/>
              <w:rPr>
                <w:rFonts w:ascii="Arial" w:hAnsi="Arial" w:cs="Arial"/>
                <w:color w:val="000000" w:themeColor="text1"/>
                <w:sz w:val="13"/>
                <w:szCs w:val="13"/>
              </w:rPr>
            </w:pPr>
          </w:p>
        </w:tc>
        <w:tc>
          <w:tcPr>
            <w:tcW w:w="992" w:type="dxa"/>
          </w:tcPr>
          <w:p w14:paraId="5469818E" w14:textId="1CC62249" w:rsidR="00C83317" w:rsidRPr="0017674A" w:rsidRDefault="00C83317" w:rsidP="00C83317">
            <w:pPr>
              <w:tabs>
                <w:tab w:val="decimal" w:pos="463"/>
              </w:tabs>
              <w:spacing w:before="60" w:line="276" w:lineRule="auto"/>
              <w:ind w:left="-23" w:right="-63"/>
              <w:jc w:val="right"/>
              <w:rPr>
                <w:rFonts w:ascii="Arial" w:hAnsi="Arial" w:cs="Arial"/>
                <w:color w:val="000000" w:themeColor="text1"/>
                <w:sz w:val="13"/>
                <w:szCs w:val="13"/>
              </w:rPr>
            </w:pPr>
          </w:p>
        </w:tc>
        <w:tc>
          <w:tcPr>
            <w:tcW w:w="1029" w:type="dxa"/>
            <w:shd w:val="clear" w:color="auto" w:fill="FFFFFF" w:themeFill="background1"/>
          </w:tcPr>
          <w:p w14:paraId="6E9C088A" w14:textId="54678E40" w:rsidR="00C83317" w:rsidRPr="0017674A" w:rsidRDefault="00C83317" w:rsidP="00C83317">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3007BCF" w14:textId="7CC7EC6E" w:rsidR="00C83317" w:rsidRPr="0017674A" w:rsidRDefault="00C83317" w:rsidP="00C83317">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49AA0C4" w14:textId="60F21303" w:rsidR="00C83317" w:rsidRPr="0017674A" w:rsidRDefault="00C83317" w:rsidP="00C83317">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B16870C" w14:textId="03B2C8A4" w:rsidR="00C83317" w:rsidRPr="0017674A" w:rsidRDefault="00C83317" w:rsidP="00C83317">
            <w:pPr>
              <w:tabs>
                <w:tab w:val="decimal" w:pos="463"/>
              </w:tabs>
              <w:spacing w:before="60" w:line="276" w:lineRule="auto"/>
              <w:ind w:left="-23" w:right="-63"/>
              <w:jc w:val="right"/>
              <w:rPr>
                <w:rFonts w:ascii="Arial" w:hAnsi="Arial" w:cs="Arial"/>
                <w:color w:val="000000" w:themeColor="text1"/>
                <w:sz w:val="13"/>
                <w:szCs w:val="13"/>
              </w:rPr>
            </w:pPr>
          </w:p>
        </w:tc>
      </w:tr>
    </w:tbl>
    <w:p w14:paraId="033F259F" w14:textId="77777777" w:rsidR="0065138A" w:rsidRPr="0017674A" w:rsidRDefault="0065138A" w:rsidP="005D4D81">
      <w:pPr>
        <w:spacing w:line="360" w:lineRule="auto"/>
        <w:ind w:left="426"/>
        <w:jc w:val="thaiDistribute"/>
        <w:rPr>
          <w:rFonts w:ascii="Arial" w:hAnsi="Arial" w:cs="Arial"/>
          <w:sz w:val="19"/>
          <w:szCs w:val="19"/>
        </w:rPr>
      </w:pPr>
    </w:p>
    <w:p w14:paraId="2A578BD6" w14:textId="4781BB08" w:rsidR="00436AA1" w:rsidRPr="0017674A" w:rsidRDefault="00436AA1" w:rsidP="005D4D81">
      <w:pPr>
        <w:spacing w:line="360" w:lineRule="auto"/>
        <w:ind w:left="426"/>
        <w:jc w:val="thaiDistribute"/>
        <w:rPr>
          <w:rFonts w:ascii="Arial" w:hAnsi="Arial" w:cs="Arial"/>
          <w:sz w:val="19"/>
          <w:szCs w:val="19"/>
        </w:rPr>
      </w:pPr>
    </w:p>
    <w:p w14:paraId="56F1088F" w14:textId="4FEA1AB5" w:rsidR="00436AA1" w:rsidRPr="005E686F" w:rsidRDefault="00436AA1" w:rsidP="005D4D81">
      <w:pPr>
        <w:spacing w:line="360" w:lineRule="auto"/>
        <w:ind w:left="426"/>
        <w:jc w:val="thaiDistribute"/>
        <w:rPr>
          <w:rFonts w:ascii="Arial" w:hAnsi="Arial" w:cstheme="minorBidi"/>
          <w:sz w:val="19"/>
          <w:szCs w:val="19"/>
        </w:rPr>
      </w:pPr>
    </w:p>
    <w:p w14:paraId="630F5F61" w14:textId="156FAE48" w:rsidR="00436AA1" w:rsidRPr="0017674A" w:rsidRDefault="00436AA1" w:rsidP="00FF76D2">
      <w:pPr>
        <w:tabs>
          <w:tab w:val="decimal" w:pos="578"/>
        </w:tabs>
        <w:spacing w:before="60"/>
        <w:ind w:left="-23" w:right="-63"/>
        <w:rPr>
          <w:rFonts w:ascii="Arial" w:hAnsi="Arial" w:cs="Arial"/>
          <w:color w:val="000000" w:themeColor="text1"/>
          <w:sz w:val="13"/>
          <w:szCs w:val="13"/>
        </w:rPr>
      </w:pPr>
    </w:p>
    <w:p w14:paraId="787DC7DC" w14:textId="52B411A8" w:rsidR="00436AA1" w:rsidRPr="0017674A" w:rsidRDefault="00436AA1" w:rsidP="005D4D81">
      <w:pPr>
        <w:spacing w:line="360" w:lineRule="auto"/>
        <w:ind w:left="426"/>
        <w:jc w:val="thaiDistribute"/>
        <w:rPr>
          <w:rFonts w:ascii="Arial" w:hAnsi="Arial" w:cs="Arial"/>
          <w:sz w:val="19"/>
          <w:szCs w:val="19"/>
        </w:rPr>
      </w:pPr>
    </w:p>
    <w:p w14:paraId="1501E4D3" w14:textId="351A74D7" w:rsidR="00436AA1" w:rsidRPr="0017674A" w:rsidRDefault="00436AA1" w:rsidP="004134E8">
      <w:pPr>
        <w:spacing w:line="360" w:lineRule="auto"/>
        <w:jc w:val="thaiDistribute"/>
        <w:rPr>
          <w:rFonts w:ascii="Arial" w:hAnsi="Arial" w:cs="Arial"/>
          <w:sz w:val="19"/>
          <w:szCs w:val="19"/>
        </w:rPr>
      </w:pPr>
    </w:p>
    <w:p w14:paraId="6392FE24" w14:textId="77777777" w:rsidR="008B7FCD" w:rsidRPr="0017674A" w:rsidRDefault="008B7FCD" w:rsidP="00823160">
      <w:pPr>
        <w:pStyle w:val="BodyTextIndent3"/>
        <w:spacing w:line="360" w:lineRule="auto"/>
        <w:ind w:left="0" w:firstLine="0"/>
        <w:rPr>
          <w:rFonts w:ascii="Arial" w:hAnsi="Arial" w:cs="Arial"/>
          <w:bCs/>
          <w:sz w:val="19"/>
          <w:szCs w:val="19"/>
          <w:u w:val="single"/>
          <w:lang w:val="en-GB"/>
        </w:rPr>
        <w:sectPr w:rsidR="008B7FCD" w:rsidRPr="0017674A" w:rsidSect="0019724A">
          <w:footerReference w:type="default" r:id="rId13"/>
          <w:pgSz w:w="16840" w:h="11907" w:orient="landscape" w:code="9"/>
          <w:pgMar w:top="1440" w:right="1440" w:bottom="1111" w:left="1440" w:header="709" w:footer="765" w:gutter="0"/>
          <w:cols w:space="708"/>
          <w:docGrid w:linePitch="360"/>
        </w:sectPr>
      </w:pPr>
    </w:p>
    <w:p w14:paraId="4CDDC0F3" w14:textId="619A56DD" w:rsidR="003E1666" w:rsidRPr="0017674A" w:rsidRDefault="0076741C" w:rsidP="00741B4E">
      <w:pPr>
        <w:pStyle w:val="BodyTextIndent3"/>
        <w:numPr>
          <w:ilvl w:val="0"/>
          <w:numId w:val="16"/>
        </w:numPr>
        <w:spacing w:line="360" w:lineRule="auto"/>
        <w:ind w:left="426" w:hanging="426"/>
        <w:rPr>
          <w:rFonts w:ascii="Arial" w:hAnsi="Arial" w:cs="Arial"/>
          <w:b/>
          <w:sz w:val="19"/>
          <w:szCs w:val="19"/>
          <w:lang w:val="en-GB"/>
        </w:rPr>
      </w:pPr>
      <w:r w:rsidRPr="0017674A">
        <w:rPr>
          <w:rFonts w:ascii="Arial" w:hAnsi="Arial" w:cs="Arial"/>
          <w:b/>
          <w:sz w:val="19"/>
          <w:szCs w:val="19"/>
          <w:lang w:val="en-GB"/>
        </w:rPr>
        <w:t>BUILDING</w:t>
      </w:r>
      <w:r w:rsidR="008225A8" w:rsidRPr="0017674A">
        <w:rPr>
          <w:rFonts w:ascii="Arial" w:hAnsi="Arial" w:cs="Arial"/>
          <w:b/>
          <w:sz w:val="19"/>
          <w:szCs w:val="19"/>
          <w:lang w:val="en-GB"/>
        </w:rPr>
        <w:t xml:space="preserve"> IMPROVEMENT </w:t>
      </w:r>
      <w:r w:rsidR="002525BD" w:rsidRPr="0017674A">
        <w:rPr>
          <w:rFonts w:ascii="Arial" w:hAnsi="Arial" w:cs="Arial"/>
          <w:b/>
          <w:sz w:val="19"/>
          <w:szCs w:val="19"/>
          <w:lang w:val="en-GB"/>
        </w:rPr>
        <w:t>AND EQUIPMENT</w:t>
      </w:r>
    </w:p>
    <w:p w14:paraId="7E97D23D" w14:textId="77777777" w:rsidR="0069243F" w:rsidRPr="0017674A" w:rsidRDefault="0069243F" w:rsidP="00F50E85">
      <w:pPr>
        <w:pStyle w:val="BodyTextIndent3"/>
        <w:tabs>
          <w:tab w:val="left" w:pos="426"/>
        </w:tabs>
        <w:spacing w:line="360" w:lineRule="auto"/>
        <w:ind w:left="0" w:firstLine="0"/>
        <w:rPr>
          <w:rFonts w:ascii="Arial" w:hAnsi="Arial" w:cs="Arial"/>
          <w:b/>
          <w:sz w:val="18"/>
          <w:szCs w:val="18"/>
          <w:lang w:val="en-GB"/>
        </w:rPr>
      </w:pPr>
    </w:p>
    <w:tbl>
      <w:tblPr>
        <w:tblStyle w:val="TableGrid"/>
        <w:tblW w:w="1429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9"/>
        <w:gridCol w:w="1447"/>
        <w:gridCol w:w="1671"/>
        <w:gridCol w:w="1572"/>
        <w:gridCol w:w="1265"/>
        <w:gridCol w:w="1248"/>
        <w:gridCol w:w="1303"/>
        <w:gridCol w:w="1241"/>
        <w:gridCol w:w="1604"/>
      </w:tblGrid>
      <w:tr w:rsidR="0065164F" w:rsidRPr="0017674A" w14:paraId="440D0F8A" w14:textId="77777777" w:rsidTr="00725CF9">
        <w:trPr>
          <w:tblHeader/>
        </w:trPr>
        <w:tc>
          <w:tcPr>
            <w:tcW w:w="2939" w:type="dxa"/>
          </w:tcPr>
          <w:p w14:paraId="1919F4E3" w14:textId="77777777" w:rsidR="006F15E1" w:rsidRPr="0017674A" w:rsidRDefault="006F15E1" w:rsidP="00120691">
            <w:pPr>
              <w:spacing w:before="60" w:line="276" w:lineRule="auto"/>
              <w:rPr>
                <w:rFonts w:ascii="Arial" w:hAnsi="Arial" w:cs="Arial"/>
                <w:b/>
                <w:sz w:val="16"/>
                <w:szCs w:val="16"/>
                <w:lang w:eastAsia="en-US" w:bidi="ar-SA"/>
              </w:rPr>
            </w:pPr>
          </w:p>
        </w:tc>
        <w:tc>
          <w:tcPr>
            <w:tcW w:w="1447" w:type="dxa"/>
          </w:tcPr>
          <w:p w14:paraId="13D464A3" w14:textId="77777777" w:rsidR="006F15E1" w:rsidRPr="0017674A" w:rsidRDefault="006F15E1" w:rsidP="00120691">
            <w:pPr>
              <w:spacing w:before="60" w:line="276" w:lineRule="auto"/>
              <w:rPr>
                <w:rFonts w:ascii="Arial" w:hAnsi="Arial" w:cs="Arial"/>
                <w:b/>
                <w:sz w:val="16"/>
                <w:szCs w:val="16"/>
                <w:lang w:val="en-GB" w:eastAsia="en-US" w:bidi="ar-SA"/>
              </w:rPr>
            </w:pPr>
          </w:p>
        </w:tc>
        <w:tc>
          <w:tcPr>
            <w:tcW w:w="1671" w:type="dxa"/>
          </w:tcPr>
          <w:p w14:paraId="56256F38" w14:textId="77777777" w:rsidR="006F15E1" w:rsidRPr="0017674A" w:rsidRDefault="006F15E1" w:rsidP="00120691">
            <w:pPr>
              <w:spacing w:before="60" w:line="276" w:lineRule="auto"/>
              <w:rPr>
                <w:rFonts w:ascii="Arial" w:hAnsi="Arial" w:cs="Arial"/>
                <w:b/>
                <w:sz w:val="16"/>
                <w:szCs w:val="16"/>
                <w:lang w:val="en-GB" w:eastAsia="en-US" w:bidi="ar-SA"/>
              </w:rPr>
            </w:pPr>
          </w:p>
        </w:tc>
        <w:tc>
          <w:tcPr>
            <w:tcW w:w="1572" w:type="dxa"/>
          </w:tcPr>
          <w:p w14:paraId="7528A569" w14:textId="77777777" w:rsidR="006F15E1" w:rsidRPr="0017674A" w:rsidRDefault="006F15E1" w:rsidP="00120691">
            <w:pPr>
              <w:spacing w:before="60" w:line="276" w:lineRule="auto"/>
              <w:rPr>
                <w:rFonts w:ascii="Arial" w:hAnsi="Arial" w:cs="Arial"/>
                <w:b/>
                <w:sz w:val="16"/>
                <w:szCs w:val="16"/>
                <w:lang w:val="en-GB" w:eastAsia="en-US" w:bidi="ar-SA"/>
              </w:rPr>
            </w:pPr>
          </w:p>
        </w:tc>
        <w:tc>
          <w:tcPr>
            <w:tcW w:w="1265" w:type="dxa"/>
          </w:tcPr>
          <w:p w14:paraId="335EA6D4" w14:textId="77777777" w:rsidR="006F15E1" w:rsidRPr="0017674A" w:rsidRDefault="006F15E1" w:rsidP="00120691">
            <w:pPr>
              <w:spacing w:before="60" w:line="276" w:lineRule="auto"/>
              <w:rPr>
                <w:rFonts w:ascii="Arial" w:hAnsi="Arial" w:cs="Arial"/>
                <w:b/>
                <w:sz w:val="16"/>
                <w:szCs w:val="16"/>
                <w:lang w:val="en-GB" w:eastAsia="en-US" w:bidi="ar-SA"/>
              </w:rPr>
            </w:pPr>
          </w:p>
        </w:tc>
        <w:tc>
          <w:tcPr>
            <w:tcW w:w="1248" w:type="dxa"/>
          </w:tcPr>
          <w:p w14:paraId="5132EC41" w14:textId="77777777" w:rsidR="006F15E1" w:rsidRPr="0017674A" w:rsidRDefault="006F15E1" w:rsidP="00120691">
            <w:pPr>
              <w:spacing w:before="60" w:line="276" w:lineRule="auto"/>
              <w:rPr>
                <w:rFonts w:ascii="Arial" w:hAnsi="Arial" w:cs="Arial"/>
                <w:b/>
                <w:sz w:val="16"/>
                <w:szCs w:val="16"/>
                <w:lang w:val="en-GB" w:eastAsia="en-US" w:bidi="ar-SA"/>
              </w:rPr>
            </w:pPr>
          </w:p>
        </w:tc>
        <w:tc>
          <w:tcPr>
            <w:tcW w:w="1303" w:type="dxa"/>
          </w:tcPr>
          <w:p w14:paraId="299E6044" w14:textId="77777777" w:rsidR="006F15E1" w:rsidRPr="0017674A" w:rsidRDefault="006F15E1" w:rsidP="00120691">
            <w:pPr>
              <w:spacing w:before="60" w:line="276" w:lineRule="auto"/>
              <w:rPr>
                <w:rFonts w:ascii="Arial" w:hAnsi="Arial" w:cs="Arial"/>
                <w:b/>
                <w:sz w:val="16"/>
                <w:szCs w:val="16"/>
                <w:lang w:val="en-GB" w:eastAsia="en-US" w:bidi="ar-SA"/>
              </w:rPr>
            </w:pPr>
          </w:p>
        </w:tc>
        <w:tc>
          <w:tcPr>
            <w:tcW w:w="2845" w:type="dxa"/>
            <w:gridSpan w:val="2"/>
          </w:tcPr>
          <w:p w14:paraId="17557242" w14:textId="1298EB1E" w:rsidR="006F15E1" w:rsidRPr="0017674A" w:rsidRDefault="00E0531A" w:rsidP="00120691">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(Unit : Baht)</w:t>
            </w:r>
          </w:p>
        </w:tc>
      </w:tr>
      <w:tr w:rsidR="00B71DFB" w:rsidRPr="0017674A" w14:paraId="30EF5C92" w14:textId="77777777" w:rsidTr="00B105BE">
        <w:trPr>
          <w:tblHeader/>
        </w:trPr>
        <w:tc>
          <w:tcPr>
            <w:tcW w:w="2939" w:type="dxa"/>
          </w:tcPr>
          <w:p w14:paraId="4419F880" w14:textId="77777777" w:rsidR="00B71DFB" w:rsidRPr="0017674A" w:rsidRDefault="00B71DFB" w:rsidP="00120691">
            <w:pPr>
              <w:spacing w:before="60" w:line="276" w:lineRule="auto"/>
              <w:rPr>
                <w:rFonts w:ascii="Arial" w:hAnsi="Arial" w:cs="Arial"/>
                <w:bCs/>
                <w:sz w:val="16"/>
                <w:szCs w:val="16"/>
                <w:lang w:val="en-GB" w:eastAsia="en-US" w:bidi="ar-SA"/>
              </w:rPr>
            </w:pPr>
          </w:p>
        </w:tc>
        <w:tc>
          <w:tcPr>
            <w:tcW w:w="11351" w:type="dxa"/>
            <w:gridSpan w:val="8"/>
          </w:tcPr>
          <w:p w14:paraId="71BB13B1" w14:textId="580878C1" w:rsidR="00B71DFB" w:rsidRPr="0017674A" w:rsidRDefault="00554A69" w:rsidP="00554A69">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Consolidated</w:t>
            </w:r>
            <w:r w:rsidR="000503EB" w:rsidRPr="0017674A">
              <w:rPr>
                <w:rFonts w:ascii="Arial" w:hAnsi="Arial" w:cs="Arial"/>
                <w:bCs/>
                <w:sz w:val="16"/>
                <w:szCs w:val="16"/>
                <w:lang w:val="en-GB" w:eastAsia="en-US" w:bidi="ar-SA"/>
              </w:rPr>
              <w:t xml:space="preserve"> F/S</w:t>
            </w:r>
          </w:p>
        </w:tc>
      </w:tr>
      <w:tr w:rsidR="0065164F" w:rsidRPr="0017674A" w14:paraId="77E7E0D5" w14:textId="77777777" w:rsidTr="00B3411B">
        <w:trPr>
          <w:trHeight w:val="486"/>
          <w:tblHeader/>
        </w:trPr>
        <w:tc>
          <w:tcPr>
            <w:tcW w:w="2939" w:type="dxa"/>
          </w:tcPr>
          <w:p w14:paraId="69BF1CD6" w14:textId="77777777" w:rsidR="00823A8D" w:rsidRPr="0017674A" w:rsidRDefault="00823A8D" w:rsidP="00ED0375">
            <w:pPr>
              <w:spacing w:line="276" w:lineRule="auto"/>
              <w:rPr>
                <w:rFonts w:ascii="Arial" w:hAnsi="Arial" w:cs="Arial"/>
                <w:bCs/>
                <w:sz w:val="16"/>
                <w:szCs w:val="16"/>
                <w:lang w:val="en-GB" w:eastAsia="en-US" w:bidi="ar-SA"/>
              </w:rPr>
            </w:pPr>
          </w:p>
        </w:tc>
        <w:tc>
          <w:tcPr>
            <w:tcW w:w="1447" w:type="dxa"/>
            <w:vAlign w:val="center"/>
          </w:tcPr>
          <w:p w14:paraId="11850129" w14:textId="77777777" w:rsidR="00120691" w:rsidRPr="0017674A"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63C228BD" w14:textId="0F497E75" w:rsidR="00823A8D" w:rsidRPr="0017674A" w:rsidRDefault="002402D7" w:rsidP="00554A69">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Buildings</w:t>
            </w:r>
            <w:r w:rsidR="009F4557" w:rsidRPr="0017674A">
              <w:rPr>
                <w:rFonts w:ascii="Arial" w:hAnsi="Arial" w:cs="Arial"/>
                <w:bCs/>
                <w:sz w:val="16"/>
                <w:szCs w:val="16"/>
                <w:lang w:val="en-GB" w:eastAsia="en-US" w:bidi="ar-SA"/>
              </w:rPr>
              <w:t xml:space="preserve"> and factory</w:t>
            </w:r>
          </w:p>
        </w:tc>
        <w:tc>
          <w:tcPr>
            <w:tcW w:w="1671" w:type="dxa"/>
            <w:vAlign w:val="center"/>
          </w:tcPr>
          <w:p w14:paraId="2AA1C330" w14:textId="6D9DF2F5" w:rsidR="00823A8D" w:rsidRPr="0017674A" w:rsidRDefault="009F4557" w:rsidP="00554A69">
            <w:pPr>
              <w:pBdr>
                <w:bottom w:val="single" w:sz="4" w:space="1" w:color="auto"/>
              </w:pBdr>
              <w:spacing w:line="276" w:lineRule="auto"/>
              <w:jc w:val="center"/>
              <w:rPr>
                <w:rFonts w:ascii="Arial" w:hAnsi="Arial" w:cs="Browallia New"/>
                <w:bCs/>
                <w:sz w:val="16"/>
                <w:szCs w:val="20"/>
                <w:lang w:eastAsia="en-US"/>
              </w:rPr>
            </w:pPr>
            <w:r w:rsidRPr="0017674A">
              <w:rPr>
                <w:rFonts w:ascii="Arial" w:hAnsi="Arial" w:cs="Arial"/>
                <w:bCs/>
                <w:sz w:val="16"/>
                <w:szCs w:val="16"/>
                <w:lang w:val="en-GB" w:eastAsia="en-US" w:bidi="ar-SA"/>
              </w:rPr>
              <w:t xml:space="preserve">Land and </w:t>
            </w:r>
            <w:r w:rsidR="00CF41DC" w:rsidRPr="0017674A">
              <w:rPr>
                <w:rFonts w:ascii="Arial" w:hAnsi="Arial" w:cs="Arial"/>
                <w:bCs/>
                <w:sz w:val="16"/>
                <w:szCs w:val="16"/>
                <w:lang w:val="en-GB" w:eastAsia="en-US" w:bidi="ar-SA"/>
              </w:rPr>
              <w:t>building improvements and cost of dismantling</w:t>
            </w:r>
          </w:p>
        </w:tc>
        <w:tc>
          <w:tcPr>
            <w:tcW w:w="1572" w:type="dxa"/>
            <w:vAlign w:val="center"/>
          </w:tcPr>
          <w:p w14:paraId="6DF7DD26" w14:textId="77777777" w:rsidR="0090057A" w:rsidRPr="0017674A" w:rsidRDefault="0090057A" w:rsidP="00554A69">
            <w:pPr>
              <w:pBdr>
                <w:bottom w:val="single" w:sz="4" w:space="1" w:color="auto"/>
              </w:pBdr>
              <w:spacing w:line="276" w:lineRule="auto"/>
              <w:jc w:val="center"/>
              <w:rPr>
                <w:rFonts w:ascii="Arial" w:hAnsi="Arial" w:cs="Arial"/>
                <w:bCs/>
                <w:sz w:val="16"/>
                <w:szCs w:val="16"/>
                <w:lang w:val="en-GB" w:eastAsia="en-US" w:bidi="ar-SA"/>
              </w:rPr>
            </w:pPr>
          </w:p>
          <w:p w14:paraId="1AC9CAD4" w14:textId="368A2D47" w:rsidR="00823A8D" w:rsidRPr="0017674A" w:rsidRDefault="0090057A" w:rsidP="00554A69">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Machinery and factory equipment</w:t>
            </w:r>
          </w:p>
        </w:tc>
        <w:tc>
          <w:tcPr>
            <w:tcW w:w="1265" w:type="dxa"/>
            <w:vAlign w:val="center"/>
          </w:tcPr>
          <w:p w14:paraId="4A76D7F2" w14:textId="25D18F10" w:rsidR="00120691" w:rsidRPr="0017674A" w:rsidRDefault="00120691" w:rsidP="00554A69">
            <w:pPr>
              <w:pBdr>
                <w:bottom w:val="single" w:sz="4" w:space="1" w:color="auto"/>
              </w:pBdr>
              <w:spacing w:line="276" w:lineRule="auto"/>
              <w:jc w:val="center"/>
              <w:rPr>
                <w:rFonts w:ascii="Arial" w:hAnsi="Arial" w:cs="Arial"/>
                <w:sz w:val="16"/>
                <w:szCs w:val="16"/>
                <w:lang w:val="en-GB" w:eastAsia="en-US" w:bidi="ar-SA"/>
              </w:rPr>
            </w:pPr>
            <w:r w:rsidRPr="0017674A">
              <w:rPr>
                <w:rFonts w:ascii="Arial" w:hAnsi="Arial" w:cs="Arial"/>
                <w:bCs/>
                <w:sz w:val="16"/>
                <w:szCs w:val="16"/>
                <w:lang w:val="en-GB" w:eastAsia="en-US" w:bidi="ar-SA"/>
              </w:rPr>
              <w:t>Office equipment and furniture</w:t>
            </w:r>
          </w:p>
        </w:tc>
        <w:tc>
          <w:tcPr>
            <w:tcW w:w="1248" w:type="dxa"/>
            <w:vAlign w:val="center"/>
          </w:tcPr>
          <w:p w14:paraId="6DADA8A1" w14:textId="77777777" w:rsidR="00ED0375" w:rsidRPr="0017674A"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233551F3" w14:textId="77777777" w:rsidR="00ED0375" w:rsidRPr="0017674A"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C4729D8" w14:textId="3A2B1E47" w:rsidR="00823A8D" w:rsidRPr="0017674A" w:rsidRDefault="00375DFC" w:rsidP="00554A69">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Vehicles</w:t>
            </w:r>
          </w:p>
        </w:tc>
        <w:tc>
          <w:tcPr>
            <w:tcW w:w="1303" w:type="dxa"/>
            <w:vAlign w:val="center"/>
          </w:tcPr>
          <w:p w14:paraId="3C42C2E0" w14:textId="77777777" w:rsidR="00ED0375" w:rsidRPr="0017674A"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6D6B6FD8" w14:textId="4F95AE0B" w:rsidR="00301545" w:rsidRPr="0017674A" w:rsidRDefault="00301545" w:rsidP="00554A69">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Billboards and</w:t>
            </w:r>
          </w:p>
          <w:p w14:paraId="611D0F85" w14:textId="4DAEB172" w:rsidR="00823A8D" w:rsidRPr="0017674A" w:rsidRDefault="00301545" w:rsidP="00554A69">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related costs</w:t>
            </w:r>
          </w:p>
        </w:tc>
        <w:tc>
          <w:tcPr>
            <w:tcW w:w="1241" w:type="dxa"/>
            <w:vAlign w:val="center"/>
          </w:tcPr>
          <w:p w14:paraId="32FA48E0" w14:textId="77777777" w:rsidR="00ED0375" w:rsidRPr="0017674A"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2E9492B" w14:textId="683ACDE9" w:rsidR="00823A8D" w:rsidRPr="0017674A" w:rsidRDefault="00BA39DE" w:rsidP="00554A69">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Assets in progress</w:t>
            </w:r>
          </w:p>
        </w:tc>
        <w:tc>
          <w:tcPr>
            <w:tcW w:w="1604" w:type="dxa"/>
            <w:vAlign w:val="center"/>
          </w:tcPr>
          <w:p w14:paraId="61063E9D" w14:textId="77777777" w:rsidR="00ED0375" w:rsidRPr="0017674A"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6A5D4504" w14:textId="77777777" w:rsidR="00ED0375" w:rsidRPr="0017674A"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AA8C705" w14:textId="479CEDD8" w:rsidR="00823A8D" w:rsidRPr="0017674A" w:rsidRDefault="00ED0375" w:rsidP="00554A69">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Total</w:t>
            </w:r>
          </w:p>
        </w:tc>
      </w:tr>
      <w:tr w:rsidR="0065164F" w:rsidRPr="0017674A" w14:paraId="2A3A8A29" w14:textId="77777777" w:rsidTr="00725CF9">
        <w:tc>
          <w:tcPr>
            <w:tcW w:w="2939" w:type="dxa"/>
          </w:tcPr>
          <w:p w14:paraId="15A9394D" w14:textId="259B89E7" w:rsidR="00823A8D" w:rsidRPr="0017674A" w:rsidRDefault="00783AEA" w:rsidP="00120691">
            <w:pPr>
              <w:spacing w:before="60" w:line="276" w:lineRule="auto"/>
              <w:rPr>
                <w:rFonts w:ascii="Arial" w:hAnsi="Arial" w:cs="Arial"/>
                <w:b/>
                <w:sz w:val="16"/>
                <w:szCs w:val="16"/>
                <w:u w:val="single"/>
                <w:lang w:val="en-GB" w:eastAsia="en-US" w:bidi="ar-SA"/>
              </w:rPr>
            </w:pPr>
            <w:r w:rsidRPr="0017674A">
              <w:rPr>
                <w:rFonts w:ascii="Arial" w:hAnsi="Arial" w:cs="Arial"/>
                <w:b/>
                <w:sz w:val="16"/>
                <w:szCs w:val="16"/>
                <w:u w:val="single"/>
                <w:lang w:val="en-GB" w:eastAsia="en-US" w:bidi="ar-SA"/>
              </w:rPr>
              <w:t>Cost</w:t>
            </w:r>
          </w:p>
        </w:tc>
        <w:tc>
          <w:tcPr>
            <w:tcW w:w="1447" w:type="dxa"/>
          </w:tcPr>
          <w:p w14:paraId="1808046F" w14:textId="77777777" w:rsidR="00823A8D" w:rsidRPr="0017674A" w:rsidRDefault="00823A8D" w:rsidP="00120691">
            <w:pPr>
              <w:spacing w:before="60" w:line="276" w:lineRule="auto"/>
              <w:rPr>
                <w:rFonts w:ascii="Arial" w:hAnsi="Arial" w:cs="Arial"/>
                <w:b/>
                <w:sz w:val="16"/>
                <w:szCs w:val="16"/>
                <w:lang w:val="en-GB" w:eastAsia="en-US" w:bidi="ar-SA"/>
              </w:rPr>
            </w:pPr>
          </w:p>
        </w:tc>
        <w:tc>
          <w:tcPr>
            <w:tcW w:w="1671" w:type="dxa"/>
          </w:tcPr>
          <w:p w14:paraId="069ED86A" w14:textId="77777777" w:rsidR="00823A8D" w:rsidRPr="0017674A" w:rsidRDefault="00823A8D" w:rsidP="00120691">
            <w:pPr>
              <w:spacing w:before="60" w:line="276" w:lineRule="auto"/>
              <w:rPr>
                <w:rFonts w:ascii="Arial" w:hAnsi="Arial" w:cs="Arial"/>
                <w:b/>
                <w:sz w:val="16"/>
                <w:szCs w:val="16"/>
                <w:lang w:val="en-GB" w:eastAsia="en-US" w:bidi="ar-SA"/>
              </w:rPr>
            </w:pPr>
          </w:p>
        </w:tc>
        <w:tc>
          <w:tcPr>
            <w:tcW w:w="1572" w:type="dxa"/>
          </w:tcPr>
          <w:p w14:paraId="16E115EE" w14:textId="77777777" w:rsidR="00823A8D" w:rsidRPr="0017674A" w:rsidRDefault="00823A8D" w:rsidP="00120691">
            <w:pPr>
              <w:spacing w:before="60" w:line="276" w:lineRule="auto"/>
              <w:rPr>
                <w:rFonts w:ascii="Arial" w:hAnsi="Arial" w:cs="Arial"/>
                <w:b/>
                <w:sz w:val="16"/>
                <w:szCs w:val="16"/>
                <w:lang w:val="en-GB" w:eastAsia="en-US" w:bidi="ar-SA"/>
              </w:rPr>
            </w:pPr>
          </w:p>
        </w:tc>
        <w:tc>
          <w:tcPr>
            <w:tcW w:w="1265" w:type="dxa"/>
          </w:tcPr>
          <w:p w14:paraId="54130082" w14:textId="77777777" w:rsidR="00823A8D" w:rsidRPr="0017674A" w:rsidRDefault="00823A8D" w:rsidP="00120691">
            <w:pPr>
              <w:spacing w:before="60" w:line="276" w:lineRule="auto"/>
              <w:rPr>
                <w:rFonts w:ascii="Arial" w:hAnsi="Arial" w:cs="Arial"/>
                <w:b/>
                <w:sz w:val="16"/>
                <w:szCs w:val="16"/>
                <w:lang w:val="en-GB" w:eastAsia="en-US" w:bidi="ar-SA"/>
              </w:rPr>
            </w:pPr>
          </w:p>
        </w:tc>
        <w:tc>
          <w:tcPr>
            <w:tcW w:w="1248" w:type="dxa"/>
          </w:tcPr>
          <w:p w14:paraId="78076C24" w14:textId="77777777" w:rsidR="00823A8D" w:rsidRPr="0017674A" w:rsidRDefault="00823A8D" w:rsidP="00120691">
            <w:pPr>
              <w:spacing w:before="60" w:line="276" w:lineRule="auto"/>
              <w:rPr>
                <w:rFonts w:ascii="Arial" w:hAnsi="Arial" w:cs="Arial"/>
                <w:b/>
                <w:sz w:val="16"/>
                <w:szCs w:val="16"/>
                <w:lang w:val="en-GB" w:eastAsia="en-US" w:bidi="ar-SA"/>
              </w:rPr>
            </w:pPr>
          </w:p>
        </w:tc>
        <w:tc>
          <w:tcPr>
            <w:tcW w:w="1303" w:type="dxa"/>
          </w:tcPr>
          <w:p w14:paraId="4FCC9704" w14:textId="77777777" w:rsidR="00823A8D" w:rsidRPr="0017674A" w:rsidRDefault="00823A8D" w:rsidP="00120691">
            <w:pPr>
              <w:spacing w:before="60" w:line="276" w:lineRule="auto"/>
              <w:rPr>
                <w:rFonts w:ascii="Arial" w:hAnsi="Arial" w:cs="Arial"/>
                <w:b/>
                <w:sz w:val="16"/>
                <w:szCs w:val="16"/>
                <w:lang w:val="en-GB" w:eastAsia="en-US" w:bidi="ar-SA"/>
              </w:rPr>
            </w:pPr>
          </w:p>
        </w:tc>
        <w:tc>
          <w:tcPr>
            <w:tcW w:w="1241" w:type="dxa"/>
          </w:tcPr>
          <w:p w14:paraId="76CA4AB1" w14:textId="77777777" w:rsidR="00823A8D" w:rsidRPr="0017674A" w:rsidRDefault="00823A8D" w:rsidP="00120691">
            <w:pPr>
              <w:spacing w:before="60" w:line="276" w:lineRule="auto"/>
              <w:rPr>
                <w:rFonts w:ascii="Arial" w:hAnsi="Arial" w:cs="Arial"/>
                <w:b/>
                <w:sz w:val="16"/>
                <w:szCs w:val="16"/>
                <w:lang w:val="en-GB" w:eastAsia="en-US" w:bidi="ar-SA"/>
              </w:rPr>
            </w:pPr>
          </w:p>
        </w:tc>
        <w:tc>
          <w:tcPr>
            <w:tcW w:w="1604" w:type="dxa"/>
          </w:tcPr>
          <w:p w14:paraId="49A06B20" w14:textId="77777777" w:rsidR="00823A8D" w:rsidRPr="0017674A" w:rsidRDefault="00823A8D" w:rsidP="00120691">
            <w:pPr>
              <w:spacing w:before="60" w:line="276" w:lineRule="auto"/>
              <w:rPr>
                <w:rFonts w:ascii="Arial" w:hAnsi="Arial" w:cs="Arial"/>
                <w:b/>
                <w:sz w:val="16"/>
                <w:szCs w:val="16"/>
                <w:lang w:val="en-GB" w:eastAsia="en-US" w:bidi="ar-SA"/>
              </w:rPr>
            </w:pPr>
          </w:p>
        </w:tc>
      </w:tr>
      <w:tr w:rsidR="00A81D7D" w:rsidRPr="0017674A" w14:paraId="1549E0FC" w14:textId="77777777" w:rsidTr="00725CF9">
        <w:tc>
          <w:tcPr>
            <w:tcW w:w="2939" w:type="dxa"/>
          </w:tcPr>
          <w:p w14:paraId="22D31113" w14:textId="39ABF1E0" w:rsidR="00A81D7D" w:rsidRPr="0017674A" w:rsidRDefault="00A81D7D" w:rsidP="00A81D7D">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1 January 2020</w:t>
            </w:r>
          </w:p>
        </w:tc>
        <w:tc>
          <w:tcPr>
            <w:tcW w:w="1447" w:type="dxa"/>
            <w:vAlign w:val="bottom"/>
          </w:tcPr>
          <w:p w14:paraId="1642D900" w14:textId="3700AFFC"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95,566,568</w:t>
            </w:r>
          </w:p>
        </w:tc>
        <w:tc>
          <w:tcPr>
            <w:tcW w:w="1671" w:type="dxa"/>
            <w:vAlign w:val="bottom"/>
          </w:tcPr>
          <w:p w14:paraId="1D8B9956" w14:textId="306C34F5"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54,293,540</w:t>
            </w:r>
          </w:p>
        </w:tc>
        <w:tc>
          <w:tcPr>
            <w:tcW w:w="1572" w:type="dxa"/>
            <w:vAlign w:val="bottom"/>
          </w:tcPr>
          <w:p w14:paraId="0F8644E6" w14:textId="42386FBF"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338,171,358</w:t>
            </w:r>
          </w:p>
        </w:tc>
        <w:tc>
          <w:tcPr>
            <w:tcW w:w="1265" w:type="dxa"/>
            <w:vAlign w:val="bottom"/>
          </w:tcPr>
          <w:p w14:paraId="2D0DD810" w14:textId="0A23DCF0"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81,088,584</w:t>
            </w:r>
          </w:p>
        </w:tc>
        <w:tc>
          <w:tcPr>
            <w:tcW w:w="1248" w:type="dxa"/>
            <w:vAlign w:val="bottom"/>
          </w:tcPr>
          <w:p w14:paraId="0726B39C" w14:textId="1CDFA1E8"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21,138,616</w:t>
            </w:r>
          </w:p>
        </w:tc>
        <w:tc>
          <w:tcPr>
            <w:tcW w:w="1303" w:type="dxa"/>
            <w:vAlign w:val="bottom"/>
          </w:tcPr>
          <w:p w14:paraId="72C51A52" w14:textId="4A52F608"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109,996</w:t>
            </w:r>
          </w:p>
        </w:tc>
        <w:tc>
          <w:tcPr>
            <w:tcW w:w="1241" w:type="dxa"/>
            <w:vAlign w:val="bottom"/>
          </w:tcPr>
          <w:p w14:paraId="0E8FB3E7" w14:textId="6BB565F3"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10,352,020</w:t>
            </w:r>
          </w:p>
        </w:tc>
        <w:tc>
          <w:tcPr>
            <w:tcW w:w="1604" w:type="dxa"/>
            <w:vAlign w:val="bottom"/>
          </w:tcPr>
          <w:p w14:paraId="39F55EFD" w14:textId="2914FB56"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600,720,682</w:t>
            </w:r>
          </w:p>
        </w:tc>
      </w:tr>
      <w:tr w:rsidR="00A81D7D" w:rsidRPr="0017674A" w14:paraId="2F40D0D0" w14:textId="77777777" w:rsidTr="00725CF9">
        <w:tc>
          <w:tcPr>
            <w:tcW w:w="2939" w:type="dxa"/>
          </w:tcPr>
          <w:p w14:paraId="4B74C772" w14:textId="5BD5309B" w:rsidR="00A81D7D" w:rsidRPr="0017674A" w:rsidRDefault="00A81D7D" w:rsidP="00A81D7D">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Additional from business combination</w:t>
            </w:r>
          </w:p>
        </w:tc>
        <w:tc>
          <w:tcPr>
            <w:tcW w:w="1447" w:type="dxa"/>
            <w:vAlign w:val="bottom"/>
          </w:tcPr>
          <w:p w14:paraId="5A1437A1" w14:textId="24FAE6FD" w:rsidR="00A81D7D" w:rsidRPr="0017674A" w:rsidRDefault="00A81D7D" w:rsidP="00F20054">
            <w:pPr>
              <w:tabs>
                <w:tab w:val="left" w:pos="880"/>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54A705D0" w14:textId="487C3C18"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21,156,061</w:t>
            </w:r>
          </w:p>
        </w:tc>
        <w:tc>
          <w:tcPr>
            <w:tcW w:w="1572" w:type="dxa"/>
            <w:vAlign w:val="bottom"/>
          </w:tcPr>
          <w:p w14:paraId="2696CCBD" w14:textId="611A49CC" w:rsidR="00A81D7D" w:rsidRPr="0017674A" w:rsidRDefault="00A81D7D" w:rsidP="00F20054">
            <w:pPr>
              <w:tabs>
                <w:tab w:val="left" w:pos="949"/>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02392FC7" w14:textId="488DF239"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29,990,755</w:t>
            </w:r>
          </w:p>
        </w:tc>
        <w:tc>
          <w:tcPr>
            <w:tcW w:w="1248" w:type="dxa"/>
            <w:vAlign w:val="bottom"/>
          </w:tcPr>
          <w:p w14:paraId="66EA92D9" w14:textId="089249C1" w:rsidR="00A81D7D" w:rsidRPr="0017674A" w:rsidRDefault="00A81D7D" w:rsidP="00A81D7D">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vAlign w:val="bottom"/>
          </w:tcPr>
          <w:p w14:paraId="50107975" w14:textId="6F242ACE" w:rsidR="00A81D7D" w:rsidRPr="0017674A" w:rsidRDefault="00A81D7D" w:rsidP="00F20054">
            <w:pPr>
              <w:tabs>
                <w:tab w:val="left" w:pos="904"/>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23105A31" w14:textId="598B1BCB"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895,290</w:t>
            </w:r>
          </w:p>
        </w:tc>
        <w:tc>
          <w:tcPr>
            <w:tcW w:w="1604" w:type="dxa"/>
            <w:vAlign w:val="bottom"/>
          </w:tcPr>
          <w:p w14:paraId="4560D7BA" w14:textId="48B6176F" w:rsidR="00A81D7D" w:rsidRPr="0017674A" w:rsidRDefault="00A81D7D" w:rsidP="00A81D7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52,042,106</w:t>
            </w:r>
          </w:p>
        </w:tc>
      </w:tr>
      <w:tr w:rsidR="00F20054" w:rsidRPr="0017674A" w14:paraId="4EA426C2" w14:textId="77777777" w:rsidTr="00725CF9">
        <w:tc>
          <w:tcPr>
            <w:tcW w:w="2939" w:type="dxa"/>
          </w:tcPr>
          <w:p w14:paraId="4E48EB8D" w14:textId="4F685D8C" w:rsidR="00F20054" w:rsidRPr="0017674A" w:rsidRDefault="001615EB"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Purchased of assets</w:t>
            </w:r>
          </w:p>
        </w:tc>
        <w:tc>
          <w:tcPr>
            <w:tcW w:w="1447" w:type="dxa"/>
            <w:vAlign w:val="bottom"/>
          </w:tcPr>
          <w:p w14:paraId="5E816F6A" w14:textId="0CADCB41"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269C24A1" w14:textId="025B2C7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17,124,608</w:t>
            </w:r>
          </w:p>
        </w:tc>
        <w:tc>
          <w:tcPr>
            <w:tcW w:w="1572" w:type="dxa"/>
            <w:vAlign w:val="bottom"/>
          </w:tcPr>
          <w:p w14:paraId="4F35F646" w14:textId="7EC6BA3B"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4,091,650</w:t>
            </w:r>
          </w:p>
        </w:tc>
        <w:tc>
          <w:tcPr>
            <w:tcW w:w="1265" w:type="dxa"/>
            <w:vAlign w:val="bottom"/>
          </w:tcPr>
          <w:p w14:paraId="6435C7B3" w14:textId="28E36F2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7,372,812</w:t>
            </w:r>
          </w:p>
        </w:tc>
        <w:tc>
          <w:tcPr>
            <w:tcW w:w="1248" w:type="dxa"/>
          </w:tcPr>
          <w:p w14:paraId="7E3B09EC" w14:textId="6DA7B9FE"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39F89227" w14:textId="72991C52"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100BBFE8" w14:textId="34FECF39"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5,384,556</w:t>
            </w:r>
          </w:p>
        </w:tc>
        <w:tc>
          <w:tcPr>
            <w:tcW w:w="1604" w:type="dxa"/>
            <w:vAlign w:val="bottom"/>
          </w:tcPr>
          <w:p w14:paraId="2DCDE3AD" w14:textId="2E609154"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33,973,626</w:t>
            </w:r>
          </w:p>
        </w:tc>
      </w:tr>
      <w:tr w:rsidR="00F20054" w:rsidRPr="0017674A" w14:paraId="7FE439B5" w14:textId="77777777" w:rsidTr="00725CF9">
        <w:tc>
          <w:tcPr>
            <w:tcW w:w="2939" w:type="dxa"/>
          </w:tcPr>
          <w:p w14:paraId="7FF648B2" w14:textId="68654D39"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Transfer in (out)</w:t>
            </w:r>
          </w:p>
        </w:tc>
        <w:tc>
          <w:tcPr>
            <w:tcW w:w="1447" w:type="dxa"/>
            <w:vAlign w:val="bottom"/>
          </w:tcPr>
          <w:p w14:paraId="264FD432" w14:textId="49B41244"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(31,500)</w:t>
            </w:r>
          </w:p>
        </w:tc>
        <w:tc>
          <w:tcPr>
            <w:tcW w:w="1671" w:type="dxa"/>
            <w:vAlign w:val="bottom"/>
          </w:tcPr>
          <w:p w14:paraId="5F8C3BA2" w14:textId="1C2D90E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47,425</w:t>
            </w:r>
          </w:p>
        </w:tc>
        <w:tc>
          <w:tcPr>
            <w:tcW w:w="1572" w:type="dxa"/>
            <w:vAlign w:val="bottom"/>
          </w:tcPr>
          <w:p w14:paraId="21D89BE8" w14:textId="1B1B9082"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13,143,502</w:t>
            </w:r>
          </w:p>
        </w:tc>
        <w:tc>
          <w:tcPr>
            <w:tcW w:w="1265" w:type="dxa"/>
            <w:vAlign w:val="bottom"/>
          </w:tcPr>
          <w:p w14:paraId="0DE1D5E5" w14:textId="0B83885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6,075</w:t>
            </w:r>
          </w:p>
        </w:tc>
        <w:tc>
          <w:tcPr>
            <w:tcW w:w="1248" w:type="dxa"/>
          </w:tcPr>
          <w:p w14:paraId="2BD77807" w14:textId="020F6524"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0424631D" w14:textId="191065FF"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02FAF65A" w14:textId="528BBF46"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(13,165,502)</w:t>
            </w:r>
          </w:p>
        </w:tc>
        <w:tc>
          <w:tcPr>
            <w:tcW w:w="1604" w:type="dxa"/>
            <w:vAlign w:val="bottom"/>
          </w:tcPr>
          <w:p w14:paraId="70C9919D" w14:textId="38C760AC"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r>
      <w:tr w:rsidR="00F20054" w:rsidRPr="0017674A" w14:paraId="6CE232FD" w14:textId="77777777" w:rsidTr="00725CF9">
        <w:tc>
          <w:tcPr>
            <w:tcW w:w="2939" w:type="dxa"/>
          </w:tcPr>
          <w:p w14:paraId="6ABD5701" w14:textId="680E73F9"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Disposals</w:t>
            </w:r>
          </w:p>
        </w:tc>
        <w:tc>
          <w:tcPr>
            <w:tcW w:w="1447" w:type="dxa"/>
            <w:vAlign w:val="bottom"/>
          </w:tcPr>
          <w:p w14:paraId="7CBFA0D2" w14:textId="65042893"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5E8981DD" w14:textId="6B957BBF"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vAlign w:val="bottom"/>
          </w:tcPr>
          <w:p w14:paraId="5C47D293" w14:textId="60B9414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(11,224)</w:t>
            </w:r>
          </w:p>
        </w:tc>
        <w:tc>
          <w:tcPr>
            <w:tcW w:w="1265" w:type="dxa"/>
            <w:vAlign w:val="bottom"/>
          </w:tcPr>
          <w:p w14:paraId="4A6642B2" w14:textId="3E091F9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(271,772)</w:t>
            </w:r>
          </w:p>
        </w:tc>
        <w:tc>
          <w:tcPr>
            <w:tcW w:w="1248" w:type="dxa"/>
            <w:vAlign w:val="bottom"/>
          </w:tcPr>
          <w:p w14:paraId="501972B7" w14:textId="7F0EFBC3"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(1,788,524)</w:t>
            </w:r>
          </w:p>
        </w:tc>
        <w:tc>
          <w:tcPr>
            <w:tcW w:w="1303" w:type="dxa"/>
          </w:tcPr>
          <w:p w14:paraId="7B52BE54" w14:textId="2F51F27C"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305C9347" w14:textId="559829BF"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6A8AE0E2" w14:textId="6FCBCCC3"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(2,071,520)</w:t>
            </w:r>
          </w:p>
        </w:tc>
      </w:tr>
      <w:tr w:rsidR="00F20054" w:rsidRPr="0017674A" w14:paraId="6EE5213D" w14:textId="77777777" w:rsidTr="00725CF9">
        <w:tc>
          <w:tcPr>
            <w:tcW w:w="2939" w:type="dxa"/>
          </w:tcPr>
          <w:p w14:paraId="22F95F0C" w14:textId="2BA59E6C"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Writ</w:t>
            </w:r>
            <w:r w:rsidR="001615EB" w:rsidRPr="0017674A">
              <w:rPr>
                <w:rFonts w:ascii="Arial" w:hAnsi="Arial" w:cs="Arial"/>
                <w:bCs/>
                <w:sz w:val="16"/>
                <w:szCs w:val="16"/>
                <w:lang w:val="en-GB" w:eastAsia="en-US" w:bidi="ar-SA"/>
              </w:rPr>
              <w:t>ten-off</w:t>
            </w:r>
            <w:r w:rsidR="00965603" w:rsidRPr="0017674A">
              <w:rPr>
                <w:rFonts w:ascii="Arial" w:hAnsi="Arial" w:cs="Arial"/>
                <w:bCs/>
                <w:sz w:val="16"/>
                <w:szCs w:val="16"/>
                <w:lang w:val="en-GB" w:eastAsia="en-US" w:bidi="ar-SA"/>
              </w:rPr>
              <w:t xml:space="preserve"> assets</w:t>
            </w:r>
          </w:p>
        </w:tc>
        <w:tc>
          <w:tcPr>
            <w:tcW w:w="1447" w:type="dxa"/>
            <w:vAlign w:val="bottom"/>
          </w:tcPr>
          <w:p w14:paraId="53C008AE" w14:textId="787B562A"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0919D355" w14:textId="2EA576E1"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(8,333,385)</w:t>
            </w:r>
          </w:p>
        </w:tc>
        <w:tc>
          <w:tcPr>
            <w:tcW w:w="1572" w:type="dxa"/>
            <w:vAlign w:val="bottom"/>
          </w:tcPr>
          <w:p w14:paraId="3ECD085F" w14:textId="1CCE65B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(1,044,671)</w:t>
            </w:r>
          </w:p>
        </w:tc>
        <w:tc>
          <w:tcPr>
            <w:tcW w:w="1265" w:type="dxa"/>
            <w:vAlign w:val="bottom"/>
          </w:tcPr>
          <w:p w14:paraId="5AC6E998" w14:textId="351FE382"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(2,442,774)</w:t>
            </w:r>
          </w:p>
        </w:tc>
        <w:tc>
          <w:tcPr>
            <w:tcW w:w="1248" w:type="dxa"/>
            <w:vAlign w:val="bottom"/>
          </w:tcPr>
          <w:p w14:paraId="1BFC5831" w14:textId="277695A0"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3AD01FD3" w14:textId="517F35B6"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5D61BB31" w14:textId="514E57AB"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095722F7" w14:textId="3847715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(11,820,830)</w:t>
            </w:r>
          </w:p>
        </w:tc>
      </w:tr>
      <w:tr w:rsidR="00F20054" w:rsidRPr="0017674A" w14:paraId="4618D81D" w14:textId="77777777" w:rsidTr="00725CF9">
        <w:tc>
          <w:tcPr>
            <w:tcW w:w="2939" w:type="dxa"/>
          </w:tcPr>
          <w:p w14:paraId="13B4CB64" w14:textId="77777777"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Transferred out from sale of   </w:t>
            </w:r>
          </w:p>
          <w:p w14:paraId="4F2C8798" w14:textId="45D250B9"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investment in subsidiary</w:t>
            </w:r>
          </w:p>
        </w:tc>
        <w:tc>
          <w:tcPr>
            <w:tcW w:w="1447" w:type="dxa"/>
            <w:vAlign w:val="bottom"/>
          </w:tcPr>
          <w:p w14:paraId="7A5ABBA4" w14:textId="51678F0C"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05DD723A" w14:textId="3538D6B3" w:rsidR="00F20054" w:rsidRPr="0017674A" w:rsidRDefault="00F20054" w:rsidP="00F20054">
            <w:pPr>
              <w:tabs>
                <w:tab w:val="left" w:pos="1091"/>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vAlign w:val="bottom"/>
          </w:tcPr>
          <w:p w14:paraId="1B73C110" w14:textId="6091533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(354,350,615)</w:t>
            </w:r>
          </w:p>
        </w:tc>
        <w:tc>
          <w:tcPr>
            <w:tcW w:w="1265" w:type="dxa"/>
            <w:vAlign w:val="bottom"/>
          </w:tcPr>
          <w:p w14:paraId="42C239CF" w14:textId="4231413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(7,069,951)</w:t>
            </w:r>
          </w:p>
        </w:tc>
        <w:tc>
          <w:tcPr>
            <w:tcW w:w="1248" w:type="dxa"/>
            <w:vAlign w:val="bottom"/>
          </w:tcPr>
          <w:p w14:paraId="3030A07A" w14:textId="769EA5BA"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(14,809,458)</w:t>
            </w:r>
          </w:p>
        </w:tc>
        <w:tc>
          <w:tcPr>
            <w:tcW w:w="1303" w:type="dxa"/>
            <w:vAlign w:val="bottom"/>
          </w:tcPr>
          <w:p w14:paraId="54893FD6" w14:textId="3F48C1DD"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(109,996)</w:t>
            </w:r>
          </w:p>
        </w:tc>
        <w:tc>
          <w:tcPr>
            <w:tcW w:w="1241" w:type="dxa"/>
          </w:tcPr>
          <w:p w14:paraId="388B9D25" w14:textId="77777777" w:rsidR="00F20054" w:rsidRPr="0017674A" w:rsidRDefault="00F20054" w:rsidP="00F20054">
            <w:pPr>
              <w:spacing w:before="60" w:line="276" w:lineRule="auto"/>
              <w:jc w:val="center"/>
              <w:rPr>
                <w:rFonts w:ascii="Arial" w:hAnsi="Arial" w:cs="Arial"/>
                <w:bCs/>
                <w:sz w:val="16"/>
                <w:szCs w:val="16"/>
                <w:lang w:val="en-GB" w:eastAsia="en-US" w:bidi="ar-SA"/>
              </w:rPr>
            </w:pPr>
          </w:p>
          <w:p w14:paraId="3062D494" w14:textId="29BFA78D"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5A81F174" w14:textId="31205618"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(376,340,020)</w:t>
            </w:r>
          </w:p>
        </w:tc>
      </w:tr>
      <w:tr w:rsidR="00F20054" w:rsidRPr="0017674A" w14:paraId="051AC225" w14:textId="77777777" w:rsidTr="00725CF9">
        <w:tc>
          <w:tcPr>
            <w:tcW w:w="2939" w:type="dxa"/>
          </w:tcPr>
          <w:p w14:paraId="3D6EC296" w14:textId="757E18A6" w:rsidR="00F20054" w:rsidRPr="0017674A" w:rsidRDefault="00F20054" w:rsidP="00F20054">
            <w:pPr>
              <w:spacing w:before="60" w:line="276" w:lineRule="auto"/>
              <w:ind w:left="279" w:hanging="279"/>
              <w:rPr>
                <w:rFonts w:ascii="Arial" w:hAnsi="Arial" w:cs="Arial"/>
                <w:bCs/>
                <w:sz w:val="16"/>
                <w:szCs w:val="16"/>
                <w:lang w:val="en-GB" w:eastAsia="en-US" w:bidi="ar-SA"/>
              </w:rPr>
            </w:pPr>
            <w:r w:rsidRPr="0017674A">
              <w:rPr>
                <w:rFonts w:ascii="Arial" w:hAnsi="Arial" w:cs="Arial"/>
                <w:bCs/>
                <w:sz w:val="16"/>
                <w:szCs w:val="16"/>
                <w:lang w:val="en-GB" w:eastAsia="en-US" w:bidi="ar-SA"/>
              </w:rPr>
              <w:t>Transfer out to right-of-use asset</w:t>
            </w:r>
          </w:p>
        </w:tc>
        <w:tc>
          <w:tcPr>
            <w:tcW w:w="1447" w:type="dxa"/>
            <w:vAlign w:val="bottom"/>
          </w:tcPr>
          <w:p w14:paraId="5D2BB707" w14:textId="4093A71E"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(95,535,068)</w:t>
            </w:r>
          </w:p>
        </w:tc>
        <w:tc>
          <w:tcPr>
            <w:tcW w:w="1671" w:type="dxa"/>
            <w:vAlign w:val="bottom"/>
          </w:tcPr>
          <w:p w14:paraId="71196CC5" w14:textId="7B7EFFEA"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vAlign w:val="bottom"/>
          </w:tcPr>
          <w:p w14:paraId="776EAA9D" w14:textId="49EF291D"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6B943C59" w14:textId="154CECEC"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(10,167,670)</w:t>
            </w:r>
          </w:p>
        </w:tc>
        <w:tc>
          <w:tcPr>
            <w:tcW w:w="1248" w:type="dxa"/>
            <w:vAlign w:val="bottom"/>
          </w:tcPr>
          <w:p w14:paraId="30DC1127" w14:textId="4329DBD2"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(1,930,396)</w:t>
            </w:r>
          </w:p>
        </w:tc>
        <w:tc>
          <w:tcPr>
            <w:tcW w:w="1303" w:type="dxa"/>
          </w:tcPr>
          <w:p w14:paraId="058AD186" w14:textId="3BB6E7C3"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tcPr>
          <w:p w14:paraId="3994B8AE" w14:textId="45E0733B"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197DAB21" w14:textId="7CF38531" w:rsidR="00F20054" w:rsidRPr="0017674A" w:rsidRDefault="00F20054" w:rsidP="00F20054">
            <w:pPr>
              <w:pBdr>
                <w:bottom w:val="single" w:sz="4" w:space="1" w:color="auto"/>
              </w:pBdr>
              <w:tabs>
                <w:tab w:val="left" w:pos="1107"/>
              </w:tabs>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(107,633,134)</w:t>
            </w:r>
          </w:p>
        </w:tc>
      </w:tr>
      <w:tr w:rsidR="00F20054" w:rsidRPr="0017674A" w14:paraId="04974284" w14:textId="77777777" w:rsidTr="00725CF9">
        <w:tc>
          <w:tcPr>
            <w:tcW w:w="2939" w:type="dxa"/>
          </w:tcPr>
          <w:p w14:paraId="7E73B66D" w14:textId="1A5FD66E"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2020</w:t>
            </w:r>
          </w:p>
        </w:tc>
        <w:tc>
          <w:tcPr>
            <w:tcW w:w="1447" w:type="dxa"/>
            <w:vAlign w:val="bottom"/>
          </w:tcPr>
          <w:p w14:paraId="382A5F6C" w14:textId="7F9F2CD3"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4C9B7465" w14:textId="145B8EE8"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84,288,249</w:t>
            </w:r>
          </w:p>
        </w:tc>
        <w:tc>
          <w:tcPr>
            <w:tcW w:w="1572" w:type="dxa"/>
          </w:tcPr>
          <w:p w14:paraId="02CD2F72" w14:textId="2D6C4FDD"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14A1D958" w14:textId="0D2F38A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98,506,059</w:t>
            </w:r>
          </w:p>
        </w:tc>
        <w:tc>
          <w:tcPr>
            <w:tcW w:w="1248" w:type="dxa"/>
            <w:vAlign w:val="bottom"/>
          </w:tcPr>
          <w:p w14:paraId="201BCFE7" w14:textId="679C0E5E"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2,610,238</w:t>
            </w:r>
          </w:p>
        </w:tc>
        <w:tc>
          <w:tcPr>
            <w:tcW w:w="1303" w:type="dxa"/>
          </w:tcPr>
          <w:p w14:paraId="66038D9C" w14:textId="7BAC549B"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315C7875" w14:textId="758C09FE"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3,466,364</w:t>
            </w:r>
          </w:p>
        </w:tc>
        <w:tc>
          <w:tcPr>
            <w:tcW w:w="1604" w:type="dxa"/>
            <w:vAlign w:val="bottom"/>
          </w:tcPr>
          <w:p w14:paraId="4385F1BA" w14:textId="18684F56"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188,870,910</w:t>
            </w:r>
          </w:p>
        </w:tc>
      </w:tr>
      <w:tr w:rsidR="00F20054" w:rsidRPr="0017674A" w14:paraId="0CD89134" w14:textId="77777777" w:rsidTr="00725CF9">
        <w:tc>
          <w:tcPr>
            <w:tcW w:w="2939" w:type="dxa"/>
          </w:tcPr>
          <w:p w14:paraId="2BEEBA76" w14:textId="5DC76FC3" w:rsidR="00F20054" w:rsidRPr="0017674A" w:rsidRDefault="001615EB"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Purchased of assets</w:t>
            </w:r>
          </w:p>
        </w:tc>
        <w:tc>
          <w:tcPr>
            <w:tcW w:w="1447" w:type="dxa"/>
          </w:tcPr>
          <w:p w14:paraId="00740355" w14:textId="2463DD51"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7DB08BC6" w14:textId="145983CD"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5,189,072</w:t>
            </w:r>
          </w:p>
        </w:tc>
        <w:tc>
          <w:tcPr>
            <w:tcW w:w="1572" w:type="dxa"/>
          </w:tcPr>
          <w:p w14:paraId="78EF1819" w14:textId="5AA7ADB3"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077C757D" w14:textId="344F84E5"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22,119,566</w:t>
            </w:r>
          </w:p>
        </w:tc>
        <w:tc>
          <w:tcPr>
            <w:tcW w:w="1248" w:type="dxa"/>
          </w:tcPr>
          <w:p w14:paraId="4CB4005F" w14:textId="5FF64FAD"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307F0CB0" w14:textId="55CA9545"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15167D0E" w14:textId="51422DAE"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56,660,979</w:t>
            </w:r>
          </w:p>
        </w:tc>
        <w:tc>
          <w:tcPr>
            <w:tcW w:w="1604" w:type="dxa"/>
            <w:vAlign w:val="bottom"/>
          </w:tcPr>
          <w:p w14:paraId="1AC82FA5" w14:textId="7EF252D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83,969,617</w:t>
            </w:r>
          </w:p>
        </w:tc>
      </w:tr>
      <w:tr w:rsidR="00F20054" w:rsidRPr="0017674A" w14:paraId="6CA18119" w14:textId="77777777" w:rsidTr="00725CF9">
        <w:tc>
          <w:tcPr>
            <w:tcW w:w="2939" w:type="dxa"/>
          </w:tcPr>
          <w:p w14:paraId="15F1AD65" w14:textId="60EC05BD"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Transfer in (out)</w:t>
            </w:r>
          </w:p>
        </w:tc>
        <w:tc>
          <w:tcPr>
            <w:tcW w:w="1447" w:type="dxa"/>
          </w:tcPr>
          <w:p w14:paraId="7395BA1B" w14:textId="03902521"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52118369" w14:textId="739597AD"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36,599,880</w:t>
            </w:r>
          </w:p>
        </w:tc>
        <w:tc>
          <w:tcPr>
            <w:tcW w:w="1572" w:type="dxa"/>
          </w:tcPr>
          <w:p w14:paraId="04EB38AD" w14:textId="67A1E5C4"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4EE9FD0B" w14:textId="5B2FC122"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12,450,010</w:t>
            </w:r>
          </w:p>
        </w:tc>
        <w:tc>
          <w:tcPr>
            <w:tcW w:w="1248" w:type="dxa"/>
          </w:tcPr>
          <w:p w14:paraId="019D71AE" w14:textId="5ECA9EE8"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101EDC28" w14:textId="7CF10A40"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0AF0AA00" w14:textId="5DBA9891"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(49,049,890)</w:t>
            </w:r>
          </w:p>
        </w:tc>
        <w:tc>
          <w:tcPr>
            <w:tcW w:w="1604" w:type="dxa"/>
            <w:vAlign w:val="bottom"/>
          </w:tcPr>
          <w:p w14:paraId="4DB67B35" w14:textId="34F8D709"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r>
      <w:tr w:rsidR="00F20054" w:rsidRPr="0017674A" w14:paraId="0BEF5E33" w14:textId="77777777" w:rsidTr="00725CF9">
        <w:tc>
          <w:tcPr>
            <w:tcW w:w="2939" w:type="dxa"/>
          </w:tcPr>
          <w:p w14:paraId="3DAA5C13" w14:textId="59D0C32F"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Disposals</w:t>
            </w:r>
          </w:p>
        </w:tc>
        <w:tc>
          <w:tcPr>
            <w:tcW w:w="1447" w:type="dxa"/>
          </w:tcPr>
          <w:p w14:paraId="4B9B29C1" w14:textId="55BB0DDC"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1A9DBDB0" w14:textId="1B6D517D"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tcPr>
          <w:p w14:paraId="3082C3FB" w14:textId="0113CB1D"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23A5531F" w14:textId="129036A1"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(1,256,710)</w:t>
            </w:r>
          </w:p>
        </w:tc>
        <w:tc>
          <w:tcPr>
            <w:tcW w:w="1248" w:type="dxa"/>
          </w:tcPr>
          <w:p w14:paraId="1872850F" w14:textId="729C4A49"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7C675E26" w14:textId="4D54EBDC"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tcPr>
          <w:p w14:paraId="2493BF82" w14:textId="42722E26"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tcPr>
          <w:p w14:paraId="5326A0B0" w14:textId="510AAF6E"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(1,256,710)</w:t>
            </w:r>
          </w:p>
        </w:tc>
      </w:tr>
      <w:tr w:rsidR="00F20054" w:rsidRPr="0017674A" w14:paraId="5887A226" w14:textId="77777777" w:rsidTr="00725CF9">
        <w:tc>
          <w:tcPr>
            <w:tcW w:w="2939" w:type="dxa"/>
          </w:tcPr>
          <w:p w14:paraId="34DBC514" w14:textId="65B2318C" w:rsidR="00F20054" w:rsidRPr="0017674A" w:rsidRDefault="001615EB"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Written-off</w:t>
            </w:r>
            <w:r w:rsidR="00965603" w:rsidRPr="0017674A">
              <w:rPr>
                <w:rFonts w:ascii="Arial" w:hAnsi="Arial" w:cs="Arial"/>
                <w:bCs/>
                <w:sz w:val="16"/>
                <w:szCs w:val="16"/>
                <w:lang w:val="en-GB" w:eastAsia="en-US" w:bidi="ar-SA"/>
              </w:rPr>
              <w:t xml:space="preserve"> assets</w:t>
            </w:r>
          </w:p>
        </w:tc>
        <w:tc>
          <w:tcPr>
            <w:tcW w:w="1447" w:type="dxa"/>
          </w:tcPr>
          <w:p w14:paraId="6E24678E" w14:textId="660E4CB2"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05A5A3E2" w14:textId="03E26586"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(1,889,246)</w:t>
            </w:r>
          </w:p>
        </w:tc>
        <w:tc>
          <w:tcPr>
            <w:tcW w:w="1572" w:type="dxa"/>
          </w:tcPr>
          <w:p w14:paraId="3E8CBACA" w14:textId="6441AECF"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37E6BF3C" w14:textId="25E08216"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(10,968,719)</w:t>
            </w:r>
          </w:p>
        </w:tc>
        <w:tc>
          <w:tcPr>
            <w:tcW w:w="1248" w:type="dxa"/>
          </w:tcPr>
          <w:p w14:paraId="2A433132" w14:textId="12AB195F"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6EC3212E" w14:textId="069313EB"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tcPr>
          <w:p w14:paraId="4EDCCFA1" w14:textId="7C1D1D3B"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tcPr>
          <w:p w14:paraId="08163F50" w14:textId="182C168D"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(12,857,965)</w:t>
            </w:r>
          </w:p>
        </w:tc>
      </w:tr>
      <w:tr w:rsidR="00F20054" w:rsidRPr="0017674A" w14:paraId="0C72C33D" w14:textId="77777777" w:rsidTr="00725CF9">
        <w:tc>
          <w:tcPr>
            <w:tcW w:w="2939" w:type="dxa"/>
          </w:tcPr>
          <w:p w14:paraId="6398748C" w14:textId="69C9550A"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2021</w:t>
            </w:r>
          </w:p>
        </w:tc>
        <w:tc>
          <w:tcPr>
            <w:tcW w:w="1447" w:type="dxa"/>
            <w:vAlign w:val="bottom"/>
          </w:tcPr>
          <w:p w14:paraId="6ABC19F7" w14:textId="24564440"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71" w:type="dxa"/>
            <w:vAlign w:val="bottom"/>
          </w:tcPr>
          <w:p w14:paraId="4D3D0347" w14:textId="3A255168"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124,187,955</w:t>
            </w:r>
          </w:p>
        </w:tc>
        <w:tc>
          <w:tcPr>
            <w:tcW w:w="1572" w:type="dxa"/>
          </w:tcPr>
          <w:p w14:paraId="38B39FDF" w14:textId="0938F798"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65" w:type="dxa"/>
            <w:vAlign w:val="bottom"/>
          </w:tcPr>
          <w:p w14:paraId="5E09091F" w14:textId="02C8AA6B"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120,850,206</w:t>
            </w:r>
          </w:p>
        </w:tc>
        <w:tc>
          <w:tcPr>
            <w:tcW w:w="1248" w:type="dxa"/>
            <w:vAlign w:val="bottom"/>
          </w:tcPr>
          <w:p w14:paraId="1BAFE5AC" w14:textId="3806D5A1"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2,610,238</w:t>
            </w:r>
          </w:p>
        </w:tc>
        <w:tc>
          <w:tcPr>
            <w:tcW w:w="1303" w:type="dxa"/>
          </w:tcPr>
          <w:p w14:paraId="460AB12E" w14:textId="06C081C1" w:rsidR="00F20054" w:rsidRPr="0017674A" w:rsidRDefault="00F20054" w:rsidP="00F20054">
            <w:pPr>
              <w:pBdr>
                <w:bottom w:val="single" w:sz="4" w:space="1" w:color="auto"/>
              </w:pBdr>
              <w:tabs>
                <w:tab w:val="left" w:pos="893"/>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233C064F" w14:textId="5A1D8CD0"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11,077,453</w:t>
            </w:r>
          </w:p>
        </w:tc>
        <w:tc>
          <w:tcPr>
            <w:tcW w:w="1604" w:type="dxa"/>
            <w:vAlign w:val="bottom"/>
          </w:tcPr>
          <w:p w14:paraId="50CABAF2" w14:textId="383CD241" w:rsidR="00F20054" w:rsidRPr="0017674A" w:rsidRDefault="00F20054" w:rsidP="00F20054">
            <w:pPr>
              <w:pBdr>
                <w:bottom w:val="single" w:sz="4" w:space="1" w:color="auto"/>
              </w:pBdr>
              <w:spacing w:before="60" w:line="276" w:lineRule="auto"/>
              <w:jc w:val="right"/>
              <w:rPr>
                <w:rFonts w:ascii="Arial" w:hAnsi="Arial" w:cstheme="minorBidi"/>
                <w:bCs/>
                <w:sz w:val="16"/>
                <w:szCs w:val="20"/>
                <w:cs/>
                <w:lang w:val="en-GB" w:eastAsia="en-US"/>
              </w:rPr>
            </w:pPr>
            <w:r w:rsidRPr="0017674A">
              <w:rPr>
                <w:rFonts w:ascii="Arial" w:hAnsi="Arial" w:cs="Arial"/>
                <w:bCs/>
                <w:sz w:val="16"/>
                <w:szCs w:val="16"/>
                <w:lang w:val="en-GB" w:eastAsia="en-US" w:bidi="ar-SA"/>
              </w:rPr>
              <w:t>258,725,852</w:t>
            </w:r>
          </w:p>
        </w:tc>
      </w:tr>
      <w:tr w:rsidR="00A81D7D" w:rsidRPr="0017674A" w14:paraId="65FD48FA" w14:textId="77777777" w:rsidTr="00725CF9">
        <w:tc>
          <w:tcPr>
            <w:tcW w:w="2939" w:type="dxa"/>
          </w:tcPr>
          <w:p w14:paraId="68FED15F" w14:textId="77777777" w:rsidR="00A81D7D" w:rsidRPr="0017674A" w:rsidRDefault="00A81D7D" w:rsidP="00A81D7D">
            <w:pPr>
              <w:spacing w:before="60" w:line="276" w:lineRule="auto"/>
              <w:rPr>
                <w:rFonts w:ascii="Arial" w:hAnsi="Arial" w:cs="Arial"/>
                <w:bCs/>
                <w:sz w:val="16"/>
                <w:szCs w:val="16"/>
                <w:lang w:val="en-GB" w:eastAsia="en-US" w:bidi="ar-SA"/>
              </w:rPr>
            </w:pPr>
          </w:p>
        </w:tc>
        <w:tc>
          <w:tcPr>
            <w:tcW w:w="1447" w:type="dxa"/>
          </w:tcPr>
          <w:p w14:paraId="12B327FE"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671" w:type="dxa"/>
          </w:tcPr>
          <w:p w14:paraId="7E120620"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572" w:type="dxa"/>
          </w:tcPr>
          <w:p w14:paraId="1481E513"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65" w:type="dxa"/>
          </w:tcPr>
          <w:p w14:paraId="563DCFA9"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8" w:type="dxa"/>
          </w:tcPr>
          <w:p w14:paraId="1C54645B"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6C9AC85A"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1" w:type="dxa"/>
          </w:tcPr>
          <w:p w14:paraId="090527F9"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604" w:type="dxa"/>
          </w:tcPr>
          <w:p w14:paraId="25DB37ED"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r>
      <w:tr w:rsidR="00A81D7D" w:rsidRPr="0017674A" w14:paraId="78A8146E" w14:textId="77777777" w:rsidTr="00725CF9">
        <w:tc>
          <w:tcPr>
            <w:tcW w:w="2939" w:type="dxa"/>
          </w:tcPr>
          <w:p w14:paraId="6263460C" w14:textId="1A77E1F2" w:rsidR="00A81D7D" w:rsidRPr="0017674A" w:rsidRDefault="00A81D7D" w:rsidP="00A81D7D">
            <w:pPr>
              <w:spacing w:before="60" w:line="276" w:lineRule="auto"/>
              <w:rPr>
                <w:rFonts w:ascii="Arial" w:hAnsi="Arial" w:cs="Arial"/>
                <w:b/>
                <w:sz w:val="16"/>
                <w:szCs w:val="16"/>
                <w:lang w:val="en-GB" w:eastAsia="en-US" w:bidi="ar-SA"/>
              </w:rPr>
            </w:pPr>
          </w:p>
        </w:tc>
        <w:tc>
          <w:tcPr>
            <w:tcW w:w="1447" w:type="dxa"/>
          </w:tcPr>
          <w:p w14:paraId="15832B34"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671" w:type="dxa"/>
          </w:tcPr>
          <w:p w14:paraId="641D327F"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572" w:type="dxa"/>
          </w:tcPr>
          <w:p w14:paraId="4F270C5A"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65" w:type="dxa"/>
          </w:tcPr>
          <w:p w14:paraId="2811A6D9"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8" w:type="dxa"/>
          </w:tcPr>
          <w:p w14:paraId="483A979E"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0AD75880"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1" w:type="dxa"/>
          </w:tcPr>
          <w:p w14:paraId="026AE0A6"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604" w:type="dxa"/>
          </w:tcPr>
          <w:p w14:paraId="5938F1FB"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r>
      <w:tr w:rsidR="00A81D7D" w:rsidRPr="0017674A" w14:paraId="15DF6ACC" w14:textId="77777777" w:rsidTr="00725CF9">
        <w:tc>
          <w:tcPr>
            <w:tcW w:w="2939" w:type="dxa"/>
          </w:tcPr>
          <w:p w14:paraId="653DA35D" w14:textId="0423C3C1" w:rsidR="00A81D7D" w:rsidRPr="0017674A" w:rsidRDefault="00A81D7D" w:rsidP="00A81D7D">
            <w:pPr>
              <w:spacing w:before="60" w:line="276" w:lineRule="auto"/>
              <w:rPr>
                <w:rFonts w:ascii="Arial" w:hAnsi="Arial" w:cs="Arial"/>
                <w:bCs/>
                <w:sz w:val="16"/>
                <w:szCs w:val="16"/>
                <w:lang w:val="en-GB" w:eastAsia="en-US" w:bidi="ar-SA"/>
              </w:rPr>
            </w:pPr>
          </w:p>
        </w:tc>
        <w:tc>
          <w:tcPr>
            <w:tcW w:w="1447" w:type="dxa"/>
          </w:tcPr>
          <w:p w14:paraId="08B1250B" w14:textId="6B19777C"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671" w:type="dxa"/>
          </w:tcPr>
          <w:p w14:paraId="0EE6CCF3" w14:textId="4B09CEFA"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572" w:type="dxa"/>
          </w:tcPr>
          <w:p w14:paraId="4751315C" w14:textId="52561B45"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65" w:type="dxa"/>
          </w:tcPr>
          <w:p w14:paraId="10DF8146" w14:textId="4C6106B9"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8" w:type="dxa"/>
          </w:tcPr>
          <w:p w14:paraId="696F0EA7" w14:textId="414BCD2F"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64920DA8" w14:textId="140B6615"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1" w:type="dxa"/>
          </w:tcPr>
          <w:p w14:paraId="5222E2F0" w14:textId="1457FD96"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04" w:type="dxa"/>
          </w:tcPr>
          <w:p w14:paraId="1F68E329" w14:textId="0EA821B0" w:rsidR="00A81D7D" w:rsidRPr="0017674A" w:rsidRDefault="00A81D7D" w:rsidP="00A81D7D">
            <w:pPr>
              <w:spacing w:before="60" w:line="276" w:lineRule="auto"/>
              <w:jc w:val="right"/>
              <w:rPr>
                <w:rFonts w:ascii="Arial" w:hAnsi="Arial" w:cs="Arial"/>
                <w:bCs/>
                <w:sz w:val="16"/>
                <w:szCs w:val="16"/>
                <w:lang w:val="en-GB" w:eastAsia="en-US" w:bidi="ar-SA"/>
              </w:rPr>
            </w:pPr>
          </w:p>
        </w:tc>
      </w:tr>
      <w:tr w:rsidR="00A81D7D" w:rsidRPr="0017674A" w14:paraId="2F92C299" w14:textId="77777777" w:rsidTr="00725CF9">
        <w:tc>
          <w:tcPr>
            <w:tcW w:w="2939" w:type="dxa"/>
          </w:tcPr>
          <w:p w14:paraId="648032B0" w14:textId="77777777" w:rsidR="00A81D7D" w:rsidRPr="0017674A" w:rsidRDefault="00A81D7D" w:rsidP="00A81D7D">
            <w:pPr>
              <w:spacing w:before="60" w:line="276" w:lineRule="auto"/>
              <w:rPr>
                <w:rFonts w:ascii="Arial" w:hAnsi="Arial" w:cs="Arial"/>
                <w:bCs/>
                <w:sz w:val="16"/>
                <w:szCs w:val="16"/>
                <w:lang w:val="en-GB" w:eastAsia="en-US" w:bidi="ar-SA"/>
              </w:rPr>
            </w:pPr>
          </w:p>
        </w:tc>
        <w:tc>
          <w:tcPr>
            <w:tcW w:w="1447" w:type="dxa"/>
          </w:tcPr>
          <w:p w14:paraId="2525880B"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671" w:type="dxa"/>
          </w:tcPr>
          <w:p w14:paraId="2BE0DC5F"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572" w:type="dxa"/>
          </w:tcPr>
          <w:p w14:paraId="6C730233"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65" w:type="dxa"/>
          </w:tcPr>
          <w:p w14:paraId="132848A1"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8" w:type="dxa"/>
          </w:tcPr>
          <w:p w14:paraId="0B7703C3"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6FD7F6F3"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1" w:type="dxa"/>
          </w:tcPr>
          <w:p w14:paraId="4B29C170"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04" w:type="dxa"/>
          </w:tcPr>
          <w:p w14:paraId="1BEEB497"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r>
      <w:tr w:rsidR="001106A7" w:rsidRPr="0017674A" w14:paraId="113F7C4F" w14:textId="77777777" w:rsidTr="00725CF9">
        <w:tc>
          <w:tcPr>
            <w:tcW w:w="2939" w:type="dxa"/>
          </w:tcPr>
          <w:p w14:paraId="29B32FEA" w14:textId="77777777" w:rsidR="001106A7" w:rsidRPr="0017674A" w:rsidRDefault="001106A7" w:rsidP="00A81D7D">
            <w:pPr>
              <w:spacing w:before="60" w:line="276" w:lineRule="auto"/>
              <w:rPr>
                <w:rFonts w:ascii="Arial" w:hAnsi="Arial" w:cs="Arial"/>
                <w:bCs/>
                <w:sz w:val="16"/>
                <w:szCs w:val="16"/>
                <w:lang w:val="en-GB" w:eastAsia="en-US" w:bidi="ar-SA"/>
              </w:rPr>
            </w:pPr>
          </w:p>
        </w:tc>
        <w:tc>
          <w:tcPr>
            <w:tcW w:w="1447" w:type="dxa"/>
          </w:tcPr>
          <w:p w14:paraId="5A41E917" w14:textId="77777777" w:rsidR="001106A7" w:rsidRPr="0017674A" w:rsidRDefault="001106A7" w:rsidP="00A81D7D">
            <w:pPr>
              <w:spacing w:before="60" w:line="276" w:lineRule="auto"/>
              <w:jc w:val="right"/>
              <w:rPr>
                <w:rFonts w:ascii="Arial" w:hAnsi="Arial" w:cs="Arial"/>
                <w:bCs/>
                <w:sz w:val="16"/>
                <w:szCs w:val="16"/>
                <w:lang w:val="en-GB" w:eastAsia="en-US" w:bidi="ar-SA"/>
              </w:rPr>
            </w:pPr>
          </w:p>
        </w:tc>
        <w:tc>
          <w:tcPr>
            <w:tcW w:w="1671" w:type="dxa"/>
          </w:tcPr>
          <w:p w14:paraId="2D980354" w14:textId="77777777" w:rsidR="001106A7" w:rsidRPr="0017674A" w:rsidRDefault="001106A7" w:rsidP="00A81D7D">
            <w:pPr>
              <w:spacing w:before="60" w:line="276" w:lineRule="auto"/>
              <w:jc w:val="right"/>
              <w:rPr>
                <w:rFonts w:ascii="Arial" w:hAnsi="Arial" w:cs="Arial"/>
                <w:bCs/>
                <w:sz w:val="16"/>
                <w:szCs w:val="16"/>
                <w:lang w:val="en-GB" w:eastAsia="en-US" w:bidi="ar-SA"/>
              </w:rPr>
            </w:pPr>
          </w:p>
        </w:tc>
        <w:tc>
          <w:tcPr>
            <w:tcW w:w="1572" w:type="dxa"/>
          </w:tcPr>
          <w:p w14:paraId="3BC47D8A" w14:textId="77777777" w:rsidR="001106A7" w:rsidRPr="0017674A" w:rsidRDefault="001106A7" w:rsidP="00A81D7D">
            <w:pPr>
              <w:spacing w:before="60" w:line="276" w:lineRule="auto"/>
              <w:jc w:val="right"/>
              <w:rPr>
                <w:rFonts w:ascii="Arial" w:hAnsi="Arial" w:cs="Arial"/>
                <w:bCs/>
                <w:sz w:val="16"/>
                <w:szCs w:val="16"/>
                <w:lang w:val="en-GB" w:eastAsia="en-US" w:bidi="ar-SA"/>
              </w:rPr>
            </w:pPr>
          </w:p>
        </w:tc>
        <w:tc>
          <w:tcPr>
            <w:tcW w:w="1265" w:type="dxa"/>
          </w:tcPr>
          <w:p w14:paraId="7C10F0AB" w14:textId="77777777" w:rsidR="001106A7" w:rsidRPr="0017674A" w:rsidRDefault="001106A7" w:rsidP="00A81D7D">
            <w:pPr>
              <w:spacing w:before="60" w:line="276" w:lineRule="auto"/>
              <w:jc w:val="right"/>
              <w:rPr>
                <w:rFonts w:ascii="Arial" w:hAnsi="Arial" w:cs="Arial"/>
                <w:bCs/>
                <w:sz w:val="16"/>
                <w:szCs w:val="16"/>
                <w:lang w:val="en-GB" w:eastAsia="en-US" w:bidi="ar-SA"/>
              </w:rPr>
            </w:pPr>
          </w:p>
        </w:tc>
        <w:tc>
          <w:tcPr>
            <w:tcW w:w="1248" w:type="dxa"/>
          </w:tcPr>
          <w:p w14:paraId="30EDD2A6" w14:textId="77777777" w:rsidR="001106A7" w:rsidRPr="0017674A" w:rsidRDefault="001106A7" w:rsidP="00A81D7D">
            <w:pPr>
              <w:spacing w:before="60" w:line="276" w:lineRule="auto"/>
              <w:jc w:val="right"/>
              <w:rPr>
                <w:rFonts w:ascii="Arial" w:hAnsi="Arial" w:cs="Arial"/>
                <w:bCs/>
                <w:sz w:val="16"/>
                <w:szCs w:val="16"/>
                <w:lang w:val="en-GB" w:eastAsia="en-US" w:bidi="ar-SA"/>
              </w:rPr>
            </w:pPr>
          </w:p>
        </w:tc>
        <w:tc>
          <w:tcPr>
            <w:tcW w:w="1303" w:type="dxa"/>
          </w:tcPr>
          <w:p w14:paraId="2EB6EDF7" w14:textId="77777777" w:rsidR="001106A7" w:rsidRPr="0017674A" w:rsidRDefault="001106A7" w:rsidP="00A81D7D">
            <w:pPr>
              <w:spacing w:before="60" w:line="276" w:lineRule="auto"/>
              <w:jc w:val="right"/>
              <w:rPr>
                <w:rFonts w:ascii="Arial" w:hAnsi="Arial" w:cs="Arial"/>
                <w:bCs/>
                <w:sz w:val="16"/>
                <w:szCs w:val="16"/>
                <w:lang w:val="en-GB" w:eastAsia="en-US" w:bidi="ar-SA"/>
              </w:rPr>
            </w:pPr>
          </w:p>
        </w:tc>
        <w:tc>
          <w:tcPr>
            <w:tcW w:w="1241" w:type="dxa"/>
          </w:tcPr>
          <w:p w14:paraId="3AD3F765" w14:textId="77777777" w:rsidR="001106A7" w:rsidRPr="0017674A" w:rsidRDefault="001106A7" w:rsidP="00A81D7D">
            <w:pPr>
              <w:spacing w:before="60" w:line="276" w:lineRule="auto"/>
              <w:jc w:val="center"/>
              <w:rPr>
                <w:rFonts w:ascii="Arial" w:hAnsi="Arial" w:cs="Arial"/>
                <w:bCs/>
                <w:sz w:val="16"/>
                <w:szCs w:val="16"/>
                <w:lang w:val="en-GB" w:eastAsia="en-US" w:bidi="ar-SA"/>
              </w:rPr>
            </w:pPr>
          </w:p>
        </w:tc>
        <w:tc>
          <w:tcPr>
            <w:tcW w:w="1604" w:type="dxa"/>
          </w:tcPr>
          <w:p w14:paraId="70C6AF49" w14:textId="77777777" w:rsidR="001106A7" w:rsidRPr="0017674A" w:rsidRDefault="001106A7" w:rsidP="00A81D7D">
            <w:pPr>
              <w:spacing w:before="60" w:line="276" w:lineRule="auto"/>
              <w:jc w:val="right"/>
              <w:rPr>
                <w:rFonts w:ascii="Arial" w:hAnsi="Arial" w:cs="Arial"/>
                <w:bCs/>
                <w:sz w:val="16"/>
                <w:szCs w:val="16"/>
                <w:lang w:val="en-GB" w:eastAsia="en-US" w:bidi="ar-SA"/>
              </w:rPr>
            </w:pPr>
          </w:p>
        </w:tc>
      </w:tr>
      <w:tr w:rsidR="00A81D7D" w:rsidRPr="0017674A" w14:paraId="5EA961B0" w14:textId="77777777" w:rsidTr="00725CF9">
        <w:tc>
          <w:tcPr>
            <w:tcW w:w="2939" w:type="dxa"/>
          </w:tcPr>
          <w:p w14:paraId="3AD366A3" w14:textId="63210745" w:rsidR="00A81D7D" w:rsidRPr="0017674A" w:rsidRDefault="00A81D7D" w:rsidP="00A81D7D">
            <w:pPr>
              <w:spacing w:before="60" w:line="276" w:lineRule="auto"/>
              <w:rPr>
                <w:rFonts w:ascii="Arial" w:hAnsi="Arial" w:cs="Arial"/>
                <w:bCs/>
                <w:sz w:val="16"/>
                <w:szCs w:val="16"/>
                <w:lang w:val="en-GB" w:eastAsia="en-US" w:bidi="ar-SA"/>
              </w:rPr>
            </w:pPr>
          </w:p>
        </w:tc>
        <w:tc>
          <w:tcPr>
            <w:tcW w:w="1447" w:type="dxa"/>
          </w:tcPr>
          <w:p w14:paraId="5B154ACA" w14:textId="0520D3F6"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71" w:type="dxa"/>
          </w:tcPr>
          <w:p w14:paraId="5AE2FD79" w14:textId="57703B70"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572" w:type="dxa"/>
          </w:tcPr>
          <w:p w14:paraId="5122FFD8" w14:textId="07A524F0"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65" w:type="dxa"/>
          </w:tcPr>
          <w:p w14:paraId="46BDE918" w14:textId="6586B838"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8" w:type="dxa"/>
          </w:tcPr>
          <w:p w14:paraId="7EA41F92" w14:textId="7C561C8C"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795C2CC8" w14:textId="0E922FC2"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1" w:type="dxa"/>
          </w:tcPr>
          <w:p w14:paraId="602EE187" w14:textId="193ED38F"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04" w:type="dxa"/>
          </w:tcPr>
          <w:p w14:paraId="018ECF0A" w14:textId="1A46E3A0" w:rsidR="00A81D7D" w:rsidRPr="0017674A" w:rsidRDefault="00A81D7D" w:rsidP="00A81D7D">
            <w:pPr>
              <w:spacing w:before="60" w:line="276" w:lineRule="auto"/>
              <w:jc w:val="right"/>
              <w:rPr>
                <w:rFonts w:ascii="Arial" w:hAnsi="Arial" w:cs="Arial"/>
                <w:bCs/>
                <w:sz w:val="16"/>
                <w:szCs w:val="16"/>
                <w:lang w:val="en-GB" w:eastAsia="en-US" w:bidi="ar-SA"/>
              </w:rPr>
            </w:pPr>
          </w:p>
        </w:tc>
      </w:tr>
      <w:tr w:rsidR="00A81D7D" w:rsidRPr="0017674A" w14:paraId="003E8692" w14:textId="77777777" w:rsidTr="00725CF9">
        <w:tc>
          <w:tcPr>
            <w:tcW w:w="2939" w:type="dxa"/>
          </w:tcPr>
          <w:p w14:paraId="228CE3A1" w14:textId="77777777" w:rsidR="00A81D7D" w:rsidRPr="0017674A" w:rsidRDefault="00A81D7D" w:rsidP="00A81D7D">
            <w:pPr>
              <w:spacing w:before="60" w:line="276" w:lineRule="auto"/>
              <w:rPr>
                <w:rFonts w:ascii="Arial" w:hAnsi="Arial" w:cs="Arial"/>
                <w:bCs/>
                <w:sz w:val="16"/>
                <w:szCs w:val="16"/>
                <w:lang w:val="en-GB" w:eastAsia="en-US" w:bidi="ar-SA"/>
              </w:rPr>
            </w:pPr>
          </w:p>
        </w:tc>
        <w:tc>
          <w:tcPr>
            <w:tcW w:w="1447" w:type="dxa"/>
          </w:tcPr>
          <w:p w14:paraId="493563C6" w14:textId="77777777" w:rsidR="00A81D7D" w:rsidRPr="0017674A" w:rsidRDefault="00A81D7D" w:rsidP="00A81D7D">
            <w:pPr>
              <w:spacing w:before="60" w:line="276" w:lineRule="auto"/>
              <w:jc w:val="center"/>
              <w:rPr>
                <w:rFonts w:ascii="Arial" w:hAnsi="Arial" w:cs="Arial"/>
                <w:bCs/>
                <w:sz w:val="16"/>
                <w:szCs w:val="16"/>
                <w:lang w:val="en-GB" w:eastAsia="en-US" w:bidi="ar-SA"/>
              </w:rPr>
            </w:pPr>
          </w:p>
          <w:p w14:paraId="12055468" w14:textId="77777777" w:rsidR="00D63E1F" w:rsidRPr="0017674A" w:rsidRDefault="00D63E1F" w:rsidP="00A81D7D">
            <w:pPr>
              <w:spacing w:before="60" w:line="276" w:lineRule="auto"/>
              <w:jc w:val="center"/>
              <w:rPr>
                <w:rFonts w:ascii="Arial" w:hAnsi="Arial" w:cs="Arial"/>
                <w:bCs/>
                <w:sz w:val="16"/>
                <w:szCs w:val="16"/>
                <w:lang w:val="en-GB" w:eastAsia="en-US" w:bidi="ar-SA"/>
              </w:rPr>
            </w:pPr>
          </w:p>
        </w:tc>
        <w:tc>
          <w:tcPr>
            <w:tcW w:w="1671" w:type="dxa"/>
          </w:tcPr>
          <w:p w14:paraId="7183E71B"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572" w:type="dxa"/>
          </w:tcPr>
          <w:p w14:paraId="6C45E207"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65" w:type="dxa"/>
          </w:tcPr>
          <w:p w14:paraId="4FFD240C"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8" w:type="dxa"/>
          </w:tcPr>
          <w:p w14:paraId="3D5CC3CA"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2ACFF7A6"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1" w:type="dxa"/>
          </w:tcPr>
          <w:p w14:paraId="075C57ED"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04" w:type="dxa"/>
          </w:tcPr>
          <w:p w14:paraId="7CA5D08C"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r>
      <w:tr w:rsidR="00A81D7D" w:rsidRPr="0017674A" w14:paraId="5F7C8069" w14:textId="77777777" w:rsidTr="00725CF9">
        <w:tc>
          <w:tcPr>
            <w:tcW w:w="2939" w:type="dxa"/>
          </w:tcPr>
          <w:p w14:paraId="2AB50E94" w14:textId="77777777" w:rsidR="00A81D7D" w:rsidRPr="0017674A" w:rsidRDefault="00A81D7D" w:rsidP="00A81D7D">
            <w:pPr>
              <w:spacing w:before="60" w:line="276" w:lineRule="auto"/>
              <w:rPr>
                <w:rFonts w:ascii="Arial" w:hAnsi="Arial" w:cs="Arial"/>
                <w:bCs/>
                <w:sz w:val="16"/>
                <w:szCs w:val="16"/>
                <w:lang w:val="en-GB" w:eastAsia="en-US" w:bidi="ar-SA"/>
              </w:rPr>
            </w:pPr>
          </w:p>
        </w:tc>
        <w:tc>
          <w:tcPr>
            <w:tcW w:w="1447" w:type="dxa"/>
          </w:tcPr>
          <w:p w14:paraId="7EFD0FD0"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71" w:type="dxa"/>
          </w:tcPr>
          <w:p w14:paraId="4D54ACC7"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572" w:type="dxa"/>
          </w:tcPr>
          <w:p w14:paraId="44751ED7"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65" w:type="dxa"/>
          </w:tcPr>
          <w:p w14:paraId="5C2D020F"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8" w:type="dxa"/>
          </w:tcPr>
          <w:p w14:paraId="45B4DF20"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46E0BB1F"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1" w:type="dxa"/>
          </w:tcPr>
          <w:p w14:paraId="36776EB3"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04" w:type="dxa"/>
          </w:tcPr>
          <w:p w14:paraId="1EDEAC16"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r>
      <w:tr w:rsidR="004A4153" w:rsidRPr="0017674A" w14:paraId="0F718FAA" w14:textId="77777777" w:rsidTr="00725CF9">
        <w:tc>
          <w:tcPr>
            <w:tcW w:w="2939" w:type="dxa"/>
          </w:tcPr>
          <w:p w14:paraId="2642426E" w14:textId="77777777" w:rsidR="004A4153" w:rsidRPr="0017674A" w:rsidRDefault="004A4153" w:rsidP="00A81D7D">
            <w:pPr>
              <w:spacing w:before="60" w:line="276" w:lineRule="auto"/>
              <w:rPr>
                <w:rFonts w:ascii="Arial" w:hAnsi="Arial" w:cs="Arial"/>
                <w:bCs/>
                <w:sz w:val="16"/>
                <w:szCs w:val="16"/>
                <w:lang w:val="en-GB" w:eastAsia="en-US" w:bidi="ar-SA"/>
              </w:rPr>
            </w:pPr>
          </w:p>
        </w:tc>
        <w:tc>
          <w:tcPr>
            <w:tcW w:w="1447" w:type="dxa"/>
          </w:tcPr>
          <w:p w14:paraId="56FB2D2F" w14:textId="77777777" w:rsidR="004A4153" w:rsidRPr="0017674A" w:rsidRDefault="004A4153" w:rsidP="00A81D7D">
            <w:pPr>
              <w:spacing w:before="60" w:line="276" w:lineRule="auto"/>
              <w:jc w:val="center"/>
              <w:rPr>
                <w:rFonts w:ascii="Arial" w:hAnsi="Arial" w:cs="Arial"/>
                <w:bCs/>
                <w:sz w:val="16"/>
                <w:szCs w:val="16"/>
                <w:lang w:val="en-GB" w:eastAsia="en-US" w:bidi="ar-SA"/>
              </w:rPr>
            </w:pPr>
          </w:p>
        </w:tc>
        <w:tc>
          <w:tcPr>
            <w:tcW w:w="1671" w:type="dxa"/>
          </w:tcPr>
          <w:p w14:paraId="7D0138E4" w14:textId="77777777" w:rsidR="004A4153" w:rsidRPr="0017674A" w:rsidRDefault="004A4153" w:rsidP="00A81D7D">
            <w:pPr>
              <w:spacing w:before="60" w:line="276" w:lineRule="auto"/>
              <w:jc w:val="center"/>
              <w:rPr>
                <w:rFonts w:ascii="Arial" w:hAnsi="Arial" w:cs="Arial"/>
                <w:bCs/>
                <w:sz w:val="16"/>
                <w:szCs w:val="16"/>
                <w:lang w:val="en-GB" w:eastAsia="en-US" w:bidi="ar-SA"/>
              </w:rPr>
            </w:pPr>
          </w:p>
        </w:tc>
        <w:tc>
          <w:tcPr>
            <w:tcW w:w="1572" w:type="dxa"/>
          </w:tcPr>
          <w:p w14:paraId="32F07458" w14:textId="77777777" w:rsidR="004A4153" w:rsidRPr="0017674A" w:rsidRDefault="004A4153" w:rsidP="00A81D7D">
            <w:pPr>
              <w:spacing w:before="60" w:line="276" w:lineRule="auto"/>
              <w:jc w:val="center"/>
              <w:rPr>
                <w:rFonts w:ascii="Arial" w:hAnsi="Arial" w:cs="Arial"/>
                <w:bCs/>
                <w:sz w:val="16"/>
                <w:szCs w:val="16"/>
                <w:lang w:val="en-GB" w:eastAsia="en-US" w:bidi="ar-SA"/>
              </w:rPr>
            </w:pPr>
          </w:p>
        </w:tc>
        <w:tc>
          <w:tcPr>
            <w:tcW w:w="1265" w:type="dxa"/>
          </w:tcPr>
          <w:p w14:paraId="4DAC3500" w14:textId="77777777" w:rsidR="004A4153" w:rsidRPr="0017674A" w:rsidRDefault="004A4153" w:rsidP="00A81D7D">
            <w:pPr>
              <w:spacing w:before="60" w:line="276" w:lineRule="auto"/>
              <w:jc w:val="center"/>
              <w:rPr>
                <w:rFonts w:ascii="Arial" w:hAnsi="Arial" w:cs="Arial"/>
                <w:bCs/>
                <w:sz w:val="16"/>
                <w:szCs w:val="16"/>
                <w:lang w:val="en-GB" w:eastAsia="en-US" w:bidi="ar-SA"/>
              </w:rPr>
            </w:pPr>
          </w:p>
        </w:tc>
        <w:tc>
          <w:tcPr>
            <w:tcW w:w="1248" w:type="dxa"/>
          </w:tcPr>
          <w:p w14:paraId="627A2374" w14:textId="77777777" w:rsidR="004A4153" w:rsidRPr="0017674A" w:rsidRDefault="004A4153" w:rsidP="00A81D7D">
            <w:pPr>
              <w:spacing w:before="60" w:line="276" w:lineRule="auto"/>
              <w:jc w:val="right"/>
              <w:rPr>
                <w:rFonts w:ascii="Arial" w:hAnsi="Arial" w:cs="Arial"/>
                <w:bCs/>
                <w:sz w:val="16"/>
                <w:szCs w:val="16"/>
                <w:lang w:val="en-GB" w:eastAsia="en-US" w:bidi="ar-SA"/>
              </w:rPr>
            </w:pPr>
          </w:p>
        </w:tc>
        <w:tc>
          <w:tcPr>
            <w:tcW w:w="1303" w:type="dxa"/>
          </w:tcPr>
          <w:p w14:paraId="02AF0CE9" w14:textId="77777777" w:rsidR="004A4153" w:rsidRPr="0017674A" w:rsidRDefault="004A4153" w:rsidP="00A81D7D">
            <w:pPr>
              <w:spacing w:before="60" w:line="276" w:lineRule="auto"/>
              <w:jc w:val="center"/>
              <w:rPr>
                <w:rFonts w:ascii="Arial" w:hAnsi="Arial" w:cs="Arial"/>
                <w:bCs/>
                <w:sz w:val="16"/>
                <w:szCs w:val="16"/>
                <w:lang w:val="en-GB" w:eastAsia="en-US" w:bidi="ar-SA"/>
              </w:rPr>
            </w:pPr>
          </w:p>
        </w:tc>
        <w:tc>
          <w:tcPr>
            <w:tcW w:w="1241" w:type="dxa"/>
          </w:tcPr>
          <w:p w14:paraId="108EEC1D" w14:textId="77777777" w:rsidR="004A4153" w:rsidRPr="0017674A" w:rsidRDefault="004A4153" w:rsidP="00A81D7D">
            <w:pPr>
              <w:spacing w:before="60" w:line="276" w:lineRule="auto"/>
              <w:jc w:val="center"/>
              <w:rPr>
                <w:rFonts w:ascii="Arial" w:hAnsi="Arial" w:cs="Arial"/>
                <w:bCs/>
                <w:sz w:val="16"/>
                <w:szCs w:val="16"/>
                <w:lang w:val="en-GB" w:eastAsia="en-US" w:bidi="ar-SA"/>
              </w:rPr>
            </w:pPr>
          </w:p>
        </w:tc>
        <w:tc>
          <w:tcPr>
            <w:tcW w:w="1604" w:type="dxa"/>
          </w:tcPr>
          <w:p w14:paraId="5604C11E" w14:textId="77777777" w:rsidR="004A4153" w:rsidRPr="0017674A" w:rsidRDefault="004A4153" w:rsidP="00A81D7D">
            <w:pPr>
              <w:spacing w:before="60" w:line="276" w:lineRule="auto"/>
              <w:jc w:val="right"/>
              <w:rPr>
                <w:rFonts w:ascii="Arial" w:hAnsi="Arial" w:cs="Arial"/>
                <w:bCs/>
                <w:sz w:val="16"/>
                <w:szCs w:val="16"/>
                <w:lang w:val="en-GB" w:eastAsia="en-US" w:bidi="ar-SA"/>
              </w:rPr>
            </w:pPr>
          </w:p>
        </w:tc>
      </w:tr>
      <w:tr w:rsidR="00A81D7D" w:rsidRPr="0017674A" w14:paraId="6FE769BD" w14:textId="77777777" w:rsidTr="00725CF9">
        <w:tc>
          <w:tcPr>
            <w:tcW w:w="2939" w:type="dxa"/>
          </w:tcPr>
          <w:p w14:paraId="1073E5E6" w14:textId="77777777" w:rsidR="00A81D7D" w:rsidRPr="0017674A" w:rsidRDefault="00A81D7D" w:rsidP="00A81D7D">
            <w:pPr>
              <w:spacing w:before="60" w:line="276" w:lineRule="auto"/>
              <w:rPr>
                <w:rFonts w:ascii="Arial" w:hAnsi="Arial" w:cs="Arial"/>
                <w:bCs/>
                <w:sz w:val="16"/>
                <w:szCs w:val="16"/>
                <w:lang w:val="en-GB" w:eastAsia="en-US" w:bidi="ar-SA"/>
              </w:rPr>
            </w:pPr>
          </w:p>
        </w:tc>
        <w:tc>
          <w:tcPr>
            <w:tcW w:w="1447" w:type="dxa"/>
          </w:tcPr>
          <w:p w14:paraId="49476CBD"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71" w:type="dxa"/>
          </w:tcPr>
          <w:p w14:paraId="542373BD"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572" w:type="dxa"/>
          </w:tcPr>
          <w:p w14:paraId="6F1BF4C5"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65" w:type="dxa"/>
          </w:tcPr>
          <w:p w14:paraId="1E8A24FA"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8" w:type="dxa"/>
          </w:tcPr>
          <w:p w14:paraId="34B94497"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4289306B"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241" w:type="dxa"/>
          </w:tcPr>
          <w:p w14:paraId="2413515D" w14:textId="77777777" w:rsidR="00A81D7D" w:rsidRPr="0017674A" w:rsidRDefault="00A81D7D" w:rsidP="00A81D7D">
            <w:pPr>
              <w:spacing w:before="60" w:line="276" w:lineRule="auto"/>
              <w:jc w:val="center"/>
              <w:rPr>
                <w:rFonts w:ascii="Arial" w:hAnsi="Arial" w:cs="Arial"/>
                <w:bCs/>
                <w:sz w:val="16"/>
                <w:szCs w:val="16"/>
                <w:lang w:val="en-GB" w:eastAsia="en-US" w:bidi="ar-SA"/>
              </w:rPr>
            </w:pPr>
          </w:p>
        </w:tc>
        <w:tc>
          <w:tcPr>
            <w:tcW w:w="1604" w:type="dxa"/>
          </w:tcPr>
          <w:p w14:paraId="1425241F"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r>
      <w:tr w:rsidR="00A81D7D" w:rsidRPr="0017674A" w14:paraId="78F9E38D" w14:textId="77777777" w:rsidTr="00725CF9">
        <w:tc>
          <w:tcPr>
            <w:tcW w:w="4386" w:type="dxa"/>
            <w:gridSpan w:val="2"/>
          </w:tcPr>
          <w:p w14:paraId="46093D15" w14:textId="150006BD" w:rsidR="00A81D7D" w:rsidRPr="0017674A" w:rsidRDefault="00A81D7D" w:rsidP="00A81D7D">
            <w:pPr>
              <w:spacing w:before="60" w:line="276" w:lineRule="auto"/>
              <w:rPr>
                <w:rFonts w:ascii="Arial" w:hAnsi="Arial" w:cs="Arial"/>
                <w:bCs/>
                <w:sz w:val="16"/>
                <w:szCs w:val="16"/>
                <w:u w:val="single"/>
                <w:lang w:val="en-GB" w:eastAsia="en-US" w:bidi="ar-SA"/>
              </w:rPr>
            </w:pPr>
            <w:r w:rsidRPr="0017674A">
              <w:rPr>
                <w:rFonts w:ascii="Arial" w:hAnsi="Arial" w:cs="Arial"/>
                <w:b/>
                <w:sz w:val="16"/>
                <w:szCs w:val="16"/>
                <w:u w:val="single"/>
                <w:lang w:val="en-GB" w:eastAsia="en-US" w:bidi="ar-SA"/>
              </w:rPr>
              <w:t>Accumulated depreciation</w:t>
            </w:r>
          </w:p>
        </w:tc>
        <w:tc>
          <w:tcPr>
            <w:tcW w:w="1671" w:type="dxa"/>
          </w:tcPr>
          <w:p w14:paraId="6B791A87"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572" w:type="dxa"/>
          </w:tcPr>
          <w:p w14:paraId="1FFBAD53"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65" w:type="dxa"/>
          </w:tcPr>
          <w:p w14:paraId="1534FB6F"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8" w:type="dxa"/>
          </w:tcPr>
          <w:p w14:paraId="2C9E803B"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303" w:type="dxa"/>
          </w:tcPr>
          <w:p w14:paraId="57AA2608"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241" w:type="dxa"/>
          </w:tcPr>
          <w:p w14:paraId="3581EF80"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c>
          <w:tcPr>
            <w:tcW w:w="1604" w:type="dxa"/>
          </w:tcPr>
          <w:p w14:paraId="54CDDF3C" w14:textId="77777777" w:rsidR="00A81D7D" w:rsidRPr="0017674A" w:rsidRDefault="00A81D7D" w:rsidP="00A81D7D">
            <w:pPr>
              <w:spacing w:before="60" w:line="276" w:lineRule="auto"/>
              <w:jc w:val="right"/>
              <w:rPr>
                <w:rFonts w:ascii="Arial" w:hAnsi="Arial" w:cs="Arial"/>
                <w:bCs/>
                <w:sz w:val="16"/>
                <w:szCs w:val="16"/>
                <w:lang w:val="en-GB" w:eastAsia="en-US" w:bidi="ar-SA"/>
              </w:rPr>
            </w:pPr>
          </w:p>
        </w:tc>
      </w:tr>
      <w:tr w:rsidR="00A6148A" w:rsidRPr="0017674A" w14:paraId="4509FBDF" w14:textId="77777777" w:rsidTr="00725CF9">
        <w:tc>
          <w:tcPr>
            <w:tcW w:w="2939" w:type="dxa"/>
          </w:tcPr>
          <w:p w14:paraId="624892ED" w14:textId="110C87E8" w:rsidR="00A6148A" w:rsidRPr="0017674A" w:rsidRDefault="00A6148A" w:rsidP="00A6148A">
            <w:pPr>
              <w:spacing w:before="60" w:line="276" w:lineRule="auto"/>
              <w:rPr>
                <w:rFonts w:ascii="Arial" w:hAnsi="Arial" w:cstheme="minorBidi"/>
                <w:bCs/>
                <w:sz w:val="16"/>
                <w:szCs w:val="20"/>
                <w:lang w:eastAsia="en-US"/>
              </w:rPr>
            </w:pPr>
            <w:r w:rsidRPr="0017674A">
              <w:rPr>
                <w:rFonts w:ascii="Arial" w:hAnsi="Arial" w:cs="Arial"/>
                <w:bCs/>
                <w:sz w:val="16"/>
                <w:szCs w:val="16"/>
                <w:lang w:val="en-GB" w:eastAsia="en-US" w:bidi="ar-SA"/>
              </w:rPr>
              <w:t>As at 1 January 20</w:t>
            </w:r>
            <w:r w:rsidRPr="0017674A">
              <w:rPr>
                <w:rFonts w:ascii="Arial" w:hAnsi="Arial" w:cstheme="minorBidi"/>
                <w:bCs/>
                <w:sz w:val="16"/>
                <w:szCs w:val="20"/>
                <w:lang w:eastAsia="en-US"/>
              </w:rPr>
              <w:t>20</w:t>
            </w:r>
          </w:p>
        </w:tc>
        <w:tc>
          <w:tcPr>
            <w:tcW w:w="1447" w:type="dxa"/>
            <w:vAlign w:val="bottom"/>
          </w:tcPr>
          <w:p w14:paraId="15397FD7" w14:textId="7F69863B"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cs/>
                <w:lang w:val="en-GB"/>
              </w:rPr>
              <w:t>(16</w:t>
            </w:r>
            <w:r w:rsidRPr="0017674A">
              <w:rPr>
                <w:rFonts w:ascii="Arial" w:hAnsi="Arial" w:cs="Arial"/>
                <w:sz w:val="16"/>
                <w:szCs w:val="16"/>
                <w:lang w:val="en-GB"/>
              </w:rPr>
              <w:t>,</w:t>
            </w:r>
            <w:r w:rsidRPr="0017674A">
              <w:rPr>
                <w:rFonts w:ascii="Arial" w:hAnsi="Arial" w:cs="Arial"/>
                <w:sz w:val="16"/>
                <w:szCs w:val="16"/>
                <w:cs/>
                <w:lang w:val="en-GB"/>
              </w:rPr>
              <w:t>572</w:t>
            </w:r>
            <w:r w:rsidRPr="0017674A">
              <w:rPr>
                <w:rFonts w:ascii="Arial" w:hAnsi="Arial" w:cs="Arial"/>
                <w:sz w:val="16"/>
                <w:szCs w:val="16"/>
                <w:lang w:val="en-GB"/>
              </w:rPr>
              <w:t>,</w:t>
            </w:r>
            <w:r w:rsidRPr="0017674A">
              <w:rPr>
                <w:rFonts w:ascii="Arial" w:hAnsi="Arial" w:cs="Arial"/>
                <w:sz w:val="16"/>
                <w:szCs w:val="16"/>
                <w:cs/>
                <w:lang w:val="en-GB"/>
              </w:rPr>
              <w:t>484)</w:t>
            </w:r>
          </w:p>
        </w:tc>
        <w:tc>
          <w:tcPr>
            <w:tcW w:w="1671" w:type="dxa"/>
            <w:vAlign w:val="bottom"/>
          </w:tcPr>
          <w:p w14:paraId="59EA2A9A" w14:textId="0E4F7AD9"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cs/>
                <w:lang w:val="en-GB"/>
              </w:rPr>
              <w:t>(25</w:t>
            </w:r>
            <w:r w:rsidRPr="0017674A">
              <w:rPr>
                <w:rFonts w:ascii="Arial" w:hAnsi="Arial" w:cs="Arial"/>
                <w:sz w:val="16"/>
                <w:szCs w:val="16"/>
                <w:lang w:val="en-GB"/>
              </w:rPr>
              <w:t>,</w:t>
            </w:r>
            <w:r w:rsidRPr="0017674A">
              <w:rPr>
                <w:rFonts w:ascii="Arial" w:hAnsi="Arial" w:cs="Arial"/>
                <w:sz w:val="16"/>
                <w:szCs w:val="16"/>
                <w:cs/>
                <w:lang w:val="en-GB"/>
              </w:rPr>
              <w:t>248</w:t>
            </w:r>
            <w:r w:rsidRPr="0017674A">
              <w:rPr>
                <w:rFonts w:ascii="Arial" w:hAnsi="Arial" w:cs="Arial"/>
                <w:sz w:val="16"/>
                <w:szCs w:val="16"/>
                <w:lang w:val="en-GB"/>
              </w:rPr>
              <w:t>,</w:t>
            </w:r>
            <w:r w:rsidRPr="0017674A">
              <w:rPr>
                <w:rFonts w:ascii="Arial" w:hAnsi="Arial" w:cs="Arial"/>
                <w:sz w:val="16"/>
                <w:szCs w:val="16"/>
                <w:cs/>
                <w:lang w:val="en-GB"/>
              </w:rPr>
              <w:t>034)</w:t>
            </w:r>
          </w:p>
        </w:tc>
        <w:tc>
          <w:tcPr>
            <w:tcW w:w="1572" w:type="dxa"/>
            <w:vAlign w:val="bottom"/>
          </w:tcPr>
          <w:p w14:paraId="07714B70" w14:textId="1A28A296"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cs/>
                <w:lang w:val="en-GB"/>
              </w:rPr>
              <w:t>(2</w:t>
            </w:r>
            <w:r w:rsidRPr="0017674A">
              <w:rPr>
                <w:rFonts w:ascii="Arial" w:hAnsi="Arial" w:cs="Arial"/>
                <w:sz w:val="16"/>
                <w:szCs w:val="16"/>
                <w:lang w:val="en-GB"/>
              </w:rPr>
              <w:t>34,192,990</w:t>
            </w:r>
            <w:r w:rsidRPr="0017674A">
              <w:rPr>
                <w:rFonts w:ascii="Arial" w:hAnsi="Arial" w:cs="Arial"/>
                <w:sz w:val="16"/>
                <w:szCs w:val="16"/>
                <w:cs/>
                <w:lang w:val="en-GB"/>
              </w:rPr>
              <w:t>)</w:t>
            </w:r>
          </w:p>
        </w:tc>
        <w:tc>
          <w:tcPr>
            <w:tcW w:w="1265" w:type="dxa"/>
            <w:vAlign w:val="bottom"/>
          </w:tcPr>
          <w:p w14:paraId="2067B3F9" w14:textId="23F22079"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cs/>
                <w:lang w:val="en-GB"/>
              </w:rPr>
              <w:t>(5</w:t>
            </w:r>
            <w:r w:rsidRPr="0017674A">
              <w:rPr>
                <w:rFonts w:ascii="Arial" w:hAnsi="Arial" w:cs="Arial"/>
                <w:sz w:val="16"/>
                <w:szCs w:val="16"/>
                <w:lang w:val="en-GB"/>
              </w:rPr>
              <w:t>3,168,013</w:t>
            </w:r>
            <w:r w:rsidRPr="0017674A">
              <w:rPr>
                <w:rFonts w:ascii="Arial" w:hAnsi="Arial" w:cs="Arial"/>
                <w:sz w:val="16"/>
                <w:szCs w:val="16"/>
                <w:cs/>
                <w:lang w:val="en-GB"/>
              </w:rPr>
              <w:t>)</w:t>
            </w:r>
          </w:p>
        </w:tc>
        <w:tc>
          <w:tcPr>
            <w:tcW w:w="1248" w:type="dxa"/>
            <w:vAlign w:val="bottom"/>
          </w:tcPr>
          <w:p w14:paraId="45701858" w14:textId="1AD47C7B"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cs/>
                <w:lang w:val="en-GB"/>
              </w:rPr>
              <w:t>(14</w:t>
            </w:r>
            <w:r w:rsidRPr="0017674A">
              <w:rPr>
                <w:rFonts w:ascii="Arial" w:hAnsi="Arial" w:cs="Arial"/>
                <w:sz w:val="16"/>
                <w:szCs w:val="16"/>
                <w:lang w:val="en-GB"/>
              </w:rPr>
              <w:t>,</w:t>
            </w:r>
            <w:r w:rsidRPr="0017674A">
              <w:rPr>
                <w:rFonts w:ascii="Arial" w:hAnsi="Arial" w:cs="Arial"/>
                <w:sz w:val="16"/>
                <w:szCs w:val="16"/>
                <w:cs/>
                <w:lang w:val="en-GB"/>
              </w:rPr>
              <w:t>738</w:t>
            </w:r>
            <w:r w:rsidRPr="0017674A">
              <w:rPr>
                <w:rFonts w:ascii="Arial" w:hAnsi="Arial" w:cs="Arial"/>
                <w:sz w:val="16"/>
                <w:szCs w:val="16"/>
                <w:lang w:val="en-GB"/>
              </w:rPr>
              <w:t>,</w:t>
            </w:r>
            <w:r w:rsidRPr="0017674A">
              <w:rPr>
                <w:rFonts w:ascii="Arial" w:hAnsi="Arial" w:cs="Arial"/>
                <w:sz w:val="16"/>
                <w:szCs w:val="16"/>
                <w:cs/>
                <w:lang w:val="en-GB"/>
              </w:rPr>
              <w:t>972)</w:t>
            </w:r>
          </w:p>
        </w:tc>
        <w:tc>
          <w:tcPr>
            <w:tcW w:w="1303" w:type="dxa"/>
            <w:vAlign w:val="bottom"/>
          </w:tcPr>
          <w:p w14:paraId="7862CD58" w14:textId="64B828D6"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(109,996)</w:t>
            </w:r>
          </w:p>
        </w:tc>
        <w:tc>
          <w:tcPr>
            <w:tcW w:w="1241" w:type="dxa"/>
            <w:vAlign w:val="bottom"/>
          </w:tcPr>
          <w:p w14:paraId="016C9FF6" w14:textId="080395C1" w:rsidR="00A6148A" w:rsidRPr="0017674A" w:rsidRDefault="00A6148A" w:rsidP="00F20054">
            <w:pPr>
              <w:tabs>
                <w:tab w:val="left" w:pos="740"/>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3F413E90" w14:textId="0C94B1D5"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cs/>
                <w:lang w:val="en-GB"/>
              </w:rPr>
              <w:t>(3</w:t>
            </w:r>
            <w:r w:rsidRPr="0017674A">
              <w:rPr>
                <w:rFonts w:ascii="Arial" w:hAnsi="Arial" w:cs="Arial"/>
                <w:sz w:val="16"/>
                <w:szCs w:val="16"/>
                <w:lang w:val="en-GB"/>
              </w:rPr>
              <w:t>44,030,489</w:t>
            </w:r>
            <w:r w:rsidRPr="0017674A">
              <w:rPr>
                <w:rFonts w:ascii="Arial" w:hAnsi="Arial" w:cs="Arial"/>
                <w:sz w:val="16"/>
                <w:szCs w:val="16"/>
                <w:cs/>
                <w:lang w:val="en-GB"/>
              </w:rPr>
              <w:t>)</w:t>
            </w:r>
          </w:p>
        </w:tc>
      </w:tr>
      <w:tr w:rsidR="00A6148A" w:rsidRPr="0017674A" w14:paraId="3BEBAA95" w14:textId="77777777" w:rsidTr="00725CF9">
        <w:tc>
          <w:tcPr>
            <w:tcW w:w="2939" w:type="dxa"/>
          </w:tcPr>
          <w:p w14:paraId="2A0247B9" w14:textId="08A42E9B" w:rsidR="00A6148A" w:rsidRPr="0017674A" w:rsidRDefault="00A6148A" w:rsidP="00A6148A">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Transfer out (in)</w:t>
            </w:r>
          </w:p>
        </w:tc>
        <w:tc>
          <w:tcPr>
            <w:tcW w:w="1447" w:type="dxa"/>
            <w:vAlign w:val="bottom"/>
          </w:tcPr>
          <w:p w14:paraId="34865D39" w14:textId="3F76EC01"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518</w:t>
            </w:r>
          </w:p>
        </w:tc>
        <w:tc>
          <w:tcPr>
            <w:tcW w:w="1671" w:type="dxa"/>
            <w:vAlign w:val="bottom"/>
          </w:tcPr>
          <w:p w14:paraId="21B330F5" w14:textId="5048C1F9"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(501)</w:t>
            </w:r>
          </w:p>
        </w:tc>
        <w:tc>
          <w:tcPr>
            <w:tcW w:w="1572" w:type="dxa"/>
            <w:vAlign w:val="bottom"/>
          </w:tcPr>
          <w:p w14:paraId="7269EFA5" w14:textId="188C91CF" w:rsidR="00A6148A" w:rsidRPr="0017674A" w:rsidRDefault="00A6148A" w:rsidP="00F20054">
            <w:pPr>
              <w:tabs>
                <w:tab w:val="left" w:pos="1041"/>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651B7DD2" w14:textId="2BDC8F49"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(17)</w:t>
            </w:r>
          </w:p>
        </w:tc>
        <w:tc>
          <w:tcPr>
            <w:tcW w:w="1248" w:type="dxa"/>
            <w:vAlign w:val="bottom"/>
          </w:tcPr>
          <w:p w14:paraId="6AB6C0AC" w14:textId="20F975ED" w:rsidR="00A6148A" w:rsidRPr="0017674A" w:rsidRDefault="00A6148A" w:rsidP="00A6148A">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vAlign w:val="bottom"/>
          </w:tcPr>
          <w:p w14:paraId="000A6918" w14:textId="6E4FA890" w:rsidR="00A6148A" w:rsidRPr="0017674A" w:rsidRDefault="00A6148A" w:rsidP="00F20054">
            <w:pPr>
              <w:tabs>
                <w:tab w:val="left" w:pos="904"/>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2A6E72B2" w14:textId="010280F2" w:rsidR="00A6148A" w:rsidRPr="0017674A" w:rsidRDefault="00A6148A" w:rsidP="00A6148A">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6A32DA40" w14:textId="4381B35A" w:rsidR="00A6148A" w:rsidRPr="0017674A" w:rsidRDefault="00A6148A" w:rsidP="00A6148A">
            <w:pPr>
              <w:spacing w:before="60" w:line="276" w:lineRule="auto"/>
              <w:jc w:val="center"/>
              <w:rPr>
                <w:rFonts w:ascii="Arial" w:hAnsi="Arial" w:cs="Arial"/>
                <w:bCs/>
                <w:sz w:val="16"/>
                <w:szCs w:val="16"/>
                <w:lang w:val="en-GB" w:eastAsia="en-US" w:bidi="ar-SA"/>
              </w:rPr>
            </w:pP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w:t>
            </w:r>
          </w:p>
        </w:tc>
      </w:tr>
      <w:tr w:rsidR="00F20054" w:rsidRPr="0017674A" w14:paraId="5EC0170A" w14:textId="77777777" w:rsidTr="00725CF9">
        <w:tc>
          <w:tcPr>
            <w:tcW w:w="2939" w:type="dxa"/>
          </w:tcPr>
          <w:p w14:paraId="080F60C5" w14:textId="1D9C928E"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Transfer out to right-of-use asset</w:t>
            </w:r>
          </w:p>
        </w:tc>
        <w:tc>
          <w:tcPr>
            <w:tcW w:w="1447" w:type="dxa"/>
            <w:vAlign w:val="bottom"/>
          </w:tcPr>
          <w:p w14:paraId="51001C7D" w14:textId="63B58C9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16,571,966</w:t>
            </w:r>
          </w:p>
        </w:tc>
        <w:tc>
          <w:tcPr>
            <w:tcW w:w="1671" w:type="dxa"/>
          </w:tcPr>
          <w:p w14:paraId="0C51C6B9" w14:textId="31720528"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vAlign w:val="bottom"/>
          </w:tcPr>
          <w:p w14:paraId="38415C7B" w14:textId="18055ECE"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3E85BA25" w14:textId="7925BE46"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1,793,735</w:t>
            </w:r>
          </w:p>
        </w:tc>
        <w:tc>
          <w:tcPr>
            <w:tcW w:w="1248" w:type="dxa"/>
            <w:vAlign w:val="bottom"/>
          </w:tcPr>
          <w:p w14:paraId="2B42E0A7" w14:textId="38018A3A"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464,353</w:t>
            </w:r>
          </w:p>
        </w:tc>
        <w:tc>
          <w:tcPr>
            <w:tcW w:w="1303" w:type="dxa"/>
          </w:tcPr>
          <w:p w14:paraId="3FB13DE3" w14:textId="1E4436E0"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0D9FF16E" w14:textId="3548C752"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4BFDB2C5" w14:textId="4413598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18,830,054</w:t>
            </w:r>
          </w:p>
        </w:tc>
      </w:tr>
      <w:tr w:rsidR="00F20054" w:rsidRPr="0017674A" w14:paraId="2158746D" w14:textId="77777777" w:rsidTr="00725CF9">
        <w:tc>
          <w:tcPr>
            <w:tcW w:w="2939" w:type="dxa"/>
          </w:tcPr>
          <w:p w14:paraId="766C0110" w14:textId="071381D6"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Disposals</w:t>
            </w:r>
          </w:p>
        </w:tc>
        <w:tc>
          <w:tcPr>
            <w:tcW w:w="1447" w:type="dxa"/>
          </w:tcPr>
          <w:p w14:paraId="2871B694" w14:textId="3ACAAA60"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tcPr>
          <w:p w14:paraId="2D7617AB" w14:textId="77FE15E5"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vAlign w:val="bottom"/>
          </w:tcPr>
          <w:p w14:paraId="2676D509" w14:textId="719ED39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9,374</w:t>
            </w:r>
          </w:p>
        </w:tc>
        <w:tc>
          <w:tcPr>
            <w:tcW w:w="1265" w:type="dxa"/>
            <w:vAlign w:val="bottom"/>
          </w:tcPr>
          <w:p w14:paraId="37D792E9" w14:textId="75272914"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140,618</w:t>
            </w:r>
          </w:p>
        </w:tc>
        <w:tc>
          <w:tcPr>
            <w:tcW w:w="1248" w:type="dxa"/>
            <w:vAlign w:val="bottom"/>
          </w:tcPr>
          <w:p w14:paraId="642BC9E9" w14:textId="7A5FE883"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1,660,523</w:t>
            </w:r>
          </w:p>
        </w:tc>
        <w:tc>
          <w:tcPr>
            <w:tcW w:w="1303" w:type="dxa"/>
          </w:tcPr>
          <w:p w14:paraId="7EEDE49B" w14:textId="44AE3DC7"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0767FCE8" w14:textId="4730BD22"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3B5E07A7" w14:textId="33D4A6A8"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1,810,515</w:t>
            </w:r>
          </w:p>
        </w:tc>
      </w:tr>
      <w:tr w:rsidR="00F20054" w:rsidRPr="0017674A" w14:paraId="5CB51CC4" w14:textId="77777777" w:rsidTr="00725CF9">
        <w:tc>
          <w:tcPr>
            <w:tcW w:w="2939" w:type="dxa"/>
          </w:tcPr>
          <w:p w14:paraId="5BB1ECFE" w14:textId="5B7D9A01" w:rsidR="00F20054" w:rsidRPr="0017674A" w:rsidRDefault="00965603"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Written-off assets</w:t>
            </w:r>
          </w:p>
        </w:tc>
        <w:tc>
          <w:tcPr>
            <w:tcW w:w="1447" w:type="dxa"/>
          </w:tcPr>
          <w:p w14:paraId="53DDB360" w14:textId="1AF022AD"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7B374150" w14:textId="24F9DC9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6,104,115</w:t>
            </w:r>
          </w:p>
        </w:tc>
        <w:tc>
          <w:tcPr>
            <w:tcW w:w="1572" w:type="dxa"/>
            <w:vAlign w:val="bottom"/>
          </w:tcPr>
          <w:p w14:paraId="11D1994B" w14:textId="20917A96"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717,374</w:t>
            </w:r>
          </w:p>
        </w:tc>
        <w:tc>
          <w:tcPr>
            <w:tcW w:w="1265" w:type="dxa"/>
            <w:vAlign w:val="bottom"/>
          </w:tcPr>
          <w:p w14:paraId="30F29635" w14:textId="08187DCC"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2,236,201</w:t>
            </w:r>
          </w:p>
        </w:tc>
        <w:tc>
          <w:tcPr>
            <w:tcW w:w="1248" w:type="dxa"/>
            <w:vAlign w:val="bottom"/>
          </w:tcPr>
          <w:p w14:paraId="65793F6D" w14:textId="23BB82B8"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77832012" w14:textId="62CBC131"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7C724CD2" w14:textId="5C646590"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47F9FEE9" w14:textId="12992A78"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9,057,690</w:t>
            </w:r>
          </w:p>
        </w:tc>
      </w:tr>
      <w:tr w:rsidR="00A6148A" w:rsidRPr="0017674A" w14:paraId="5DC49E83" w14:textId="77777777" w:rsidTr="00725CF9">
        <w:tc>
          <w:tcPr>
            <w:tcW w:w="2939" w:type="dxa"/>
          </w:tcPr>
          <w:p w14:paraId="4C85FB1E" w14:textId="6A065B5F" w:rsidR="00A6148A" w:rsidRPr="0017674A" w:rsidRDefault="00A6148A" w:rsidP="00A6148A">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Transferred out from sale of </w:t>
            </w:r>
          </w:p>
          <w:p w14:paraId="66E0B756" w14:textId="588A02E3" w:rsidR="00A6148A" w:rsidRPr="0017674A" w:rsidRDefault="00A6148A" w:rsidP="00A6148A">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investment in subsidiary </w:t>
            </w:r>
          </w:p>
        </w:tc>
        <w:tc>
          <w:tcPr>
            <w:tcW w:w="1447" w:type="dxa"/>
            <w:vAlign w:val="bottom"/>
          </w:tcPr>
          <w:p w14:paraId="55E6438B" w14:textId="1E0B4FE0" w:rsidR="00A6148A" w:rsidRPr="0017674A" w:rsidRDefault="00A6148A" w:rsidP="00A6148A">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7DBA1B83" w14:textId="08AF42FD" w:rsidR="00A6148A" w:rsidRPr="0017674A" w:rsidRDefault="00A6148A" w:rsidP="00A6148A">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vAlign w:val="bottom"/>
          </w:tcPr>
          <w:p w14:paraId="67BE5FA2" w14:textId="46A99DFB"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245,610,345</w:t>
            </w:r>
          </w:p>
        </w:tc>
        <w:tc>
          <w:tcPr>
            <w:tcW w:w="1265" w:type="dxa"/>
            <w:vAlign w:val="bottom"/>
          </w:tcPr>
          <w:p w14:paraId="0D67AB30" w14:textId="741E7741"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6,421,536</w:t>
            </w:r>
          </w:p>
        </w:tc>
        <w:tc>
          <w:tcPr>
            <w:tcW w:w="1248" w:type="dxa"/>
            <w:vAlign w:val="bottom"/>
          </w:tcPr>
          <w:p w14:paraId="5D1F020A" w14:textId="4FD1E6FB"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11,724,520</w:t>
            </w:r>
          </w:p>
        </w:tc>
        <w:tc>
          <w:tcPr>
            <w:tcW w:w="1303" w:type="dxa"/>
            <w:vAlign w:val="bottom"/>
          </w:tcPr>
          <w:p w14:paraId="099E1CEB" w14:textId="42971A74"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109,996</w:t>
            </w:r>
          </w:p>
        </w:tc>
        <w:tc>
          <w:tcPr>
            <w:tcW w:w="1241" w:type="dxa"/>
            <w:vAlign w:val="bottom"/>
          </w:tcPr>
          <w:p w14:paraId="11C80A56" w14:textId="39DEA3DD" w:rsidR="00A6148A" w:rsidRPr="0017674A" w:rsidRDefault="00A6148A" w:rsidP="00A6148A">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42414A1A" w14:textId="2D413951" w:rsidR="00A6148A" w:rsidRPr="0017674A" w:rsidRDefault="00A6148A" w:rsidP="00A6148A">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263,866,397</w:t>
            </w:r>
          </w:p>
        </w:tc>
      </w:tr>
      <w:tr w:rsidR="00F20054" w:rsidRPr="0017674A" w14:paraId="3432FFEA" w14:textId="77777777" w:rsidTr="00725CF9">
        <w:tc>
          <w:tcPr>
            <w:tcW w:w="2939" w:type="dxa"/>
          </w:tcPr>
          <w:p w14:paraId="3EF12A74" w14:textId="69D2391B"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Depreciation for the year</w:t>
            </w:r>
          </w:p>
        </w:tc>
        <w:tc>
          <w:tcPr>
            <w:tcW w:w="1447" w:type="dxa"/>
          </w:tcPr>
          <w:p w14:paraId="44F683AD" w14:textId="07525D4A"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40264E07" w14:textId="5C156E21"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(8,971,807)</w:t>
            </w:r>
          </w:p>
        </w:tc>
        <w:tc>
          <w:tcPr>
            <w:tcW w:w="1572" w:type="dxa"/>
            <w:vAlign w:val="bottom"/>
          </w:tcPr>
          <w:p w14:paraId="188C35A4" w14:textId="3D2EC2CD"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(12,144,103)</w:t>
            </w:r>
          </w:p>
        </w:tc>
        <w:tc>
          <w:tcPr>
            <w:tcW w:w="1265" w:type="dxa"/>
            <w:vAlign w:val="bottom"/>
          </w:tcPr>
          <w:p w14:paraId="55F298E9" w14:textId="45F41202"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(12,635,634)</w:t>
            </w:r>
          </w:p>
        </w:tc>
        <w:tc>
          <w:tcPr>
            <w:tcW w:w="1248" w:type="dxa"/>
            <w:vAlign w:val="bottom"/>
          </w:tcPr>
          <w:p w14:paraId="56E115A9" w14:textId="3F63A0E8"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(1,487,102)</w:t>
            </w:r>
          </w:p>
        </w:tc>
        <w:tc>
          <w:tcPr>
            <w:tcW w:w="1303" w:type="dxa"/>
          </w:tcPr>
          <w:p w14:paraId="1408C745" w14:textId="4A229CAC"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2FD1517F" w14:textId="3E27C893"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0C304E28" w14:textId="17467C0F"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(35,238,646)</w:t>
            </w:r>
          </w:p>
        </w:tc>
      </w:tr>
      <w:tr w:rsidR="00F20054" w:rsidRPr="0017674A" w14:paraId="4DD7F060" w14:textId="77777777" w:rsidTr="00725CF9">
        <w:tc>
          <w:tcPr>
            <w:tcW w:w="2939" w:type="dxa"/>
          </w:tcPr>
          <w:p w14:paraId="3C1E616F" w14:textId="08BEDFEB"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2020</w:t>
            </w:r>
          </w:p>
        </w:tc>
        <w:tc>
          <w:tcPr>
            <w:tcW w:w="1447" w:type="dxa"/>
          </w:tcPr>
          <w:p w14:paraId="748CA501" w14:textId="6E92E51F"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52A314B8" w14:textId="7A6247CB"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(28,116,227)</w:t>
            </w:r>
          </w:p>
        </w:tc>
        <w:tc>
          <w:tcPr>
            <w:tcW w:w="1572" w:type="dxa"/>
          </w:tcPr>
          <w:p w14:paraId="555EAC56" w14:textId="189C4498"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2C0642C0" w14:textId="0A4E3B60"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(55,211,574)</w:t>
            </w:r>
          </w:p>
        </w:tc>
        <w:tc>
          <w:tcPr>
            <w:tcW w:w="1248" w:type="dxa"/>
            <w:vAlign w:val="bottom"/>
          </w:tcPr>
          <w:p w14:paraId="073B7B9F" w14:textId="76488BDE"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(2,376,678)</w:t>
            </w:r>
          </w:p>
        </w:tc>
        <w:tc>
          <w:tcPr>
            <w:tcW w:w="1303" w:type="dxa"/>
          </w:tcPr>
          <w:p w14:paraId="10023B43" w14:textId="5CF73E44"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40A82B2B" w14:textId="794CAF19"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0E8CE272" w14:textId="0DE647DF"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(85,704,479)</w:t>
            </w:r>
          </w:p>
        </w:tc>
      </w:tr>
      <w:tr w:rsidR="00F20054" w:rsidRPr="0017674A" w14:paraId="629BF5C8" w14:textId="77777777" w:rsidTr="00725CF9">
        <w:tc>
          <w:tcPr>
            <w:tcW w:w="2939" w:type="dxa"/>
          </w:tcPr>
          <w:p w14:paraId="55343119" w14:textId="1A9D4012"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Disposals</w:t>
            </w:r>
          </w:p>
        </w:tc>
        <w:tc>
          <w:tcPr>
            <w:tcW w:w="1447" w:type="dxa"/>
          </w:tcPr>
          <w:p w14:paraId="4E4C63BF" w14:textId="137A8685"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tcPr>
          <w:p w14:paraId="639B8428" w14:textId="1CCF345A"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572" w:type="dxa"/>
          </w:tcPr>
          <w:p w14:paraId="6029D057" w14:textId="4091A010"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3F2A8354" w14:textId="6FD45629"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909,676</w:t>
            </w:r>
          </w:p>
        </w:tc>
        <w:tc>
          <w:tcPr>
            <w:tcW w:w="1248" w:type="dxa"/>
          </w:tcPr>
          <w:p w14:paraId="5CFD12AB" w14:textId="5E8B1E00"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73C20C33" w14:textId="52DE5704"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tcPr>
          <w:p w14:paraId="765AF7CF" w14:textId="707E7FBF"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1AE1C6FF" w14:textId="4D2AA733"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909,676</w:t>
            </w:r>
          </w:p>
        </w:tc>
      </w:tr>
      <w:tr w:rsidR="00F20054" w:rsidRPr="0017674A" w14:paraId="75638DFD" w14:textId="77777777" w:rsidTr="00725CF9">
        <w:tc>
          <w:tcPr>
            <w:tcW w:w="2939" w:type="dxa"/>
          </w:tcPr>
          <w:p w14:paraId="4CF818A1" w14:textId="545118B9" w:rsidR="00F20054" w:rsidRPr="0017674A" w:rsidRDefault="00965603"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Written-off assets</w:t>
            </w:r>
          </w:p>
        </w:tc>
        <w:tc>
          <w:tcPr>
            <w:tcW w:w="1447" w:type="dxa"/>
          </w:tcPr>
          <w:p w14:paraId="64D5BFF7" w14:textId="07BF53EA"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7732461C" w14:textId="19A24D89"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751,684</w:t>
            </w:r>
          </w:p>
        </w:tc>
        <w:tc>
          <w:tcPr>
            <w:tcW w:w="1572" w:type="dxa"/>
          </w:tcPr>
          <w:p w14:paraId="5EB8A924" w14:textId="497D4FF5"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6D3DA56A" w14:textId="45A3DC14"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7,627,521</w:t>
            </w:r>
          </w:p>
        </w:tc>
        <w:tc>
          <w:tcPr>
            <w:tcW w:w="1248" w:type="dxa"/>
          </w:tcPr>
          <w:p w14:paraId="70FFBD74" w14:textId="2A460314"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303" w:type="dxa"/>
          </w:tcPr>
          <w:p w14:paraId="1E14055A" w14:textId="0E69DE74" w:rsidR="00F20054" w:rsidRPr="0017674A" w:rsidRDefault="00F20054" w:rsidP="00F20054">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tcPr>
          <w:p w14:paraId="011E0B11" w14:textId="3FF7BADF"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789B3595" w14:textId="3D2E1D6A" w:rsidR="00F20054" w:rsidRPr="0017674A" w:rsidRDefault="00F20054" w:rsidP="00F20054">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8,379,205</w:t>
            </w:r>
          </w:p>
        </w:tc>
      </w:tr>
      <w:tr w:rsidR="00F20054" w:rsidRPr="0017674A" w14:paraId="4A1E72D3" w14:textId="77777777" w:rsidTr="00725CF9">
        <w:trPr>
          <w:trHeight w:val="234"/>
        </w:trPr>
        <w:tc>
          <w:tcPr>
            <w:tcW w:w="2939" w:type="dxa"/>
          </w:tcPr>
          <w:p w14:paraId="36CF2F3A" w14:textId="0D27F24E"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Depreciation for the year</w:t>
            </w:r>
          </w:p>
        </w:tc>
        <w:tc>
          <w:tcPr>
            <w:tcW w:w="1447" w:type="dxa"/>
          </w:tcPr>
          <w:p w14:paraId="4553852F" w14:textId="546CED17"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30292FFF" w14:textId="5CC74914" w:rsidR="00F20054" w:rsidRPr="0017674A" w:rsidRDefault="00F20054" w:rsidP="00F20054">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(16,652,823)</w:t>
            </w:r>
          </w:p>
        </w:tc>
        <w:tc>
          <w:tcPr>
            <w:tcW w:w="1572" w:type="dxa"/>
          </w:tcPr>
          <w:p w14:paraId="37230DE6" w14:textId="025823B6"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56D8F63D" w14:textId="06D2D5F2" w:rsidR="00F20054" w:rsidRPr="0017674A" w:rsidRDefault="00F20054" w:rsidP="00F20054">
            <w:pPr>
              <w:pBdr>
                <w:bottom w:val="single" w:sz="4"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(18,767,691)</w:t>
            </w:r>
          </w:p>
        </w:tc>
        <w:tc>
          <w:tcPr>
            <w:tcW w:w="1248" w:type="dxa"/>
            <w:vAlign w:val="bottom"/>
          </w:tcPr>
          <w:p w14:paraId="5C6B5927" w14:textId="0041999E" w:rsidR="00F20054" w:rsidRPr="0017674A" w:rsidRDefault="00F20054" w:rsidP="00F20054">
            <w:pPr>
              <w:pBdr>
                <w:bottom w:val="single" w:sz="4"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(210,036)</w:t>
            </w:r>
          </w:p>
        </w:tc>
        <w:tc>
          <w:tcPr>
            <w:tcW w:w="1303" w:type="dxa"/>
          </w:tcPr>
          <w:p w14:paraId="1D480297" w14:textId="0BC1C535" w:rsidR="00F20054" w:rsidRPr="0017674A" w:rsidRDefault="00F20054" w:rsidP="00F20054">
            <w:pPr>
              <w:pBdr>
                <w:bottom w:val="single" w:sz="4" w:space="1" w:color="auto"/>
              </w:pBdr>
              <w:spacing w:before="60" w:line="276" w:lineRule="auto"/>
              <w:jc w:val="center"/>
              <w:rPr>
                <w:rFonts w:ascii="Arial" w:hAnsi="Arial" w:cs="Arial"/>
                <w:sz w:val="16"/>
                <w:szCs w:val="16"/>
                <w:cs/>
                <w:lang w:val="en-GB"/>
              </w:rPr>
            </w:pPr>
            <w:r w:rsidRPr="0017674A">
              <w:rPr>
                <w:rFonts w:ascii="Arial" w:hAnsi="Arial" w:cs="Arial"/>
                <w:bCs/>
                <w:sz w:val="16"/>
                <w:szCs w:val="16"/>
                <w:lang w:val="en-GB" w:eastAsia="en-US" w:bidi="ar-SA"/>
              </w:rPr>
              <w:t xml:space="preserve">             -</w:t>
            </w:r>
          </w:p>
        </w:tc>
        <w:tc>
          <w:tcPr>
            <w:tcW w:w="1241" w:type="dxa"/>
          </w:tcPr>
          <w:p w14:paraId="6E981107" w14:textId="1DC8D9DA" w:rsidR="00F20054" w:rsidRPr="0017674A" w:rsidRDefault="00F20054" w:rsidP="00F20054">
            <w:pPr>
              <w:pBdr>
                <w:bottom w:val="single" w:sz="4" w:space="1" w:color="auto"/>
              </w:pBd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5AD21FE5" w14:textId="65F0F1A5" w:rsidR="00F20054" w:rsidRPr="0017674A" w:rsidRDefault="00F20054" w:rsidP="00F20054">
            <w:pPr>
              <w:pBdr>
                <w:bottom w:val="single" w:sz="4"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(35,630,550)</w:t>
            </w:r>
          </w:p>
        </w:tc>
      </w:tr>
      <w:tr w:rsidR="00F20054" w:rsidRPr="0017674A" w14:paraId="0DB373D0" w14:textId="77777777" w:rsidTr="00725CF9">
        <w:tc>
          <w:tcPr>
            <w:tcW w:w="2939" w:type="dxa"/>
          </w:tcPr>
          <w:p w14:paraId="009251B6" w14:textId="42EB22D5"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2021</w:t>
            </w:r>
          </w:p>
        </w:tc>
        <w:tc>
          <w:tcPr>
            <w:tcW w:w="1447" w:type="dxa"/>
          </w:tcPr>
          <w:p w14:paraId="08556A58" w14:textId="636AD976" w:rsidR="00F20054" w:rsidRPr="0017674A" w:rsidRDefault="00F20054" w:rsidP="00F20054">
            <w:pPr>
              <w:pBdr>
                <w:bottom w:val="single" w:sz="4" w:space="1" w:color="auto"/>
              </w:pBdr>
              <w:spacing w:before="60" w:line="276" w:lineRule="auto"/>
              <w:jc w:val="center"/>
              <w:rPr>
                <w:rFonts w:ascii="Arial" w:hAnsi="Arial" w:cs="Browallia New"/>
                <w:sz w:val="16"/>
                <w:szCs w:val="20"/>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4FDD606D" w14:textId="7EC5F52D" w:rsidR="00F20054" w:rsidRPr="0017674A" w:rsidRDefault="00F20054" w:rsidP="00F20054">
            <w:pPr>
              <w:pBdr>
                <w:bottom w:val="single" w:sz="4" w:space="1" w:color="auto"/>
              </w:pBdr>
              <w:spacing w:before="60" w:line="276" w:lineRule="auto"/>
              <w:jc w:val="right"/>
              <w:rPr>
                <w:rFonts w:ascii="Arial" w:hAnsi="Arial" w:cs="Arial"/>
                <w:sz w:val="16"/>
                <w:szCs w:val="16"/>
                <w:cs/>
                <w:lang w:val="en-GB"/>
              </w:rPr>
            </w:pPr>
            <w:r w:rsidRPr="0017674A">
              <w:rPr>
                <w:rFonts w:ascii="Arial" w:hAnsi="Arial" w:cs="Arial"/>
                <w:bCs/>
                <w:sz w:val="16"/>
                <w:szCs w:val="16"/>
                <w:lang w:val="en-GB" w:eastAsia="en-US" w:bidi="ar-SA"/>
              </w:rPr>
              <w:t>(44,017,366)</w:t>
            </w:r>
          </w:p>
        </w:tc>
        <w:tc>
          <w:tcPr>
            <w:tcW w:w="1572" w:type="dxa"/>
          </w:tcPr>
          <w:p w14:paraId="7AC90C40" w14:textId="6B1A2660" w:rsidR="00F20054" w:rsidRPr="0017674A" w:rsidRDefault="00F20054" w:rsidP="00F20054">
            <w:pPr>
              <w:pBdr>
                <w:bottom w:val="single" w:sz="4" w:space="1" w:color="auto"/>
              </w:pBdr>
              <w:spacing w:before="60" w:line="276" w:lineRule="auto"/>
              <w:jc w:val="center"/>
              <w:rPr>
                <w:rFonts w:ascii="Arial" w:hAnsi="Arial" w:cs="Arial"/>
                <w:sz w:val="16"/>
                <w:szCs w:val="16"/>
                <w:cs/>
                <w:lang w:val="en-GB"/>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0DE7E2E6" w14:textId="15F4A586" w:rsidR="00F20054" w:rsidRPr="0017674A" w:rsidRDefault="00F20054" w:rsidP="00F20054">
            <w:pPr>
              <w:pBdr>
                <w:bottom w:val="single" w:sz="4"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(65,442,068)</w:t>
            </w:r>
          </w:p>
        </w:tc>
        <w:tc>
          <w:tcPr>
            <w:tcW w:w="1248" w:type="dxa"/>
            <w:vAlign w:val="bottom"/>
          </w:tcPr>
          <w:p w14:paraId="13F8378C" w14:textId="7A5A029A" w:rsidR="00F20054" w:rsidRPr="0017674A" w:rsidRDefault="00F20054" w:rsidP="00F20054">
            <w:pPr>
              <w:pBdr>
                <w:bottom w:val="single" w:sz="4"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(2,586,714)</w:t>
            </w:r>
          </w:p>
        </w:tc>
        <w:tc>
          <w:tcPr>
            <w:tcW w:w="1303" w:type="dxa"/>
          </w:tcPr>
          <w:p w14:paraId="3477ACDC" w14:textId="46D455C3" w:rsidR="00F20054" w:rsidRPr="0017674A" w:rsidRDefault="00F20054" w:rsidP="00F20054">
            <w:pPr>
              <w:pBdr>
                <w:bottom w:val="single" w:sz="4" w:space="1" w:color="auto"/>
              </w:pBdr>
              <w:spacing w:before="60" w:line="276" w:lineRule="auto"/>
              <w:jc w:val="center"/>
              <w:rPr>
                <w:rFonts w:ascii="Arial" w:hAnsi="Arial" w:cs="Arial"/>
                <w:sz w:val="16"/>
                <w:szCs w:val="16"/>
                <w:cs/>
                <w:lang w:val="en-GB"/>
              </w:rPr>
            </w:pPr>
            <w:r w:rsidRPr="0017674A">
              <w:rPr>
                <w:rFonts w:ascii="Arial" w:hAnsi="Arial" w:cs="Arial"/>
                <w:bCs/>
                <w:sz w:val="16"/>
                <w:szCs w:val="16"/>
                <w:lang w:val="en-GB" w:eastAsia="en-US" w:bidi="ar-SA"/>
              </w:rPr>
              <w:t xml:space="preserve">             -</w:t>
            </w:r>
          </w:p>
        </w:tc>
        <w:tc>
          <w:tcPr>
            <w:tcW w:w="1241" w:type="dxa"/>
            <w:vAlign w:val="bottom"/>
          </w:tcPr>
          <w:p w14:paraId="6E2F33D5" w14:textId="428922AD" w:rsidR="00F20054" w:rsidRPr="0017674A" w:rsidRDefault="00F20054" w:rsidP="00F20054">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604" w:type="dxa"/>
            <w:vAlign w:val="bottom"/>
          </w:tcPr>
          <w:p w14:paraId="23E47043" w14:textId="746A18A5" w:rsidR="00F20054" w:rsidRPr="0017674A" w:rsidRDefault="00F20054" w:rsidP="00F20054">
            <w:pPr>
              <w:pBdr>
                <w:bottom w:val="single" w:sz="4"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(112,046,148)</w:t>
            </w:r>
          </w:p>
        </w:tc>
      </w:tr>
      <w:tr w:rsidR="00A6148A" w:rsidRPr="0017674A" w14:paraId="7570D335" w14:textId="77777777" w:rsidTr="00725CF9">
        <w:tc>
          <w:tcPr>
            <w:tcW w:w="2939" w:type="dxa"/>
          </w:tcPr>
          <w:p w14:paraId="317B2F55" w14:textId="77777777" w:rsidR="00A6148A" w:rsidRPr="0017674A" w:rsidRDefault="00A6148A" w:rsidP="00A6148A">
            <w:pPr>
              <w:spacing w:before="60" w:line="276" w:lineRule="auto"/>
              <w:rPr>
                <w:rFonts w:ascii="Arial" w:hAnsi="Arial" w:cs="Arial"/>
                <w:bCs/>
                <w:sz w:val="16"/>
                <w:szCs w:val="16"/>
                <w:lang w:val="en-GB" w:eastAsia="en-US" w:bidi="ar-SA"/>
              </w:rPr>
            </w:pPr>
          </w:p>
        </w:tc>
        <w:tc>
          <w:tcPr>
            <w:tcW w:w="1447" w:type="dxa"/>
            <w:vAlign w:val="bottom"/>
          </w:tcPr>
          <w:p w14:paraId="5DD3A778" w14:textId="77777777" w:rsidR="00A6148A" w:rsidRPr="0017674A" w:rsidRDefault="00A6148A" w:rsidP="00A6148A">
            <w:pPr>
              <w:spacing w:before="60" w:line="276" w:lineRule="auto"/>
              <w:jc w:val="right"/>
              <w:rPr>
                <w:rFonts w:ascii="Arial" w:hAnsi="Arial" w:cs="Arial"/>
                <w:sz w:val="16"/>
                <w:szCs w:val="16"/>
                <w:cs/>
                <w:lang w:val="en-GB"/>
              </w:rPr>
            </w:pPr>
          </w:p>
        </w:tc>
        <w:tc>
          <w:tcPr>
            <w:tcW w:w="1671" w:type="dxa"/>
            <w:vAlign w:val="bottom"/>
          </w:tcPr>
          <w:p w14:paraId="1BCC8D66" w14:textId="77777777" w:rsidR="00A6148A" w:rsidRPr="0017674A" w:rsidRDefault="00A6148A" w:rsidP="00A6148A">
            <w:pPr>
              <w:spacing w:before="60" w:line="276" w:lineRule="auto"/>
              <w:jc w:val="right"/>
              <w:rPr>
                <w:rFonts w:ascii="Arial" w:hAnsi="Arial" w:cs="Arial"/>
                <w:sz w:val="16"/>
                <w:szCs w:val="16"/>
                <w:cs/>
                <w:lang w:val="en-GB"/>
              </w:rPr>
            </w:pPr>
          </w:p>
        </w:tc>
        <w:tc>
          <w:tcPr>
            <w:tcW w:w="1572" w:type="dxa"/>
            <w:vAlign w:val="bottom"/>
          </w:tcPr>
          <w:p w14:paraId="11593DA0" w14:textId="77777777" w:rsidR="00A6148A" w:rsidRPr="0017674A" w:rsidRDefault="00A6148A" w:rsidP="00A6148A">
            <w:pPr>
              <w:spacing w:before="60" w:line="276" w:lineRule="auto"/>
              <w:jc w:val="right"/>
              <w:rPr>
                <w:rFonts w:ascii="Arial" w:hAnsi="Arial" w:cs="Arial"/>
                <w:sz w:val="16"/>
                <w:szCs w:val="16"/>
                <w:cs/>
                <w:lang w:val="en-GB"/>
              </w:rPr>
            </w:pPr>
          </w:p>
        </w:tc>
        <w:tc>
          <w:tcPr>
            <w:tcW w:w="1265" w:type="dxa"/>
            <w:vAlign w:val="bottom"/>
          </w:tcPr>
          <w:p w14:paraId="279DE61D" w14:textId="77777777" w:rsidR="00A6148A" w:rsidRPr="0017674A" w:rsidRDefault="00A6148A" w:rsidP="00A6148A">
            <w:pPr>
              <w:spacing w:before="60" w:line="276" w:lineRule="auto"/>
              <w:jc w:val="right"/>
              <w:rPr>
                <w:rFonts w:ascii="Arial" w:hAnsi="Arial" w:cs="Arial"/>
                <w:sz w:val="16"/>
                <w:szCs w:val="16"/>
                <w:cs/>
                <w:lang w:val="en-GB"/>
              </w:rPr>
            </w:pPr>
          </w:p>
        </w:tc>
        <w:tc>
          <w:tcPr>
            <w:tcW w:w="1248" w:type="dxa"/>
            <w:vAlign w:val="bottom"/>
          </w:tcPr>
          <w:p w14:paraId="6F91A8D8" w14:textId="77777777" w:rsidR="00A6148A" w:rsidRPr="0017674A" w:rsidRDefault="00A6148A" w:rsidP="00A6148A">
            <w:pPr>
              <w:spacing w:before="60" w:line="276" w:lineRule="auto"/>
              <w:jc w:val="right"/>
              <w:rPr>
                <w:rFonts w:ascii="Arial" w:hAnsi="Arial" w:cs="Arial"/>
                <w:sz w:val="16"/>
                <w:szCs w:val="16"/>
                <w:cs/>
                <w:lang w:val="en-GB"/>
              </w:rPr>
            </w:pPr>
          </w:p>
        </w:tc>
        <w:tc>
          <w:tcPr>
            <w:tcW w:w="1303" w:type="dxa"/>
            <w:vAlign w:val="bottom"/>
          </w:tcPr>
          <w:p w14:paraId="42075D28"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241" w:type="dxa"/>
            <w:vAlign w:val="bottom"/>
          </w:tcPr>
          <w:p w14:paraId="2F8D9695"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604" w:type="dxa"/>
            <w:vAlign w:val="bottom"/>
          </w:tcPr>
          <w:p w14:paraId="65D69DCE" w14:textId="77777777" w:rsidR="00A6148A" w:rsidRPr="0017674A" w:rsidRDefault="00A6148A" w:rsidP="00A6148A">
            <w:pPr>
              <w:spacing w:before="60" w:line="276" w:lineRule="auto"/>
              <w:jc w:val="right"/>
              <w:rPr>
                <w:rFonts w:ascii="Arial" w:hAnsi="Arial" w:cs="Arial"/>
                <w:sz w:val="16"/>
                <w:szCs w:val="16"/>
                <w:cs/>
                <w:lang w:val="en-GB"/>
              </w:rPr>
            </w:pPr>
          </w:p>
        </w:tc>
      </w:tr>
      <w:tr w:rsidR="00A6148A" w:rsidRPr="0017674A" w14:paraId="3DD061EF" w14:textId="77777777" w:rsidTr="00725CF9">
        <w:tc>
          <w:tcPr>
            <w:tcW w:w="2939" w:type="dxa"/>
          </w:tcPr>
          <w:p w14:paraId="51D31F33" w14:textId="5A1153AD" w:rsidR="00A6148A" w:rsidRPr="0017674A" w:rsidRDefault="00A6148A" w:rsidP="00A6148A">
            <w:pPr>
              <w:spacing w:before="60" w:line="276" w:lineRule="auto"/>
              <w:rPr>
                <w:rFonts w:ascii="Arial" w:hAnsi="Arial" w:cs="Arial"/>
                <w:bCs/>
                <w:sz w:val="16"/>
                <w:szCs w:val="16"/>
                <w:u w:val="single"/>
                <w:lang w:val="en-GB" w:eastAsia="en-US" w:bidi="ar-SA"/>
              </w:rPr>
            </w:pPr>
            <w:r w:rsidRPr="0017674A">
              <w:rPr>
                <w:rFonts w:ascii="Arial" w:hAnsi="Arial" w:cs="Arial"/>
                <w:b/>
                <w:sz w:val="16"/>
                <w:szCs w:val="16"/>
                <w:u w:val="single"/>
                <w:lang w:val="en-GB" w:eastAsia="en-US" w:bidi="ar-SA"/>
              </w:rPr>
              <w:t>Net book value</w:t>
            </w:r>
          </w:p>
        </w:tc>
        <w:tc>
          <w:tcPr>
            <w:tcW w:w="1447" w:type="dxa"/>
            <w:vAlign w:val="bottom"/>
          </w:tcPr>
          <w:p w14:paraId="2B60C198" w14:textId="77777777" w:rsidR="00A6148A" w:rsidRPr="0017674A" w:rsidRDefault="00A6148A" w:rsidP="00A6148A">
            <w:pPr>
              <w:spacing w:before="60" w:line="276" w:lineRule="auto"/>
              <w:jc w:val="right"/>
              <w:rPr>
                <w:rFonts w:ascii="Arial" w:hAnsi="Arial" w:cs="Arial"/>
                <w:sz w:val="16"/>
                <w:szCs w:val="16"/>
                <w:cs/>
                <w:lang w:val="en-GB"/>
              </w:rPr>
            </w:pPr>
          </w:p>
        </w:tc>
        <w:tc>
          <w:tcPr>
            <w:tcW w:w="1671" w:type="dxa"/>
            <w:vAlign w:val="bottom"/>
          </w:tcPr>
          <w:p w14:paraId="39EFA46F" w14:textId="77777777" w:rsidR="00A6148A" w:rsidRPr="0017674A" w:rsidRDefault="00A6148A" w:rsidP="00A6148A">
            <w:pPr>
              <w:spacing w:before="60" w:line="276" w:lineRule="auto"/>
              <w:jc w:val="right"/>
              <w:rPr>
                <w:rFonts w:ascii="Arial" w:hAnsi="Arial" w:cs="Arial"/>
                <w:sz w:val="16"/>
                <w:szCs w:val="16"/>
                <w:cs/>
                <w:lang w:val="en-GB"/>
              </w:rPr>
            </w:pPr>
          </w:p>
        </w:tc>
        <w:tc>
          <w:tcPr>
            <w:tcW w:w="1572" w:type="dxa"/>
            <w:vAlign w:val="bottom"/>
          </w:tcPr>
          <w:p w14:paraId="3984035A" w14:textId="77777777" w:rsidR="00A6148A" w:rsidRPr="0017674A" w:rsidRDefault="00A6148A" w:rsidP="00A6148A">
            <w:pPr>
              <w:spacing w:before="60" w:line="276" w:lineRule="auto"/>
              <w:jc w:val="right"/>
              <w:rPr>
                <w:rFonts w:ascii="Arial" w:hAnsi="Arial" w:cs="Arial"/>
                <w:sz w:val="16"/>
                <w:szCs w:val="16"/>
                <w:cs/>
                <w:lang w:val="en-GB"/>
              </w:rPr>
            </w:pPr>
          </w:p>
        </w:tc>
        <w:tc>
          <w:tcPr>
            <w:tcW w:w="1265" w:type="dxa"/>
            <w:vAlign w:val="bottom"/>
          </w:tcPr>
          <w:p w14:paraId="1881630C" w14:textId="77777777" w:rsidR="00A6148A" w:rsidRPr="0017674A" w:rsidRDefault="00A6148A" w:rsidP="00A6148A">
            <w:pPr>
              <w:spacing w:before="60" w:line="276" w:lineRule="auto"/>
              <w:jc w:val="right"/>
              <w:rPr>
                <w:rFonts w:ascii="Arial" w:hAnsi="Arial" w:cs="Arial"/>
                <w:sz w:val="16"/>
                <w:szCs w:val="16"/>
                <w:cs/>
                <w:lang w:val="en-GB"/>
              </w:rPr>
            </w:pPr>
          </w:p>
        </w:tc>
        <w:tc>
          <w:tcPr>
            <w:tcW w:w="1248" w:type="dxa"/>
            <w:vAlign w:val="bottom"/>
          </w:tcPr>
          <w:p w14:paraId="36C1848C" w14:textId="77777777" w:rsidR="00A6148A" w:rsidRPr="0017674A" w:rsidRDefault="00A6148A" w:rsidP="00A6148A">
            <w:pPr>
              <w:spacing w:before="60" w:line="276" w:lineRule="auto"/>
              <w:jc w:val="right"/>
              <w:rPr>
                <w:rFonts w:ascii="Arial" w:hAnsi="Arial" w:cs="Arial"/>
                <w:sz w:val="16"/>
                <w:szCs w:val="16"/>
                <w:cs/>
                <w:lang w:val="en-GB"/>
              </w:rPr>
            </w:pPr>
          </w:p>
        </w:tc>
        <w:tc>
          <w:tcPr>
            <w:tcW w:w="1303" w:type="dxa"/>
            <w:vAlign w:val="bottom"/>
          </w:tcPr>
          <w:p w14:paraId="3906C9C0"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241" w:type="dxa"/>
            <w:vAlign w:val="bottom"/>
          </w:tcPr>
          <w:p w14:paraId="54768AE3"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604" w:type="dxa"/>
            <w:vAlign w:val="bottom"/>
          </w:tcPr>
          <w:p w14:paraId="62BB12E2" w14:textId="77777777" w:rsidR="00A6148A" w:rsidRPr="0017674A" w:rsidRDefault="00A6148A" w:rsidP="00A6148A">
            <w:pPr>
              <w:spacing w:before="60" w:line="276" w:lineRule="auto"/>
              <w:jc w:val="right"/>
              <w:rPr>
                <w:rFonts w:ascii="Arial" w:hAnsi="Arial" w:cs="Arial"/>
                <w:sz w:val="16"/>
                <w:szCs w:val="16"/>
                <w:cs/>
                <w:lang w:val="en-GB"/>
              </w:rPr>
            </w:pPr>
          </w:p>
        </w:tc>
      </w:tr>
      <w:tr w:rsidR="00F20054" w:rsidRPr="0017674A" w14:paraId="0D52BFA6" w14:textId="77777777" w:rsidTr="00725CF9">
        <w:tc>
          <w:tcPr>
            <w:tcW w:w="2939" w:type="dxa"/>
          </w:tcPr>
          <w:p w14:paraId="4C350E15" w14:textId="43914E4B"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2020</w:t>
            </w:r>
          </w:p>
        </w:tc>
        <w:tc>
          <w:tcPr>
            <w:tcW w:w="1447" w:type="dxa"/>
          </w:tcPr>
          <w:p w14:paraId="2A6A1E16" w14:textId="67F33774" w:rsidR="00F20054" w:rsidRPr="0017674A" w:rsidRDefault="00F20054" w:rsidP="00F20054">
            <w:pPr>
              <w:pBdr>
                <w:bottom w:val="single" w:sz="12" w:space="1" w:color="auto"/>
              </w:pBdr>
              <w:spacing w:before="60" w:line="276" w:lineRule="auto"/>
              <w:jc w:val="center"/>
              <w:rPr>
                <w:rFonts w:ascii="Arial" w:hAnsi="Arial" w:cs="Arial"/>
                <w:bCs/>
                <w:sz w:val="16"/>
                <w:szCs w:val="16"/>
                <w:cs/>
                <w:lang w:val="en-GB" w:eastAsia="en-US"/>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4410FF65" w14:textId="1520FF36"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56,172,022</w:t>
            </w:r>
          </w:p>
        </w:tc>
        <w:tc>
          <w:tcPr>
            <w:tcW w:w="1572" w:type="dxa"/>
          </w:tcPr>
          <w:p w14:paraId="5B229184" w14:textId="45F5FE18" w:rsidR="00F20054" w:rsidRPr="0017674A" w:rsidRDefault="00F20054" w:rsidP="00F20054">
            <w:pPr>
              <w:pBdr>
                <w:bottom w:val="single" w:sz="12" w:space="1" w:color="auto"/>
              </w:pBdr>
              <w:spacing w:before="60" w:line="276" w:lineRule="auto"/>
              <w:jc w:val="center"/>
              <w:rPr>
                <w:rFonts w:ascii="Arial" w:hAnsi="Arial" w:cs="Arial"/>
                <w:bCs/>
                <w:sz w:val="16"/>
                <w:szCs w:val="16"/>
                <w:cs/>
                <w:lang w:val="en-GB" w:eastAsia="en-US"/>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58356E43" w14:textId="3B41C805"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43,294,485</w:t>
            </w:r>
          </w:p>
        </w:tc>
        <w:tc>
          <w:tcPr>
            <w:tcW w:w="1248" w:type="dxa"/>
            <w:vAlign w:val="bottom"/>
          </w:tcPr>
          <w:p w14:paraId="14D3DD1B" w14:textId="65A34E2B"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233,560</w:t>
            </w:r>
          </w:p>
        </w:tc>
        <w:tc>
          <w:tcPr>
            <w:tcW w:w="1303" w:type="dxa"/>
            <w:vAlign w:val="bottom"/>
          </w:tcPr>
          <w:p w14:paraId="1ED60357" w14:textId="44FAA61B" w:rsidR="00F20054" w:rsidRPr="0017674A" w:rsidRDefault="00F20054" w:rsidP="00F20054">
            <w:pPr>
              <w:pBdr>
                <w:bottom w:val="single" w:sz="12"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134AF2BB" w14:textId="5EC33585" w:rsidR="00F20054" w:rsidRPr="0017674A" w:rsidRDefault="00F20054" w:rsidP="00F20054">
            <w:pPr>
              <w:pBdr>
                <w:bottom w:val="single" w:sz="12"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3,466,364</w:t>
            </w:r>
          </w:p>
        </w:tc>
        <w:tc>
          <w:tcPr>
            <w:tcW w:w="1604" w:type="dxa"/>
            <w:vAlign w:val="bottom"/>
          </w:tcPr>
          <w:p w14:paraId="3D4EA668" w14:textId="01E915BF"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103,166,431</w:t>
            </w:r>
          </w:p>
        </w:tc>
      </w:tr>
      <w:tr w:rsidR="00F20054" w:rsidRPr="0017674A" w14:paraId="7D8A28AB" w14:textId="77777777" w:rsidTr="00725CF9">
        <w:tc>
          <w:tcPr>
            <w:tcW w:w="2939" w:type="dxa"/>
          </w:tcPr>
          <w:p w14:paraId="3F842637" w14:textId="09D01A30" w:rsidR="00F20054" w:rsidRPr="0017674A" w:rsidRDefault="00F20054" w:rsidP="00F20054">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2021</w:t>
            </w:r>
          </w:p>
        </w:tc>
        <w:tc>
          <w:tcPr>
            <w:tcW w:w="1447" w:type="dxa"/>
          </w:tcPr>
          <w:p w14:paraId="4BBAED9D" w14:textId="2A4CF82A" w:rsidR="00F20054" w:rsidRPr="0017674A" w:rsidRDefault="00F20054" w:rsidP="00F20054">
            <w:pPr>
              <w:pBdr>
                <w:bottom w:val="single" w:sz="12" w:space="1" w:color="auto"/>
              </w:pBdr>
              <w:spacing w:before="60" w:line="276" w:lineRule="auto"/>
              <w:jc w:val="center"/>
              <w:rPr>
                <w:rFonts w:ascii="Arial" w:hAnsi="Arial" w:cs="Arial"/>
                <w:sz w:val="16"/>
                <w:szCs w:val="16"/>
                <w:cs/>
                <w:lang w:val="en-GB"/>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671" w:type="dxa"/>
            <w:vAlign w:val="bottom"/>
          </w:tcPr>
          <w:p w14:paraId="5D3A6D82" w14:textId="463EE059"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80,170,589</w:t>
            </w:r>
          </w:p>
        </w:tc>
        <w:tc>
          <w:tcPr>
            <w:tcW w:w="1572" w:type="dxa"/>
          </w:tcPr>
          <w:p w14:paraId="25880D63" w14:textId="6F4D2520" w:rsidR="00F20054" w:rsidRPr="0017674A" w:rsidRDefault="00F20054" w:rsidP="00F20054">
            <w:pPr>
              <w:pBdr>
                <w:bottom w:val="single" w:sz="12" w:space="1" w:color="auto"/>
              </w:pBdr>
              <w:spacing w:before="60" w:line="276" w:lineRule="auto"/>
              <w:jc w:val="center"/>
              <w:rPr>
                <w:rFonts w:ascii="Arial" w:hAnsi="Arial" w:cs="Arial"/>
                <w:sz w:val="16"/>
                <w:szCs w:val="16"/>
                <w:cs/>
                <w:lang w:val="en-GB"/>
              </w:rPr>
            </w:pPr>
            <w:r w:rsidRPr="0017674A">
              <w:rPr>
                <w:rFonts w:ascii="Arial" w:hAnsi="Arial" w:cs="Arial"/>
                <w:bCs/>
                <w:sz w:val="16"/>
                <w:szCs w:val="16"/>
                <w:lang w:val="en-GB" w:eastAsia="en-US" w:bidi="ar-SA"/>
              </w:rPr>
              <w:t xml:space="preserve">         </w:t>
            </w:r>
            <w:r w:rsidRPr="0017674A">
              <w:rPr>
                <w:rFonts w:ascii="Arial" w:hAnsi="Arial" w:cstheme="minorBidi" w:hint="cs"/>
                <w:bCs/>
                <w:sz w:val="16"/>
                <w:szCs w:val="20"/>
                <w:cs/>
                <w:lang w:val="en-GB" w:eastAsia="en-US"/>
              </w:rPr>
              <w:t xml:space="preserve">   </w:t>
            </w:r>
            <w:r w:rsidRPr="0017674A">
              <w:rPr>
                <w:rFonts w:ascii="Arial" w:hAnsi="Arial" w:cs="Arial"/>
                <w:bCs/>
                <w:sz w:val="16"/>
                <w:szCs w:val="16"/>
                <w:lang w:val="en-GB" w:eastAsia="en-US" w:bidi="ar-SA"/>
              </w:rPr>
              <w:t xml:space="preserve">    -</w:t>
            </w:r>
          </w:p>
        </w:tc>
        <w:tc>
          <w:tcPr>
            <w:tcW w:w="1265" w:type="dxa"/>
            <w:vAlign w:val="bottom"/>
          </w:tcPr>
          <w:p w14:paraId="6F765DC9" w14:textId="26374B4F"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55,408,138</w:t>
            </w:r>
          </w:p>
        </w:tc>
        <w:tc>
          <w:tcPr>
            <w:tcW w:w="1248" w:type="dxa"/>
            <w:vAlign w:val="bottom"/>
          </w:tcPr>
          <w:p w14:paraId="2AF8EB85" w14:textId="050B909E"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23,524</w:t>
            </w:r>
          </w:p>
        </w:tc>
        <w:tc>
          <w:tcPr>
            <w:tcW w:w="1303" w:type="dxa"/>
            <w:vAlign w:val="bottom"/>
          </w:tcPr>
          <w:p w14:paraId="2A701EC4" w14:textId="30524556" w:rsidR="00F20054" w:rsidRPr="0017674A" w:rsidRDefault="00F20054" w:rsidP="00F20054">
            <w:pPr>
              <w:pBdr>
                <w:bottom w:val="single" w:sz="12"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p>
        </w:tc>
        <w:tc>
          <w:tcPr>
            <w:tcW w:w="1241" w:type="dxa"/>
            <w:vAlign w:val="bottom"/>
          </w:tcPr>
          <w:p w14:paraId="2A5909B0" w14:textId="400922A9" w:rsidR="00F20054" w:rsidRPr="0017674A" w:rsidRDefault="00F20054" w:rsidP="00F20054">
            <w:pPr>
              <w:pBdr>
                <w:bottom w:val="single" w:sz="12"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11,077,453</w:t>
            </w:r>
          </w:p>
        </w:tc>
        <w:tc>
          <w:tcPr>
            <w:tcW w:w="1604" w:type="dxa"/>
            <w:vAlign w:val="bottom"/>
          </w:tcPr>
          <w:p w14:paraId="34D57F87" w14:textId="42BA2B80" w:rsidR="00F20054" w:rsidRPr="0017674A" w:rsidRDefault="00F20054" w:rsidP="00F20054">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146,679,704</w:t>
            </w:r>
          </w:p>
        </w:tc>
      </w:tr>
      <w:tr w:rsidR="00A6148A" w:rsidRPr="0017674A" w14:paraId="2FCE3F07" w14:textId="77777777" w:rsidTr="00725CF9">
        <w:tc>
          <w:tcPr>
            <w:tcW w:w="2939" w:type="dxa"/>
          </w:tcPr>
          <w:p w14:paraId="041CB665" w14:textId="77777777" w:rsidR="00A6148A" w:rsidRPr="0017674A" w:rsidRDefault="00A6148A" w:rsidP="00A6148A">
            <w:pPr>
              <w:spacing w:before="60" w:line="276" w:lineRule="auto"/>
              <w:rPr>
                <w:rFonts w:ascii="Arial" w:hAnsi="Arial" w:cs="Arial"/>
                <w:bCs/>
                <w:sz w:val="16"/>
                <w:szCs w:val="16"/>
                <w:lang w:val="en-GB" w:eastAsia="en-US" w:bidi="ar-SA"/>
              </w:rPr>
            </w:pPr>
          </w:p>
        </w:tc>
        <w:tc>
          <w:tcPr>
            <w:tcW w:w="1447" w:type="dxa"/>
            <w:vAlign w:val="bottom"/>
          </w:tcPr>
          <w:p w14:paraId="5C8DFFC8" w14:textId="77777777" w:rsidR="00A6148A" w:rsidRPr="0017674A" w:rsidRDefault="00A6148A" w:rsidP="00A6148A">
            <w:pPr>
              <w:spacing w:before="60" w:line="276" w:lineRule="auto"/>
              <w:jc w:val="center"/>
              <w:rPr>
                <w:rFonts w:ascii="Arial" w:hAnsi="Arial" w:cs="Arial"/>
                <w:sz w:val="16"/>
                <w:szCs w:val="16"/>
                <w:cs/>
                <w:lang w:val="en-GB"/>
              </w:rPr>
            </w:pPr>
          </w:p>
        </w:tc>
        <w:tc>
          <w:tcPr>
            <w:tcW w:w="1671" w:type="dxa"/>
            <w:vAlign w:val="bottom"/>
          </w:tcPr>
          <w:p w14:paraId="4E9A733F" w14:textId="77777777" w:rsidR="00A6148A" w:rsidRPr="0017674A" w:rsidRDefault="00A6148A" w:rsidP="00A6148A">
            <w:pPr>
              <w:spacing w:before="60" w:line="276" w:lineRule="auto"/>
              <w:jc w:val="right"/>
              <w:rPr>
                <w:rFonts w:ascii="Arial" w:hAnsi="Arial" w:cs="Arial"/>
                <w:sz w:val="16"/>
                <w:szCs w:val="16"/>
                <w:cs/>
                <w:lang w:val="en-GB"/>
              </w:rPr>
            </w:pPr>
          </w:p>
        </w:tc>
        <w:tc>
          <w:tcPr>
            <w:tcW w:w="1572" w:type="dxa"/>
            <w:vAlign w:val="bottom"/>
          </w:tcPr>
          <w:p w14:paraId="16441EB1" w14:textId="77777777" w:rsidR="00A6148A" w:rsidRPr="0017674A" w:rsidRDefault="00A6148A" w:rsidP="00A6148A">
            <w:pPr>
              <w:spacing w:before="60" w:line="276" w:lineRule="auto"/>
              <w:jc w:val="right"/>
              <w:rPr>
                <w:rFonts w:ascii="Arial" w:hAnsi="Arial" w:cs="Arial"/>
                <w:sz w:val="16"/>
                <w:szCs w:val="16"/>
                <w:cs/>
                <w:lang w:val="en-GB"/>
              </w:rPr>
            </w:pPr>
          </w:p>
        </w:tc>
        <w:tc>
          <w:tcPr>
            <w:tcW w:w="1265" w:type="dxa"/>
            <w:vAlign w:val="bottom"/>
          </w:tcPr>
          <w:p w14:paraId="4E5A27DE" w14:textId="77777777" w:rsidR="00A6148A" w:rsidRPr="0017674A" w:rsidRDefault="00A6148A" w:rsidP="00A6148A">
            <w:pPr>
              <w:spacing w:before="60" w:line="276" w:lineRule="auto"/>
              <w:jc w:val="right"/>
              <w:rPr>
                <w:rFonts w:ascii="Arial" w:hAnsi="Arial" w:cs="Arial"/>
                <w:sz w:val="16"/>
                <w:szCs w:val="16"/>
                <w:cs/>
                <w:lang w:val="en-GB"/>
              </w:rPr>
            </w:pPr>
          </w:p>
        </w:tc>
        <w:tc>
          <w:tcPr>
            <w:tcW w:w="1248" w:type="dxa"/>
            <w:vAlign w:val="bottom"/>
          </w:tcPr>
          <w:p w14:paraId="73B858FF" w14:textId="77777777" w:rsidR="00A6148A" w:rsidRPr="0017674A" w:rsidRDefault="00A6148A" w:rsidP="00A6148A">
            <w:pPr>
              <w:spacing w:before="60" w:line="276" w:lineRule="auto"/>
              <w:jc w:val="right"/>
              <w:rPr>
                <w:rFonts w:ascii="Arial" w:hAnsi="Arial" w:cs="Arial"/>
                <w:sz w:val="16"/>
                <w:szCs w:val="16"/>
                <w:cs/>
                <w:lang w:val="en-GB"/>
              </w:rPr>
            </w:pPr>
          </w:p>
        </w:tc>
        <w:tc>
          <w:tcPr>
            <w:tcW w:w="1303" w:type="dxa"/>
            <w:vAlign w:val="bottom"/>
          </w:tcPr>
          <w:p w14:paraId="023B1751"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241" w:type="dxa"/>
            <w:vAlign w:val="bottom"/>
          </w:tcPr>
          <w:p w14:paraId="2FFA2876"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604" w:type="dxa"/>
            <w:vAlign w:val="bottom"/>
          </w:tcPr>
          <w:p w14:paraId="2AEF0CE4" w14:textId="77777777" w:rsidR="00A6148A" w:rsidRPr="0017674A" w:rsidRDefault="00A6148A" w:rsidP="00A6148A">
            <w:pPr>
              <w:spacing w:before="60" w:line="276" w:lineRule="auto"/>
              <w:jc w:val="right"/>
              <w:rPr>
                <w:rFonts w:ascii="Arial" w:hAnsi="Arial" w:cs="Arial"/>
                <w:sz w:val="16"/>
                <w:szCs w:val="16"/>
                <w:cs/>
                <w:lang w:val="en-GB"/>
              </w:rPr>
            </w:pPr>
          </w:p>
        </w:tc>
      </w:tr>
      <w:tr w:rsidR="00A6148A" w:rsidRPr="0017674A" w14:paraId="7F976C59" w14:textId="77777777" w:rsidTr="00725CF9">
        <w:tc>
          <w:tcPr>
            <w:tcW w:w="4386" w:type="dxa"/>
            <w:gridSpan w:val="2"/>
          </w:tcPr>
          <w:p w14:paraId="21B35835" w14:textId="74F6353A" w:rsidR="00A6148A" w:rsidRPr="0017674A" w:rsidRDefault="00A6148A" w:rsidP="00A6148A">
            <w:pPr>
              <w:spacing w:before="60" w:line="276" w:lineRule="auto"/>
              <w:rPr>
                <w:rFonts w:ascii="Arial" w:hAnsi="Arial" w:cs="Arial"/>
                <w:sz w:val="16"/>
                <w:szCs w:val="16"/>
                <w:cs/>
                <w:lang w:val="en-GB"/>
              </w:rPr>
            </w:pPr>
            <w:r w:rsidRPr="0017674A">
              <w:rPr>
                <w:rFonts w:ascii="Arial" w:hAnsi="Arial" w:cs="Arial"/>
                <w:b/>
                <w:sz w:val="16"/>
                <w:szCs w:val="16"/>
                <w:lang w:val="en-GB" w:eastAsia="en-US" w:bidi="ar-SA"/>
              </w:rPr>
              <w:t>Depreciation for the year 2020</w:t>
            </w:r>
          </w:p>
        </w:tc>
        <w:tc>
          <w:tcPr>
            <w:tcW w:w="1671" w:type="dxa"/>
            <w:vAlign w:val="bottom"/>
          </w:tcPr>
          <w:p w14:paraId="784BABA3" w14:textId="77777777" w:rsidR="00A6148A" w:rsidRPr="0017674A" w:rsidRDefault="00A6148A" w:rsidP="00A6148A">
            <w:pPr>
              <w:spacing w:before="60" w:line="276" w:lineRule="auto"/>
              <w:jc w:val="right"/>
              <w:rPr>
                <w:rFonts w:ascii="Arial" w:hAnsi="Arial" w:cs="Arial"/>
                <w:sz w:val="16"/>
                <w:szCs w:val="16"/>
                <w:cs/>
                <w:lang w:val="en-GB"/>
              </w:rPr>
            </w:pPr>
          </w:p>
        </w:tc>
        <w:tc>
          <w:tcPr>
            <w:tcW w:w="1572" w:type="dxa"/>
            <w:vAlign w:val="bottom"/>
          </w:tcPr>
          <w:p w14:paraId="0A0489E0" w14:textId="77777777" w:rsidR="00A6148A" w:rsidRPr="0017674A" w:rsidRDefault="00A6148A" w:rsidP="00A6148A">
            <w:pPr>
              <w:spacing w:before="60" w:line="276" w:lineRule="auto"/>
              <w:jc w:val="right"/>
              <w:rPr>
                <w:rFonts w:ascii="Arial" w:hAnsi="Arial" w:cs="Arial"/>
                <w:sz w:val="16"/>
                <w:szCs w:val="16"/>
                <w:cs/>
                <w:lang w:val="en-GB"/>
              </w:rPr>
            </w:pPr>
          </w:p>
        </w:tc>
        <w:tc>
          <w:tcPr>
            <w:tcW w:w="1265" w:type="dxa"/>
            <w:vAlign w:val="bottom"/>
          </w:tcPr>
          <w:p w14:paraId="6B29FB03" w14:textId="77777777" w:rsidR="00A6148A" w:rsidRPr="0017674A" w:rsidRDefault="00A6148A" w:rsidP="00A6148A">
            <w:pPr>
              <w:spacing w:before="60" w:line="276" w:lineRule="auto"/>
              <w:jc w:val="right"/>
              <w:rPr>
                <w:rFonts w:ascii="Arial" w:hAnsi="Arial" w:cs="Arial"/>
                <w:sz w:val="16"/>
                <w:szCs w:val="16"/>
                <w:cs/>
                <w:lang w:val="en-GB"/>
              </w:rPr>
            </w:pPr>
          </w:p>
        </w:tc>
        <w:tc>
          <w:tcPr>
            <w:tcW w:w="1248" w:type="dxa"/>
            <w:vAlign w:val="bottom"/>
          </w:tcPr>
          <w:p w14:paraId="448F9B79" w14:textId="77777777" w:rsidR="00A6148A" w:rsidRPr="0017674A" w:rsidRDefault="00A6148A" w:rsidP="00A6148A">
            <w:pPr>
              <w:spacing w:before="60" w:line="276" w:lineRule="auto"/>
              <w:jc w:val="right"/>
              <w:rPr>
                <w:rFonts w:ascii="Arial" w:hAnsi="Arial" w:cs="Arial"/>
                <w:sz w:val="16"/>
                <w:szCs w:val="16"/>
                <w:cs/>
                <w:lang w:val="en-GB"/>
              </w:rPr>
            </w:pPr>
          </w:p>
        </w:tc>
        <w:tc>
          <w:tcPr>
            <w:tcW w:w="1303" w:type="dxa"/>
            <w:vAlign w:val="bottom"/>
          </w:tcPr>
          <w:p w14:paraId="544C54B0"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241" w:type="dxa"/>
            <w:vAlign w:val="bottom"/>
          </w:tcPr>
          <w:p w14:paraId="0F59B4B7"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604" w:type="dxa"/>
            <w:vAlign w:val="bottom"/>
          </w:tcPr>
          <w:p w14:paraId="7F767C9C" w14:textId="7354A422" w:rsidR="00A6148A" w:rsidRPr="0017674A" w:rsidRDefault="00A6148A" w:rsidP="00A6148A">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35,238,646</w:t>
            </w:r>
          </w:p>
        </w:tc>
      </w:tr>
      <w:tr w:rsidR="00A6148A" w:rsidRPr="0017674A" w14:paraId="0CB9C72F" w14:textId="77777777" w:rsidTr="00725CF9">
        <w:tc>
          <w:tcPr>
            <w:tcW w:w="4386" w:type="dxa"/>
            <w:gridSpan w:val="2"/>
          </w:tcPr>
          <w:p w14:paraId="73D06A7B" w14:textId="4F3F1E25" w:rsidR="00A6148A" w:rsidRPr="0017674A" w:rsidRDefault="00A6148A" w:rsidP="00A6148A">
            <w:pPr>
              <w:spacing w:before="60" w:line="276" w:lineRule="auto"/>
              <w:rPr>
                <w:rFonts w:ascii="Arial" w:hAnsi="Arial" w:cs="Arial"/>
                <w:sz w:val="16"/>
                <w:szCs w:val="16"/>
                <w:cs/>
                <w:lang w:val="en-GB"/>
              </w:rPr>
            </w:pPr>
            <w:r w:rsidRPr="0017674A">
              <w:rPr>
                <w:rFonts w:ascii="Arial" w:hAnsi="Arial" w:cs="Arial"/>
                <w:b/>
                <w:sz w:val="16"/>
                <w:szCs w:val="16"/>
                <w:lang w:val="en-GB" w:eastAsia="en-US" w:bidi="ar-SA"/>
              </w:rPr>
              <w:t>Depreciation for the year 2021</w:t>
            </w:r>
          </w:p>
        </w:tc>
        <w:tc>
          <w:tcPr>
            <w:tcW w:w="1671" w:type="dxa"/>
            <w:vAlign w:val="bottom"/>
          </w:tcPr>
          <w:p w14:paraId="1D91F6E2" w14:textId="77777777" w:rsidR="00A6148A" w:rsidRPr="0017674A" w:rsidRDefault="00A6148A" w:rsidP="00A6148A">
            <w:pPr>
              <w:spacing w:before="60" w:line="276" w:lineRule="auto"/>
              <w:jc w:val="right"/>
              <w:rPr>
                <w:rFonts w:ascii="Arial" w:hAnsi="Arial" w:cs="Arial"/>
                <w:sz w:val="16"/>
                <w:szCs w:val="16"/>
                <w:cs/>
                <w:lang w:val="en-GB"/>
              </w:rPr>
            </w:pPr>
          </w:p>
        </w:tc>
        <w:tc>
          <w:tcPr>
            <w:tcW w:w="1572" w:type="dxa"/>
            <w:vAlign w:val="bottom"/>
          </w:tcPr>
          <w:p w14:paraId="03B8FBDF" w14:textId="77777777" w:rsidR="00A6148A" w:rsidRPr="0017674A" w:rsidRDefault="00A6148A" w:rsidP="00A6148A">
            <w:pPr>
              <w:spacing w:before="60" w:line="276" w:lineRule="auto"/>
              <w:jc w:val="right"/>
              <w:rPr>
                <w:rFonts w:ascii="Arial" w:hAnsi="Arial" w:cs="Arial"/>
                <w:sz w:val="16"/>
                <w:szCs w:val="16"/>
                <w:cs/>
                <w:lang w:val="en-GB"/>
              </w:rPr>
            </w:pPr>
          </w:p>
        </w:tc>
        <w:tc>
          <w:tcPr>
            <w:tcW w:w="1265" w:type="dxa"/>
            <w:vAlign w:val="bottom"/>
          </w:tcPr>
          <w:p w14:paraId="6AA33D3A" w14:textId="77777777" w:rsidR="00A6148A" w:rsidRPr="0017674A" w:rsidRDefault="00A6148A" w:rsidP="00A6148A">
            <w:pPr>
              <w:spacing w:before="60" w:line="276" w:lineRule="auto"/>
              <w:jc w:val="right"/>
              <w:rPr>
                <w:rFonts w:ascii="Arial" w:hAnsi="Arial" w:cs="Arial"/>
                <w:sz w:val="16"/>
                <w:szCs w:val="16"/>
                <w:cs/>
                <w:lang w:val="en-GB"/>
              </w:rPr>
            </w:pPr>
          </w:p>
        </w:tc>
        <w:tc>
          <w:tcPr>
            <w:tcW w:w="1248" w:type="dxa"/>
            <w:vAlign w:val="bottom"/>
          </w:tcPr>
          <w:p w14:paraId="1370C226" w14:textId="77777777" w:rsidR="00A6148A" w:rsidRPr="0017674A" w:rsidRDefault="00A6148A" w:rsidP="00A6148A">
            <w:pPr>
              <w:spacing w:before="60" w:line="276" w:lineRule="auto"/>
              <w:jc w:val="right"/>
              <w:rPr>
                <w:rFonts w:ascii="Arial" w:hAnsi="Arial" w:cs="Arial"/>
                <w:sz w:val="16"/>
                <w:szCs w:val="16"/>
                <w:cs/>
                <w:lang w:val="en-GB"/>
              </w:rPr>
            </w:pPr>
          </w:p>
        </w:tc>
        <w:tc>
          <w:tcPr>
            <w:tcW w:w="1303" w:type="dxa"/>
            <w:vAlign w:val="bottom"/>
          </w:tcPr>
          <w:p w14:paraId="67D4EABE"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241" w:type="dxa"/>
            <w:vAlign w:val="bottom"/>
          </w:tcPr>
          <w:p w14:paraId="6E3E6B0A" w14:textId="77777777" w:rsidR="00A6148A" w:rsidRPr="0017674A" w:rsidRDefault="00A6148A" w:rsidP="00A6148A">
            <w:pPr>
              <w:spacing w:before="60" w:line="276" w:lineRule="auto"/>
              <w:jc w:val="right"/>
              <w:rPr>
                <w:rFonts w:ascii="Arial" w:hAnsi="Arial" w:cstheme="minorBidi"/>
                <w:bCs/>
                <w:sz w:val="16"/>
                <w:szCs w:val="20"/>
                <w:lang w:val="en-GB" w:eastAsia="en-US"/>
              </w:rPr>
            </w:pPr>
          </w:p>
        </w:tc>
        <w:tc>
          <w:tcPr>
            <w:tcW w:w="1604" w:type="dxa"/>
            <w:vAlign w:val="bottom"/>
          </w:tcPr>
          <w:p w14:paraId="6B9D4DAD" w14:textId="017C11FB" w:rsidR="00A6148A" w:rsidRPr="0017674A" w:rsidRDefault="00E05328" w:rsidP="00A6148A">
            <w:pPr>
              <w:pBdr>
                <w:bottom w:val="single" w:sz="12" w:space="1" w:color="auto"/>
              </w:pBdr>
              <w:spacing w:before="60" w:line="276" w:lineRule="auto"/>
              <w:jc w:val="right"/>
              <w:rPr>
                <w:rFonts w:ascii="Arial" w:hAnsi="Arial" w:cs="Arial"/>
                <w:sz w:val="16"/>
                <w:szCs w:val="16"/>
                <w:cs/>
                <w:lang w:val="en-GB"/>
              </w:rPr>
            </w:pPr>
            <w:r w:rsidRPr="0017674A">
              <w:rPr>
                <w:rFonts w:ascii="Arial" w:hAnsi="Arial" w:cs="Arial"/>
                <w:sz w:val="16"/>
                <w:szCs w:val="16"/>
                <w:lang w:val="en-GB"/>
              </w:rPr>
              <w:t>35,630,550</w:t>
            </w:r>
          </w:p>
        </w:tc>
      </w:tr>
    </w:tbl>
    <w:p w14:paraId="3C0EF168" w14:textId="77777777" w:rsidR="00CC2C24" w:rsidRPr="0017674A" w:rsidRDefault="00CC2C24" w:rsidP="00284603">
      <w:pPr>
        <w:spacing w:line="360" w:lineRule="auto"/>
        <w:jc w:val="thaiDistribute"/>
        <w:rPr>
          <w:rFonts w:ascii="Arial" w:hAnsi="Arial" w:cs="Arial"/>
          <w:bCs/>
          <w:sz w:val="19"/>
          <w:szCs w:val="19"/>
          <w:lang w:val="en-GB" w:eastAsia="en-US" w:bidi="ar-SA"/>
        </w:rPr>
        <w:sectPr w:rsidR="00CC2C24" w:rsidRPr="0017674A" w:rsidSect="0019724A">
          <w:pgSz w:w="16840" w:h="11907" w:orient="landscape" w:code="9"/>
          <w:pgMar w:top="1440" w:right="1440" w:bottom="1111" w:left="1440" w:header="709" w:footer="765" w:gutter="0"/>
          <w:cols w:space="708"/>
          <w:docGrid w:linePitch="360"/>
        </w:sectPr>
      </w:pPr>
    </w:p>
    <w:tbl>
      <w:tblPr>
        <w:tblStyle w:val="TableGrid"/>
        <w:tblW w:w="928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422"/>
        <w:gridCol w:w="421"/>
        <w:gridCol w:w="1843"/>
        <w:gridCol w:w="153"/>
        <w:gridCol w:w="1969"/>
        <w:gridCol w:w="6"/>
      </w:tblGrid>
      <w:tr w:rsidR="00AD2331" w:rsidRPr="0017674A" w14:paraId="02078515" w14:textId="77777777" w:rsidTr="00F20054">
        <w:trPr>
          <w:gridAfter w:val="1"/>
          <w:wAfter w:w="6" w:type="dxa"/>
        </w:trPr>
        <w:tc>
          <w:tcPr>
            <w:tcW w:w="3474" w:type="dxa"/>
          </w:tcPr>
          <w:p w14:paraId="2A7B9190" w14:textId="77777777" w:rsidR="00AD2331" w:rsidRPr="0017674A" w:rsidRDefault="00AD2331" w:rsidP="00012FAD">
            <w:pPr>
              <w:spacing w:before="60" w:line="276" w:lineRule="auto"/>
              <w:rPr>
                <w:rFonts w:ascii="Arial" w:hAnsi="Arial" w:cs="Arial"/>
                <w:b/>
                <w:sz w:val="16"/>
                <w:szCs w:val="16"/>
                <w:lang w:eastAsia="en-US" w:bidi="ar-SA"/>
              </w:rPr>
            </w:pPr>
          </w:p>
        </w:tc>
        <w:tc>
          <w:tcPr>
            <w:tcW w:w="1422" w:type="dxa"/>
          </w:tcPr>
          <w:p w14:paraId="618C18D4" w14:textId="77777777" w:rsidR="00AD2331" w:rsidRPr="0017674A" w:rsidRDefault="00AD2331" w:rsidP="00012FAD">
            <w:pPr>
              <w:spacing w:before="60" w:line="276" w:lineRule="auto"/>
              <w:rPr>
                <w:rFonts w:ascii="Arial" w:hAnsi="Arial" w:cs="Arial"/>
                <w:b/>
                <w:sz w:val="16"/>
                <w:szCs w:val="16"/>
                <w:lang w:val="en-GB" w:eastAsia="en-US" w:bidi="ar-SA"/>
              </w:rPr>
            </w:pPr>
          </w:p>
        </w:tc>
        <w:tc>
          <w:tcPr>
            <w:tcW w:w="2417" w:type="dxa"/>
            <w:gridSpan w:val="3"/>
          </w:tcPr>
          <w:p w14:paraId="56A15CD9" w14:textId="77777777" w:rsidR="00AD2331" w:rsidRPr="0017674A" w:rsidRDefault="00AD2331" w:rsidP="00012FAD">
            <w:pPr>
              <w:spacing w:before="60" w:line="276" w:lineRule="auto"/>
              <w:rPr>
                <w:rFonts w:ascii="Arial" w:hAnsi="Arial" w:cs="Arial"/>
                <w:b/>
                <w:sz w:val="16"/>
                <w:szCs w:val="16"/>
                <w:lang w:val="en-GB" w:eastAsia="en-US" w:bidi="ar-SA"/>
              </w:rPr>
            </w:pPr>
          </w:p>
        </w:tc>
        <w:tc>
          <w:tcPr>
            <w:tcW w:w="1969" w:type="dxa"/>
          </w:tcPr>
          <w:p w14:paraId="0773D6E3" w14:textId="77777777" w:rsidR="00AD2331" w:rsidRPr="0017674A" w:rsidRDefault="00AD2331" w:rsidP="00012FAD">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(Unit : Baht)</w:t>
            </w:r>
          </w:p>
        </w:tc>
      </w:tr>
      <w:tr w:rsidR="00AD2331" w:rsidRPr="0017674A" w14:paraId="50513145" w14:textId="77777777" w:rsidTr="00F20054">
        <w:trPr>
          <w:gridAfter w:val="1"/>
          <w:wAfter w:w="6" w:type="dxa"/>
        </w:trPr>
        <w:tc>
          <w:tcPr>
            <w:tcW w:w="3474" w:type="dxa"/>
          </w:tcPr>
          <w:p w14:paraId="75891619" w14:textId="77777777" w:rsidR="00AD2331" w:rsidRPr="0017674A" w:rsidRDefault="00AD2331" w:rsidP="00012FAD">
            <w:pPr>
              <w:spacing w:before="60" w:line="276" w:lineRule="auto"/>
              <w:rPr>
                <w:rFonts w:ascii="Arial" w:hAnsi="Arial" w:cs="Arial"/>
                <w:bCs/>
                <w:sz w:val="16"/>
                <w:szCs w:val="16"/>
                <w:lang w:val="en-GB" w:eastAsia="en-US" w:bidi="ar-SA"/>
              </w:rPr>
            </w:pPr>
          </w:p>
        </w:tc>
        <w:tc>
          <w:tcPr>
            <w:tcW w:w="5808" w:type="dxa"/>
            <w:gridSpan w:val="5"/>
          </w:tcPr>
          <w:p w14:paraId="2721A204" w14:textId="77777777" w:rsidR="00AD2331" w:rsidRPr="0017674A" w:rsidRDefault="00AD2331" w:rsidP="00012FAD">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Separated F/S</w:t>
            </w:r>
          </w:p>
        </w:tc>
      </w:tr>
      <w:tr w:rsidR="00AD2331" w:rsidRPr="0017674A" w14:paraId="19BBAD1F" w14:textId="77777777" w:rsidTr="00EF1211">
        <w:trPr>
          <w:trHeight w:val="420"/>
        </w:trPr>
        <w:tc>
          <w:tcPr>
            <w:tcW w:w="3474" w:type="dxa"/>
          </w:tcPr>
          <w:p w14:paraId="55DBF849" w14:textId="77777777" w:rsidR="00AD2331" w:rsidRPr="0017674A" w:rsidRDefault="00AD2331" w:rsidP="00012FAD">
            <w:pPr>
              <w:spacing w:line="276" w:lineRule="auto"/>
              <w:rPr>
                <w:rFonts w:ascii="Arial" w:hAnsi="Arial" w:cs="Arial"/>
                <w:bCs/>
                <w:sz w:val="16"/>
                <w:szCs w:val="16"/>
                <w:lang w:val="en-GB" w:eastAsia="en-US" w:bidi="ar-SA"/>
              </w:rPr>
            </w:pPr>
          </w:p>
        </w:tc>
        <w:tc>
          <w:tcPr>
            <w:tcW w:w="1843" w:type="dxa"/>
            <w:gridSpan w:val="2"/>
            <w:vAlign w:val="bottom"/>
          </w:tcPr>
          <w:p w14:paraId="26A36F9A" w14:textId="77777777" w:rsidR="00B3411B" w:rsidRPr="0017674A" w:rsidRDefault="00B3411B" w:rsidP="00B3411B">
            <w:pPr>
              <w:pBdr>
                <w:bottom w:val="single" w:sz="4" w:space="1" w:color="auto"/>
              </w:pBdr>
              <w:spacing w:line="276" w:lineRule="auto"/>
              <w:jc w:val="center"/>
              <w:rPr>
                <w:rFonts w:ascii="Arial" w:hAnsi="Arial" w:cs="Arial"/>
                <w:bCs/>
                <w:sz w:val="16"/>
                <w:szCs w:val="16"/>
                <w:lang w:val="en-GB" w:eastAsia="en-US" w:bidi="ar-SA"/>
              </w:rPr>
            </w:pPr>
          </w:p>
          <w:p w14:paraId="72D0E8A6" w14:textId="6514787A" w:rsidR="00AD2331" w:rsidRPr="0017674A" w:rsidRDefault="00AD2331" w:rsidP="00012FAD">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Land improvements</w:t>
            </w:r>
          </w:p>
        </w:tc>
        <w:tc>
          <w:tcPr>
            <w:tcW w:w="1843" w:type="dxa"/>
            <w:vAlign w:val="bottom"/>
          </w:tcPr>
          <w:p w14:paraId="3BFD982C" w14:textId="77777777" w:rsidR="00AD2331" w:rsidRPr="0017674A" w:rsidRDefault="00AD2331" w:rsidP="00012FAD">
            <w:pPr>
              <w:pBdr>
                <w:bottom w:val="single" w:sz="4" w:space="1" w:color="auto"/>
              </w:pBdr>
              <w:spacing w:line="276" w:lineRule="auto"/>
              <w:jc w:val="center"/>
              <w:rPr>
                <w:rFonts w:ascii="Arial" w:hAnsi="Arial" w:cs="Arial"/>
                <w:sz w:val="16"/>
                <w:szCs w:val="16"/>
                <w:lang w:val="en-GB" w:eastAsia="en-US" w:bidi="ar-SA"/>
              </w:rPr>
            </w:pPr>
            <w:r w:rsidRPr="0017674A">
              <w:rPr>
                <w:rFonts w:ascii="Arial" w:hAnsi="Arial" w:cs="Arial"/>
                <w:bCs/>
                <w:sz w:val="16"/>
                <w:szCs w:val="16"/>
                <w:lang w:val="en-GB" w:eastAsia="en-US" w:bidi="ar-SA"/>
              </w:rPr>
              <w:t>Office equipment and furniture</w:t>
            </w:r>
          </w:p>
        </w:tc>
        <w:tc>
          <w:tcPr>
            <w:tcW w:w="2128" w:type="dxa"/>
            <w:gridSpan w:val="3"/>
            <w:vAlign w:val="bottom"/>
          </w:tcPr>
          <w:p w14:paraId="19EAF061" w14:textId="77777777" w:rsidR="00AD2331" w:rsidRPr="0017674A" w:rsidRDefault="00AD2331" w:rsidP="00012FAD">
            <w:pPr>
              <w:pBdr>
                <w:bottom w:val="single" w:sz="4" w:space="1" w:color="auto"/>
              </w:pBdr>
              <w:spacing w:line="276" w:lineRule="auto"/>
              <w:jc w:val="center"/>
              <w:rPr>
                <w:rFonts w:ascii="Arial" w:hAnsi="Arial" w:cs="Arial"/>
                <w:bCs/>
                <w:sz w:val="16"/>
                <w:szCs w:val="16"/>
                <w:lang w:val="en-GB" w:eastAsia="en-US" w:bidi="ar-SA"/>
              </w:rPr>
            </w:pPr>
          </w:p>
          <w:p w14:paraId="2D07A7C3" w14:textId="66FD2E6D" w:rsidR="00AD2331" w:rsidRPr="0017674A" w:rsidRDefault="00AD2331" w:rsidP="00012FAD">
            <w:pPr>
              <w:pBdr>
                <w:bottom w:val="single" w:sz="4" w:space="1" w:color="auto"/>
              </w:pBdr>
              <w:spacing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Total</w:t>
            </w:r>
          </w:p>
        </w:tc>
      </w:tr>
      <w:tr w:rsidR="00AD2331" w:rsidRPr="0017674A" w14:paraId="297294C5" w14:textId="77777777" w:rsidTr="00F20054">
        <w:tc>
          <w:tcPr>
            <w:tcW w:w="3474" w:type="dxa"/>
          </w:tcPr>
          <w:p w14:paraId="4FED4A77" w14:textId="77777777" w:rsidR="00AD2331" w:rsidRPr="0017674A" w:rsidRDefault="00AD2331" w:rsidP="00012FAD">
            <w:pPr>
              <w:spacing w:before="60" w:line="276" w:lineRule="auto"/>
              <w:rPr>
                <w:rFonts w:ascii="Arial" w:hAnsi="Arial" w:cs="Arial"/>
                <w:b/>
                <w:sz w:val="16"/>
                <w:szCs w:val="16"/>
                <w:u w:val="single"/>
                <w:lang w:val="en-GB" w:eastAsia="en-US" w:bidi="ar-SA"/>
              </w:rPr>
            </w:pPr>
            <w:r w:rsidRPr="0017674A">
              <w:rPr>
                <w:rFonts w:ascii="Arial" w:hAnsi="Arial" w:cs="Arial"/>
                <w:b/>
                <w:sz w:val="16"/>
                <w:szCs w:val="16"/>
                <w:u w:val="single"/>
                <w:lang w:val="en-GB" w:eastAsia="en-US" w:bidi="ar-SA"/>
              </w:rPr>
              <w:t>Cost</w:t>
            </w:r>
          </w:p>
        </w:tc>
        <w:tc>
          <w:tcPr>
            <w:tcW w:w="1843" w:type="dxa"/>
            <w:gridSpan w:val="2"/>
          </w:tcPr>
          <w:p w14:paraId="5D4E86A7" w14:textId="77777777" w:rsidR="00AD2331" w:rsidRPr="0017674A" w:rsidRDefault="00AD2331" w:rsidP="00012FAD">
            <w:pPr>
              <w:spacing w:before="60" w:line="276" w:lineRule="auto"/>
              <w:rPr>
                <w:rFonts w:ascii="Arial" w:hAnsi="Arial" w:cs="Arial"/>
                <w:b/>
                <w:sz w:val="16"/>
                <w:szCs w:val="16"/>
                <w:lang w:val="en-GB" w:eastAsia="en-US" w:bidi="ar-SA"/>
              </w:rPr>
            </w:pPr>
          </w:p>
        </w:tc>
        <w:tc>
          <w:tcPr>
            <w:tcW w:w="1843" w:type="dxa"/>
          </w:tcPr>
          <w:p w14:paraId="2890A330" w14:textId="77777777" w:rsidR="00AD2331" w:rsidRPr="0017674A" w:rsidRDefault="00AD2331" w:rsidP="00012FAD">
            <w:pPr>
              <w:spacing w:before="60" w:line="276" w:lineRule="auto"/>
              <w:rPr>
                <w:rFonts w:ascii="Arial" w:hAnsi="Arial" w:cs="Arial"/>
                <w:b/>
                <w:sz w:val="16"/>
                <w:szCs w:val="16"/>
                <w:lang w:val="en-GB" w:eastAsia="en-US" w:bidi="ar-SA"/>
              </w:rPr>
            </w:pPr>
          </w:p>
        </w:tc>
        <w:tc>
          <w:tcPr>
            <w:tcW w:w="2128" w:type="dxa"/>
            <w:gridSpan w:val="3"/>
          </w:tcPr>
          <w:p w14:paraId="4FD13F34" w14:textId="77777777" w:rsidR="00AD2331" w:rsidRPr="0017674A" w:rsidRDefault="00AD2331" w:rsidP="00012FAD">
            <w:pPr>
              <w:spacing w:before="60" w:line="276" w:lineRule="auto"/>
              <w:rPr>
                <w:rFonts w:ascii="Arial" w:hAnsi="Arial" w:cs="Arial"/>
                <w:b/>
                <w:sz w:val="16"/>
                <w:szCs w:val="16"/>
                <w:lang w:val="en-GB" w:eastAsia="en-US" w:bidi="ar-SA"/>
              </w:rPr>
            </w:pPr>
          </w:p>
        </w:tc>
      </w:tr>
      <w:tr w:rsidR="00227F9F" w:rsidRPr="0017674A" w14:paraId="49AC6AD9" w14:textId="77777777" w:rsidTr="00F20054">
        <w:tc>
          <w:tcPr>
            <w:tcW w:w="3474" w:type="dxa"/>
          </w:tcPr>
          <w:p w14:paraId="2BC20C1B" w14:textId="00AC6DCC"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1 January 2020</w:t>
            </w:r>
          </w:p>
        </w:tc>
        <w:tc>
          <w:tcPr>
            <w:tcW w:w="1843" w:type="dxa"/>
            <w:gridSpan w:val="2"/>
          </w:tcPr>
          <w:p w14:paraId="4E5726AC" w14:textId="7EB237B4" w:rsidR="00227F9F" w:rsidRPr="0017674A" w:rsidRDefault="00227F9F" w:rsidP="00227F9F">
            <w:pPr>
              <w:tabs>
                <w:tab w:val="left" w:pos="1312"/>
              </w:tabs>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vAlign w:val="bottom"/>
          </w:tcPr>
          <w:p w14:paraId="00737D8A" w14:textId="41BAD0A9"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1,555,273</w:t>
            </w:r>
          </w:p>
        </w:tc>
        <w:tc>
          <w:tcPr>
            <w:tcW w:w="2128" w:type="dxa"/>
            <w:gridSpan w:val="3"/>
            <w:vAlign w:val="bottom"/>
          </w:tcPr>
          <w:p w14:paraId="69A3BD92" w14:textId="36E3B7FD"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1,555,273</w:t>
            </w:r>
          </w:p>
        </w:tc>
      </w:tr>
      <w:tr w:rsidR="00227F9F" w:rsidRPr="0017674A" w14:paraId="164E0F6B" w14:textId="77777777" w:rsidTr="00F20054">
        <w:tc>
          <w:tcPr>
            <w:tcW w:w="3474" w:type="dxa"/>
          </w:tcPr>
          <w:p w14:paraId="0BF1FE3C" w14:textId="2EEB34DB"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Additions</w:t>
            </w:r>
          </w:p>
        </w:tc>
        <w:tc>
          <w:tcPr>
            <w:tcW w:w="1843" w:type="dxa"/>
            <w:gridSpan w:val="2"/>
          </w:tcPr>
          <w:p w14:paraId="5DB308CE" w14:textId="7E3B308C" w:rsidR="00227F9F" w:rsidRPr="0017674A" w:rsidRDefault="00227F9F" w:rsidP="00227F9F">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tcPr>
          <w:p w14:paraId="3865ABD7" w14:textId="45DC78A3" w:rsidR="00227F9F" w:rsidRPr="0017674A" w:rsidRDefault="00227F9F" w:rsidP="00227F9F">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713,137</w:t>
            </w:r>
          </w:p>
        </w:tc>
        <w:tc>
          <w:tcPr>
            <w:tcW w:w="2128" w:type="dxa"/>
            <w:gridSpan w:val="3"/>
          </w:tcPr>
          <w:p w14:paraId="2F7E2B40" w14:textId="360CDF94" w:rsidR="00227F9F" w:rsidRPr="0017674A" w:rsidRDefault="00227F9F" w:rsidP="00227F9F">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713,137</w:t>
            </w:r>
          </w:p>
        </w:tc>
      </w:tr>
      <w:tr w:rsidR="00227F9F" w:rsidRPr="0017674A" w14:paraId="127B644B" w14:textId="77777777" w:rsidTr="00F20054">
        <w:tc>
          <w:tcPr>
            <w:tcW w:w="3474" w:type="dxa"/>
          </w:tcPr>
          <w:p w14:paraId="4BB23531" w14:textId="598B64B4"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2020</w:t>
            </w:r>
          </w:p>
        </w:tc>
        <w:tc>
          <w:tcPr>
            <w:tcW w:w="1843" w:type="dxa"/>
            <w:gridSpan w:val="2"/>
          </w:tcPr>
          <w:p w14:paraId="0EAF70EB" w14:textId="1FC04014" w:rsidR="00227F9F" w:rsidRPr="0017674A" w:rsidRDefault="00227F9F" w:rsidP="00227F9F">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tcPr>
          <w:p w14:paraId="7B8BB239" w14:textId="7BFBEA19"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2,268,410</w:t>
            </w:r>
          </w:p>
        </w:tc>
        <w:tc>
          <w:tcPr>
            <w:tcW w:w="2128" w:type="dxa"/>
            <w:gridSpan w:val="3"/>
          </w:tcPr>
          <w:p w14:paraId="39412028" w14:textId="0A50B84C"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2,268,410</w:t>
            </w:r>
          </w:p>
        </w:tc>
      </w:tr>
      <w:tr w:rsidR="000C092F" w:rsidRPr="0017674A" w14:paraId="037390B5" w14:textId="77777777" w:rsidTr="00F20054">
        <w:tc>
          <w:tcPr>
            <w:tcW w:w="3474" w:type="dxa"/>
          </w:tcPr>
          <w:p w14:paraId="7464397D" w14:textId="68481FEC" w:rsidR="000C092F" w:rsidRPr="0017674A" w:rsidRDefault="000C092F" w:rsidP="00A6148A">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Additions</w:t>
            </w:r>
          </w:p>
        </w:tc>
        <w:tc>
          <w:tcPr>
            <w:tcW w:w="1843" w:type="dxa"/>
            <w:gridSpan w:val="2"/>
          </w:tcPr>
          <w:p w14:paraId="43FE5EEE" w14:textId="594B0E91" w:rsidR="000C092F" w:rsidRPr="0017674A" w:rsidRDefault="00BE1717" w:rsidP="00BE1717">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209,610</w:t>
            </w:r>
          </w:p>
        </w:tc>
        <w:tc>
          <w:tcPr>
            <w:tcW w:w="1843" w:type="dxa"/>
          </w:tcPr>
          <w:p w14:paraId="108CA74E" w14:textId="793BBACB" w:rsidR="000C092F" w:rsidRPr="0017674A" w:rsidRDefault="00BE1717" w:rsidP="00A6148A">
            <w:pPr>
              <w:spacing w:before="60" w:line="276" w:lineRule="auto"/>
              <w:jc w:val="right"/>
              <w:rPr>
                <w:rFonts w:ascii="Arial" w:hAnsi="Arial" w:cs="Arial"/>
                <w:sz w:val="16"/>
                <w:szCs w:val="16"/>
                <w:lang w:val="en-GB"/>
              </w:rPr>
            </w:pPr>
            <w:r w:rsidRPr="0017674A">
              <w:rPr>
                <w:rFonts w:ascii="Arial" w:hAnsi="Arial" w:cs="Arial"/>
                <w:sz w:val="16"/>
                <w:szCs w:val="16"/>
                <w:lang w:val="en-GB"/>
              </w:rPr>
              <w:t>92,472</w:t>
            </w:r>
          </w:p>
        </w:tc>
        <w:tc>
          <w:tcPr>
            <w:tcW w:w="2128" w:type="dxa"/>
            <w:gridSpan w:val="3"/>
          </w:tcPr>
          <w:p w14:paraId="7EFB22D0" w14:textId="35B68482" w:rsidR="000C092F" w:rsidRPr="0017674A" w:rsidRDefault="00BE1717" w:rsidP="00A6148A">
            <w:pPr>
              <w:spacing w:before="60" w:line="276" w:lineRule="auto"/>
              <w:jc w:val="right"/>
              <w:rPr>
                <w:rFonts w:ascii="Arial" w:hAnsi="Arial" w:cs="Arial"/>
                <w:sz w:val="16"/>
                <w:szCs w:val="16"/>
                <w:lang w:val="en-GB"/>
              </w:rPr>
            </w:pPr>
            <w:r w:rsidRPr="0017674A">
              <w:rPr>
                <w:rFonts w:ascii="Arial" w:hAnsi="Arial" w:cs="Arial"/>
                <w:sz w:val="16"/>
                <w:szCs w:val="16"/>
                <w:lang w:val="en-GB"/>
              </w:rPr>
              <w:t>302,082</w:t>
            </w:r>
          </w:p>
        </w:tc>
      </w:tr>
      <w:tr w:rsidR="00227F9F" w:rsidRPr="0017674A" w14:paraId="4A941E07" w14:textId="77777777" w:rsidTr="00F20054">
        <w:tc>
          <w:tcPr>
            <w:tcW w:w="3474" w:type="dxa"/>
          </w:tcPr>
          <w:p w14:paraId="22C348D8" w14:textId="377CE598"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Written-off assets</w:t>
            </w:r>
          </w:p>
        </w:tc>
        <w:tc>
          <w:tcPr>
            <w:tcW w:w="1843" w:type="dxa"/>
            <w:gridSpan w:val="2"/>
          </w:tcPr>
          <w:p w14:paraId="38CE57C4" w14:textId="369BBC36" w:rsidR="00227F9F" w:rsidRPr="0017674A" w:rsidRDefault="00227F9F" w:rsidP="00227F9F">
            <w:pPr>
              <w:pBdr>
                <w:bottom w:val="single" w:sz="4" w:space="1" w:color="auto"/>
              </w:pBdr>
              <w:spacing w:before="60" w:line="276" w:lineRule="auto"/>
              <w:jc w:val="center"/>
              <w:rPr>
                <w:rFonts w:ascii="Arial" w:hAnsi="Arial" w:cs="Arial"/>
                <w:sz w:val="16"/>
                <w:szCs w:val="16"/>
                <w:lang w:val="en-GB"/>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tcPr>
          <w:p w14:paraId="5F09D71D" w14:textId="3A96CEFF" w:rsidR="00227F9F" w:rsidRPr="0017674A" w:rsidRDefault="00227F9F" w:rsidP="00227F9F">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(228,504)</w:t>
            </w:r>
          </w:p>
        </w:tc>
        <w:tc>
          <w:tcPr>
            <w:tcW w:w="2128" w:type="dxa"/>
            <w:gridSpan w:val="3"/>
          </w:tcPr>
          <w:p w14:paraId="178E565E" w14:textId="007D0889" w:rsidR="00227F9F" w:rsidRPr="0017674A" w:rsidRDefault="00227F9F" w:rsidP="00227F9F">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(228,504)</w:t>
            </w:r>
          </w:p>
        </w:tc>
      </w:tr>
      <w:tr w:rsidR="00A6148A" w:rsidRPr="0017674A" w14:paraId="14D6AA31" w14:textId="77777777" w:rsidTr="00F20054">
        <w:tc>
          <w:tcPr>
            <w:tcW w:w="3474" w:type="dxa"/>
          </w:tcPr>
          <w:p w14:paraId="71D6350D" w14:textId="385B061F" w:rsidR="00A6148A" w:rsidRPr="0017674A" w:rsidRDefault="00A6148A" w:rsidP="00A6148A">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2021</w:t>
            </w:r>
          </w:p>
        </w:tc>
        <w:tc>
          <w:tcPr>
            <w:tcW w:w="1843" w:type="dxa"/>
            <w:gridSpan w:val="2"/>
          </w:tcPr>
          <w:p w14:paraId="41BE258A" w14:textId="5C6997C3" w:rsidR="00A6148A" w:rsidRPr="0017674A" w:rsidRDefault="00BE1717" w:rsidP="00BE1717">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209,610</w:t>
            </w:r>
          </w:p>
        </w:tc>
        <w:tc>
          <w:tcPr>
            <w:tcW w:w="1843" w:type="dxa"/>
          </w:tcPr>
          <w:p w14:paraId="36B2F5AD" w14:textId="0C7BF7E0" w:rsidR="00A6148A" w:rsidRPr="0017674A" w:rsidRDefault="00BE1717" w:rsidP="00A6148A">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2,132,378</w:t>
            </w:r>
          </w:p>
        </w:tc>
        <w:tc>
          <w:tcPr>
            <w:tcW w:w="2128" w:type="dxa"/>
            <w:gridSpan w:val="3"/>
          </w:tcPr>
          <w:p w14:paraId="0A87BFD3" w14:textId="7FF1F810" w:rsidR="00A6148A" w:rsidRPr="0017674A" w:rsidRDefault="00BE1717" w:rsidP="00A6148A">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2,341,988</w:t>
            </w:r>
          </w:p>
        </w:tc>
      </w:tr>
      <w:tr w:rsidR="00A6148A" w:rsidRPr="0017674A" w14:paraId="0841B84B" w14:textId="77777777" w:rsidTr="00F20054">
        <w:tc>
          <w:tcPr>
            <w:tcW w:w="3474" w:type="dxa"/>
          </w:tcPr>
          <w:p w14:paraId="0A4BD78C" w14:textId="77777777" w:rsidR="00A6148A" w:rsidRPr="0017674A" w:rsidRDefault="00A6148A" w:rsidP="00A6148A">
            <w:pPr>
              <w:spacing w:before="60" w:line="276" w:lineRule="auto"/>
              <w:rPr>
                <w:rFonts w:ascii="Arial" w:hAnsi="Arial" w:cs="Arial"/>
                <w:bCs/>
                <w:sz w:val="16"/>
                <w:szCs w:val="16"/>
                <w:lang w:val="en-GB" w:eastAsia="en-US" w:bidi="ar-SA"/>
              </w:rPr>
            </w:pPr>
          </w:p>
        </w:tc>
        <w:tc>
          <w:tcPr>
            <w:tcW w:w="1843" w:type="dxa"/>
            <w:gridSpan w:val="2"/>
            <w:vAlign w:val="bottom"/>
          </w:tcPr>
          <w:p w14:paraId="1A98BCC0"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843" w:type="dxa"/>
            <w:vAlign w:val="bottom"/>
          </w:tcPr>
          <w:p w14:paraId="708DCFA3"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2128" w:type="dxa"/>
            <w:gridSpan w:val="3"/>
            <w:vAlign w:val="bottom"/>
          </w:tcPr>
          <w:p w14:paraId="0B63A1C5"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r>
      <w:tr w:rsidR="00A6148A" w:rsidRPr="0017674A" w14:paraId="46576862" w14:textId="77777777" w:rsidTr="00F20054">
        <w:tc>
          <w:tcPr>
            <w:tcW w:w="3474" w:type="dxa"/>
          </w:tcPr>
          <w:p w14:paraId="5C47D1C9" w14:textId="77777777" w:rsidR="00A6148A" w:rsidRPr="0017674A" w:rsidRDefault="00A6148A" w:rsidP="00A6148A">
            <w:pPr>
              <w:spacing w:before="60" w:line="276" w:lineRule="auto"/>
              <w:rPr>
                <w:rFonts w:ascii="Arial" w:hAnsi="Arial" w:cs="Arial"/>
                <w:b/>
                <w:sz w:val="16"/>
                <w:szCs w:val="16"/>
                <w:u w:val="single"/>
                <w:lang w:val="en-GB" w:eastAsia="en-US" w:bidi="ar-SA"/>
              </w:rPr>
            </w:pPr>
            <w:r w:rsidRPr="0017674A">
              <w:rPr>
                <w:rFonts w:ascii="Arial" w:hAnsi="Arial" w:cs="Arial"/>
                <w:b/>
                <w:sz w:val="16"/>
                <w:szCs w:val="16"/>
                <w:u w:val="single"/>
                <w:lang w:val="en-GB" w:eastAsia="en-US" w:bidi="ar-SA"/>
              </w:rPr>
              <w:t>Accumulated depreciation</w:t>
            </w:r>
          </w:p>
        </w:tc>
        <w:tc>
          <w:tcPr>
            <w:tcW w:w="1843" w:type="dxa"/>
            <w:gridSpan w:val="2"/>
            <w:vAlign w:val="bottom"/>
          </w:tcPr>
          <w:p w14:paraId="4A48033B"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1843" w:type="dxa"/>
            <w:vAlign w:val="bottom"/>
          </w:tcPr>
          <w:p w14:paraId="47B0C7E6"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c>
          <w:tcPr>
            <w:tcW w:w="2128" w:type="dxa"/>
            <w:gridSpan w:val="3"/>
            <w:vAlign w:val="bottom"/>
          </w:tcPr>
          <w:p w14:paraId="63F197BF" w14:textId="77777777" w:rsidR="00A6148A" w:rsidRPr="0017674A" w:rsidRDefault="00A6148A" w:rsidP="00A6148A">
            <w:pPr>
              <w:spacing w:before="60" w:line="276" w:lineRule="auto"/>
              <w:jc w:val="right"/>
              <w:rPr>
                <w:rFonts w:ascii="Arial" w:hAnsi="Arial" w:cs="Arial"/>
                <w:bCs/>
                <w:sz w:val="16"/>
                <w:szCs w:val="16"/>
                <w:lang w:val="en-GB" w:eastAsia="en-US" w:bidi="ar-SA"/>
              </w:rPr>
            </w:pPr>
          </w:p>
        </w:tc>
      </w:tr>
      <w:tr w:rsidR="00227F9F" w:rsidRPr="0017674A" w14:paraId="2AEFD489" w14:textId="77777777" w:rsidTr="00DF1C7A">
        <w:tc>
          <w:tcPr>
            <w:tcW w:w="3474" w:type="dxa"/>
          </w:tcPr>
          <w:p w14:paraId="224C43F5" w14:textId="44C39E77"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1 January 2020</w:t>
            </w:r>
          </w:p>
        </w:tc>
        <w:tc>
          <w:tcPr>
            <w:tcW w:w="1843" w:type="dxa"/>
            <w:gridSpan w:val="2"/>
          </w:tcPr>
          <w:p w14:paraId="62D7C500" w14:textId="4D950EA5" w:rsidR="00227F9F" w:rsidRPr="0017674A" w:rsidRDefault="00227F9F" w:rsidP="00227F9F">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vAlign w:val="bottom"/>
          </w:tcPr>
          <w:p w14:paraId="0AAD7748" w14:textId="1316AC60"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(891,620)</w:t>
            </w:r>
          </w:p>
        </w:tc>
        <w:tc>
          <w:tcPr>
            <w:tcW w:w="2128" w:type="dxa"/>
            <w:gridSpan w:val="3"/>
            <w:vAlign w:val="bottom"/>
          </w:tcPr>
          <w:p w14:paraId="3BC5B64F" w14:textId="67DF8A7B"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(891,620)</w:t>
            </w:r>
          </w:p>
        </w:tc>
      </w:tr>
      <w:tr w:rsidR="00227F9F" w:rsidRPr="0017674A" w14:paraId="2207CFEE" w14:textId="77777777" w:rsidTr="00F20054">
        <w:tc>
          <w:tcPr>
            <w:tcW w:w="3474" w:type="dxa"/>
          </w:tcPr>
          <w:p w14:paraId="713C6013" w14:textId="77777777"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Depreciation for the year</w:t>
            </w:r>
          </w:p>
        </w:tc>
        <w:tc>
          <w:tcPr>
            <w:tcW w:w="1843" w:type="dxa"/>
            <w:gridSpan w:val="2"/>
          </w:tcPr>
          <w:p w14:paraId="343EBE93" w14:textId="75BE8FC5" w:rsidR="00227F9F" w:rsidRPr="0017674A" w:rsidRDefault="00227F9F" w:rsidP="00227F9F">
            <w:pPr>
              <w:pBdr>
                <w:bottom w:val="single" w:sz="4"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tcPr>
          <w:p w14:paraId="6621E90A" w14:textId="2BAF7905" w:rsidR="00227F9F" w:rsidRPr="0017674A" w:rsidRDefault="00227F9F" w:rsidP="00227F9F">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(301,814)</w:t>
            </w:r>
          </w:p>
        </w:tc>
        <w:tc>
          <w:tcPr>
            <w:tcW w:w="2128" w:type="dxa"/>
            <w:gridSpan w:val="3"/>
          </w:tcPr>
          <w:p w14:paraId="3DF60418" w14:textId="05C28212" w:rsidR="00227F9F" w:rsidRPr="0017674A" w:rsidRDefault="00227F9F" w:rsidP="00227F9F">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(301,814)</w:t>
            </w:r>
          </w:p>
        </w:tc>
      </w:tr>
      <w:tr w:rsidR="00227F9F" w:rsidRPr="0017674A" w14:paraId="478C7DA5" w14:textId="77777777" w:rsidTr="00F20054">
        <w:tc>
          <w:tcPr>
            <w:tcW w:w="3474" w:type="dxa"/>
          </w:tcPr>
          <w:p w14:paraId="20C0B4AE" w14:textId="4A450927"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2020</w:t>
            </w:r>
          </w:p>
        </w:tc>
        <w:tc>
          <w:tcPr>
            <w:tcW w:w="1843" w:type="dxa"/>
            <w:gridSpan w:val="2"/>
          </w:tcPr>
          <w:p w14:paraId="1BE03B2C" w14:textId="1B443E0F" w:rsidR="00227F9F" w:rsidRPr="0017674A" w:rsidRDefault="00227F9F" w:rsidP="00227F9F">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tcPr>
          <w:p w14:paraId="044AD729" w14:textId="580B1926"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(1,193,434)</w:t>
            </w:r>
          </w:p>
        </w:tc>
        <w:tc>
          <w:tcPr>
            <w:tcW w:w="2128" w:type="dxa"/>
            <w:gridSpan w:val="3"/>
          </w:tcPr>
          <w:p w14:paraId="462D0102" w14:textId="3CD0A2D1"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sidRPr="0017674A">
              <w:rPr>
                <w:rFonts w:ascii="Arial" w:hAnsi="Arial" w:cs="Arial" w:hint="cs"/>
                <w:bCs/>
                <w:sz w:val="16"/>
                <w:szCs w:val="16"/>
                <w:lang w:val="en-GB" w:eastAsia="en-US" w:bidi="ar-SA"/>
              </w:rPr>
              <w:t xml:space="preserve">        </w:t>
            </w:r>
            <w:r w:rsidRPr="0017674A">
              <w:rPr>
                <w:rFonts w:ascii="Arial" w:hAnsi="Arial" w:cs="Arial"/>
                <w:bCs/>
                <w:sz w:val="16"/>
                <w:szCs w:val="16"/>
                <w:lang w:val="en-GB" w:eastAsia="en-US" w:bidi="ar-SA"/>
              </w:rPr>
              <w:t>(1,193,434)</w:t>
            </w:r>
          </w:p>
        </w:tc>
      </w:tr>
      <w:tr w:rsidR="00227F9F" w:rsidRPr="0017674A" w14:paraId="7A90BC32" w14:textId="77777777" w:rsidTr="00F20054">
        <w:tc>
          <w:tcPr>
            <w:tcW w:w="3474" w:type="dxa"/>
          </w:tcPr>
          <w:p w14:paraId="5E034DFB" w14:textId="0BBB10AA" w:rsidR="00227F9F" w:rsidRPr="0017674A" w:rsidRDefault="00227F9F" w:rsidP="00227F9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Written-off assets</w:t>
            </w:r>
          </w:p>
        </w:tc>
        <w:tc>
          <w:tcPr>
            <w:tcW w:w="1843" w:type="dxa"/>
            <w:gridSpan w:val="2"/>
          </w:tcPr>
          <w:p w14:paraId="3FD387DA" w14:textId="36493239" w:rsidR="00227F9F" w:rsidRPr="0017674A" w:rsidRDefault="00227F9F" w:rsidP="00227F9F">
            <w:pP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tcPr>
          <w:p w14:paraId="310F7EBA" w14:textId="475DF06B" w:rsidR="00227F9F" w:rsidRPr="0017674A" w:rsidRDefault="00227F9F" w:rsidP="00227F9F">
            <w:pPr>
              <w:spacing w:before="60" w:line="276" w:lineRule="auto"/>
              <w:jc w:val="right"/>
              <w:rPr>
                <w:rFonts w:ascii="Arial" w:hAnsi="Arial" w:cs="Arial"/>
                <w:sz w:val="16"/>
                <w:szCs w:val="16"/>
                <w:lang w:val="en-GB"/>
              </w:rPr>
            </w:pPr>
            <w:r w:rsidRPr="0017674A">
              <w:rPr>
                <w:rFonts w:ascii="Arial" w:hAnsi="Arial" w:cs="Arial"/>
                <w:sz w:val="16"/>
                <w:szCs w:val="16"/>
                <w:lang w:val="en-GB"/>
              </w:rPr>
              <w:t>91,240</w:t>
            </w:r>
          </w:p>
        </w:tc>
        <w:tc>
          <w:tcPr>
            <w:tcW w:w="2128" w:type="dxa"/>
            <w:gridSpan w:val="3"/>
          </w:tcPr>
          <w:p w14:paraId="3A7D78D1" w14:textId="388C8270" w:rsidR="00227F9F" w:rsidRPr="0017674A" w:rsidRDefault="00227F9F" w:rsidP="00227F9F">
            <w:pP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91,240</w:t>
            </w:r>
          </w:p>
        </w:tc>
      </w:tr>
      <w:tr w:rsidR="009D5F0F" w:rsidRPr="0017674A" w14:paraId="588C8669" w14:textId="77777777" w:rsidTr="00F20054">
        <w:tc>
          <w:tcPr>
            <w:tcW w:w="3474" w:type="dxa"/>
          </w:tcPr>
          <w:p w14:paraId="44F8059C" w14:textId="77777777" w:rsidR="009D5F0F" w:rsidRPr="0017674A" w:rsidRDefault="009D5F0F" w:rsidP="009D5F0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Depreciation for the year</w:t>
            </w:r>
          </w:p>
        </w:tc>
        <w:tc>
          <w:tcPr>
            <w:tcW w:w="1843" w:type="dxa"/>
            <w:gridSpan w:val="2"/>
          </w:tcPr>
          <w:p w14:paraId="79FC091C" w14:textId="665F7DF4" w:rsidR="009D5F0F" w:rsidRPr="0017674A" w:rsidRDefault="009D5F0F" w:rsidP="009D5F0F">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(70,252)</w:t>
            </w:r>
          </w:p>
        </w:tc>
        <w:tc>
          <w:tcPr>
            <w:tcW w:w="1843" w:type="dxa"/>
          </w:tcPr>
          <w:p w14:paraId="54F67666" w14:textId="37399AA5" w:rsidR="009D5F0F" w:rsidRPr="0017674A" w:rsidRDefault="009D5F0F" w:rsidP="009D5F0F">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(351,912)</w:t>
            </w:r>
          </w:p>
        </w:tc>
        <w:tc>
          <w:tcPr>
            <w:tcW w:w="2128" w:type="dxa"/>
            <w:gridSpan w:val="3"/>
          </w:tcPr>
          <w:p w14:paraId="0E291162" w14:textId="5EA10CB2" w:rsidR="009D5F0F" w:rsidRPr="0017674A" w:rsidRDefault="009D5F0F" w:rsidP="009D5F0F">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(422,164)</w:t>
            </w:r>
          </w:p>
        </w:tc>
      </w:tr>
      <w:tr w:rsidR="009D5F0F" w:rsidRPr="0017674A" w14:paraId="175F3076" w14:textId="77777777" w:rsidTr="00F20054">
        <w:trPr>
          <w:trHeight w:val="68"/>
        </w:trPr>
        <w:tc>
          <w:tcPr>
            <w:tcW w:w="3474" w:type="dxa"/>
          </w:tcPr>
          <w:p w14:paraId="220D519F" w14:textId="38C33AE1" w:rsidR="009D5F0F" w:rsidRPr="0017674A" w:rsidRDefault="009D5F0F" w:rsidP="009D5F0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2021</w:t>
            </w:r>
          </w:p>
        </w:tc>
        <w:tc>
          <w:tcPr>
            <w:tcW w:w="1843" w:type="dxa"/>
            <w:gridSpan w:val="2"/>
          </w:tcPr>
          <w:p w14:paraId="740114AE" w14:textId="681919DE" w:rsidR="009D5F0F" w:rsidRPr="0017674A" w:rsidRDefault="009D5F0F" w:rsidP="009D5F0F">
            <w:pPr>
              <w:pBdr>
                <w:bottom w:val="single" w:sz="4"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(70,252)</w:t>
            </w:r>
          </w:p>
        </w:tc>
        <w:tc>
          <w:tcPr>
            <w:tcW w:w="1843" w:type="dxa"/>
          </w:tcPr>
          <w:p w14:paraId="688341D5" w14:textId="212395BA" w:rsidR="009D5F0F" w:rsidRPr="0017674A" w:rsidRDefault="009D5F0F" w:rsidP="009D5F0F">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(1,454,106)</w:t>
            </w:r>
          </w:p>
        </w:tc>
        <w:tc>
          <w:tcPr>
            <w:tcW w:w="2128" w:type="dxa"/>
            <w:gridSpan w:val="3"/>
          </w:tcPr>
          <w:p w14:paraId="0E817481" w14:textId="390A43BA" w:rsidR="009D5F0F" w:rsidRPr="0017674A" w:rsidRDefault="009D5F0F" w:rsidP="009D5F0F">
            <w:pPr>
              <w:pBdr>
                <w:bottom w:val="single" w:sz="4"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(1,524,358)</w:t>
            </w:r>
          </w:p>
        </w:tc>
      </w:tr>
      <w:tr w:rsidR="009D5F0F" w:rsidRPr="0017674A" w14:paraId="2D252559" w14:textId="77777777" w:rsidTr="00F20054">
        <w:trPr>
          <w:trHeight w:val="68"/>
        </w:trPr>
        <w:tc>
          <w:tcPr>
            <w:tcW w:w="3474" w:type="dxa"/>
          </w:tcPr>
          <w:p w14:paraId="39D2F02A" w14:textId="77777777" w:rsidR="009D5F0F" w:rsidRPr="0017674A" w:rsidRDefault="009D5F0F" w:rsidP="009D5F0F">
            <w:pPr>
              <w:spacing w:before="60" w:line="276" w:lineRule="auto"/>
              <w:rPr>
                <w:rFonts w:ascii="Arial" w:hAnsi="Arial" w:cs="Arial"/>
                <w:bCs/>
                <w:sz w:val="16"/>
                <w:szCs w:val="16"/>
                <w:lang w:val="en-GB" w:eastAsia="en-US" w:bidi="ar-SA"/>
              </w:rPr>
            </w:pPr>
          </w:p>
        </w:tc>
        <w:tc>
          <w:tcPr>
            <w:tcW w:w="1843" w:type="dxa"/>
            <w:gridSpan w:val="2"/>
            <w:vAlign w:val="bottom"/>
          </w:tcPr>
          <w:p w14:paraId="6C54582B"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1843" w:type="dxa"/>
            <w:vAlign w:val="bottom"/>
          </w:tcPr>
          <w:p w14:paraId="7AC74C73"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2128" w:type="dxa"/>
            <w:gridSpan w:val="3"/>
            <w:vAlign w:val="bottom"/>
          </w:tcPr>
          <w:p w14:paraId="4ACCC818"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r>
      <w:tr w:rsidR="009D5F0F" w:rsidRPr="0017674A" w14:paraId="7DEE31EA" w14:textId="77777777" w:rsidTr="00F20054">
        <w:trPr>
          <w:trHeight w:val="68"/>
        </w:trPr>
        <w:tc>
          <w:tcPr>
            <w:tcW w:w="3474" w:type="dxa"/>
          </w:tcPr>
          <w:p w14:paraId="05169F01" w14:textId="77777777" w:rsidR="009D5F0F" w:rsidRPr="0017674A" w:rsidRDefault="009D5F0F" w:rsidP="009D5F0F">
            <w:pPr>
              <w:spacing w:before="60" w:line="276" w:lineRule="auto"/>
              <w:rPr>
                <w:rFonts w:ascii="Arial" w:hAnsi="Arial" w:cs="Arial"/>
                <w:b/>
                <w:sz w:val="16"/>
                <w:szCs w:val="16"/>
                <w:u w:val="single"/>
                <w:lang w:val="en-GB" w:eastAsia="en-US" w:bidi="ar-SA"/>
              </w:rPr>
            </w:pPr>
            <w:r w:rsidRPr="0017674A">
              <w:rPr>
                <w:rFonts w:ascii="Arial" w:hAnsi="Arial" w:cs="Arial"/>
                <w:b/>
                <w:sz w:val="16"/>
                <w:szCs w:val="16"/>
                <w:u w:val="single"/>
                <w:lang w:val="en-GB" w:eastAsia="en-US" w:bidi="ar-SA"/>
              </w:rPr>
              <w:t>Net book value</w:t>
            </w:r>
          </w:p>
        </w:tc>
        <w:tc>
          <w:tcPr>
            <w:tcW w:w="1843" w:type="dxa"/>
            <w:gridSpan w:val="2"/>
            <w:vAlign w:val="bottom"/>
          </w:tcPr>
          <w:p w14:paraId="4FDE8A68"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1843" w:type="dxa"/>
            <w:vAlign w:val="bottom"/>
          </w:tcPr>
          <w:p w14:paraId="27709598"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2128" w:type="dxa"/>
            <w:gridSpan w:val="3"/>
            <w:vAlign w:val="bottom"/>
          </w:tcPr>
          <w:p w14:paraId="2527AB95"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r>
      <w:tr w:rsidR="00227F9F" w:rsidRPr="0017674A" w14:paraId="27274D94" w14:textId="77777777" w:rsidTr="00B6195D">
        <w:trPr>
          <w:trHeight w:val="108"/>
        </w:trPr>
        <w:tc>
          <w:tcPr>
            <w:tcW w:w="3474" w:type="dxa"/>
          </w:tcPr>
          <w:p w14:paraId="35FDE674" w14:textId="5007ABA6" w:rsidR="00227F9F" w:rsidRPr="0017674A" w:rsidRDefault="00227F9F" w:rsidP="009D5F0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2020</w:t>
            </w:r>
          </w:p>
        </w:tc>
        <w:tc>
          <w:tcPr>
            <w:tcW w:w="1843" w:type="dxa"/>
            <w:gridSpan w:val="2"/>
          </w:tcPr>
          <w:p w14:paraId="687EC123" w14:textId="7C7D1DA4" w:rsidR="00227F9F" w:rsidRPr="0017674A" w:rsidRDefault="00227F9F" w:rsidP="009D5F0F">
            <w:pPr>
              <w:pBdr>
                <w:bottom w:val="single" w:sz="12" w:space="1" w:color="auto"/>
              </w:pBdr>
              <w:spacing w:before="60" w:line="276" w:lineRule="auto"/>
              <w:jc w:val="center"/>
              <w:rPr>
                <w:rFonts w:ascii="Arial" w:hAnsi="Arial" w:cs="Arial"/>
                <w:bCs/>
                <w:sz w:val="16"/>
                <w:szCs w:val="16"/>
                <w:lang w:val="en-GB" w:eastAsia="en-US" w:bidi="ar-SA"/>
              </w:rPr>
            </w:pPr>
            <w:r w:rsidRPr="0017674A">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17674A">
              <w:rPr>
                <w:rFonts w:ascii="Arial" w:hAnsi="Arial" w:cs="Arial"/>
                <w:bCs/>
                <w:sz w:val="16"/>
                <w:szCs w:val="16"/>
                <w:lang w:val="en-GB" w:eastAsia="en-US" w:bidi="ar-SA"/>
              </w:rPr>
              <w:t xml:space="preserve">    -</w:t>
            </w:r>
          </w:p>
        </w:tc>
        <w:tc>
          <w:tcPr>
            <w:tcW w:w="1843" w:type="dxa"/>
            <w:vAlign w:val="bottom"/>
          </w:tcPr>
          <w:p w14:paraId="61C4431D" w14:textId="501D8649" w:rsidR="00227F9F" w:rsidRPr="0017674A" w:rsidRDefault="00227F9F" w:rsidP="009D5F0F">
            <w:pPr>
              <w:pBdr>
                <w:bottom w:val="single" w:sz="12"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1,074,976</w:t>
            </w:r>
          </w:p>
        </w:tc>
        <w:tc>
          <w:tcPr>
            <w:tcW w:w="2128" w:type="dxa"/>
            <w:gridSpan w:val="3"/>
            <w:vAlign w:val="bottom"/>
          </w:tcPr>
          <w:p w14:paraId="414FA2DA" w14:textId="17B58536" w:rsidR="00227F9F" w:rsidRPr="0017674A" w:rsidRDefault="00227F9F" w:rsidP="009D5F0F">
            <w:pPr>
              <w:pBdr>
                <w:bottom w:val="single" w:sz="12"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1,074,976</w:t>
            </w:r>
          </w:p>
        </w:tc>
      </w:tr>
      <w:tr w:rsidR="009D5F0F" w:rsidRPr="0017674A" w14:paraId="02A4A724" w14:textId="77777777" w:rsidTr="00F20054">
        <w:trPr>
          <w:trHeight w:val="108"/>
        </w:trPr>
        <w:tc>
          <w:tcPr>
            <w:tcW w:w="3474" w:type="dxa"/>
          </w:tcPr>
          <w:p w14:paraId="29D7EC13" w14:textId="2842141D" w:rsidR="009D5F0F" w:rsidRPr="0017674A" w:rsidRDefault="009D5F0F" w:rsidP="009D5F0F">
            <w:pPr>
              <w:spacing w:before="60" w:line="276" w:lineRule="auto"/>
              <w:rPr>
                <w:rFonts w:ascii="Arial" w:hAnsi="Arial" w:cs="Arial"/>
                <w:bCs/>
                <w:sz w:val="16"/>
                <w:szCs w:val="16"/>
                <w:lang w:val="en-GB" w:eastAsia="en-US" w:bidi="ar-SA"/>
              </w:rPr>
            </w:pPr>
            <w:r w:rsidRPr="0017674A">
              <w:rPr>
                <w:rFonts w:ascii="Arial" w:hAnsi="Arial" w:cs="Arial"/>
                <w:bCs/>
                <w:sz w:val="16"/>
                <w:szCs w:val="16"/>
                <w:lang w:val="en-GB" w:eastAsia="en-US" w:bidi="ar-SA"/>
              </w:rPr>
              <w:t>As at 31 December 2021</w:t>
            </w:r>
          </w:p>
        </w:tc>
        <w:tc>
          <w:tcPr>
            <w:tcW w:w="1843" w:type="dxa"/>
            <w:gridSpan w:val="2"/>
            <w:vAlign w:val="bottom"/>
          </w:tcPr>
          <w:p w14:paraId="5B886F6A" w14:textId="41D95E6B" w:rsidR="009D5F0F" w:rsidRPr="0017674A" w:rsidRDefault="009D5F0F" w:rsidP="009D5F0F">
            <w:pPr>
              <w:pBdr>
                <w:bottom w:val="single" w:sz="12" w:space="1" w:color="auto"/>
              </w:pBdr>
              <w:tabs>
                <w:tab w:val="left" w:pos="1305"/>
              </w:tabs>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139,358</w:t>
            </w:r>
          </w:p>
        </w:tc>
        <w:tc>
          <w:tcPr>
            <w:tcW w:w="1843" w:type="dxa"/>
            <w:vAlign w:val="bottom"/>
          </w:tcPr>
          <w:p w14:paraId="1C271F89" w14:textId="0B4E9E30" w:rsidR="009D5F0F" w:rsidRPr="0017674A" w:rsidRDefault="009D5F0F" w:rsidP="009D5F0F">
            <w:pPr>
              <w:pBdr>
                <w:bottom w:val="single" w:sz="12"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678,272</w:t>
            </w:r>
          </w:p>
        </w:tc>
        <w:tc>
          <w:tcPr>
            <w:tcW w:w="2128" w:type="dxa"/>
            <w:gridSpan w:val="3"/>
            <w:vAlign w:val="bottom"/>
          </w:tcPr>
          <w:p w14:paraId="23F17F12" w14:textId="32D67D2E" w:rsidR="009D5F0F" w:rsidRPr="0017674A" w:rsidRDefault="009D5F0F" w:rsidP="009D5F0F">
            <w:pPr>
              <w:pBdr>
                <w:bottom w:val="single" w:sz="12" w:space="1" w:color="auto"/>
              </w:pBdr>
              <w:spacing w:before="60" w:line="276" w:lineRule="auto"/>
              <w:jc w:val="right"/>
              <w:rPr>
                <w:rFonts w:ascii="Arial" w:hAnsi="Arial" w:cs="Arial"/>
                <w:bCs/>
                <w:sz w:val="16"/>
                <w:szCs w:val="16"/>
                <w:lang w:val="en-GB" w:eastAsia="en-US" w:bidi="ar-SA"/>
              </w:rPr>
            </w:pPr>
            <w:r w:rsidRPr="0017674A">
              <w:rPr>
                <w:rFonts w:ascii="Arial" w:hAnsi="Arial" w:cs="Arial"/>
                <w:bCs/>
                <w:sz w:val="16"/>
                <w:szCs w:val="16"/>
                <w:lang w:val="en-GB" w:eastAsia="en-US" w:bidi="ar-SA"/>
              </w:rPr>
              <w:t>817,630</w:t>
            </w:r>
          </w:p>
        </w:tc>
      </w:tr>
      <w:tr w:rsidR="009D5F0F" w:rsidRPr="0017674A" w14:paraId="3126D9F0" w14:textId="77777777" w:rsidTr="00F20054">
        <w:trPr>
          <w:trHeight w:val="108"/>
        </w:trPr>
        <w:tc>
          <w:tcPr>
            <w:tcW w:w="3474" w:type="dxa"/>
          </w:tcPr>
          <w:p w14:paraId="01ACBC24" w14:textId="77777777" w:rsidR="009D5F0F" w:rsidRPr="0017674A" w:rsidRDefault="009D5F0F" w:rsidP="009D5F0F">
            <w:pPr>
              <w:spacing w:before="60" w:line="276" w:lineRule="auto"/>
              <w:rPr>
                <w:rFonts w:ascii="Arial" w:hAnsi="Arial" w:cs="Arial"/>
                <w:bCs/>
                <w:sz w:val="16"/>
                <w:szCs w:val="16"/>
                <w:lang w:val="en-GB" w:eastAsia="en-US" w:bidi="ar-SA"/>
              </w:rPr>
            </w:pPr>
          </w:p>
        </w:tc>
        <w:tc>
          <w:tcPr>
            <w:tcW w:w="1843" w:type="dxa"/>
            <w:gridSpan w:val="2"/>
            <w:vAlign w:val="bottom"/>
          </w:tcPr>
          <w:p w14:paraId="5ABA5D10"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1843" w:type="dxa"/>
            <w:vAlign w:val="bottom"/>
          </w:tcPr>
          <w:p w14:paraId="3A911130"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2128" w:type="dxa"/>
            <w:gridSpan w:val="3"/>
            <w:vAlign w:val="bottom"/>
          </w:tcPr>
          <w:p w14:paraId="6A4D4397"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r>
      <w:tr w:rsidR="009D5F0F" w:rsidRPr="0017674A" w14:paraId="35378E81" w14:textId="77777777" w:rsidTr="00F20054">
        <w:trPr>
          <w:trHeight w:val="108"/>
        </w:trPr>
        <w:tc>
          <w:tcPr>
            <w:tcW w:w="3474" w:type="dxa"/>
          </w:tcPr>
          <w:p w14:paraId="3A839D1C" w14:textId="1D7ECA8E" w:rsidR="009D5F0F" w:rsidRPr="0017674A" w:rsidRDefault="009D5F0F" w:rsidP="009D5F0F">
            <w:pPr>
              <w:spacing w:before="60" w:line="276" w:lineRule="auto"/>
              <w:rPr>
                <w:rFonts w:ascii="Arial" w:hAnsi="Arial" w:cs="Arial"/>
                <w:b/>
                <w:sz w:val="16"/>
                <w:szCs w:val="16"/>
                <w:lang w:val="en-GB" w:eastAsia="en-US" w:bidi="ar-SA"/>
              </w:rPr>
            </w:pPr>
            <w:r w:rsidRPr="0017674A">
              <w:rPr>
                <w:rFonts w:ascii="Arial" w:hAnsi="Arial" w:cs="Arial"/>
                <w:b/>
                <w:sz w:val="16"/>
                <w:szCs w:val="16"/>
                <w:lang w:val="en-GB" w:eastAsia="en-US" w:bidi="ar-SA"/>
              </w:rPr>
              <w:t>Depreciation for the year 2020</w:t>
            </w:r>
          </w:p>
        </w:tc>
        <w:tc>
          <w:tcPr>
            <w:tcW w:w="1843" w:type="dxa"/>
            <w:gridSpan w:val="2"/>
            <w:vAlign w:val="bottom"/>
          </w:tcPr>
          <w:p w14:paraId="662F1B9A"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1843" w:type="dxa"/>
            <w:vAlign w:val="bottom"/>
          </w:tcPr>
          <w:p w14:paraId="3842DA62"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2128" w:type="dxa"/>
            <w:gridSpan w:val="3"/>
            <w:vAlign w:val="bottom"/>
          </w:tcPr>
          <w:p w14:paraId="77C0A99B" w14:textId="6A899AC9" w:rsidR="009D5F0F" w:rsidRPr="0017674A" w:rsidRDefault="009D5F0F" w:rsidP="009D5F0F">
            <w:pPr>
              <w:pBdr>
                <w:bottom w:val="single" w:sz="12" w:space="1" w:color="auto"/>
              </w:pBdr>
              <w:spacing w:before="60" w:line="276" w:lineRule="auto"/>
              <w:jc w:val="right"/>
              <w:rPr>
                <w:rFonts w:ascii="Arial" w:hAnsi="Arial" w:cs="Arial"/>
                <w:bCs/>
                <w:sz w:val="16"/>
                <w:szCs w:val="16"/>
                <w:lang w:val="en-GB" w:eastAsia="en-US" w:bidi="ar-SA"/>
              </w:rPr>
            </w:pPr>
            <w:r w:rsidRPr="0017674A">
              <w:rPr>
                <w:rFonts w:ascii="Arial" w:hAnsi="Arial" w:cs="Arial"/>
                <w:sz w:val="16"/>
                <w:szCs w:val="16"/>
                <w:lang w:val="en-GB"/>
              </w:rPr>
              <w:t>301,814</w:t>
            </w:r>
          </w:p>
        </w:tc>
      </w:tr>
      <w:tr w:rsidR="009D5F0F" w:rsidRPr="0017674A" w14:paraId="765E6163" w14:textId="77777777" w:rsidTr="00F20054">
        <w:trPr>
          <w:trHeight w:val="108"/>
        </w:trPr>
        <w:tc>
          <w:tcPr>
            <w:tcW w:w="3474" w:type="dxa"/>
          </w:tcPr>
          <w:p w14:paraId="2F62B39F" w14:textId="7E491E99" w:rsidR="009D5F0F" w:rsidRPr="0017674A" w:rsidRDefault="009D5F0F" w:rsidP="009D5F0F">
            <w:pPr>
              <w:spacing w:before="60" w:line="276" w:lineRule="auto"/>
              <w:rPr>
                <w:rFonts w:ascii="Arial" w:hAnsi="Arial" w:cs="Arial"/>
                <w:bCs/>
                <w:sz w:val="16"/>
                <w:szCs w:val="16"/>
                <w:lang w:val="en-GB" w:eastAsia="en-US" w:bidi="ar-SA"/>
              </w:rPr>
            </w:pPr>
            <w:r w:rsidRPr="0017674A">
              <w:rPr>
                <w:rFonts w:ascii="Arial" w:hAnsi="Arial" w:cs="Arial"/>
                <w:b/>
                <w:sz w:val="16"/>
                <w:szCs w:val="16"/>
                <w:lang w:val="en-GB" w:eastAsia="en-US" w:bidi="ar-SA"/>
              </w:rPr>
              <w:t>Depreciation for the year 2021</w:t>
            </w:r>
          </w:p>
        </w:tc>
        <w:tc>
          <w:tcPr>
            <w:tcW w:w="1843" w:type="dxa"/>
            <w:gridSpan w:val="2"/>
            <w:vAlign w:val="bottom"/>
          </w:tcPr>
          <w:p w14:paraId="78919C8C"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1843" w:type="dxa"/>
            <w:vAlign w:val="bottom"/>
          </w:tcPr>
          <w:p w14:paraId="052F9322" w14:textId="77777777" w:rsidR="009D5F0F" w:rsidRPr="0017674A" w:rsidRDefault="009D5F0F" w:rsidP="009D5F0F">
            <w:pPr>
              <w:spacing w:before="60" w:line="276" w:lineRule="auto"/>
              <w:jc w:val="right"/>
              <w:rPr>
                <w:rFonts w:ascii="Arial" w:hAnsi="Arial" w:cs="Arial"/>
                <w:bCs/>
                <w:sz w:val="16"/>
                <w:szCs w:val="16"/>
                <w:lang w:val="en-GB" w:eastAsia="en-US" w:bidi="ar-SA"/>
              </w:rPr>
            </w:pPr>
          </w:p>
        </w:tc>
        <w:tc>
          <w:tcPr>
            <w:tcW w:w="2128" w:type="dxa"/>
            <w:gridSpan w:val="3"/>
            <w:vAlign w:val="bottom"/>
          </w:tcPr>
          <w:p w14:paraId="0D2C44F7" w14:textId="79DDA1B4" w:rsidR="009D5F0F" w:rsidRPr="0017674A" w:rsidRDefault="009D5F0F" w:rsidP="009D5F0F">
            <w:pPr>
              <w:pBdr>
                <w:bottom w:val="single" w:sz="12" w:space="1" w:color="auto"/>
              </w:pBdr>
              <w:spacing w:before="60" w:line="276" w:lineRule="auto"/>
              <w:jc w:val="right"/>
              <w:rPr>
                <w:rFonts w:ascii="Arial" w:hAnsi="Arial" w:cs="Arial"/>
                <w:sz w:val="16"/>
                <w:szCs w:val="16"/>
                <w:lang w:val="en-GB"/>
              </w:rPr>
            </w:pPr>
            <w:r w:rsidRPr="0017674A">
              <w:rPr>
                <w:rFonts w:ascii="Arial" w:hAnsi="Arial" w:cs="Arial"/>
                <w:sz w:val="16"/>
                <w:szCs w:val="16"/>
                <w:lang w:val="en-GB"/>
              </w:rPr>
              <w:t>422,164</w:t>
            </w:r>
          </w:p>
        </w:tc>
      </w:tr>
    </w:tbl>
    <w:p w14:paraId="6F36F834" w14:textId="77777777" w:rsidR="00AD2331" w:rsidRPr="0017674A" w:rsidRDefault="00AD2331" w:rsidP="00284603">
      <w:pPr>
        <w:spacing w:line="360" w:lineRule="auto"/>
        <w:ind w:left="432"/>
        <w:jc w:val="thaiDistribute"/>
        <w:rPr>
          <w:rFonts w:ascii="Arial" w:hAnsi="Arial" w:cs="Arial"/>
          <w:bCs/>
          <w:sz w:val="19"/>
          <w:szCs w:val="19"/>
          <w:lang w:val="en-GB" w:eastAsia="en-US" w:bidi="ar-SA"/>
        </w:rPr>
      </w:pPr>
    </w:p>
    <w:p w14:paraId="5348902C" w14:textId="4F70C3A7" w:rsidR="005A36A3" w:rsidRPr="0017674A" w:rsidRDefault="005A36A3" w:rsidP="00643863">
      <w:pPr>
        <w:spacing w:line="360" w:lineRule="auto"/>
        <w:ind w:left="284"/>
        <w:jc w:val="thaiDistribute"/>
        <w:rPr>
          <w:rFonts w:ascii="Arial" w:hAnsi="Arial" w:cs="Arial"/>
          <w:bCs/>
          <w:sz w:val="19"/>
          <w:szCs w:val="19"/>
          <w:lang w:val="en-GB" w:eastAsia="en-US" w:bidi="ar-SA"/>
        </w:rPr>
      </w:pPr>
      <w:r w:rsidRPr="0017674A">
        <w:rPr>
          <w:rFonts w:ascii="Arial" w:hAnsi="Arial" w:cs="Arial"/>
          <w:bCs/>
          <w:sz w:val="19"/>
          <w:szCs w:val="19"/>
          <w:lang w:val="en-GB" w:eastAsia="en-US" w:bidi="ar-SA"/>
        </w:rPr>
        <w:t xml:space="preserve">As at </w:t>
      </w:r>
      <w:r w:rsidR="00842C4C" w:rsidRPr="0017674A">
        <w:rPr>
          <w:rFonts w:ascii="Arial" w:hAnsi="Arial" w:cs="Arial"/>
          <w:bCs/>
          <w:sz w:val="19"/>
          <w:szCs w:val="19"/>
          <w:lang w:val="en-GB" w:eastAsia="en-US" w:bidi="ar-SA"/>
        </w:rPr>
        <w:t>31 December</w:t>
      </w:r>
      <w:r w:rsidRPr="0017674A">
        <w:rPr>
          <w:rFonts w:ascii="Arial" w:hAnsi="Arial" w:cs="Arial"/>
          <w:bCs/>
          <w:sz w:val="19"/>
          <w:szCs w:val="19"/>
          <w:lang w:val="en-GB" w:eastAsia="en-US" w:bidi="ar-SA"/>
        </w:rPr>
        <w:t xml:space="preserve"> 20</w:t>
      </w:r>
      <w:r w:rsidR="00F856C3" w:rsidRPr="0017674A">
        <w:rPr>
          <w:rFonts w:ascii="Arial" w:hAnsi="Arial" w:cs="Arial"/>
          <w:bCs/>
          <w:sz w:val="19"/>
          <w:szCs w:val="19"/>
          <w:lang w:val="en-GB" w:eastAsia="en-US" w:bidi="ar-SA"/>
        </w:rPr>
        <w:t>2</w:t>
      </w:r>
      <w:r w:rsidR="00A6148A" w:rsidRPr="0017674A">
        <w:rPr>
          <w:rFonts w:ascii="Arial" w:hAnsi="Arial" w:cs="Arial"/>
          <w:bCs/>
          <w:sz w:val="19"/>
          <w:szCs w:val="19"/>
          <w:lang w:val="en-GB" w:eastAsia="en-US" w:bidi="ar-SA"/>
        </w:rPr>
        <w:t>1</w:t>
      </w:r>
      <w:r w:rsidRPr="0017674A">
        <w:rPr>
          <w:rFonts w:ascii="Arial" w:hAnsi="Arial" w:cs="Arial"/>
          <w:bCs/>
          <w:sz w:val="19"/>
          <w:szCs w:val="19"/>
          <w:lang w:val="en-GB" w:eastAsia="en-US" w:bidi="ar-SA"/>
        </w:rPr>
        <w:t xml:space="preserve">, the Group’s gross carrying amount of fully depreciated of building </w:t>
      </w:r>
      <w:r w:rsidR="00044CDD" w:rsidRPr="0017674A">
        <w:rPr>
          <w:rFonts w:ascii="Arial" w:hAnsi="Arial" w:cs="Arial"/>
          <w:bCs/>
          <w:sz w:val="19"/>
          <w:szCs w:val="19"/>
          <w:lang w:val="en-GB" w:eastAsia="en-US" w:bidi="ar-SA"/>
        </w:rPr>
        <w:t>improvement</w:t>
      </w:r>
      <w:r w:rsidR="00DF1835" w:rsidRPr="0017674A">
        <w:rPr>
          <w:rFonts w:ascii="Arial" w:hAnsi="Arial" w:cs="Arial"/>
          <w:bCs/>
          <w:sz w:val="19"/>
          <w:szCs w:val="19"/>
          <w:lang w:val="en-GB" w:eastAsia="en-US" w:bidi="ar-SA"/>
        </w:rPr>
        <w:t>s</w:t>
      </w:r>
      <w:r w:rsidR="00044CDD" w:rsidRPr="0017674A">
        <w:rPr>
          <w:rFonts w:ascii="Arial" w:hAnsi="Arial" w:cs="Arial"/>
          <w:bCs/>
          <w:sz w:val="19"/>
          <w:szCs w:val="19"/>
          <w:lang w:val="en-GB" w:eastAsia="en-US" w:bidi="ar-SA"/>
        </w:rPr>
        <w:t xml:space="preserve"> </w:t>
      </w:r>
      <w:r w:rsidRPr="0017674A">
        <w:rPr>
          <w:rFonts w:ascii="Arial" w:hAnsi="Arial" w:cs="Arial"/>
          <w:bCs/>
          <w:sz w:val="19"/>
          <w:szCs w:val="19"/>
          <w:lang w:val="en-GB" w:eastAsia="en-US" w:bidi="ar-SA"/>
        </w:rPr>
        <w:t xml:space="preserve">and equipment that </w:t>
      </w:r>
      <w:r w:rsidR="001F373B" w:rsidRPr="0017674A">
        <w:rPr>
          <w:rFonts w:ascii="Arial" w:hAnsi="Arial" w:cs="Arial"/>
          <w:bCs/>
          <w:sz w:val="19"/>
          <w:szCs w:val="19"/>
          <w:lang w:val="en-GB" w:eastAsia="en-US" w:bidi="ar-SA"/>
        </w:rPr>
        <w:t>are</w:t>
      </w:r>
      <w:r w:rsidRPr="0017674A">
        <w:rPr>
          <w:rFonts w:ascii="Arial" w:hAnsi="Arial" w:cs="Arial"/>
          <w:bCs/>
          <w:sz w:val="19"/>
          <w:szCs w:val="19"/>
          <w:lang w:val="en-GB" w:eastAsia="en-US" w:bidi="ar-SA"/>
        </w:rPr>
        <w:t xml:space="preserve"> still in use amount</w:t>
      </w:r>
      <w:r w:rsidR="00445BC1" w:rsidRPr="0017674A">
        <w:rPr>
          <w:rFonts w:ascii="Arial" w:hAnsi="Arial" w:cs="Arial"/>
          <w:bCs/>
          <w:sz w:val="19"/>
          <w:szCs w:val="19"/>
          <w:lang w:val="en-GB" w:eastAsia="en-US" w:bidi="ar-SA"/>
        </w:rPr>
        <w:t>ed</w:t>
      </w:r>
      <w:r w:rsidRPr="0017674A">
        <w:rPr>
          <w:rFonts w:ascii="Arial" w:hAnsi="Arial" w:cs="Arial"/>
          <w:bCs/>
          <w:sz w:val="19"/>
          <w:szCs w:val="19"/>
          <w:lang w:val="en-GB" w:eastAsia="en-US" w:bidi="ar-SA"/>
        </w:rPr>
        <w:t xml:space="preserve"> to Baht</w:t>
      </w:r>
      <w:r w:rsidR="005C248F" w:rsidRPr="0017674A">
        <w:rPr>
          <w:rFonts w:ascii="Arial" w:hAnsi="Arial" w:cs="Arial"/>
          <w:bCs/>
          <w:sz w:val="19"/>
          <w:szCs w:val="19"/>
          <w:lang w:val="en-GB" w:eastAsia="en-US" w:bidi="ar-SA"/>
        </w:rPr>
        <w:t xml:space="preserve"> </w:t>
      </w:r>
      <w:r w:rsidR="00BE1717" w:rsidRPr="0017674A">
        <w:rPr>
          <w:rFonts w:ascii="Arial" w:hAnsi="Arial" w:cs="Arial"/>
          <w:bCs/>
          <w:sz w:val="19"/>
          <w:szCs w:val="19"/>
          <w:lang w:val="en-GB" w:eastAsia="en-US" w:bidi="ar-SA"/>
        </w:rPr>
        <w:t xml:space="preserve">48.5 </w:t>
      </w:r>
      <w:r w:rsidRPr="0017674A">
        <w:rPr>
          <w:rFonts w:ascii="Arial" w:hAnsi="Arial" w:cs="Arial"/>
          <w:bCs/>
          <w:sz w:val="19"/>
          <w:szCs w:val="19"/>
          <w:lang w:val="en-GB" w:eastAsia="en-US" w:bidi="ar-SA"/>
        </w:rPr>
        <w:t>million (</w:t>
      </w:r>
      <w:r w:rsidR="00A6148A" w:rsidRPr="0017674A">
        <w:rPr>
          <w:rFonts w:ascii="Arial" w:hAnsi="Arial" w:cs="Arial"/>
          <w:bCs/>
          <w:sz w:val="19"/>
          <w:szCs w:val="19"/>
          <w:lang w:val="en-GB" w:eastAsia="en-US" w:bidi="ar-SA"/>
        </w:rPr>
        <w:t>2020</w:t>
      </w:r>
      <w:r w:rsidRPr="0017674A">
        <w:rPr>
          <w:rFonts w:ascii="Arial" w:hAnsi="Arial" w:cs="Arial"/>
          <w:bCs/>
          <w:sz w:val="19"/>
          <w:szCs w:val="19"/>
          <w:lang w:val="en-GB" w:eastAsia="en-US" w:bidi="ar-SA"/>
        </w:rPr>
        <w:t xml:space="preserve"> : Baht </w:t>
      </w:r>
      <w:r w:rsidR="00A6148A" w:rsidRPr="0017674A">
        <w:rPr>
          <w:rFonts w:ascii="Arial" w:hAnsi="Arial" w:cs="Arial"/>
          <w:bCs/>
          <w:sz w:val="19"/>
          <w:szCs w:val="19"/>
          <w:lang w:val="en-GB" w:eastAsia="en-US" w:bidi="ar-SA"/>
        </w:rPr>
        <w:t xml:space="preserve">41.5 </w:t>
      </w:r>
      <w:r w:rsidRPr="0017674A">
        <w:rPr>
          <w:rFonts w:ascii="Arial" w:hAnsi="Arial" w:cs="Arial"/>
          <w:bCs/>
          <w:sz w:val="19"/>
          <w:szCs w:val="19"/>
          <w:lang w:val="en-GB" w:eastAsia="en-US" w:bidi="ar-SA"/>
        </w:rPr>
        <w:t>million).</w:t>
      </w:r>
    </w:p>
    <w:p w14:paraId="2322DD51" w14:textId="1E7EBFDA" w:rsidR="00311F55" w:rsidRPr="0017674A" w:rsidRDefault="00311F55">
      <w:pPr>
        <w:rPr>
          <w:rFonts w:ascii="Arial" w:hAnsi="Arial" w:cs="Arial"/>
          <w:b/>
          <w:sz w:val="19"/>
          <w:szCs w:val="19"/>
          <w:lang w:val="en-GB" w:eastAsia="en-US" w:bidi="ar-SA"/>
        </w:rPr>
      </w:pPr>
    </w:p>
    <w:p w14:paraId="7F92DFF0" w14:textId="40A600E9" w:rsidR="003039F6" w:rsidRPr="0017674A" w:rsidRDefault="003039F6">
      <w:pPr>
        <w:rPr>
          <w:rFonts w:ascii="Arial" w:hAnsi="Arial" w:cs="Arial"/>
          <w:b/>
          <w:sz w:val="19"/>
          <w:szCs w:val="19"/>
          <w:lang w:val="en-GB" w:eastAsia="en-US" w:bidi="ar-SA"/>
        </w:rPr>
      </w:pPr>
    </w:p>
    <w:p w14:paraId="3B7DB4E6" w14:textId="6091B59E" w:rsidR="003039F6" w:rsidRPr="0017674A" w:rsidRDefault="003039F6">
      <w:pPr>
        <w:rPr>
          <w:rFonts w:ascii="Arial" w:hAnsi="Arial" w:cs="Arial"/>
          <w:b/>
          <w:sz w:val="19"/>
          <w:szCs w:val="19"/>
          <w:lang w:val="en-GB" w:eastAsia="en-US" w:bidi="ar-SA"/>
        </w:rPr>
      </w:pPr>
    </w:p>
    <w:p w14:paraId="50F154F9" w14:textId="5555C7D8" w:rsidR="003039F6" w:rsidRPr="0017674A" w:rsidRDefault="003039F6">
      <w:pPr>
        <w:rPr>
          <w:rFonts w:ascii="Arial" w:hAnsi="Arial" w:cs="Arial"/>
          <w:b/>
          <w:sz w:val="19"/>
          <w:szCs w:val="19"/>
          <w:lang w:val="en-GB" w:eastAsia="en-US" w:bidi="ar-SA"/>
        </w:rPr>
      </w:pPr>
    </w:p>
    <w:p w14:paraId="56E09F2E" w14:textId="02478F44" w:rsidR="003039F6" w:rsidRPr="0017674A" w:rsidRDefault="003039F6">
      <w:pPr>
        <w:rPr>
          <w:rFonts w:ascii="Arial" w:hAnsi="Arial" w:cs="Arial"/>
          <w:b/>
          <w:sz w:val="19"/>
          <w:szCs w:val="19"/>
          <w:lang w:val="en-GB" w:eastAsia="en-US" w:bidi="ar-SA"/>
        </w:rPr>
      </w:pPr>
    </w:p>
    <w:p w14:paraId="0E4FD83B" w14:textId="28270F94" w:rsidR="003039F6" w:rsidRPr="0017674A" w:rsidRDefault="003039F6">
      <w:pPr>
        <w:rPr>
          <w:rFonts w:ascii="Arial" w:hAnsi="Arial" w:cs="Arial"/>
          <w:b/>
          <w:sz w:val="19"/>
          <w:szCs w:val="19"/>
          <w:lang w:val="en-GB" w:eastAsia="en-US" w:bidi="ar-SA"/>
        </w:rPr>
      </w:pPr>
    </w:p>
    <w:p w14:paraId="7D8D5776" w14:textId="32613AA3" w:rsidR="003039F6" w:rsidRPr="0017674A" w:rsidRDefault="003039F6">
      <w:pPr>
        <w:rPr>
          <w:rFonts w:ascii="Arial" w:hAnsi="Arial" w:cs="Arial"/>
          <w:b/>
          <w:sz w:val="19"/>
          <w:szCs w:val="19"/>
          <w:lang w:val="en-GB" w:eastAsia="en-US" w:bidi="ar-SA"/>
        </w:rPr>
      </w:pPr>
    </w:p>
    <w:p w14:paraId="571340ED" w14:textId="18AEA967" w:rsidR="003039F6" w:rsidRPr="0017674A" w:rsidRDefault="003039F6">
      <w:pPr>
        <w:rPr>
          <w:rFonts w:ascii="Arial" w:hAnsi="Arial" w:cs="Arial"/>
          <w:b/>
          <w:sz w:val="19"/>
          <w:szCs w:val="19"/>
          <w:lang w:val="en-GB" w:eastAsia="en-US" w:bidi="ar-SA"/>
        </w:rPr>
      </w:pPr>
    </w:p>
    <w:p w14:paraId="7FA59E12" w14:textId="4A538DAB" w:rsidR="003039F6" w:rsidRPr="0017674A" w:rsidRDefault="003039F6">
      <w:pPr>
        <w:rPr>
          <w:rFonts w:ascii="Arial" w:hAnsi="Arial" w:cs="Arial"/>
          <w:b/>
          <w:sz w:val="19"/>
          <w:szCs w:val="19"/>
          <w:lang w:val="en-GB" w:eastAsia="en-US" w:bidi="ar-SA"/>
        </w:rPr>
      </w:pPr>
    </w:p>
    <w:p w14:paraId="026EA5ED" w14:textId="27BC8658" w:rsidR="00997DE1" w:rsidRPr="0017674A" w:rsidRDefault="00997DE1">
      <w:pPr>
        <w:rPr>
          <w:rFonts w:ascii="Arial" w:hAnsi="Arial" w:cs="Arial"/>
          <w:b/>
          <w:sz w:val="19"/>
          <w:szCs w:val="19"/>
          <w:lang w:val="en-GB" w:eastAsia="en-US" w:bidi="ar-SA"/>
        </w:rPr>
      </w:pPr>
    </w:p>
    <w:p w14:paraId="067AA1EF" w14:textId="77777777" w:rsidR="00881971" w:rsidRPr="0017674A" w:rsidRDefault="00881971">
      <w:pPr>
        <w:rPr>
          <w:rFonts w:ascii="Arial" w:hAnsi="Arial" w:cs="Arial"/>
          <w:b/>
          <w:sz w:val="19"/>
          <w:szCs w:val="19"/>
          <w:lang w:val="en-GB" w:eastAsia="en-US" w:bidi="ar-SA"/>
        </w:rPr>
      </w:pPr>
    </w:p>
    <w:p w14:paraId="2265C076" w14:textId="4803B661" w:rsidR="003039F6" w:rsidRPr="0017674A" w:rsidRDefault="003039F6">
      <w:pPr>
        <w:rPr>
          <w:rFonts w:ascii="Arial" w:hAnsi="Arial" w:cs="Arial"/>
          <w:b/>
          <w:sz w:val="19"/>
          <w:szCs w:val="19"/>
          <w:lang w:val="en-GB" w:eastAsia="en-US" w:bidi="ar-SA"/>
        </w:rPr>
      </w:pPr>
    </w:p>
    <w:p w14:paraId="0D61CBF7" w14:textId="77777777" w:rsidR="00D63E1F" w:rsidRPr="0017674A" w:rsidRDefault="00D63E1F">
      <w:pPr>
        <w:rPr>
          <w:rFonts w:ascii="Arial" w:hAnsi="Arial" w:cs="Arial"/>
          <w:b/>
          <w:sz w:val="19"/>
          <w:szCs w:val="19"/>
          <w:lang w:val="en-GB" w:eastAsia="en-US" w:bidi="ar-SA"/>
        </w:rPr>
      </w:pPr>
    </w:p>
    <w:p w14:paraId="04F5F7F3" w14:textId="77777777" w:rsidR="00D63E1F" w:rsidRPr="0017674A" w:rsidRDefault="00D63E1F">
      <w:pPr>
        <w:rPr>
          <w:rFonts w:ascii="Arial" w:hAnsi="Arial" w:cs="Arial"/>
          <w:b/>
          <w:sz w:val="19"/>
          <w:szCs w:val="19"/>
          <w:lang w:val="en-GB" w:eastAsia="en-US" w:bidi="ar-SA"/>
        </w:rPr>
      </w:pPr>
    </w:p>
    <w:p w14:paraId="51788B57" w14:textId="77777777" w:rsidR="00CD7116" w:rsidRPr="0017674A" w:rsidRDefault="00CD7116">
      <w:pPr>
        <w:rPr>
          <w:rFonts w:ascii="Arial" w:hAnsi="Arial" w:cs="Arial"/>
          <w:b/>
          <w:sz w:val="19"/>
          <w:szCs w:val="19"/>
          <w:lang w:val="en-GB" w:eastAsia="en-US" w:bidi="ar-SA"/>
        </w:rPr>
      </w:pPr>
    </w:p>
    <w:p w14:paraId="5DCB3CA8" w14:textId="58E2ECB8" w:rsidR="003039F6" w:rsidRPr="0017674A" w:rsidRDefault="003039F6">
      <w:pPr>
        <w:rPr>
          <w:rFonts w:ascii="Arial" w:hAnsi="Arial" w:cs="Arial"/>
          <w:b/>
          <w:sz w:val="19"/>
          <w:szCs w:val="19"/>
          <w:lang w:val="en-GB" w:eastAsia="en-US" w:bidi="ar-SA"/>
        </w:rPr>
      </w:pPr>
    </w:p>
    <w:p w14:paraId="14A03A12" w14:textId="61E0753E" w:rsidR="003039F6" w:rsidRPr="0017674A" w:rsidRDefault="003039F6">
      <w:pPr>
        <w:rPr>
          <w:rFonts w:ascii="Arial" w:hAnsi="Arial" w:cs="Arial"/>
          <w:b/>
          <w:sz w:val="19"/>
          <w:szCs w:val="19"/>
          <w:lang w:val="en-GB" w:eastAsia="en-US" w:bidi="ar-SA"/>
        </w:rPr>
      </w:pPr>
    </w:p>
    <w:p w14:paraId="7AFEA7E8" w14:textId="3AE23FBA" w:rsidR="003039F6" w:rsidRPr="0017674A" w:rsidRDefault="003039F6">
      <w:pPr>
        <w:rPr>
          <w:rFonts w:ascii="Arial" w:hAnsi="Arial" w:cs="Arial"/>
          <w:b/>
          <w:sz w:val="19"/>
          <w:szCs w:val="19"/>
          <w:lang w:val="en-GB" w:eastAsia="en-US" w:bidi="ar-SA"/>
        </w:rPr>
      </w:pPr>
    </w:p>
    <w:p w14:paraId="14B3A481" w14:textId="4ABAABD9" w:rsidR="00A6148A" w:rsidRPr="0017674A" w:rsidRDefault="00A6148A">
      <w:pPr>
        <w:rPr>
          <w:rFonts w:ascii="Arial" w:hAnsi="Arial" w:cs="Arial"/>
          <w:b/>
          <w:sz w:val="19"/>
          <w:szCs w:val="19"/>
          <w:lang w:val="en-GB" w:eastAsia="en-US" w:bidi="ar-SA"/>
        </w:rPr>
      </w:pPr>
    </w:p>
    <w:p w14:paraId="765F8C81" w14:textId="4A9E278D" w:rsidR="00A6148A" w:rsidRPr="0017674A" w:rsidRDefault="00A6148A">
      <w:pPr>
        <w:rPr>
          <w:rFonts w:ascii="Arial" w:hAnsi="Arial" w:cs="Arial"/>
          <w:b/>
          <w:sz w:val="19"/>
          <w:szCs w:val="19"/>
          <w:lang w:val="en-GB" w:eastAsia="en-US" w:bidi="ar-SA"/>
        </w:rPr>
      </w:pPr>
    </w:p>
    <w:p w14:paraId="5008788F" w14:textId="77777777" w:rsidR="00BE1B94" w:rsidRPr="0017674A" w:rsidRDefault="00BE1B94">
      <w:pPr>
        <w:rPr>
          <w:rFonts w:ascii="Arial" w:hAnsi="Arial" w:cs="Arial"/>
          <w:b/>
          <w:sz w:val="19"/>
          <w:szCs w:val="19"/>
          <w:lang w:val="en-GB" w:eastAsia="en-US" w:bidi="ar-SA"/>
        </w:rPr>
      </w:pPr>
    </w:p>
    <w:p w14:paraId="2EE81D37" w14:textId="77777777" w:rsidR="00BE1B94" w:rsidRPr="0017674A" w:rsidRDefault="00BE1B94">
      <w:pPr>
        <w:rPr>
          <w:rFonts w:ascii="Arial" w:hAnsi="Arial" w:cs="Arial"/>
          <w:b/>
          <w:sz w:val="19"/>
          <w:szCs w:val="19"/>
          <w:lang w:val="en-GB" w:eastAsia="en-US" w:bidi="ar-SA"/>
        </w:rPr>
      </w:pPr>
    </w:p>
    <w:p w14:paraId="681B27A2" w14:textId="77777777" w:rsidR="00BE1B94" w:rsidRPr="0017674A" w:rsidRDefault="00BE1B94">
      <w:pPr>
        <w:rPr>
          <w:rFonts w:ascii="Arial" w:hAnsi="Arial" w:cs="Arial"/>
          <w:b/>
          <w:sz w:val="19"/>
          <w:szCs w:val="19"/>
          <w:lang w:val="en-GB" w:eastAsia="en-US" w:bidi="ar-SA"/>
        </w:rPr>
      </w:pPr>
    </w:p>
    <w:p w14:paraId="30601B46" w14:textId="77777777" w:rsidR="00A6148A" w:rsidRPr="0017674A" w:rsidRDefault="00A6148A">
      <w:pPr>
        <w:rPr>
          <w:rFonts w:ascii="Arial" w:hAnsi="Arial" w:cs="Arial"/>
          <w:b/>
          <w:sz w:val="19"/>
          <w:szCs w:val="19"/>
          <w:lang w:val="en-GB" w:eastAsia="en-US" w:bidi="ar-SA"/>
        </w:rPr>
      </w:pPr>
    </w:p>
    <w:p w14:paraId="3E971C2D" w14:textId="4620C550" w:rsidR="003039F6" w:rsidRPr="0017674A" w:rsidRDefault="003039F6">
      <w:pPr>
        <w:rPr>
          <w:rFonts w:ascii="Arial" w:hAnsi="Arial" w:cs="Arial"/>
          <w:b/>
          <w:sz w:val="19"/>
          <w:szCs w:val="19"/>
          <w:lang w:val="en-GB" w:eastAsia="en-US" w:bidi="ar-SA"/>
        </w:rPr>
      </w:pPr>
    </w:p>
    <w:p w14:paraId="5593FB69" w14:textId="77777777" w:rsidR="004907DD" w:rsidRPr="0017674A" w:rsidRDefault="004907DD" w:rsidP="00741B4E">
      <w:pPr>
        <w:pStyle w:val="BodyTextIndent3"/>
        <w:numPr>
          <w:ilvl w:val="0"/>
          <w:numId w:val="16"/>
        </w:numPr>
        <w:spacing w:line="360" w:lineRule="auto"/>
        <w:ind w:left="426" w:hanging="426"/>
        <w:rPr>
          <w:rFonts w:ascii="Arial" w:hAnsi="Arial" w:cs="Arial"/>
          <w:b/>
          <w:sz w:val="19"/>
          <w:szCs w:val="19"/>
          <w:lang w:val="en-GB"/>
        </w:rPr>
      </w:pPr>
      <w:r w:rsidRPr="0017674A">
        <w:rPr>
          <w:rFonts w:ascii="Arial" w:hAnsi="Arial" w:cs="Arial"/>
          <w:b/>
          <w:sz w:val="19"/>
          <w:szCs w:val="19"/>
          <w:lang w:val="en-GB"/>
        </w:rPr>
        <w:t>RIGHT-OF-USE ASSETS</w:t>
      </w:r>
    </w:p>
    <w:p w14:paraId="3706939F" w14:textId="7728D7B7" w:rsidR="004C7284" w:rsidRPr="0017674A" w:rsidRDefault="004C7284" w:rsidP="004907DD">
      <w:pPr>
        <w:pStyle w:val="BodyTextIndent3"/>
        <w:spacing w:line="360" w:lineRule="auto"/>
        <w:ind w:left="426" w:firstLine="0"/>
        <w:rPr>
          <w:rFonts w:ascii="Arial" w:hAnsi="Arial" w:cs="Arial"/>
          <w:bCs/>
          <w:sz w:val="19"/>
          <w:szCs w:val="19"/>
          <w:u w:val="single"/>
          <w:lang w:val="en-GB"/>
        </w:rPr>
      </w:pPr>
    </w:p>
    <w:tbl>
      <w:tblPr>
        <w:tblStyle w:val="TableGrid"/>
        <w:tblW w:w="914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1276"/>
        <w:gridCol w:w="1275"/>
        <w:gridCol w:w="1418"/>
        <w:gridCol w:w="1276"/>
        <w:gridCol w:w="1281"/>
      </w:tblGrid>
      <w:tr w:rsidR="00CB0DC8" w:rsidRPr="0017674A" w14:paraId="0779ED18" w14:textId="5251E4DA" w:rsidTr="00AC085F">
        <w:trPr>
          <w:tblHeader/>
        </w:trPr>
        <w:tc>
          <w:tcPr>
            <w:tcW w:w="2617" w:type="dxa"/>
          </w:tcPr>
          <w:p w14:paraId="16AD21B4"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76" w:type="dxa"/>
          </w:tcPr>
          <w:p w14:paraId="0AF2C1D9"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75" w:type="dxa"/>
          </w:tcPr>
          <w:p w14:paraId="1E0351F0"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418" w:type="dxa"/>
          </w:tcPr>
          <w:p w14:paraId="006B2F32"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76" w:type="dxa"/>
          </w:tcPr>
          <w:p w14:paraId="2AFE3DD3"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81" w:type="dxa"/>
          </w:tcPr>
          <w:p w14:paraId="76968504" w14:textId="5EBFF0EE" w:rsidR="00CB0DC8" w:rsidRPr="0017674A" w:rsidRDefault="00BE1B94" w:rsidP="0071316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(Unit : Baht)</w:t>
            </w:r>
          </w:p>
        </w:tc>
      </w:tr>
      <w:tr w:rsidR="00CB0DC8" w:rsidRPr="0017674A" w14:paraId="4A57F973" w14:textId="78952E31" w:rsidTr="00CB0DC8">
        <w:trPr>
          <w:tblHeader/>
        </w:trPr>
        <w:tc>
          <w:tcPr>
            <w:tcW w:w="2617" w:type="dxa"/>
          </w:tcPr>
          <w:p w14:paraId="6B896C89"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6526" w:type="dxa"/>
            <w:gridSpan w:val="5"/>
            <w:vAlign w:val="bottom"/>
          </w:tcPr>
          <w:p w14:paraId="65AD746A" w14:textId="4BF0DFC1" w:rsidR="00CB0DC8" w:rsidRPr="0017674A" w:rsidRDefault="00CB0DC8" w:rsidP="0034018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Consolidated F/S</w:t>
            </w:r>
          </w:p>
        </w:tc>
      </w:tr>
      <w:tr w:rsidR="00CB0DC8" w:rsidRPr="0017674A" w14:paraId="37515F9F" w14:textId="4518F496" w:rsidTr="00AC085F">
        <w:trPr>
          <w:tblHeader/>
        </w:trPr>
        <w:tc>
          <w:tcPr>
            <w:tcW w:w="2617" w:type="dxa"/>
          </w:tcPr>
          <w:p w14:paraId="2C097CAE"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76" w:type="dxa"/>
            <w:vAlign w:val="bottom"/>
          </w:tcPr>
          <w:p w14:paraId="0300F921" w14:textId="133E1C98" w:rsidR="00CB0DC8" w:rsidRPr="0017674A" w:rsidRDefault="00CB0DC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Right-of-use land</w:t>
            </w:r>
          </w:p>
        </w:tc>
        <w:tc>
          <w:tcPr>
            <w:tcW w:w="1275" w:type="dxa"/>
            <w:vAlign w:val="bottom"/>
          </w:tcPr>
          <w:p w14:paraId="69701AF9" w14:textId="45E120B5" w:rsidR="00CB0DC8" w:rsidRPr="0017674A" w:rsidRDefault="00CB0DC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Building and building improvement</w:t>
            </w:r>
          </w:p>
        </w:tc>
        <w:tc>
          <w:tcPr>
            <w:tcW w:w="1418" w:type="dxa"/>
            <w:vAlign w:val="bottom"/>
          </w:tcPr>
          <w:p w14:paraId="62872CFA" w14:textId="5321B750" w:rsidR="00CB0DC8" w:rsidRPr="0017674A" w:rsidRDefault="00CB0DC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Machinery and factory equipment</w:t>
            </w:r>
          </w:p>
        </w:tc>
        <w:tc>
          <w:tcPr>
            <w:tcW w:w="1276" w:type="dxa"/>
            <w:vAlign w:val="bottom"/>
          </w:tcPr>
          <w:p w14:paraId="76D55160" w14:textId="77777777" w:rsidR="00CB0DC8" w:rsidRPr="0017674A" w:rsidRDefault="00CB0DC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p>
          <w:p w14:paraId="709FD8EB" w14:textId="067DA824" w:rsidR="00CB0DC8" w:rsidRPr="0017674A" w:rsidRDefault="00CB0DC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Vehicles</w:t>
            </w:r>
          </w:p>
        </w:tc>
        <w:tc>
          <w:tcPr>
            <w:tcW w:w="1281" w:type="dxa"/>
            <w:vAlign w:val="bottom"/>
          </w:tcPr>
          <w:p w14:paraId="3F5191C1" w14:textId="1C33BAE4" w:rsidR="00CB0DC8" w:rsidRPr="0017674A" w:rsidRDefault="00CB0DC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Total</w:t>
            </w:r>
          </w:p>
        </w:tc>
      </w:tr>
      <w:tr w:rsidR="00CB0DC8" w:rsidRPr="0017674A" w14:paraId="6E4BA143" w14:textId="350A7969" w:rsidTr="00AC085F">
        <w:tc>
          <w:tcPr>
            <w:tcW w:w="2617" w:type="dxa"/>
          </w:tcPr>
          <w:p w14:paraId="47CE2DAE" w14:textId="77777777" w:rsidR="00CB0DC8" w:rsidRPr="00643863" w:rsidRDefault="00CB0DC8" w:rsidP="00713161">
            <w:pPr>
              <w:pStyle w:val="BodyTextIndent3"/>
              <w:spacing w:before="60" w:line="276" w:lineRule="auto"/>
              <w:ind w:left="0" w:firstLine="0"/>
              <w:rPr>
                <w:rFonts w:ascii="Arial" w:hAnsi="Arial" w:cs="Arial"/>
                <w:b/>
                <w:sz w:val="14"/>
                <w:szCs w:val="14"/>
                <w:u w:val="single"/>
                <w:lang w:val="en-GB"/>
              </w:rPr>
            </w:pPr>
            <w:r w:rsidRPr="00643863">
              <w:rPr>
                <w:rFonts w:ascii="Arial" w:hAnsi="Arial" w:cs="Arial"/>
                <w:b/>
                <w:sz w:val="14"/>
                <w:szCs w:val="14"/>
                <w:u w:val="single"/>
                <w:lang w:val="en-GB"/>
              </w:rPr>
              <w:t>Cost</w:t>
            </w:r>
          </w:p>
        </w:tc>
        <w:tc>
          <w:tcPr>
            <w:tcW w:w="1276" w:type="dxa"/>
          </w:tcPr>
          <w:p w14:paraId="4BBB3AA9"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75" w:type="dxa"/>
          </w:tcPr>
          <w:p w14:paraId="68C6460D"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418" w:type="dxa"/>
          </w:tcPr>
          <w:p w14:paraId="197A46B4"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76" w:type="dxa"/>
          </w:tcPr>
          <w:p w14:paraId="02F7230A"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c>
          <w:tcPr>
            <w:tcW w:w="1281" w:type="dxa"/>
          </w:tcPr>
          <w:p w14:paraId="5E07DA39" w14:textId="77777777" w:rsidR="00CB0DC8" w:rsidRPr="0017674A" w:rsidRDefault="00CB0DC8" w:rsidP="00713161">
            <w:pPr>
              <w:pStyle w:val="BodyTextIndent3"/>
              <w:spacing w:before="60" w:line="276" w:lineRule="auto"/>
              <w:ind w:left="0" w:firstLine="0"/>
              <w:rPr>
                <w:rFonts w:ascii="Arial" w:hAnsi="Arial" w:cs="Arial"/>
                <w:bCs/>
                <w:sz w:val="14"/>
                <w:szCs w:val="14"/>
                <w:lang w:val="en-GB"/>
              </w:rPr>
            </w:pPr>
          </w:p>
        </w:tc>
      </w:tr>
      <w:tr w:rsidR="00CB0DC8" w:rsidRPr="0017674A" w14:paraId="4341A3AE" w14:textId="5E05A4FD" w:rsidTr="00AC085F">
        <w:tc>
          <w:tcPr>
            <w:tcW w:w="2617" w:type="dxa"/>
          </w:tcPr>
          <w:p w14:paraId="261343CD" w14:textId="3FA19131" w:rsidR="00CB0DC8" w:rsidRPr="0017674A" w:rsidRDefault="00D90F8B" w:rsidP="007D72BA">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w:t>
            </w:r>
            <w:r w:rsidR="00CB0DC8" w:rsidRPr="0017674A">
              <w:rPr>
                <w:rFonts w:ascii="Arial" w:hAnsi="Arial" w:cs="Arial"/>
                <w:bCs/>
                <w:sz w:val="14"/>
                <w:szCs w:val="14"/>
                <w:lang w:val="en-GB"/>
              </w:rPr>
              <w:t xml:space="preserve"> at 1 January 2020</w:t>
            </w:r>
          </w:p>
        </w:tc>
        <w:tc>
          <w:tcPr>
            <w:tcW w:w="1276" w:type="dxa"/>
            <w:vAlign w:val="bottom"/>
          </w:tcPr>
          <w:p w14:paraId="4C1CCB31" w14:textId="56DCB36E"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Browallia New"/>
                <w:bCs/>
                <w:sz w:val="14"/>
                <w:szCs w:val="14"/>
                <w:lang w:bidi="th-TH"/>
              </w:rPr>
              <w:t>125,940,254</w:t>
            </w:r>
          </w:p>
        </w:tc>
        <w:tc>
          <w:tcPr>
            <w:tcW w:w="1275" w:type="dxa"/>
            <w:vAlign w:val="bottom"/>
          </w:tcPr>
          <w:p w14:paraId="07ABE7BA" w14:textId="6BDC5F58"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147,629,434</w:t>
            </w:r>
          </w:p>
        </w:tc>
        <w:tc>
          <w:tcPr>
            <w:tcW w:w="1418" w:type="dxa"/>
            <w:vAlign w:val="bottom"/>
          </w:tcPr>
          <w:p w14:paraId="68E584A3" w14:textId="0042B1C0"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10,167,670</w:t>
            </w:r>
          </w:p>
        </w:tc>
        <w:tc>
          <w:tcPr>
            <w:tcW w:w="1276" w:type="dxa"/>
            <w:vAlign w:val="bottom"/>
          </w:tcPr>
          <w:p w14:paraId="481E58A6" w14:textId="19A9D31E"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1,930,396</w:t>
            </w:r>
          </w:p>
        </w:tc>
        <w:tc>
          <w:tcPr>
            <w:tcW w:w="1281" w:type="dxa"/>
            <w:vAlign w:val="bottom"/>
          </w:tcPr>
          <w:p w14:paraId="4F3BC6AC" w14:textId="2314DA80"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285,667,754</w:t>
            </w:r>
          </w:p>
        </w:tc>
      </w:tr>
      <w:tr w:rsidR="00CB0DC8" w:rsidRPr="0017674A" w14:paraId="2941D619" w14:textId="77777777" w:rsidTr="00AC085F">
        <w:tc>
          <w:tcPr>
            <w:tcW w:w="2617" w:type="dxa"/>
          </w:tcPr>
          <w:p w14:paraId="03A3CE06" w14:textId="60E9C7AD" w:rsidR="00CB0DC8" w:rsidRPr="0017674A" w:rsidRDefault="00CB0DC8" w:rsidP="007D72BA">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Addition from business combination</w:t>
            </w:r>
          </w:p>
        </w:tc>
        <w:tc>
          <w:tcPr>
            <w:tcW w:w="1276" w:type="dxa"/>
            <w:vAlign w:val="bottom"/>
          </w:tcPr>
          <w:p w14:paraId="3E237A72" w14:textId="232A1754" w:rsidR="00CB0DC8" w:rsidRPr="0017674A" w:rsidRDefault="00CB0DC8" w:rsidP="00F20054">
            <w:pPr>
              <w:pStyle w:val="BodyTextIndent3"/>
              <w:tabs>
                <w:tab w:val="left" w:pos="748"/>
              </w:tabs>
              <w:spacing w:before="60" w:line="276" w:lineRule="auto"/>
              <w:ind w:left="0" w:firstLine="0"/>
              <w:jc w:val="center"/>
              <w:rPr>
                <w:rFonts w:ascii="Arial" w:hAnsi="Arial" w:cs="Browallia New"/>
                <w:bCs/>
                <w:sz w:val="14"/>
                <w:szCs w:val="14"/>
                <w:lang w:bidi="th-TH"/>
              </w:rPr>
            </w:pPr>
            <w:r w:rsidRPr="0017674A">
              <w:rPr>
                <w:rFonts w:ascii="Arial" w:hAnsi="Arial" w:cs="Arial"/>
                <w:bCs/>
                <w:sz w:val="14"/>
                <w:szCs w:val="14"/>
                <w:lang w:val="en-GB"/>
              </w:rPr>
              <w:t xml:space="preserve">         -</w:t>
            </w:r>
          </w:p>
        </w:tc>
        <w:tc>
          <w:tcPr>
            <w:tcW w:w="1275" w:type="dxa"/>
            <w:vAlign w:val="bottom"/>
          </w:tcPr>
          <w:p w14:paraId="721D3F14" w14:textId="443FB618" w:rsidR="00CB0DC8" w:rsidRPr="0017674A" w:rsidRDefault="00CB0DC8" w:rsidP="007D72BA">
            <w:pPr>
              <w:pStyle w:val="BodyTextIndent3"/>
              <w:spacing w:before="60" w:line="276" w:lineRule="auto"/>
              <w:ind w:left="0" w:firstLine="0"/>
              <w:jc w:val="right"/>
              <w:rPr>
                <w:rFonts w:ascii="Arial" w:hAnsi="Arial" w:cs="Browallia New"/>
                <w:bCs/>
                <w:sz w:val="14"/>
                <w:szCs w:val="17"/>
                <w:lang w:bidi="th-TH"/>
              </w:rPr>
            </w:pPr>
            <w:r w:rsidRPr="0017674A">
              <w:rPr>
                <w:rFonts w:ascii="Arial" w:hAnsi="Arial" w:cs="Arial"/>
                <w:bCs/>
                <w:sz w:val="14"/>
                <w:szCs w:val="14"/>
                <w:lang w:val="en-GB"/>
              </w:rPr>
              <w:t>41,261,56</w:t>
            </w:r>
            <w:r w:rsidRPr="0017674A">
              <w:rPr>
                <w:rFonts w:ascii="Arial" w:hAnsi="Arial" w:cs="Browallia New"/>
                <w:bCs/>
                <w:sz w:val="14"/>
                <w:szCs w:val="17"/>
                <w:lang w:bidi="th-TH"/>
              </w:rPr>
              <w:t>1</w:t>
            </w:r>
          </w:p>
        </w:tc>
        <w:tc>
          <w:tcPr>
            <w:tcW w:w="1418" w:type="dxa"/>
            <w:vAlign w:val="bottom"/>
          </w:tcPr>
          <w:p w14:paraId="6709D009" w14:textId="072193C2" w:rsidR="00CB0DC8" w:rsidRPr="0017674A" w:rsidRDefault="00CB0DC8" w:rsidP="00F20054">
            <w:pPr>
              <w:pStyle w:val="BodyTextIndent3"/>
              <w:tabs>
                <w:tab w:val="left" w:pos="889"/>
              </w:tabs>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6" w:type="dxa"/>
            <w:vAlign w:val="bottom"/>
          </w:tcPr>
          <w:p w14:paraId="7E7EC727" w14:textId="64FBA277" w:rsidR="00CB0DC8" w:rsidRPr="0017674A" w:rsidRDefault="00CB0DC8" w:rsidP="00F20054">
            <w:pPr>
              <w:pStyle w:val="BodyTextIndent3"/>
              <w:tabs>
                <w:tab w:val="left" w:pos="740"/>
              </w:tabs>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81" w:type="dxa"/>
            <w:vAlign w:val="bottom"/>
          </w:tcPr>
          <w:p w14:paraId="60AB13DC" w14:textId="6E1EA84A"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41,261,561</w:t>
            </w:r>
          </w:p>
        </w:tc>
      </w:tr>
      <w:tr w:rsidR="00CB0DC8" w:rsidRPr="0017674A" w14:paraId="01386EF3" w14:textId="04B3FB55" w:rsidTr="00AC085F">
        <w:tc>
          <w:tcPr>
            <w:tcW w:w="2617" w:type="dxa"/>
          </w:tcPr>
          <w:p w14:paraId="17DBAF81" w14:textId="77777777"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Additions</w:t>
            </w:r>
          </w:p>
        </w:tc>
        <w:tc>
          <w:tcPr>
            <w:tcW w:w="1276" w:type="dxa"/>
            <w:vAlign w:val="bottom"/>
          </w:tcPr>
          <w:p w14:paraId="61E8980B" w14:textId="7DE145AA" w:rsidR="00CB0DC8" w:rsidRPr="0017674A" w:rsidRDefault="00F20054" w:rsidP="00401A45">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331DC6F9" w14:textId="758B29CA"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34,334,040</w:t>
            </w:r>
          </w:p>
        </w:tc>
        <w:tc>
          <w:tcPr>
            <w:tcW w:w="1418" w:type="dxa"/>
            <w:vAlign w:val="bottom"/>
          </w:tcPr>
          <w:p w14:paraId="1867044B" w14:textId="5E1C27FE" w:rsidR="00CB0DC8" w:rsidRPr="0017674A" w:rsidRDefault="00CB0DC8" w:rsidP="00401A45">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6" w:type="dxa"/>
            <w:vAlign w:val="bottom"/>
          </w:tcPr>
          <w:p w14:paraId="431C6FD0" w14:textId="02D882BB"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2,515,984</w:t>
            </w:r>
          </w:p>
        </w:tc>
        <w:tc>
          <w:tcPr>
            <w:tcW w:w="1281" w:type="dxa"/>
            <w:vAlign w:val="bottom"/>
          </w:tcPr>
          <w:p w14:paraId="34FA4BBD" w14:textId="471BF61B"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36,850,024</w:t>
            </w:r>
          </w:p>
        </w:tc>
      </w:tr>
      <w:tr w:rsidR="00CB0DC8" w:rsidRPr="0017674A" w14:paraId="4CCDFA47" w14:textId="2EEFBFC1" w:rsidTr="00AC085F">
        <w:tc>
          <w:tcPr>
            <w:tcW w:w="2617" w:type="dxa"/>
          </w:tcPr>
          <w:p w14:paraId="3785EFBE" w14:textId="6FA66D32"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 xml:space="preserve">Transferred out from sale of </w:t>
            </w:r>
          </w:p>
          <w:p w14:paraId="44742AE4" w14:textId="5FA5DFD2" w:rsidR="00CB0DC8" w:rsidRPr="0017674A" w:rsidRDefault="00CB0DC8" w:rsidP="00401A45">
            <w:pPr>
              <w:pStyle w:val="BodyTextIndent3"/>
              <w:spacing w:before="60" w:line="276" w:lineRule="auto"/>
              <w:ind w:left="0" w:firstLine="0"/>
              <w:jc w:val="left"/>
              <w:rPr>
                <w:rFonts w:ascii="Arial" w:hAnsi="Arial" w:cs="Arial"/>
                <w:bCs/>
                <w:sz w:val="14"/>
                <w:szCs w:val="14"/>
                <w:lang w:val="en-GB"/>
              </w:rPr>
            </w:pPr>
            <w:r w:rsidRPr="0017674A">
              <w:rPr>
                <w:rFonts w:ascii="Arial" w:hAnsi="Arial" w:cs="Arial"/>
                <w:bCs/>
                <w:sz w:val="14"/>
                <w:szCs w:val="14"/>
                <w:lang w:val="en-GB"/>
              </w:rPr>
              <w:t xml:space="preserve">     </w:t>
            </w:r>
            <w:r w:rsidR="00D90F8B" w:rsidRPr="0017674A">
              <w:rPr>
                <w:rFonts w:ascii="Arial" w:hAnsi="Arial" w:cs="Arial"/>
                <w:bCs/>
                <w:sz w:val="14"/>
                <w:szCs w:val="14"/>
                <w:lang w:val="en-GB"/>
              </w:rPr>
              <w:t>i</w:t>
            </w:r>
            <w:r w:rsidRPr="0017674A">
              <w:rPr>
                <w:rFonts w:ascii="Arial" w:hAnsi="Arial" w:cs="Arial"/>
                <w:bCs/>
                <w:sz w:val="14"/>
                <w:szCs w:val="14"/>
                <w:lang w:val="en-GB"/>
              </w:rPr>
              <w:t>nvestment in subsidiary</w:t>
            </w:r>
          </w:p>
        </w:tc>
        <w:tc>
          <w:tcPr>
            <w:tcW w:w="1276" w:type="dxa"/>
            <w:vAlign w:val="bottom"/>
          </w:tcPr>
          <w:p w14:paraId="379E53DB" w14:textId="77B92A61" w:rsidR="00CB0DC8" w:rsidRPr="0017674A" w:rsidRDefault="00CB0DC8" w:rsidP="00401A45">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(125,940,254)</w:t>
            </w:r>
          </w:p>
        </w:tc>
        <w:tc>
          <w:tcPr>
            <w:tcW w:w="1275" w:type="dxa"/>
            <w:vAlign w:val="bottom"/>
          </w:tcPr>
          <w:p w14:paraId="5003C908" w14:textId="159BC440" w:rsidR="00CB0DC8" w:rsidRPr="0017674A" w:rsidRDefault="00CB0DC8" w:rsidP="00401A45">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(95,535,068)</w:t>
            </w:r>
          </w:p>
        </w:tc>
        <w:tc>
          <w:tcPr>
            <w:tcW w:w="1418" w:type="dxa"/>
            <w:vAlign w:val="bottom"/>
          </w:tcPr>
          <w:p w14:paraId="1AE258A1" w14:textId="53BE4DD9" w:rsidR="00CB0DC8" w:rsidRPr="0017674A" w:rsidRDefault="00CB0DC8" w:rsidP="00401A45">
            <w:pPr>
              <w:pStyle w:val="BodyTextIndent3"/>
              <w:pBdr>
                <w:bottom w:val="single" w:sz="4" w:space="1" w:color="auto"/>
              </w:pBdr>
              <w:spacing w:before="60" w:line="276" w:lineRule="auto"/>
              <w:ind w:left="0" w:firstLine="0"/>
              <w:jc w:val="center"/>
              <w:rPr>
                <w:rFonts w:ascii="Arial" w:hAnsi="Arial" w:cstheme="minorBidi"/>
                <w:bCs/>
                <w:sz w:val="14"/>
                <w:szCs w:val="14"/>
                <w:lang w:bidi="th-TH"/>
              </w:rPr>
            </w:pPr>
            <w:r w:rsidRPr="0017674A">
              <w:rPr>
                <w:rFonts w:ascii="Arial" w:hAnsi="Arial" w:cs="Arial"/>
                <w:bCs/>
                <w:sz w:val="14"/>
                <w:szCs w:val="14"/>
                <w:lang w:val="en-GB"/>
              </w:rPr>
              <w:t xml:space="preserve">            -</w:t>
            </w:r>
          </w:p>
        </w:tc>
        <w:tc>
          <w:tcPr>
            <w:tcW w:w="1276" w:type="dxa"/>
            <w:vAlign w:val="bottom"/>
          </w:tcPr>
          <w:p w14:paraId="786EDE3E" w14:textId="306FD2EC" w:rsidR="00CB0DC8" w:rsidRPr="0017674A" w:rsidRDefault="00CB0DC8" w:rsidP="00401A45">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81" w:type="dxa"/>
            <w:vAlign w:val="bottom"/>
          </w:tcPr>
          <w:p w14:paraId="5050F4D9" w14:textId="24F3D33C" w:rsidR="00CB0DC8" w:rsidRPr="0017674A" w:rsidRDefault="00CB0DC8" w:rsidP="00401A45">
            <w:pPr>
              <w:pStyle w:val="BodyTextIndent3"/>
              <w:pBdr>
                <w:bottom w:val="single" w:sz="4" w:space="1" w:color="auto"/>
              </w:pBdr>
              <w:spacing w:before="60" w:line="276" w:lineRule="auto"/>
              <w:ind w:left="0" w:firstLine="0"/>
              <w:jc w:val="right"/>
              <w:rPr>
                <w:rFonts w:ascii="Arial" w:hAnsi="Arial" w:cs="Browallia New"/>
                <w:bCs/>
                <w:sz w:val="14"/>
                <w:szCs w:val="14"/>
                <w:lang w:bidi="th-TH"/>
              </w:rPr>
            </w:pPr>
            <w:r w:rsidRPr="0017674A">
              <w:rPr>
                <w:rFonts w:ascii="Arial" w:hAnsi="Arial" w:cs="Browallia New"/>
                <w:bCs/>
                <w:sz w:val="14"/>
                <w:szCs w:val="14"/>
                <w:lang w:bidi="th-TH"/>
              </w:rPr>
              <w:t>(221,475,322)</w:t>
            </w:r>
          </w:p>
        </w:tc>
      </w:tr>
      <w:tr w:rsidR="00CB0DC8" w:rsidRPr="0017674A" w14:paraId="6299BDA3" w14:textId="3625F12E" w:rsidTr="00AC085F">
        <w:tc>
          <w:tcPr>
            <w:tcW w:w="2617" w:type="dxa"/>
          </w:tcPr>
          <w:p w14:paraId="6CCE1BB7" w14:textId="1E513DBB"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2020</w:t>
            </w:r>
          </w:p>
        </w:tc>
        <w:tc>
          <w:tcPr>
            <w:tcW w:w="1276" w:type="dxa"/>
            <w:vAlign w:val="bottom"/>
          </w:tcPr>
          <w:p w14:paraId="3A0A268E" w14:textId="4F92C9DF" w:rsidR="00CB0DC8" w:rsidRPr="0017674A" w:rsidRDefault="00F20054" w:rsidP="00401A45">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3275DECB" w14:textId="29EF5440"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127,689,967</w:t>
            </w:r>
          </w:p>
        </w:tc>
        <w:tc>
          <w:tcPr>
            <w:tcW w:w="1418" w:type="dxa"/>
            <w:vAlign w:val="bottom"/>
          </w:tcPr>
          <w:p w14:paraId="6EF0D6FA" w14:textId="5D7FF46A"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10,167,670</w:t>
            </w:r>
          </w:p>
        </w:tc>
        <w:tc>
          <w:tcPr>
            <w:tcW w:w="1276" w:type="dxa"/>
            <w:vAlign w:val="bottom"/>
          </w:tcPr>
          <w:p w14:paraId="28742EBB" w14:textId="10D06632"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4,446,380</w:t>
            </w:r>
          </w:p>
        </w:tc>
        <w:tc>
          <w:tcPr>
            <w:tcW w:w="1281" w:type="dxa"/>
            <w:vAlign w:val="bottom"/>
          </w:tcPr>
          <w:p w14:paraId="0C3183CB" w14:textId="25ED3DEB"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142,304,017</w:t>
            </w:r>
          </w:p>
        </w:tc>
      </w:tr>
      <w:tr w:rsidR="00CB0DC8" w:rsidRPr="0017674A" w14:paraId="5B4524B1" w14:textId="77777777" w:rsidTr="00AC085F">
        <w:tc>
          <w:tcPr>
            <w:tcW w:w="2617" w:type="dxa"/>
          </w:tcPr>
          <w:p w14:paraId="0096FB55" w14:textId="107DCE7A"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Additions</w:t>
            </w:r>
          </w:p>
        </w:tc>
        <w:tc>
          <w:tcPr>
            <w:tcW w:w="1276" w:type="dxa"/>
            <w:vAlign w:val="bottom"/>
          </w:tcPr>
          <w:p w14:paraId="3B34A99F" w14:textId="0A38BFA3" w:rsidR="00CB0DC8" w:rsidRPr="0017674A" w:rsidRDefault="00CB0DC8" w:rsidP="00E65855">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815,513</w:t>
            </w:r>
          </w:p>
        </w:tc>
        <w:tc>
          <w:tcPr>
            <w:tcW w:w="1275" w:type="dxa"/>
            <w:vAlign w:val="bottom"/>
          </w:tcPr>
          <w:p w14:paraId="6E5C0603" w14:textId="7A94C429" w:rsidR="00CB0DC8" w:rsidRPr="0017674A" w:rsidRDefault="00CB0DC8" w:rsidP="00401A45">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53,526,021</w:t>
            </w:r>
          </w:p>
        </w:tc>
        <w:tc>
          <w:tcPr>
            <w:tcW w:w="1418" w:type="dxa"/>
            <w:vAlign w:val="bottom"/>
          </w:tcPr>
          <w:p w14:paraId="5B5F90CE" w14:textId="7D4E3515" w:rsidR="00CB0DC8" w:rsidRPr="0017674A" w:rsidRDefault="00CB0DC8" w:rsidP="00401A45">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2,388,409</w:t>
            </w:r>
          </w:p>
        </w:tc>
        <w:tc>
          <w:tcPr>
            <w:tcW w:w="1276" w:type="dxa"/>
            <w:vAlign w:val="bottom"/>
          </w:tcPr>
          <w:p w14:paraId="7C432871" w14:textId="365FE859" w:rsidR="00CB0DC8" w:rsidRPr="0017674A" w:rsidRDefault="00CB0DC8" w:rsidP="00BE71CB">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81" w:type="dxa"/>
            <w:vAlign w:val="bottom"/>
          </w:tcPr>
          <w:p w14:paraId="37736FB0" w14:textId="3C1191B5" w:rsidR="00CB0DC8" w:rsidRPr="0017674A" w:rsidRDefault="00F1135D" w:rsidP="00401A45">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56,729,</w:t>
            </w:r>
            <w:r w:rsidR="003B4C6E" w:rsidRPr="0017674A">
              <w:rPr>
                <w:rFonts w:ascii="Arial" w:hAnsi="Arial" w:cs="Arial"/>
                <w:bCs/>
                <w:sz w:val="14"/>
                <w:szCs w:val="14"/>
                <w:lang w:val="en-GB"/>
              </w:rPr>
              <w:t>943</w:t>
            </w:r>
          </w:p>
        </w:tc>
      </w:tr>
      <w:tr w:rsidR="00CB0DC8" w:rsidRPr="0017674A" w14:paraId="2A9CAB11" w14:textId="77777777" w:rsidTr="00AC085F">
        <w:tc>
          <w:tcPr>
            <w:tcW w:w="2617" w:type="dxa"/>
          </w:tcPr>
          <w:p w14:paraId="4610A667" w14:textId="42AFE9F1"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2021</w:t>
            </w:r>
          </w:p>
        </w:tc>
        <w:tc>
          <w:tcPr>
            <w:tcW w:w="1276" w:type="dxa"/>
            <w:vAlign w:val="bottom"/>
          </w:tcPr>
          <w:p w14:paraId="07CC95FD" w14:textId="5F6CD4A8" w:rsidR="00CB0DC8" w:rsidRPr="0017674A" w:rsidRDefault="00CB0DC8" w:rsidP="00372EC0">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815,513</w:t>
            </w:r>
          </w:p>
        </w:tc>
        <w:tc>
          <w:tcPr>
            <w:tcW w:w="1275" w:type="dxa"/>
            <w:vAlign w:val="bottom"/>
          </w:tcPr>
          <w:p w14:paraId="4EA2B2D9" w14:textId="4D2F3B1D" w:rsidR="00CB0DC8" w:rsidRPr="0017674A" w:rsidRDefault="00CB0DC8" w:rsidP="00372EC0">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181,215,988</w:t>
            </w:r>
          </w:p>
        </w:tc>
        <w:tc>
          <w:tcPr>
            <w:tcW w:w="1418" w:type="dxa"/>
            <w:vAlign w:val="bottom"/>
          </w:tcPr>
          <w:p w14:paraId="52B4018D" w14:textId="7A991C2C" w:rsidR="00CB0DC8" w:rsidRPr="0017674A" w:rsidRDefault="00CB0DC8" w:rsidP="00372EC0">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12,556,079</w:t>
            </w:r>
          </w:p>
        </w:tc>
        <w:tc>
          <w:tcPr>
            <w:tcW w:w="1276" w:type="dxa"/>
            <w:vAlign w:val="bottom"/>
          </w:tcPr>
          <w:p w14:paraId="5EAC6C71" w14:textId="6D4E40E1" w:rsidR="00CB0DC8" w:rsidRPr="0017674A" w:rsidRDefault="00CB0DC8" w:rsidP="00372EC0">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4,446,380</w:t>
            </w:r>
          </w:p>
        </w:tc>
        <w:tc>
          <w:tcPr>
            <w:tcW w:w="1281" w:type="dxa"/>
            <w:vAlign w:val="bottom"/>
          </w:tcPr>
          <w:p w14:paraId="17C90C4F" w14:textId="616AFEEF" w:rsidR="00CB0DC8" w:rsidRPr="0017674A" w:rsidRDefault="003B4C6E" w:rsidP="00372EC0">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199,033,960</w:t>
            </w:r>
          </w:p>
        </w:tc>
      </w:tr>
      <w:tr w:rsidR="00CB0DC8" w:rsidRPr="0017674A" w14:paraId="15EA5091" w14:textId="1B928EBD" w:rsidTr="00AC085F">
        <w:tc>
          <w:tcPr>
            <w:tcW w:w="2617" w:type="dxa"/>
          </w:tcPr>
          <w:p w14:paraId="3F0D0D93" w14:textId="77777777" w:rsidR="00CB0DC8" w:rsidRPr="0017674A" w:rsidRDefault="00CB0DC8" w:rsidP="00401A45">
            <w:pPr>
              <w:pStyle w:val="BodyTextIndent3"/>
              <w:spacing w:before="60" w:line="276" w:lineRule="auto"/>
              <w:ind w:left="0" w:firstLine="0"/>
              <w:rPr>
                <w:rFonts w:ascii="Arial" w:hAnsi="Arial" w:cs="Arial"/>
                <w:bCs/>
                <w:sz w:val="14"/>
                <w:szCs w:val="14"/>
                <w:lang w:val="en-GB"/>
              </w:rPr>
            </w:pPr>
          </w:p>
        </w:tc>
        <w:tc>
          <w:tcPr>
            <w:tcW w:w="1276" w:type="dxa"/>
            <w:vAlign w:val="bottom"/>
          </w:tcPr>
          <w:p w14:paraId="72CEA7CD"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5" w:type="dxa"/>
            <w:vAlign w:val="bottom"/>
          </w:tcPr>
          <w:p w14:paraId="7D0856C9"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418" w:type="dxa"/>
            <w:vAlign w:val="bottom"/>
          </w:tcPr>
          <w:p w14:paraId="43F64BD7"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5AC84375"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81" w:type="dxa"/>
            <w:vAlign w:val="bottom"/>
          </w:tcPr>
          <w:p w14:paraId="4FD0BCDD"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r>
      <w:tr w:rsidR="00CB0DC8" w:rsidRPr="0017674A" w14:paraId="53F065AC" w14:textId="19D1E396" w:rsidTr="00AC085F">
        <w:tc>
          <w:tcPr>
            <w:tcW w:w="2617" w:type="dxa"/>
          </w:tcPr>
          <w:p w14:paraId="59217BD4" w14:textId="77777777" w:rsidR="00CB0DC8" w:rsidRPr="00643863" w:rsidRDefault="00CB0DC8" w:rsidP="00401A45">
            <w:pPr>
              <w:pStyle w:val="BodyTextIndent3"/>
              <w:spacing w:before="60" w:line="276" w:lineRule="auto"/>
              <w:ind w:left="0" w:firstLine="0"/>
              <w:rPr>
                <w:rFonts w:ascii="Arial" w:hAnsi="Arial" w:cs="Arial"/>
                <w:b/>
                <w:sz w:val="14"/>
                <w:szCs w:val="14"/>
                <w:u w:val="single"/>
                <w:lang w:val="en-GB"/>
              </w:rPr>
            </w:pPr>
            <w:r w:rsidRPr="00643863">
              <w:rPr>
                <w:rFonts w:ascii="Arial" w:hAnsi="Arial" w:cs="Arial"/>
                <w:b/>
                <w:sz w:val="14"/>
                <w:szCs w:val="14"/>
                <w:u w:val="single"/>
                <w:lang w:val="en-GB"/>
              </w:rPr>
              <w:t>Accumulated amortisation</w:t>
            </w:r>
          </w:p>
        </w:tc>
        <w:tc>
          <w:tcPr>
            <w:tcW w:w="1276" w:type="dxa"/>
            <w:vAlign w:val="bottom"/>
          </w:tcPr>
          <w:p w14:paraId="749853D9"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5" w:type="dxa"/>
            <w:vAlign w:val="bottom"/>
          </w:tcPr>
          <w:p w14:paraId="12D591E3"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418" w:type="dxa"/>
            <w:vAlign w:val="bottom"/>
          </w:tcPr>
          <w:p w14:paraId="264A743A"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1159A8D8"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81" w:type="dxa"/>
            <w:vAlign w:val="bottom"/>
          </w:tcPr>
          <w:p w14:paraId="37AF1CCB"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r>
      <w:tr w:rsidR="00CB0DC8" w:rsidRPr="0017674A" w14:paraId="7C19F2BE" w14:textId="49B93681" w:rsidTr="00AC085F">
        <w:tc>
          <w:tcPr>
            <w:tcW w:w="2617" w:type="dxa"/>
          </w:tcPr>
          <w:p w14:paraId="61794806" w14:textId="072117B3" w:rsidR="00CB0DC8" w:rsidRPr="0017674A" w:rsidRDefault="008873E9" w:rsidP="007D72BA">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w:t>
            </w:r>
            <w:r w:rsidR="00CB0DC8" w:rsidRPr="0017674A">
              <w:rPr>
                <w:rFonts w:ascii="Arial" w:hAnsi="Arial" w:cs="Arial"/>
                <w:bCs/>
                <w:sz w:val="14"/>
                <w:szCs w:val="14"/>
                <w:lang w:val="en-GB"/>
              </w:rPr>
              <w:t xml:space="preserve"> at 1 January 2020</w:t>
            </w:r>
          </w:p>
        </w:tc>
        <w:tc>
          <w:tcPr>
            <w:tcW w:w="1276" w:type="dxa"/>
            <w:vAlign w:val="bottom"/>
          </w:tcPr>
          <w:p w14:paraId="04CCFBF4" w14:textId="299C17A7" w:rsidR="00CB0DC8" w:rsidRPr="0017674A" w:rsidRDefault="00F20054" w:rsidP="00D52A23">
            <w:pPr>
              <w:pStyle w:val="BodyTextIndent3"/>
              <w:tabs>
                <w:tab w:val="left" w:pos="748"/>
              </w:tabs>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46EA7716" w14:textId="7628D6CF"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(16,571,966)</w:t>
            </w:r>
          </w:p>
        </w:tc>
        <w:tc>
          <w:tcPr>
            <w:tcW w:w="1418" w:type="dxa"/>
          </w:tcPr>
          <w:p w14:paraId="2BE770B8" w14:textId="1822A0F6"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(1,793,735)</w:t>
            </w:r>
          </w:p>
        </w:tc>
        <w:tc>
          <w:tcPr>
            <w:tcW w:w="1276" w:type="dxa"/>
            <w:vAlign w:val="bottom"/>
          </w:tcPr>
          <w:p w14:paraId="68DC01A2" w14:textId="0385C30E"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(464,353)</w:t>
            </w:r>
          </w:p>
        </w:tc>
        <w:tc>
          <w:tcPr>
            <w:tcW w:w="1281" w:type="dxa"/>
            <w:vAlign w:val="bottom"/>
          </w:tcPr>
          <w:p w14:paraId="5B3785EE" w14:textId="3D98A0B7" w:rsidR="00CB0DC8" w:rsidRPr="0017674A" w:rsidRDefault="00CB0DC8" w:rsidP="007D72BA">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(18,830,054)</w:t>
            </w:r>
          </w:p>
        </w:tc>
      </w:tr>
      <w:tr w:rsidR="00F20054" w:rsidRPr="0017674A" w14:paraId="6E21732B" w14:textId="40AE30FA" w:rsidTr="001A3FE7">
        <w:tc>
          <w:tcPr>
            <w:tcW w:w="2617" w:type="dxa"/>
          </w:tcPr>
          <w:p w14:paraId="7176494A" w14:textId="328CB039" w:rsidR="00F20054" w:rsidRPr="0017674A" w:rsidRDefault="00F20054" w:rsidP="00F20054">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 xml:space="preserve">Transferred out from sale of </w:t>
            </w:r>
          </w:p>
          <w:p w14:paraId="0A8269D3" w14:textId="07053BA6" w:rsidR="00F20054" w:rsidRPr="0017674A" w:rsidRDefault="00F20054" w:rsidP="00F20054">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 xml:space="preserve">     </w:t>
            </w:r>
            <w:r w:rsidR="008873E9" w:rsidRPr="0017674A">
              <w:rPr>
                <w:rFonts w:ascii="Arial" w:hAnsi="Arial" w:cs="Arial"/>
                <w:bCs/>
                <w:sz w:val="14"/>
                <w:szCs w:val="14"/>
                <w:lang w:val="en-GB"/>
              </w:rPr>
              <w:t>i</w:t>
            </w:r>
            <w:r w:rsidRPr="0017674A">
              <w:rPr>
                <w:rFonts w:ascii="Arial" w:hAnsi="Arial" w:cs="Arial"/>
                <w:bCs/>
                <w:sz w:val="14"/>
                <w:szCs w:val="14"/>
                <w:lang w:val="en-GB"/>
              </w:rPr>
              <w:t>nvestment in subsidiary</w:t>
            </w:r>
          </w:p>
        </w:tc>
        <w:tc>
          <w:tcPr>
            <w:tcW w:w="1276" w:type="dxa"/>
          </w:tcPr>
          <w:p w14:paraId="635AAB09" w14:textId="77777777"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p>
          <w:p w14:paraId="48226E70" w14:textId="1FC1A81A"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6BF38DA9" w14:textId="5C4D05B5"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27,955,486</w:t>
            </w:r>
          </w:p>
        </w:tc>
        <w:tc>
          <w:tcPr>
            <w:tcW w:w="1418" w:type="dxa"/>
            <w:vAlign w:val="bottom"/>
          </w:tcPr>
          <w:p w14:paraId="798E7777" w14:textId="2DF81A2E"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6" w:type="dxa"/>
            <w:vAlign w:val="bottom"/>
          </w:tcPr>
          <w:p w14:paraId="6989FFCC" w14:textId="08A8A116"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81" w:type="dxa"/>
            <w:vAlign w:val="bottom"/>
          </w:tcPr>
          <w:p w14:paraId="6E2720C7" w14:textId="295B7B71"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27,955,486</w:t>
            </w:r>
          </w:p>
        </w:tc>
      </w:tr>
      <w:tr w:rsidR="00F20054" w:rsidRPr="0017674A" w14:paraId="4D5CFD70" w14:textId="77777777" w:rsidTr="001A3FE7">
        <w:tc>
          <w:tcPr>
            <w:tcW w:w="2617" w:type="dxa"/>
          </w:tcPr>
          <w:p w14:paraId="7943C9EE" w14:textId="60AA2F05" w:rsidR="00F20054" w:rsidRPr="0017674A" w:rsidRDefault="00F20054" w:rsidP="00F20054">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Discount of rental fee</w:t>
            </w:r>
          </w:p>
        </w:tc>
        <w:tc>
          <w:tcPr>
            <w:tcW w:w="1276" w:type="dxa"/>
          </w:tcPr>
          <w:p w14:paraId="38A6A553" w14:textId="164A7C36"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6C213059" w14:textId="4199C1D0"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(3,279,281)</w:t>
            </w:r>
          </w:p>
        </w:tc>
        <w:tc>
          <w:tcPr>
            <w:tcW w:w="1418" w:type="dxa"/>
            <w:vAlign w:val="bottom"/>
          </w:tcPr>
          <w:p w14:paraId="5048C64F" w14:textId="3CD4B931"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6" w:type="dxa"/>
            <w:vAlign w:val="bottom"/>
          </w:tcPr>
          <w:p w14:paraId="12ECA7D5" w14:textId="495B1C3B"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81" w:type="dxa"/>
            <w:vAlign w:val="bottom"/>
          </w:tcPr>
          <w:p w14:paraId="1BEF55C5" w14:textId="5D185863"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(3,279,281)</w:t>
            </w:r>
          </w:p>
        </w:tc>
      </w:tr>
      <w:tr w:rsidR="00F20054" w:rsidRPr="0017674A" w14:paraId="37771A0B" w14:textId="6FF8BE04" w:rsidTr="001A3FE7">
        <w:tc>
          <w:tcPr>
            <w:tcW w:w="2617" w:type="dxa"/>
          </w:tcPr>
          <w:p w14:paraId="144C22A6" w14:textId="77777777" w:rsidR="00F20054" w:rsidRPr="0017674A" w:rsidRDefault="00F20054" w:rsidP="00F20054">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Amortisation for the year</w:t>
            </w:r>
          </w:p>
        </w:tc>
        <w:tc>
          <w:tcPr>
            <w:tcW w:w="1276" w:type="dxa"/>
          </w:tcPr>
          <w:p w14:paraId="47D9EEAE" w14:textId="0A659E48" w:rsidR="00F20054" w:rsidRPr="0017674A" w:rsidRDefault="00F20054" w:rsidP="00F20054">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0EA661C8" w14:textId="3B0DFACA" w:rsidR="00F20054" w:rsidRPr="0017674A" w:rsidRDefault="00F20054" w:rsidP="00F20054">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(22,595,988)</w:t>
            </w:r>
          </w:p>
        </w:tc>
        <w:tc>
          <w:tcPr>
            <w:tcW w:w="1418" w:type="dxa"/>
            <w:vAlign w:val="bottom"/>
          </w:tcPr>
          <w:p w14:paraId="2001DD98" w14:textId="225AE5C3" w:rsidR="00F20054" w:rsidRPr="0017674A" w:rsidRDefault="00F20054" w:rsidP="00F20054">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(2,033,527)</w:t>
            </w:r>
          </w:p>
        </w:tc>
        <w:tc>
          <w:tcPr>
            <w:tcW w:w="1276" w:type="dxa"/>
            <w:vAlign w:val="bottom"/>
          </w:tcPr>
          <w:p w14:paraId="029EE2F2" w14:textId="142D1D2B" w:rsidR="00F20054" w:rsidRPr="0017674A" w:rsidRDefault="00F20054" w:rsidP="00F20054">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(570,175)</w:t>
            </w:r>
          </w:p>
        </w:tc>
        <w:tc>
          <w:tcPr>
            <w:tcW w:w="1281" w:type="dxa"/>
            <w:vAlign w:val="bottom"/>
          </w:tcPr>
          <w:p w14:paraId="2474FF69" w14:textId="21C4BE5C" w:rsidR="00F20054" w:rsidRPr="0017674A" w:rsidRDefault="00F20054" w:rsidP="00F20054">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(25,199,690)</w:t>
            </w:r>
          </w:p>
        </w:tc>
      </w:tr>
      <w:tr w:rsidR="00F20054" w:rsidRPr="0017674A" w14:paraId="64D91A05" w14:textId="32C28D65" w:rsidTr="001A3FE7">
        <w:tc>
          <w:tcPr>
            <w:tcW w:w="2617" w:type="dxa"/>
          </w:tcPr>
          <w:p w14:paraId="1C2EECC4" w14:textId="71E9A8BD" w:rsidR="00F20054" w:rsidRPr="0017674A" w:rsidRDefault="00F20054" w:rsidP="00F20054">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2020</w:t>
            </w:r>
          </w:p>
        </w:tc>
        <w:tc>
          <w:tcPr>
            <w:tcW w:w="1276" w:type="dxa"/>
          </w:tcPr>
          <w:p w14:paraId="4F3DCB88" w14:textId="01206A3A" w:rsidR="00F20054" w:rsidRPr="0017674A" w:rsidRDefault="00F20054" w:rsidP="00F20054">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10B60051" w14:textId="1D532617"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(14,491,749)</w:t>
            </w:r>
          </w:p>
        </w:tc>
        <w:tc>
          <w:tcPr>
            <w:tcW w:w="1418" w:type="dxa"/>
            <w:vAlign w:val="bottom"/>
          </w:tcPr>
          <w:p w14:paraId="3136EA16" w14:textId="19E90F2F"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(3,827,262)</w:t>
            </w:r>
          </w:p>
        </w:tc>
        <w:tc>
          <w:tcPr>
            <w:tcW w:w="1276" w:type="dxa"/>
            <w:vAlign w:val="bottom"/>
          </w:tcPr>
          <w:p w14:paraId="22BF0C7C" w14:textId="1CF834D9"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(1,034,528)</w:t>
            </w:r>
          </w:p>
        </w:tc>
        <w:tc>
          <w:tcPr>
            <w:tcW w:w="1281" w:type="dxa"/>
            <w:vAlign w:val="bottom"/>
          </w:tcPr>
          <w:p w14:paraId="164EB742" w14:textId="79103A33" w:rsidR="00F20054" w:rsidRPr="0017674A" w:rsidRDefault="00F20054" w:rsidP="00F20054">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(19,353,539)</w:t>
            </w:r>
          </w:p>
        </w:tc>
      </w:tr>
      <w:tr w:rsidR="00853FCE" w:rsidRPr="0017674A" w14:paraId="5B71E737" w14:textId="77777777" w:rsidTr="000D6DD3">
        <w:tc>
          <w:tcPr>
            <w:tcW w:w="2617" w:type="dxa"/>
          </w:tcPr>
          <w:p w14:paraId="7BF5629A" w14:textId="59A58560" w:rsidR="00853FCE" w:rsidRPr="0017674A" w:rsidRDefault="00853FCE" w:rsidP="00853FCE">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Amortisation for the year</w:t>
            </w:r>
          </w:p>
        </w:tc>
        <w:tc>
          <w:tcPr>
            <w:tcW w:w="1276" w:type="dxa"/>
            <w:vAlign w:val="bottom"/>
          </w:tcPr>
          <w:p w14:paraId="0FD4BABD" w14:textId="3CEDAC6E"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(360,343)</w:t>
            </w:r>
          </w:p>
        </w:tc>
        <w:tc>
          <w:tcPr>
            <w:tcW w:w="1275" w:type="dxa"/>
          </w:tcPr>
          <w:p w14:paraId="6F0CA3D2" w14:textId="002FAB12"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(27,995,</w:t>
            </w:r>
            <w:r w:rsidR="00DB5106" w:rsidRPr="0017674A">
              <w:rPr>
                <w:rFonts w:ascii="Arial" w:hAnsi="Arial" w:cs="Arial"/>
                <w:bCs/>
                <w:sz w:val="14"/>
                <w:szCs w:val="14"/>
                <w:lang w:val="en-GB"/>
              </w:rPr>
              <w:t>338</w:t>
            </w:r>
            <w:r w:rsidRPr="0017674A">
              <w:rPr>
                <w:rFonts w:ascii="Arial" w:hAnsi="Arial" w:cs="Arial"/>
                <w:bCs/>
                <w:sz w:val="14"/>
                <w:szCs w:val="14"/>
                <w:lang w:val="en-GB"/>
              </w:rPr>
              <w:t>)</w:t>
            </w:r>
          </w:p>
        </w:tc>
        <w:tc>
          <w:tcPr>
            <w:tcW w:w="1418" w:type="dxa"/>
          </w:tcPr>
          <w:p w14:paraId="52F5B436" w14:textId="5CEF35AB"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w:t>
            </w:r>
            <w:r w:rsidR="00DB5106" w:rsidRPr="0017674A">
              <w:rPr>
                <w:rFonts w:ascii="Arial" w:hAnsi="Arial" w:cs="Arial"/>
                <w:bCs/>
                <w:sz w:val="14"/>
                <w:szCs w:val="14"/>
                <w:lang w:val="en-GB"/>
              </w:rPr>
              <w:t>2,257,587</w:t>
            </w:r>
            <w:r w:rsidRPr="0017674A">
              <w:rPr>
                <w:rFonts w:ascii="Arial" w:hAnsi="Arial" w:cs="Arial"/>
                <w:bCs/>
                <w:sz w:val="14"/>
                <w:szCs w:val="14"/>
                <w:lang w:val="en-GB"/>
              </w:rPr>
              <w:t>)</w:t>
            </w:r>
          </w:p>
        </w:tc>
        <w:tc>
          <w:tcPr>
            <w:tcW w:w="1276" w:type="dxa"/>
          </w:tcPr>
          <w:p w14:paraId="370F5E73" w14:textId="2CD7D031"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w:t>
            </w:r>
            <w:r w:rsidR="002E751B" w:rsidRPr="0017674A">
              <w:rPr>
                <w:rFonts w:ascii="Arial" w:hAnsi="Arial" w:cs="Arial"/>
                <w:bCs/>
                <w:sz w:val="14"/>
                <w:szCs w:val="14"/>
                <w:lang w:val="en-GB"/>
              </w:rPr>
              <w:t>1,122,465</w:t>
            </w:r>
            <w:r w:rsidRPr="0017674A">
              <w:rPr>
                <w:rFonts w:ascii="Arial" w:hAnsi="Arial" w:cs="Arial"/>
                <w:bCs/>
                <w:sz w:val="14"/>
                <w:szCs w:val="14"/>
                <w:lang w:val="en-GB"/>
              </w:rPr>
              <w:t>)</w:t>
            </w:r>
          </w:p>
        </w:tc>
        <w:tc>
          <w:tcPr>
            <w:tcW w:w="1281" w:type="dxa"/>
          </w:tcPr>
          <w:p w14:paraId="63A72BA8" w14:textId="03C30A24"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w:t>
            </w:r>
            <w:r w:rsidR="002E751B" w:rsidRPr="0017674A">
              <w:rPr>
                <w:rFonts w:ascii="Arial" w:hAnsi="Arial" w:cs="Arial"/>
                <w:bCs/>
                <w:sz w:val="14"/>
                <w:szCs w:val="14"/>
                <w:lang w:val="en-GB"/>
              </w:rPr>
              <w:t>1,735,733</w:t>
            </w:r>
            <w:r w:rsidRPr="0017674A">
              <w:rPr>
                <w:rFonts w:ascii="Arial" w:hAnsi="Arial" w:cs="Arial"/>
                <w:bCs/>
                <w:sz w:val="14"/>
                <w:szCs w:val="14"/>
                <w:lang w:val="en-GB"/>
              </w:rPr>
              <w:t>)</w:t>
            </w:r>
          </w:p>
        </w:tc>
      </w:tr>
      <w:tr w:rsidR="00853FCE" w:rsidRPr="0017674A" w14:paraId="0406E88B" w14:textId="77777777" w:rsidTr="000D6DD3">
        <w:tc>
          <w:tcPr>
            <w:tcW w:w="2617" w:type="dxa"/>
          </w:tcPr>
          <w:p w14:paraId="62100AC7" w14:textId="406135A2" w:rsidR="00853FCE" w:rsidRPr="0017674A" w:rsidRDefault="00853FCE" w:rsidP="00853FCE">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2021</w:t>
            </w:r>
          </w:p>
        </w:tc>
        <w:tc>
          <w:tcPr>
            <w:tcW w:w="1276" w:type="dxa"/>
            <w:vAlign w:val="bottom"/>
          </w:tcPr>
          <w:p w14:paraId="1C7A5EC5" w14:textId="10F7AE8F"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(360,343)</w:t>
            </w:r>
          </w:p>
        </w:tc>
        <w:tc>
          <w:tcPr>
            <w:tcW w:w="1275" w:type="dxa"/>
          </w:tcPr>
          <w:p w14:paraId="1D926EC8" w14:textId="15DF03A3"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w:t>
            </w:r>
            <w:r w:rsidR="00DB5106" w:rsidRPr="0017674A">
              <w:rPr>
                <w:rFonts w:ascii="Arial" w:hAnsi="Arial" w:cs="Arial"/>
                <w:bCs/>
                <w:sz w:val="14"/>
                <w:szCs w:val="14"/>
                <w:lang w:val="en-GB"/>
              </w:rPr>
              <w:t>42,</w:t>
            </w:r>
            <w:r w:rsidR="00737153" w:rsidRPr="0017674A">
              <w:rPr>
                <w:rFonts w:ascii="Arial" w:hAnsi="Arial" w:cs="Arial"/>
                <w:bCs/>
                <w:sz w:val="14"/>
                <w:szCs w:val="14"/>
                <w:lang w:val="en-GB"/>
              </w:rPr>
              <w:t>487</w:t>
            </w:r>
            <w:r w:rsidR="00DB5106" w:rsidRPr="0017674A">
              <w:rPr>
                <w:rFonts w:ascii="Arial" w:hAnsi="Arial" w:cs="Arial"/>
                <w:bCs/>
                <w:sz w:val="14"/>
                <w:szCs w:val="14"/>
                <w:lang w:val="en-GB"/>
              </w:rPr>
              <w:t>,087</w:t>
            </w:r>
            <w:r w:rsidRPr="0017674A">
              <w:rPr>
                <w:rFonts w:ascii="Arial" w:hAnsi="Arial" w:cs="Arial"/>
                <w:bCs/>
                <w:sz w:val="14"/>
                <w:szCs w:val="14"/>
                <w:lang w:val="en-GB"/>
              </w:rPr>
              <w:t>)</w:t>
            </w:r>
          </w:p>
        </w:tc>
        <w:tc>
          <w:tcPr>
            <w:tcW w:w="1418" w:type="dxa"/>
          </w:tcPr>
          <w:p w14:paraId="15B09F83" w14:textId="197C14B7"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w:t>
            </w:r>
            <w:r w:rsidR="00DB5106" w:rsidRPr="0017674A">
              <w:rPr>
                <w:rFonts w:ascii="Arial" w:hAnsi="Arial" w:cs="Arial"/>
                <w:bCs/>
                <w:sz w:val="14"/>
                <w:szCs w:val="14"/>
                <w:lang w:val="en-GB"/>
              </w:rPr>
              <w:t>6,084,849</w:t>
            </w:r>
            <w:r w:rsidRPr="0017674A">
              <w:rPr>
                <w:rFonts w:ascii="Arial" w:hAnsi="Arial" w:cs="Arial"/>
                <w:bCs/>
                <w:sz w:val="14"/>
                <w:szCs w:val="14"/>
                <w:lang w:val="en-GB"/>
              </w:rPr>
              <w:t>)</w:t>
            </w:r>
          </w:p>
        </w:tc>
        <w:tc>
          <w:tcPr>
            <w:tcW w:w="1276" w:type="dxa"/>
          </w:tcPr>
          <w:p w14:paraId="33E4288D" w14:textId="106FC642"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w:t>
            </w:r>
            <w:r w:rsidR="002E751B" w:rsidRPr="0017674A">
              <w:rPr>
                <w:rFonts w:ascii="Arial" w:hAnsi="Arial" w:cs="Arial"/>
                <w:bCs/>
                <w:sz w:val="14"/>
                <w:szCs w:val="14"/>
                <w:lang w:val="en-GB"/>
              </w:rPr>
              <w:t>2,156,993</w:t>
            </w:r>
            <w:r w:rsidRPr="0017674A">
              <w:rPr>
                <w:rFonts w:ascii="Arial" w:hAnsi="Arial" w:cs="Arial"/>
                <w:bCs/>
                <w:sz w:val="14"/>
                <w:szCs w:val="14"/>
                <w:lang w:val="en-GB"/>
              </w:rPr>
              <w:t>)</w:t>
            </w:r>
          </w:p>
        </w:tc>
        <w:tc>
          <w:tcPr>
            <w:tcW w:w="1281" w:type="dxa"/>
          </w:tcPr>
          <w:p w14:paraId="52F47965" w14:textId="42C164BA" w:rsidR="00853FCE" w:rsidRPr="0017674A" w:rsidRDefault="00853FCE" w:rsidP="00853FCE">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w:t>
            </w:r>
            <w:r w:rsidR="002E751B" w:rsidRPr="0017674A">
              <w:rPr>
                <w:rFonts w:ascii="Arial" w:hAnsi="Arial" w:cs="Arial"/>
                <w:bCs/>
                <w:sz w:val="14"/>
                <w:szCs w:val="14"/>
                <w:lang w:val="en-GB"/>
              </w:rPr>
              <w:t>51,089,272</w:t>
            </w:r>
            <w:r w:rsidRPr="0017674A">
              <w:rPr>
                <w:rFonts w:ascii="Arial" w:hAnsi="Arial" w:cs="Arial"/>
                <w:bCs/>
                <w:sz w:val="14"/>
                <w:szCs w:val="14"/>
                <w:lang w:val="en-GB"/>
              </w:rPr>
              <w:t>)</w:t>
            </w:r>
          </w:p>
        </w:tc>
      </w:tr>
      <w:tr w:rsidR="00CB0DC8" w:rsidRPr="0017674A" w14:paraId="14E164E5" w14:textId="6D39FCF8" w:rsidTr="00AC085F">
        <w:tc>
          <w:tcPr>
            <w:tcW w:w="2617" w:type="dxa"/>
          </w:tcPr>
          <w:p w14:paraId="77C810BF" w14:textId="77777777" w:rsidR="00CB0DC8" w:rsidRPr="0017674A" w:rsidRDefault="00CB0DC8" w:rsidP="00401A45">
            <w:pPr>
              <w:pStyle w:val="BodyTextIndent3"/>
              <w:spacing w:before="60" w:line="276" w:lineRule="auto"/>
              <w:ind w:left="0" w:firstLine="0"/>
              <w:rPr>
                <w:rFonts w:ascii="Arial" w:hAnsi="Arial" w:cs="Arial"/>
                <w:bCs/>
                <w:sz w:val="14"/>
                <w:szCs w:val="14"/>
                <w:lang w:val="en-GB"/>
              </w:rPr>
            </w:pPr>
          </w:p>
        </w:tc>
        <w:tc>
          <w:tcPr>
            <w:tcW w:w="1276" w:type="dxa"/>
            <w:vAlign w:val="bottom"/>
          </w:tcPr>
          <w:p w14:paraId="513774E9" w14:textId="19FEDA39"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578CDC7E"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418" w:type="dxa"/>
            <w:vAlign w:val="bottom"/>
          </w:tcPr>
          <w:p w14:paraId="51F3C369"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0F9C73BB"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81" w:type="dxa"/>
            <w:vAlign w:val="bottom"/>
          </w:tcPr>
          <w:p w14:paraId="00108595"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r>
      <w:tr w:rsidR="00CB0DC8" w:rsidRPr="0017674A" w14:paraId="36A6A424" w14:textId="3E431348" w:rsidTr="00AC085F">
        <w:tc>
          <w:tcPr>
            <w:tcW w:w="2617" w:type="dxa"/>
          </w:tcPr>
          <w:p w14:paraId="58DBD077" w14:textId="77777777" w:rsidR="00CB0DC8" w:rsidRPr="00643863" w:rsidRDefault="00CB0DC8" w:rsidP="00401A45">
            <w:pPr>
              <w:pStyle w:val="BodyTextIndent3"/>
              <w:spacing w:before="60" w:line="276" w:lineRule="auto"/>
              <w:ind w:left="0" w:firstLine="0"/>
              <w:rPr>
                <w:rFonts w:ascii="Arial" w:hAnsi="Arial" w:cs="Arial"/>
                <w:bCs/>
                <w:sz w:val="14"/>
                <w:szCs w:val="14"/>
                <w:u w:val="single"/>
                <w:lang w:val="en-GB"/>
              </w:rPr>
            </w:pPr>
            <w:r w:rsidRPr="00643863">
              <w:rPr>
                <w:rFonts w:ascii="Arial" w:hAnsi="Arial" w:cs="Arial"/>
                <w:b/>
                <w:sz w:val="14"/>
                <w:szCs w:val="14"/>
                <w:u w:val="single"/>
                <w:lang w:val="en-GB"/>
              </w:rPr>
              <w:t>Net book value</w:t>
            </w:r>
          </w:p>
        </w:tc>
        <w:tc>
          <w:tcPr>
            <w:tcW w:w="1276" w:type="dxa"/>
            <w:vAlign w:val="bottom"/>
          </w:tcPr>
          <w:p w14:paraId="03D95853" w14:textId="439BFA1E" w:rsidR="00CB0DC8" w:rsidRPr="0017674A" w:rsidRDefault="00CB0DC8" w:rsidP="00401A45">
            <w:pPr>
              <w:pStyle w:val="BodyTextIndent3"/>
              <w:spacing w:before="60" w:line="276" w:lineRule="auto"/>
              <w:ind w:left="0" w:firstLine="0"/>
              <w:rPr>
                <w:rFonts w:ascii="Arial" w:hAnsi="Arial" w:cs="Arial"/>
                <w:bCs/>
                <w:sz w:val="14"/>
                <w:szCs w:val="14"/>
                <w:lang w:val="en-GB"/>
              </w:rPr>
            </w:pPr>
          </w:p>
        </w:tc>
        <w:tc>
          <w:tcPr>
            <w:tcW w:w="1275" w:type="dxa"/>
            <w:vAlign w:val="bottom"/>
          </w:tcPr>
          <w:p w14:paraId="441E1BA1"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418" w:type="dxa"/>
            <w:vAlign w:val="bottom"/>
          </w:tcPr>
          <w:p w14:paraId="5216C129"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4DFD1B49"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81" w:type="dxa"/>
            <w:vAlign w:val="bottom"/>
          </w:tcPr>
          <w:p w14:paraId="020C8DC0"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r>
      <w:tr w:rsidR="00CB0DC8" w:rsidRPr="0017674A" w14:paraId="73EF214B" w14:textId="100C69BC" w:rsidTr="00AC085F">
        <w:trPr>
          <w:trHeight w:val="333"/>
        </w:trPr>
        <w:tc>
          <w:tcPr>
            <w:tcW w:w="2617" w:type="dxa"/>
          </w:tcPr>
          <w:p w14:paraId="2BB64FB3" w14:textId="7462031B"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2020</w:t>
            </w:r>
          </w:p>
        </w:tc>
        <w:tc>
          <w:tcPr>
            <w:tcW w:w="1276" w:type="dxa"/>
            <w:vAlign w:val="bottom"/>
          </w:tcPr>
          <w:p w14:paraId="0C1C43EC" w14:textId="0E36A5B1" w:rsidR="00CB0DC8" w:rsidRPr="0017674A" w:rsidRDefault="00F20054" w:rsidP="008873E9">
            <w:pPr>
              <w:pStyle w:val="BodyTextIndent3"/>
              <w:pBdr>
                <w:bottom w:val="single" w:sz="12" w:space="1" w:color="auto"/>
              </w:pBdr>
              <w:tabs>
                <w:tab w:val="left" w:pos="741"/>
              </w:tabs>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5" w:type="dxa"/>
            <w:vAlign w:val="bottom"/>
          </w:tcPr>
          <w:p w14:paraId="3366698F" w14:textId="2ED30CFB" w:rsidR="00CB0DC8" w:rsidRPr="0017674A" w:rsidRDefault="00CB0DC8"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113,198,218</w:t>
            </w:r>
          </w:p>
        </w:tc>
        <w:tc>
          <w:tcPr>
            <w:tcW w:w="1418" w:type="dxa"/>
            <w:vAlign w:val="bottom"/>
          </w:tcPr>
          <w:p w14:paraId="7AEC6EF5" w14:textId="71A5CADA" w:rsidR="00CB0DC8" w:rsidRPr="0017674A" w:rsidRDefault="00CB0DC8"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6,340,408</w:t>
            </w:r>
          </w:p>
        </w:tc>
        <w:tc>
          <w:tcPr>
            <w:tcW w:w="1276" w:type="dxa"/>
            <w:vAlign w:val="bottom"/>
          </w:tcPr>
          <w:p w14:paraId="5B69AF4E" w14:textId="00640CF4" w:rsidR="00CB0DC8" w:rsidRPr="0017674A" w:rsidRDefault="00CB0DC8"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3,411,852</w:t>
            </w:r>
          </w:p>
        </w:tc>
        <w:tc>
          <w:tcPr>
            <w:tcW w:w="1281" w:type="dxa"/>
            <w:vAlign w:val="bottom"/>
          </w:tcPr>
          <w:p w14:paraId="00771862" w14:textId="19519495" w:rsidR="00CB0DC8" w:rsidRPr="0017674A" w:rsidRDefault="00CB0DC8"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122,950,478</w:t>
            </w:r>
          </w:p>
        </w:tc>
      </w:tr>
      <w:tr w:rsidR="00CB0DC8" w:rsidRPr="0017674A" w14:paraId="7B024B47" w14:textId="1047D7C9" w:rsidTr="00AC085F">
        <w:tc>
          <w:tcPr>
            <w:tcW w:w="2617" w:type="dxa"/>
          </w:tcPr>
          <w:p w14:paraId="5098DC63" w14:textId="710FA8F9"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2021</w:t>
            </w:r>
          </w:p>
        </w:tc>
        <w:tc>
          <w:tcPr>
            <w:tcW w:w="1276" w:type="dxa"/>
            <w:vAlign w:val="bottom"/>
          </w:tcPr>
          <w:p w14:paraId="134BB4FC" w14:textId="389BF8AD" w:rsidR="00CB0DC8" w:rsidRPr="0017674A" w:rsidRDefault="00E60DAA" w:rsidP="008873E9">
            <w:pPr>
              <w:pStyle w:val="BodyTextIndent3"/>
              <w:pBdr>
                <w:bottom w:val="single" w:sz="12" w:space="1" w:color="auto"/>
              </w:pBdr>
              <w:spacing w:before="60" w:line="276" w:lineRule="auto"/>
              <w:ind w:left="0" w:firstLine="0"/>
              <w:jc w:val="right"/>
              <w:rPr>
                <w:rFonts w:ascii="Arial" w:hAnsi="Arial" w:cs="Browallia New"/>
                <w:bCs/>
                <w:sz w:val="14"/>
                <w:szCs w:val="17"/>
                <w:lang w:bidi="th-TH"/>
              </w:rPr>
            </w:pPr>
            <w:r w:rsidRPr="0017674A">
              <w:rPr>
                <w:rFonts w:ascii="Arial" w:hAnsi="Arial" w:cs="Browallia New"/>
                <w:bCs/>
                <w:sz w:val="14"/>
                <w:szCs w:val="17"/>
                <w:lang w:bidi="th-TH"/>
              </w:rPr>
              <w:t>455,170</w:t>
            </w:r>
          </w:p>
        </w:tc>
        <w:tc>
          <w:tcPr>
            <w:tcW w:w="1275" w:type="dxa"/>
            <w:vAlign w:val="bottom"/>
          </w:tcPr>
          <w:p w14:paraId="5A6AD40E" w14:textId="77317F5D" w:rsidR="00CB0DC8" w:rsidRPr="0017674A" w:rsidRDefault="00E60DAA"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138,728,901</w:t>
            </w:r>
          </w:p>
        </w:tc>
        <w:tc>
          <w:tcPr>
            <w:tcW w:w="1418" w:type="dxa"/>
            <w:vAlign w:val="bottom"/>
          </w:tcPr>
          <w:p w14:paraId="4F55F2E1" w14:textId="6F82447C" w:rsidR="00CB0DC8" w:rsidRPr="0017674A" w:rsidRDefault="00E60DAA"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6,471,230</w:t>
            </w:r>
          </w:p>
        </w:tc>
        <w:tc>
          <w:tcPr>
            <w:tcW w:w="1276" w:type="dxa"/>
            <w:vAlign w:val="bottom"/>
          </w:tcPr>
          <w:p w14:paraId="2F537AC1" w14:textId="11C09F68" w:rsidR="00CB0DC8" w:rsidRPr="0017674A" w:rsidRDefault="00E60DAA"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2,289,387</w:t>
            </w:r>
          </w:p>
        </w:tc>
        <w:tc>
          <w:tcPr>
            <w:tcW w:w="1281" w:type="dxa"/>
            <w:vAlign w:val="bottom"/>
          </w:tcPr>
          <w:p w14:paraId="30990FDC" w14:textId="7E41F16F" w:rsidR="00CB0DC8" w:rsidRPr="0017674A" w:rsidRDefault="00964F0E"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147,944,688</w:t>
            </w:r>
          </w:p>
        </w:tc>
      </w:tr>
      <w:tr w:rsidR="00CB0DC8" w:rsidRPr="0017674A" w14:paraId="0FE8252A" w14:textId="018AF1D0" w:rsidTr="00AC085F">
        <w:tc>
          <w:tcPr>
            <w:tcW w:w="2617" w:type="dxa"/>
          </w:tcPr>
          <w:p w14:paraId="37DD3535" w14:textId="77777777" w:rsidR="00CB0DC8" w:rsidRPr="0017674A" w:rsidRDefault="00CB0DC8" w:rsidP="00401A45">
            <w:pPr>
              <w:pStyle w:val="BodyTextIndent3"/>
              <w:spacing w:before="60" w:line="276" w:lineRule="auto"/>
              <w:ind w:left="0" w:firstLine="0"/>
              <w:rPr>
                <w:rFonts w:ascii="Arial" w:hAnsi="Arial" w:cs="Arial"/>
                <w:bCs/>
                <w:sz w:val="14"/>
                <w:szCs w:val="14"/>
                <w:lang w:val="en-GB"/>
              </w:rPr>
            </w:pPr>
          </w:p>
        </w:tc>
        <w:tc>
          <w:tcPr>
            <w:tcW w:w="1276" w:type="dxa"/>
            <w:vAlign w:val="bottom"/>
          </w:tcPr>
          <w:p w14:paraId="3C4EF41E"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5" w:type="dxa"/>
            <w:vAlign w:val="bottom"/>
          </w:tcPr>
          <w:p w14:paraId="3BF7EFC7"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418" w:type="dxa"/>
            <w:vAlign w:val="bottom"/>
          </w:tcPr>
          <w:p w14:paraId="31B666B5"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3D8EF72F"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81" w:type="dxa"/>
            <w:vAlign w:val="bottom"/>
          </w:tcPr>
          <w:p w14:paraId="30ADA037" w14:textId="0EC9D372"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r>
      <w:tr w:rsidR="00CB0DC8" w:rsidRPr="0017674A" w14:paraId="5C1F817C" w14:textId="77777777" w:rsidTr="00AC085F">
        <w:tc>
          <w:tcPr>
            <w:tcW w:w="2617" w:type="dxa"/>
          </w:tcPr>
          <w:p w14:paraId="3BBE90EF" w14:textId="7B705F62" w:rsidR="00CB0DC8" w:rsidRPr="0017674A" w:rsidRDefault="00CB0DC8" w:rsidP="00401A45">
            <w:pPr>
              <w:pStyle w:val="BodyTextIndent3"/>
              <w:spacing w:before="60" w:line="276" w:lineRule="auto"/>
              <w:ind w:left="0" w:firstLine="0"/>
              <w:rPr>
                <w:rFonts w:ascii="Arial" w:hAnsi="Arial" w:cs="Arial"/>
                <w:bCs/>
                <w:sz w:val="14"/>
                <w:szCs w:val="14"/>
                <w:lang w:val="en-GB"/>
              </w:rPr>
            </w:pPr>
            <w:r w:rsidRPr="0017674A">
              <w:rPr>
                <w:rFonts w:ascii="Arial" w:hAnsi="Arial" w:cs="Arial"/>
                <w:b/>
                <w:sz w:val="14"/>
                <w:szCs w:val="14"/>
                <w:lang w:val="en-GB"/>
              </w:rPr>
              <w:t>Amortisation for the year 2020</w:t>
            </w:r>
          </w:p>
        </w:tc>
        <w:tc>
          <w:tcPr>
            <w:tcW w:w="1276" w:type="dxa"/>
            <w:vAlign w:val="bottom"/>
          </w:tcPr>
          <w:p w14:paraId="18CAEA7B"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5" w:type="dxa"/>
            <w:vAlign w:val="bottom"/>
          </w:tcPr>
          <w:p w14:paraId="3B92395D"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418" w:type="dxa"/>
            <w:vAlign w:val="bottom"/>
          </w:tcPr>
          <w:p w14:paraId="73AF85F7"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2FB34520"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81" w:type="dxa"/>
            <w:vAlign w:val="bottom"/>
          </w:tcPr>
          <w:p w14:paraId="0B6FA1CA" w14:textId="1502F603" w:rsidR="00CB0DC8" w:rsidRPr="0017674A" w:rsidRDefault="00CB0DC8"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25,199,690</w:t>
            </w:r>
          </w:p>
        </w:tc>
      </w:tr>
      <w:tr w:rsidR="00CB0DC8" w:rsidRPr="0017674A" w14:paraId="4F276FB5" w14:textId="5D9F1609" w:rsidTr="00AC085F">
        <w:tc>
          <w:tcPr>
            <w:tcW w:w="2617" w:type="dxa"/>
          </w:tcPr>
          <w:p w14:paraId="01D58BD7" w14:textId="721F6179" w:rsidR="00CB0DC8" w:rsidRPr="0017674A" w:rsidRDefault="00CB0DC8" w:rsidP="00401A45">
            <w:pPr>
              <w:pStyle w:val="BodyTextIndent3"/>
              <w:spacing w:before="60" w:line="276" w:lineRule="auto"/>
              <w:ind w:left="0" w:firstLine="0"/>
              <w:jc w:val="left"/>
              <w:rPr>
                <w:rFonts w:ascii="Arial" w:hAnsi="Arial" w:cs="Arial"/>
                <w:bCs/>
                <w:sz w:val="14"/>
                <w:szCs w:val="14"/>
                <w:lang w:val="en-GB"/>
              </w:rPr>
            </w:pPr>
            <w:r w:rsidRPr="0017674A">
              <w:rPr>
                <w:rFonts w:ascii="Arial" w:hAnsi="Arial" w:cs="Arial"/>
                <w:b/>
                <w:sz w:val="14"/>
                <w:szCs w:val="14"/>
                <w:lang w:val="en-GB"/>
              </w:rPr>
              <w:t>Amortisation for the year 2021</w:t>
            </w:r>
          </w:p>
        </w:tc>
        <w:tc>
          <w:tcPr>
            <w:tcW w:w="1276" w:type="dxa"/>
            <w:vAlign w:val="bottom"/>
          </w:tcPr>
          <w:p w14:paraId="786263D6"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5" w:type="dxa"/>
            <w:vAlign w:val="bottom"/>
          </w:tcPr>
          <w:p w14:paraId="719CF371"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418" w:type="dxa"/>
            <w:vAlign w:val="bottom"/>
          </w:tcPr>
          <w:p w14:paraId="2D3419C8"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42CDDE81" w14:textId="77777777" w:rsidR="00CB0DC8" w:rsidRPr="0017674A" w:rsidRDefault="00CB0DC8" w:rsidP="00401A45">
            <w:pPr>
              <w:pStyle w:val="BodyTextIndent3"/>
              <w:spacing w:before="60" w:line="276" w:lineRule="auto"/>
              <w:ind w:left="0" w:firstLine="0"/>
              <w:jc w:val="right"/>
              <w:rPr>
                <w:rFonts w:ascii="Arial" w:hAnsi="Arial" w:cs="Arial"/>
                <w:bCs/>
                <w:sz w:val="14"/>
                <w:szCs w:val="14"/>
                <w:lang w:val="en-GB"/>
              </w:rPr>
            </w:pPr>
          </w:p>
        </w:tc>
        <w:tc>
          <w:tcPr>
            <w:tcW w:w="1281" w:type="dxa"/>
            <w:vAlign w:val="bottom"/>
          </w:tcPr>
          <w:p w14:paraId="6EDDD453" w14:textId="42884424" w:rsidR="00CB0DC8" w:rsidRPr="0017674A" w:rsidRDefault="00964F0E" w:rsidP="00401A45">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31,</w:t>
            </w:r>
            <w:r w:rsidR="00DD5974" w:rsidRPr="0017674A">
              <w:rPr>
                <w:rFonts w:ascii="Arial" w:hAnsi="Arial" w:cs="Arial"/>
                <w:bCs/>
                <w:sz w:val="14"/>
                <w:szCs w:val="14"/>
                <w:lang w:val="en-GB"/>
              </w:rPr>
              <w:t>735,733</w:t>
            </w:r>
          </w:p>
        </w:tc>
      </w:tr>
    </w:tbl>
    <w:p w14:paraId="74E88116" w14:textId="252D522F" w:rsidR="00340189" w:rsidRPr="0017674A" w:rsidRDefault="00340189" w:rsidP="004907DD">
      <w:pPr>
        <w:pStyle w:val="BodyTextIndent3"/>
        <w:spacing w:line="360" w:lineRule="auto"/>
        <w:ind w:left="426" w:firstLine="0"/>
        <w:rPr>
          <w:rFonts w:ascii="Arial" w:hAnsi="Arial" w:cs="Arial"/>
          <w:bCs/>
          <w:sz w:val="19"/>
          <w:szCs w:val="19"/>
          <w:u w:val="single"/>
          <w:lang w:val="en-GB"/>
        </w:rPr>
      </w:pPr>
    </w:p>
    <w:p w14:paraId="56B6961C" w14:textId="35A9A37D"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47F1BACA" w14:textId="1F97C30F"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1C22CA9A" w14:textId="7DC3399A"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4585C9F9" w14:textId="38A22734"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3FC6D640" w14:textId="4A161F5B"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182FBB78" w14:textId="329DB0EB"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6698E616" w14:textId="12BFB51C"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5F93A1DA" w14:textId="2C2BD2AB"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283DC443" w14:textId="796D8036"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78DCA202" w14:textId="43401373"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0C36EBD6" w14:textId="77777777"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650A7A35" w14:textId="5DFF1FDD"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1F764E9C" w14:textId="18B26AAD"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0FB32493" w14:textId="59CA57E8" w:rsidR="00E77D25" w:rsidRPr="0017674A" w:rsidRDefault="00E77D25" w:rsidP="004907DD">
      <w:pPr>
        <w:pStyle w:val="BodyTextIndent3"/>
        <w:spacing w:line="360" w:lineRule="auto"/>
        <w:ind w:left="426" w:firstLine="0"/>
        <w:rPr>
          <w:rFonts w:ascii="Arial" w:hAnsi="Arial" w:cs="Arial"/>
          <w:bCs/>
          <w:sz w:val="19"/>
          <w:szCs w:val="19"/>
          <w:u w:val="single"/>
          <w:lang w:val="en-GB"/>
        </w:rPr>
      </w:pPr>
    </w:p>
    <w:p w14:paraId="429B5332" w14:textId="77777777" w:rsidR="00E77D25" w:rsidRPr="0017674A" w:rsidRDefault="00E77D25" w:rsidP="004907DD">
      <w:pPr>
        <w:pStyle w:val="BodyTextIndent3"/>
        <w:spacing w:line="360" w:lineRule="auto"/>
        <w:ind w:left="426" w:firstLine="0"/>
        <w:rPr>
          <w:rFonts w:ascii="Arial" w:hAnsi="Arial" w:cs="Arial"/>
          <w:bCs/>
          <w:sz w:val="19"/>
          <w:szCs w:val="19"/>
          <w:u w:val="single"/>
          <w:lang w:val="en-GB"/>
        </w:rPr>
      </w:pPr>
    </w:p>
    <w:tbl>
      <w:tblPr>
        <w:tblStyle w:val="TableGrid"/>
        <w:tblW w:w="908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6"/>
        <w:gridCol w:w="1985"/>
        <w:gridCol w:w="2126"/>
        <w:gridCol w:w="2126"/>
      </w:tblGrid>
      <w:tr w:rsidR="00D26A87" w:rsidRPr="0017674A" w14:paraId="41AF3AD2" w14:textId="77777777" w:rsidTr="00B926F8">
        <w:trPr>
          <w:trHeight w:val="284"/>
          <w:tblHeader/>
        </w:trPr>
        <w:tc>
          <w:tcPr>
            <w:tcW w:w="2846" w:type="dxa"/>
          </w:tcPr>
          <w:p w14:paraId="4ED9A09A" w14:textId="77777777" w:rsidR="00D26A87" w:rsidRPr="0017674A" w:rsidRDefault="00D26A87" w:rsidP="000D6DD3">
            <w:pPr>
              <w:pStyle w:val="BodyTextIndent3"/>
              <w:spacing w:before="60" w:line="276" w:lineRule="auto"/>
              <w:ind w:left="0" w:firstLine="0"/>
              <w:rPr>
                <w:rFonts w:ascii="Arial" w:hAnsi="Arial" w:cs="Arial"/>
                <w:bCs/>
                <w:sz w:val="14"/>
                <w:szCs w:val="14"/>
                <w:lang w:val="en-GB"/>
              </w:rPr>
            </w:pPr>
          </w:p>
        </w:tc>
        <w:tc>
          <w:tcPr>
            <w:tcW w:w="6237" w:type="dxa"/>
            <w:gridSpan w:val="3"/>
            <w:vAlign w:val="bottom"/>
          </w:tcPr>
          <w:p w14:paraId="0DF31668" w14:textId="5DB40EEA" w:rsidR="00D26A87" w:rsidRPr="006B5FA4" w:rsidRDefault="00B926F8" w:rsidP="00B926F8">
            <w:pPr>
              <w:pStyle w:val="BodyTextIndent3"/>
              <w:spacing w:before="60" w:line="276" w:lineRule="auto"/>
              <w:ind w:left="0" w:firstLine="0"/>
              <w:jc w:val="right"/>
              <w:rPr>
                <w:rFonts w:ascii="Arial" w:hAnsi="Arial" w:cs="Arial"/>
                <w:bCs/>
                <w:sz w:val="16"/>
                <w:szCs w:val="16"/>
                <w:lang w:val="en-GB"/>
              </w:rPr>
            </w:pPr>
            <w:r w:rsidRPr="006B5FA4">
              <w:rPr>
                <w:rFonts w:ascii="Arial" w:hAnsi="Arial" w:cs="Arial"/>
                <w:bCs/>
                <w:sz w:val="16"/>
                <w:szCs w:val="16"/>
                <w:lang w:val="en-GB"/>
              </w:rPr>
              <w:t xml:space="preserve">  (Unit : Baht)</w:t>
            </w:r>
          </w:p>
        </w:tc>
      </w:tr>
      <w:tr w:rsidR="00B926F8" w:rsidRPr="0017674A" w14:paraId="6F92DF97" w14:textId="77777777" w:rsidTr="00B926F8">
        <w:trPr>
          <w:tblHeader/>
        </w:trPr>
        <w:tc>
          <w:tcPr>
            <w:tcW w:w="2846" w:type="dxa"/>
          </w:tcPr>
          <w:p w14:paraId="75D9A138" w14:textId="77777777" w:rsidR="00B926F8" w:rsidRPr="0017674A" w:rsidRDefault="00B926F8" w:rsidP="000D6DD3">
            <w:pPr>
              <w:pStyle w:val="BodyTextIndent3"/>
              <w:spacing w:before="60" w:line="276" w:lineRule="auto"/>
              <w:ind w:left="0" w:firstLine="0"/>
              <w:rPr>
                <w:rFonts w:ascii="Arial" w:hAnsi="Arial" w:cs="Arial"/>
                <w:bCs/>
                <w:sz w:val="14"/>
                <w:szCs w:val="14"/>
                <w:lang w:val="en-GB"/>
              </w:rPr>
            </w:pPr>
          </w:p>
        </w:tc>
        <w:tc>
          <w:tcPr>
            <w:tcW w:w="6237" w:type="dxa"/>
            <w:gridSpan w:val="3"/>
            <w:vAlign w:val="bottom"/>
          </w:tcPr>
          <w:p w14:paraId="390AD4CF" w14:textId="5298ADAC" w:rsidR="00B926F8" w:rsidRPr="0017674A" w:rsidRDefault="00B926F8" w:rsidP="000D6DD3">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Separated F/S </w:t>
            </w:r>
          </w:p>
        </w:tc>
      </w:tr>
      <w:tr w:rsidR="00D26A87" w:rsidRPr="0017674A" w14:paraId="61818566" w14:textId="77777777" w:rsidTr="00B926F8">
        <w:trPr>
          <w:tblHeader/>
        </w:trPr>
        <w:tc>
          <w:tcPr>
            <w:tcW w:w="2846" w:type="dxa"/>
          </w:tcPr>
          <w:p w14:paraId="7A70561D" w14:textId="77777777" w:rsidR="00D26A87" w:rsidRPr="0017674A" w:rsidRDefault="00D26A87" w:rsidP="000D6DD3">
            <w:pPr>
              <w:pStyle w:val="BodyTextIndent3"/>
              <w:spacing w:before="60" w:line="276" w:lineRule="auto"/>
              <w:ind w:left="0" w:firstLine="0"/>
              <w:rPr>
                <w:rFonts w:ascii="Arial" w:hAnsi="Arial" w:cs="Arial"/>
                <w:bCs/>
                <w:sz w:val="16"/>
                <w:szCs w:val="16"/>
                <w:lang w:val="en-GB"/>
              </w:rPr>
            </w:pPr>
          </w:p>
        </w:tc>
        <w:tc>
          <w:tcPr>
            <w:tcW w:w="1985" w:type="dxa"/>
            <w:vAlign w:val="bottom"/>
          </w:tcPr>
          <w:p w14:paraId="42A48FD8" w14:textId="77777777" w:rsidR="00D26A87" w:rsidRPr="0017674A" w:rsidRDefault="00D26A87" w:rsidP="000D6DD3">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Right-of-use land</w:t>
            </w:r>
          </w:p>
        </w:tc>
        <w:tc>
          <w:tcPr>
            <w:tcW w:w="2126" w:type="dxa"/>
            <w:vAlign w:val="bottom"/>
          </w:tcPr>
          <w:p w14:paraId="50F85441" w14:textId="77777777" w:rsidR="00D26A87" w:rsidRPr="0017674A" w:rsidRDefault="00D26A87" w:rsidP="000D6DD3">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Vehicles</w:t>
            </w:r>
          </w:p>
        </w:tc>
        <w:tc>
          <w:tcPr>
            <w:tcW w:w="2126" w:type="dxa"/>
            <w:vAlign w:val="bottom"/>
          </w:tcPr>
          <w:p w14:paraId="61C519F4" w14:textId="77777777" w:rsidR="00D26A87" w:rsidRPr="0017674A" w:rsidRDefault="00D26A87" w:rsidP="000D6DD3">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Total</w:t>
            </w:r>
          </w:p>
        </w:tc>
      </w:tr>
      <w:tr w:rsidR="00D26A87" w:rsidRPr="0017674A" w14:paraId="6A3CF46B" w14:textId="77777777" w:rsidTr="00B926F8">
        <w:tc>
          <w:tcPr>
            <w:tcW w:w="2846" w:type="dxa"/>
          </w:tcPr>
          <w:p w14:paraId="40E77924" w14:textId="77777777" w:rsidR="00D26A87" w:rsidRPr="0017674A" w:rsidRDefault="00D26A87" w:rsidP="000D6DD3">
            <w:pPr>
              <w:pStyle w:val="BodyTextIndent3"/>
              <w:spacing w:before="60" w:line="276" w:lineRule="auto"/>
              <w:ind w:left="0" w:firstLine="0"/>
              <w:rPr>
                <w:rFonts w:ascii="Arial" w:hAnsi="Arial" w:cs="Arial"/>
                <w:b/>
                <w:sz w:val="16"/>
                <w:szCs w:val="16"/>
                <w:u w:val="single"/>
                <w:lang w:val="en-GB"/>
              </w:rPr>
            </w:pPr>
            <w:r w:rsidRPr="0017674A">
              <w:rPr>
                <w:rFonts w:ascii="Arial" w:hAnsi="Arial" w:cs="Arial"/>
                <w:b/>
                <w:sz w:val="16"/>
                <w:szCs w:val="16"/>
                <w:u w:val="single"/>
                <w:lang w:val="en-GB"/>
              </w:rPr>
              <w:t>Cost</w:t>
            </w:r>
          </w:p>
        </w:tc>
        <w:tc>
          <w:tcPr>
            <w:tcW w:w="1985" w:type="dxa"/>
          </w:tcPr>
          <w:p w14:paraId="0B1F20D0" w14:textId="77777777" w:rsidR="00D26A87" w:rsidRPr="0017674A" w:rsidRDefault="00D26A87" w:rsidP="000D6DD3">
            <w:pPr>
              <w:pStyle w:val="BodyTextIndent3"/>
              <w:spacing w:before="60" w:line="276" w:lineRule="auto"/>
              <w:ind w:left="0" w:firstLine="0"/>
              <w:rPr>
                <w:rFonts w:ascii="Arial" w:hAnsi="Arial" w:cs="Arial"/>
                <w:bCs/>
                <w:sz w:val="16"/>
                <w:szCs w:val="16"/>
                <w:lang w:val="en-GB"/>
              </w:rPr>
            </w:pPr>
          </w:p>
        </w:tc>
        <w:tc>
          <w:tcPr>
            <w:tcW w:w="2126" w:type="dxa"/>
          </w:tcPr>
          <w:p w14:paraId="7405F37B" w14:textId="77777777" w:rsidR="00D26A87" w:rsidRPr="0017674A" w:rsidRDefault="00D26A87" w:rsidP="000D6DD3">
            <w:pPr>
              <w:pStyle w:val="BodyTextIndent3"/>
              <w:spacing w:before="60" w:line="276" w:lineRule="auto"/>
              <w:ind w:left="0" w:firstLine="0"/>
              <w:rPr>
                <w:rFonts w:ascii="Arial" w:hAnsi="Arial" w:cs="Arial"/>
                <w:bCs/>
                <w:sz w:val="16"/>
                <w:szCs w:val="16"/>
                <w:lang w:val="en-GB"/>
              </w:rPr>
            </w:pPr>
          </w:p>
        </w:tc>
        <w:tc>
          <w:tcPr>
            <w:tcW w:w="2126" w:type="dxa"/>
          </w:tcPr>
          <w:p w14:paraId="235AB776" w14:textId="77777777" w:rsidR="00D26A87" w:rsidRPr="0017674A" w:rsidRDefault="00D26A87" w:rsidP="000D6DD3">
            <w:pPr>
              <w:pStyle w:val="BodyTextIndent3"/>
              <w:spacing w:before="60" w:line="276" w:lineRule="auto"/>
              <w:ind w:left="0" w:firstLine="0"/>
              <w:rPr>
                <w:rFonts w:ascii="Arial" w:hAnsi="Arial" w:cs="Arial"/>
                <w:bCs/>
                <w:sz w:val="16"/>
                <w:szCs w:val="16"/>
                <w:lang w:val="en-GB"/>
              </w:rPr>
            </w:pPr>
          </w:p>
        </w:tc>
      </w:tr>
      <w:tr w:rsidR="00F20054" w:rsidRPr="0017674A" w14:paraId="5A5EF3D4" w14:textId="77777777" w:rsidTr="00B926F8">
        <w:tc>
          <w:tcPr>
            <w:tcW w:w="2846" w:type="dxa"/>
          </w:tcPr>
          <w:p w14:paraId="3F79A2CF" w14:textId="03CBF060" w:rsidR="00F20054" w:rsidRPr="0017674A" w:rsidRDefault="00B926F8" w:rsidP="00F20054">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w:t>
            </w:r>
            <w:r w:rsidR="00F20054" w:rsidRPr="0017674A">
              <w:rPr>
                <w:rFonts w:ascii="Arial" w:hAnsi="Arial" w:cs="Arial"/>
                <w:bCs/>
                <w:sz w:val="16"/>
                <w:szCs w:val="16"/>
                <w:lang w:val="en-GB"/>
              </w:rPr>
              <w:t xml:space="preserve"> at 1 January 2020</w:t>
            </w:r>
          </w:p>
        </w:tc>
        <w:tc>
          <w:tcPr>
            <w:tcW w:w="1985" w:type="dxa"/>
          </w:tcPr>
          <w:p w14:paraId="3867B54B" w14:textId="27CE2B58" w:rsidR="00F20054" w:rsidRPr="0017674A" w:rsidRDefault="00F20054" w:rsidP="00F20054">
            <w:pPr>
              <w:pStyle w:val="BodyTextIndent3"/>
              <w:tabs>
                <w:tab w:val="left" w:pos="1315"/>
              </w:tabs>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4F19FEBB" w14:textId="138FECFF" w:rsidR="00F20054" w:rsidRPr="0017674A" w:rsidRDefault="00F20054" w:rsidP="00F20054">
            <w:pPr>
              <w:pStyle w:val="BodyTextIndent3"/>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334E3549" w14:textId="061B9BA1" w:rsidR="00F20054" w:rsidRPr="0017674A" w:rsidRDefault="00F20054" w:rsidP="00F20054">
            <w:pPr>
              <w:pStyle w:val="BodyTextIndent3"/>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r>
      <w:tr w:rsidR="00F20054" w:rsidRPr="0017674A" w14:paraId="78AD36E8" w14:textId="77777777" w:rsidTr="00B926F8">
        <w:tc>
          <w:tcPr>
            <w:tcW w:w="2846" w:type="dxa"/>
          </w:tcPr>
          <w:p w14:paraId="5112262E" w14:textId="31612210" w:rsidR="00F20054" w:rsidRPr="0017674A" w:rsidRDefault="00F20054" w:rsidP="00F20054">
            <w:pPr>
              <w:pStyle w:val="BodyTextIndent3"/>
              <w:spacing w:before="60" w:line="276" w:lineRule="auto"/>
              <w:ind w:left="0" w:firstLine="0"/>
              <w:jc w:val="left"/>
              <w:rPr>
                <w:rFonts w:ascii="Arial" w:hAnsi="Arial" w:cs="Arial"/>
                <w:bCs/>
                <w:sz w:val="16"/>
                <w:szCs w:val="16"/>
                <w:lang w:val="en-GB"/>
              </w:rPr>
            </w:pPr>
            <w:r w:rsidRPr="0017674A">
              <w:rPr>
                <w:rFonts w:ascii="Arial" w:hAnsi="Arial" w:cs="Arial"/>
                <w:bCs/>
                <w:sz w:val="16"/>
                <w:szCs w:val="16"/>
                <w:lang w:val="en-GB"/>
              </w:rPr>
              <w:t>Additions</w:t>
            </w:r>
          </w:p>
        </w:tc>
        <w:tc>
          <w:tcPr>
            <w:tcW w:w="1985" w:type="dxa"/>
          </w:tcPr>
          <w:p w14:paraId="404F89DA" w14:textId="65B352EB" w:rsidR="00F20054" w:rsidRPr="0017674A" w:rsidRDefault="00F20054" w:rsidP="00F20054">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3B04DB0E" w14:textId="7C875FA7" w:rsidR="00F20054" w:rsidRPr="0017674A" w:rsidRDefault="00F20054" w:rsidP="00F20054">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2,515,984</w:t>
            </w:r>
          </w:p>
        </w:tc>
        <w:tc>
          <w:tcPr>
            <w:tcW w:w="2126" w:type="dxa"/>
            <w:vAlign w:val="bottom"/>
          </w:tcPr>
          <w:p w14:paraId="44547F87" w14:textId="58E43839" w:rsidR="00F20054" w:rsidRPr="0017674A" w:rsidRDefault="00F20054" w:rsidP="00F20054">
            <w:pPr>
              <w:pStyle w:val="BodyTextIndent3"/>
              <w:pBdr>
                <w:bottom w:val="single" w:sz="4" w:space="1" w:color="auto"/>
              </w:pBdr>
              <w:spacing w:before="60" w:line="276" w:lineRule="auto"/>
              <w:ind w:left="0" w:firstLine="0"/>
              <w:jc w:val="right"/>
              <w:rPr>
                <w:rFonts w:ascii="Arial" w:hAnsi="Arial" w:cs="Browallia New"/>
                <w:bCs/>
                <w:sz w:val="16"/>
                <w:szCs w:val="16"/>
                <w:lang w:bidi="th-TH"/>
              </w:rPr>
            </w:pPr>
            <w:r w:rsidRPr="0017674A">
              <w:rPr>
                <w:rFonts w:ascii="Arial" w:hAnsi="Arial" w:cs="Arial"/>
                <w:bCs/>
                <w:sz w:val="16"/>
                <w:szCs w:val="16"/>
                <w:lang w:val="en-GB"/>
              </w:rPr>
              <w:t>2,515,984</w:t>
            </w:r>
          </w:p>
        </w:tc>
      </w:tr>
      <w:tr w:rsidR="00F20054" w:rsidRPr="0017674A" w14:paraId="51B8381C" w14:textId="77777777" w:rsidTr="00B926F8">
        <w:tc>
          <w:tcPr>
            <w:tcW w:w="2846" w:type="dxa"/>
          </w:tcPr>
          <w:p w14:paraId="28204C75" w14:textId="77777777" w:rsidR="00F20054" w:rsidRPr="0017674A" w:rsidRDefault="00F20054" w:rsidP="00F20054">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 at 31 December 2020</w:t>
            </w:r>
          </w:p>
        </w:tc>
        <w:tc>
          <w:tcPr>
            <w:tcW w:w="1985" w:type="dxa"/>
          </w:tcPr>
          <w:p w14:paraId="7A21E6D0" w14:textId="0CD050FA" w:rsidR="00F20054" w:rsidRPr="0017674A" w:rsidRDefault="00F20054" w:rsidP="00F20054">
            <w:pPr>
              <w:pStyle w:val="BodyTextIndent3"/>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7E7993A6" w14:textId="519E9666" w:rsidR="00F20054" w:rsidRPr="0017674A" w:rsidRDefault="00F20054" w:rsidP="00F20054">
            <w:pPr>
              <w:pStyle w:val="BodyTextIndent3"/>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2,515,984</w:t>
            </w:r>
          </w:p>
        </w:tc>
        <w:tc>
          <w:tcPr>
            <w:tcW w:w="2126" w:type="dxa"/>
            <w:vAlign w:val="bottom"/>
          </w:tcPr>
          <w:p w14:paraId="19223E2E" w14:textId="464DD86B" w:rsidR="00F20054" w:rsidRPr="0017674A" w:rsidRDefault="00F20054" w:rsidP="00F20054">
            <w:pPr>
              <w:pStyle w:val="BodyTextIndent3"/>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2,515,984</w:t>
            </w:r>
          </w:p>
        </w:tc>
      </w:tr>
      <w:tr w:rsidR="00954BC6" w:rsidRPr="0017674A" w14:paraId="2123CF25" w14:textId="77777777" w:rsidTr="00B926F8">
        <w:tc>
          <w:tcPr>
            <w:tcW w:w="2846" w:type="dxa"/>
          </w:tcPr>
          <w:p w14:paraId="234D7C5D" w14:textId="77777777" w:rsidR="00954BC6" w:rsidRPr="0017674A" w:rsidRDefault="00954BC6" w:rsidP="00954BC6">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Additions</w:t>
            </w:r>
          </w:p>
        </w:tc>
        <w:tc>
          <w:tcPr>
            <w:tcW w:w="1985" w:type="dxa"/>
            <w:vAlign w:val="bottom"/>
          </w:tcPr>
          <w:p w14:paraId="6EA8CEBA" w14:textId="77777777" w:rsidR="00954BC6" w:rsidRPr="0017674A" w:rsidRDefault="00954BC6" w:rsidP="00954BC6">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815,513</w:t>
            </w:r>
          </w:p>
        </w:tc>
        <w:tc>
          <w:tcPr>
            <w:tcW w:w="2126" w:type="dxa"/>
            <w:vAlign w:val="bottom"/>
          </w:tcPr>
          <w:p w14:paraId="49D754D0" w14:textId="478758F2" w:rsidR="00954BC6" w:rsidRPr="0017674A" w:rsidRDefault="00954BC6" w:rsidP="00954BC6">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r w:rsidR="00925912" w:rsidRPr="0017674A">
              <w:rPr>
                <w:rFonts w:ascii="Arial" w:hAnsi="Arial" w:cs="Arial"/>
                <w:bCs/>
                <w:sz w:val="16"/>
                <w:szCs w:val="16"/>
                <w:lang w:val="en-GB"/>
              </w:rPr>
              <w:t>-</w:t>
            </w:r>
          </w:p>
        </w:tc>
        <w:tc>
          <w:tcPr>
            <w:tcW w:w="2126" w:type="dxa"/>
            <w:vAlign w:val="bottom"/>
          </w:tcPr>
          <w:p w14:paraId="64DD8428" w14:textId="20038E97" w:rsidR="00954BC6" w:rsidRPr="0017674A" w:rsidRDefault="00954BC6" w:rsidP="00954BC6">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815,</w:t>
            </w:r>
            <w:r w:rsidR="00446FBE" w:rsidRPr="0017674A">
              <w:rPr>
                <w:rFonts w:ascii="Arial" w:hAnsi="Arial" w:cs="Arial"/>
                <w:bCs/>
                <w:sz w:val="16"/>
                <w:szCs w:val="16"/>
                <w:lang w:val="en-GB"/>
              </w:rPr>
              <w:t>513</w:t>
            </w:r>
          </w:p>
        </w:tc>
      </w:tr>
      <w:tr w:rsidR="00954BC6" w:rsidRPr="0017674A" w14:paraId="6AF6EF17" w14:textId="77777777" w:rsidTr="00B926F8">
        <w:tc>
          <w:tcPr>
            <w:tcW w:w="2846" w:type="dxa"/>
          </w:tcPr>
          <w:p w14:paraId="75CE8565" w14:textId="77777777" w:rsidR="00954BC6" w:rsidRPr="0017674A" w:rsidRDefault="00954BC6" w:rsidP="00954BC6">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 at 31 December 2021</w:t>
            </w:r>
          </w:p>
        </w:tc>
        <w:tc>
          <w:tcPr>
            <w:tcW w:w="1985" w:type="dxa"/>
            <w:vAlign w:val="bottom"/>
          </w:tcPr>
          <w:p w14:paraId="0EE0746C" w14:textId="77777777" w:rsidR="00954BC6" w:rsidRPr="0017674A" w:rsidRDefault="00954BC6" w:rsidP="00954BC6">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815,513</w:t>
            </w:r>
          </w:p>
        </w:tc>
        <w:tc>
          <w:tcPr>
            <w:tcW w:w="2126" w:type="dxa"/>
            <w:vAlign w:val="bottom"/>
          </w:tcPr>
          <w:p w14:paraId="307C6C46" w14:textId="0F47C287" w:rsidR="00954BC6" w:rsidRPr="0017674A" w:rsidRDefault="00954BC6" w:rsidP="00954BC6">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2,515,984</w:t>
            </w:r>
          </w:p>
        </w:tc>
        <w:tc>
          <w:tcPr>
            <w:tcW w:w="2126" w:type="dxa"/>
            <w:vAlign w:val="bottom"/>
          </w:tcPr>
          <w:p w14:paraId="305293A5" w14:textId="42ABEAD0" w:rsidR="00954BC6" w:rsidRPr="0017674A" w:rsidRDefault="00446FBE" w:rsidP="00954BC6">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3,331,497</w:t>
            </w:r>
          </w:p>
        </w:tc>
      </w:tr>
      <w:tr w:rsidR="00D26A87" w:rsidRPr="0017674A" w14:paraId="0BB4A7EC" w14:textId="77777777" w:rsidTr="00B926F8">
        <w:tc>
          <w:tcPr>
            <w:tcW w:w="2846" w:type="dxa"/>
          </w:tcPr>
          <w:p w14:paraId="1E3F3081" w14:textId="77777777" w:rsidR="00D26A87" w:rsidRPr="0017674A" w:rsidRDefault="00D26A87" w:rsidP="000D6DD3">
            <w:pPr>
              <w:pStyle w:val="BodyTextIndent3"/>
              <w:spacing w:before="60" w:line="276" w:lineRule="auto"/>
              <w:ind w:left="0" w:firstLine="0"/>
              <w:rPr>
                <w:rFonts w:ascii="Arial" w:hAnsi="Arial" w:cs="Arial"/>
                <w:bCs/>
                <w:sz w:val="16"/>
                <w:szCs w:val="16"/>
                <w:lang w:val="en-GB"/>
              </w:rPr>
            </w:pPr>
          </w:p>
        </w:tc>
        <w:tc>
          <w:tcPr>
            <w:tcW w:w="1985" w:type="dxa"/>
            <w:vAlign w:val="bottom"/>
          </w:tcPr>
          <w:p w14:paraId="7934951C" w14:textId="77777777" w:rsidR="00D26A87" w:rsidRPr="0017674A" w:rsidRDefault="00D26A87" w:rsidP="000D6DD3">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686A9AFA" w14:textId="77777777" w:rsidR="00D26A87" w:rsidRPr="0017674A" w:rsidRDefault="00D26A87" w:rsidP="000D6DD3">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5CC85012" w14:textId="77777777" w:rsidR="00D26A87" w:rsidRPr="0017674A" w:rsidRDefault="00D26A87" w:rsidP="000D6DD3">
            <w:pPr>
              <w:pStyle w:val="BodyTextIndent3"/>
              <w:spacing w:before="60" w:line="276" w:lineRule="auto"/>
              <w:ind w:left="0" w:firstLine="0"/>
              <w:jc w:val="right"/>
              <w:rPr>
                <w:rFonts w:ascii="Arial" w:hAnsi="Arial" w:cs="Arial"/>
                <w:bCs/>
                <w:sz w:val="16"/>
                <w:szCs w:val="16"/>
                <w:lang w:val="en-GB"/>
              </w:rPr>
            </w:pPr>
          </w:p>
        </w:tc>
      </w:tr>
      <w:tr w:rsidR="00D26A87" w:rsidRPr="0017674A" w14:paraId="6CF0F685" w14:textId="77777777" w:rsidTr="00B926F8">
        <w:tc>
          <w:tcPr>
            <w:tcW w:w="2846" w:type="dxa"/>
          </w:tcPr>
          <w:p w14:paraId="2C9AB2FF" w14:textId="77777777" w:rsidR="00D26A87" w:rsidRPr="0017674A" w:rsidRDefault="00D26A87" w:rsidP="000D6DD3">
            <w:pPr>
              <w:pStyle w:val="BodyTextIndent3"/>
              <w:spacing w:before="60" w:line="276" w:lineRule="auto"/>
              <w:ind w:left="0" w:firstLine="0"/>
              <w:rPr>
                <w:rFonts w:ascii="Arial" w:hAnsi="Arial" w:cs="Arial"/>
                <w:b/>
                <w:sz w:val="16"/>
                <w:szCs w:val="16"/>
                <w:u w:val="single"/>
                <w:lang w:val="en-GB"/>
              </w:rPr>
            </w:pPr>
            <w:r w:rsidRPr="0017674A">
              <w:rPr>
                <w:rFonts w:ascii="Arial" w:hAnsi="Arial" w:cs="Arial"/>
                <w:b/>
                <w:sz w:val="16"/>
                <w:szCs w:val="16"/>
                <w:u w:val="single"/>
                <w:lang w:val="en-GB"/>
              </w:rPr>
              <w:t>Accumulated amortisation</w:t>
            </w:r>
          </w:p>
        </w:tc>
        <w:tc>
          <w:tcPr>
            <w:tcW w:w="1985" w:type="dxa"/>
            <w:vAlign w:val="bottom"/>
          </w:tcPr>
          <w:p w14:paraId="45D1A532" w14:textId="77777777" w:rsidR="00D26A87" w:rsidRPr="0017674A" w:rsidRDefault="00D26A87" w:rsidP="000D6DD3">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4EDA3666" w14:textId="77777777" w:rsidR="00D26A87" w:rsidRPr="0017674A" w:rsidRDefault="00D26A87" w:rsidP="000D6DD3">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2465B582" w14:textId="77777777" w:rsidR="00D26A87" w:rsidRPr="0017674A" w:rsidRDefault="00D26A87" w:rsidP="000D6DD3">
            <w:pPr>
              <w:pStyle w:val="BodyTextIndent3"/>
              <w:spacing w:before="60" w:line="276" w:lineRule="auto"/>
              <w:ind w:left="0" w:firstLine="0"/>
              <w:jc w:val="right"/>
              <w:rPr>
                <w:rFonts w:ascii="Arial" w:hAnsi="Arial" w:cs="Arial"/>
                <w:bCs/>
                <w:sz w:val="16"/>
                <w:szCs w:val="16"/>
                <w:lang w:val="en-GB"/>
              </w:rPr>
            </w:pPr>
          </w:p>
        </w:tc>
      </w:tr>
      <w:tr w:rsidR="00925912" w:rsidRPr="0017674A" w14:paraId="4F48D565" w14:textId="77777777" w:rsidTr="00B926F8">
        <w:tc>
          <w:tcPr>
            <w:tcW w:w="2846" w:type="dxa"/>
          </w:tcPr>
          <w:p w14:paraId="732E324B" w14:textId="6D870B51" w:rsidR="00925912" w:rsidRPr="0017674A" w:rsidRDefault="00B926F8"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 at</w:t>
            </w:r>
            <w:r w:rsidR="00925912" w:rsidRPr="0017674A">
              <w:rPr>
                <w:rFonts w:ascii="Arial" w:hAnsi="Arial" w:cs="Arial"/>
                <w:bCs/>
                <w:sz w:val="16"/>
                <w:szCs w:val="16"/>
                <w:lang w:val="en-GB"/>
              </w:rPr>
              <w:t xml:space="preserve"> value as at 1 January 2020</w:t>
            </w:r>
          </w:p>
        </w:tc>
        <w:tc>
          <w:tcPr>
            <w:tcW w:w="1985" w:type="dxa"/>
            <w:vAlign w:val="bottom"/>
          </w:tcPr>
          <w:p w14:paraId="4E4C4954" w14:textId="55DB5EC4" w:rsidR="00925912" w:rsidRPr="0017674A" w:rsidRDefault="00925912" w:rsidP="00925912">
            <w:pPr>
              <w:pStyle w:val="BodyTextIndent3"/>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76B69139" w14:textId="02BADE55" w:rsidR="00925912" w:rsidRPr="0017674A" w:rsidRDefault="00925912" w:rsidP="00925912">
            <w:pPr>
              <w:pStyle w:val="BodyTextIndent3"/>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54EE2686" w14:textId="1ACBE263" w:rsidR="00925912" w:rsidRPr="0017674A" w:rsidRDefault="00925912" w:rsidP="00925912">
            <w:pPr>
              <w:pStyle w:val="BodyTextIndent3"/>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r>
      <w:tr w:rsidR="00925912" w:rsidRPr="0017674A" w14:paraId="3B2AA2A7" w14:textId="77777777" w:rsidTr="00B926F8">
        <w:tc>
          <w:tcPr>
            <w:tcW w:w="2846" w:type="dxa"/>
          </w:tcPr>
          <w:p w14:paraId="0822A6E1"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Amortisation for the year</w:t>
            </w:r>
          </w:p>
        </w:tc>
        <w:tc>
          <w:tcPr>
            <w:tcW w:w="1985" w:type="dxa"/>
            <w:vAlign w:val="bottom"/>
          </w:tcPr>
          <w:p w14:paraId="3468B16C" w14:textId="39C9A85E" w:rsidR="00925912" w:rsidRPr="0017674A" w:rsidRDefault="00925912" w:rsidP="00925912">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tcPr>
          <w:p w14:paraId="12403C97" w14:textId="6C431BFF"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(184,096)</w:t>
            </w:r>
          </w:p>
        </w:tc>
        <w:tc>
          <w:tcPr>
            <w:tcW w:w="2126" w:type="dxa"/>
            <w:vAlign w:val="bottom"/>
          </w:tcPr>
          <w:p w14:paraId="45612739" w14:textId="3DB72D5E"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(184,096)</w:t>
            </w:r>
          </w:p>
        </w:tc>
      </w:tr>
      <w:tr w:rsidR="00925912" w:rsidRPr="0017674A" w14:paraId="4D5A4727" w14:textId="77777777" w:rsidTr="00B926F8">
        <w:tc>
          <w:tcPr>
            <w:tcW w:w="2846" w:type="dxa"/>
          </w:tcPr>
          <w:p w14:paraId="6DAEBE8D"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 at 31 December 2020</w:t>
            </w:r>
          </w:p>
        </w:tc>
        <w:tc>
          <w:tcPr>
            <w:tcW w:w="1985" w:type="dxa"/>
            <w:vAlign w:val="bottom"/>
          </w:tcPr>
          <w:p w14:paraId="63D117EA" w14:textId="3CF4B934" w:rsidR="00925912" w:rsidRPr="0017674A" w:rsidRDefault="00925912" w:rsidP="00925912">
            <w:pPr>
              <w:pStyle w:val="BodyTextIndent3"/>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tcPr>
          <w:p w14:paraId="20324EC2" w14:textId="3696CC7C"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(184,096)</w:t>
            </w:r>
          </w:p>
        </w:tc>
        <w:tc>
          <w:tcPr>
            <w:tcW w:w="2126" w:type="dxa"/>
            <w:vAlign w:val="bottom"/>
          </w:tcPr>
          <w:p w14:paraId="45043461" w14:textId="25FCC2A9"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(184,096)</w:t>
            </w:r>
          </w:p>
        </w:tc>
      </w:tr>
      <w:tr w:rsidR="00925912" w:rsidRPr="0017674A" w14:paraId="1759BAEB" w14:textId="77777777" w:rsidTr="00B926F8">
        <w:tc>
          <w:tcPr>
            <w:tcW w:w="2846" w:type="dxa"/>
          </w:tcPr>
          <w:p w14:paraId="1B687BD0"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Amortisation for the year</w:t>
            </w:r>
          </w:p>
        </w:tc>
        <w:tc>
          <w:tcPr>
            <w:tcW w:w="1985" w:type="dxa"/>
            <w:vAlign w:val="bottom"/>
          </w:tcPr>
          <w:p w14:paraId="12628979" w14:textId="77777777"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(360,343)</w:t>
            </w:r>
          </w:p>
        </w:tc>
        <w:tc>
          <w:tcPr>
            <w:tcW w:w="2126" w:type="dxa"/>
          </w:tcPr>
          <w:p w14:paraId="7220B56D" w14:textId="553C6ED3"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(736,386)</w:t>
            </w:r>
          </w:p>
        </w:tc>
        <w:tc>
          <w:tcPr>
            <w:tcW w:w="2126" w:type="dxa"/>
          </w:tcPr>
          <w:p w14:paraId="6BDCF96D" w14:textId="0094F5D9"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(1,096,729)</w:t>
            </w:r>
          </w:p>
        </w:tc>
      </w:tr>
      <w:tr w:rsidR="00925912" w:rsidRPr="0017674A" w14:paraId="0AC8EFE3" w14:textId="77777777" w:rsidTr="00B926F8">
        <w:tc>
          <w:tcPr>
            <w:tcW w:w="2846" w:type="dxa"/>
          </w:tcPr>
          <w:p w14:paraId="686487A2"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 at 31 December 2021</w:t>
            </w:r>
          </w:p>
        </w:tc>
        <w:tc>
          <w:tcPr>
            <w:tcW w:w="1985" w:type="dxa"/>
            <w:vAlign w:val="bottom"/>
          </w:tcPr>
          <w:p w14:paraId="73B44FE1" w14:textId="77777777"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(360,343)</w:t>
            </w:r>
          </w:p>
        </w:tc>
        <w:tc>
          <w:tcPr>
            <w:tcW w:w="2126" w:type="dxa"/>
          </w:tcPr>
          <w:p w14:paraId="62B58FDD" w14:textId="0E22B5BB"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(920,482)</w:t>
            </w:r>
          </w:p>
        </w:tc>
        <w:tc>
          <w:tcPr>
            <w:tcW w:w="2126" w:type="dxa"/>
          </w:tcPr>
          <w:p w14:paraId="6A5CF251" w14:textId="52B1D413" w:rsidR="00925912" w:rsidRPr="0017674A" w:rsidRDefault="00925912" w:rsidP="00925912">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(1,280,825)</w:t>
            </w:r>
          </w:p>
        </w:tc>
      </w:tr>
      <w:tr w:rsidR="00925912" w:rsidRPr="0017674A" w14:paraId="79D3D023" w14:textId="77777777" w:rsidTr="00B926F8">
        <w:tc>
          <w:tcPr>
            <w:tcW w:w="2846" w:type="dxa"/>
          </w:tcPr>
          <w:p w14:paraId="59A77E80"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p>
        </w:tc>
        <w:tc>
          <w:tcPr>
            <w:tcW w:w="1985" w:type="dxa"/>
            <w:vAlign w:val="bottom"/>
          </w:tcPr>
          <w:p w14:paraId="09ACE6B2"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5D580D32"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15FF2FA7"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r>
      <w:tr w:rsidR="00925912" w:rsidRPr="0017674A" w14:paraId="7F5DF72D" w14:textId="77777777" w:rsidTr="00B926F8">
        <w:tc>
          <w:tcPr>
            <w:tcW w:w="2846" w:type="dxa"/>
          </w:tcPr>
          <w:p w14:paraId="4DE4D0F1" w14:textId="77777777" w:rsidR="00925912" w:rsidRPr="0017674A" w:rsidRDefault="00925912" w:rsidP="00925912">
            <w:pPr>
              <w:pStyle w:val="BodyTextIndent3"/>
              <w:spacing w:before="60" w:line="276" w:lineRule="auto"/>
              <w:ind w:left="0" w:firstLine="0"/>
              <w:rPr>
                <w:rFonts w:ascii="Arial" w:hAnsi="Arial" w:cs="Arial"/>
                <w:bCs/>
                <w:sz w:val="16"/>
                <w:szCs w:val="16"/>
                <w:u w:val="single"/>
                <w:lang w:val="en-GB"/>
              </w:rPr>
            </w:pPr>
            <w:r w:rsidRPr="0017674A">
              <w:rPr>
                <w:rFonts w:ascii="Arial" w:hAnsi="Arial" w:cs="Arial"/>
                <w:b/>
                <w:sz w:val="16"/>
                <w:szCs w:val="16"/>
                <w:u w:val="single"/>
                <w:lang w:val="en-GB"/>
              </w:rPr>
              <w:t>Net book value</w:t>
            </w:r>
          </w:p>
        </w:tc>
        <w:tc>
          <w:tcPr>
            <w:tcW w:w="1985" w:type="dxa"/>
            <w:vAlign w:val="bottom"/>
          </w:tcPr>
          <w:p w14:paraId="5E307BB3"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p>
        </w:tc>
        <w:tc>
          <w:tcPr>
            <w:tcW w:w="2126" w:type="dxa"/>
            <w:vAlign w:val="bottom"/>
          </w:tcPr>
          <w:p w14:paraId="5BD120EC"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00E8D5C7"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r>
      <w:tr w:rsidR="00925912" w:rsidRPr="0017674A" w14:paraId="30F4C11E" w14:textId="77777777" w:rsidTr="00B926F8">
        <w:trPr>
          <w:trHeight w:val="333"/>
        </w:trPr>
        <w:tc>
          <w:tcPr>
            <w:tcW w:w="2846" w:type="dxa"/>
          </w:tcPr>
          <w:p w14:paraId="52E068EB"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 at 31 December 2020</w:t>
            </w:r>
          </w:p>
        </w:tc>
        <w:tc>
          <w:tcPr>
            <w:tcW w:w="1985" w:type="dxa"/>
            <w:vAlign w:val="bottom"/>
          </w:tcPr>
          <w:p w14:paraId="0625D039" w14:textId="4E4CFE83" w:rsidR="00925912" w:rsidRPr="0017674A" w:rsidRDefault="00925912" w:rsidP="00925912">
            <w:pPr>
              <w:pStyle w:val="BodyTextIndent3"/>
              <w:pBdr>
                <w:bottom w:val="single" w:sz="12" w:space="1" w:color="auto"/>
              </w:pBdr>
              <w:spacing w:before="60" w:line="276" w:lineRule="auto"/>
              <w:ind w:left="0" w:firstLine="0"/>
              <w:jc w:val="center"/>
              <w:rPr>
                <w:rFonts w:ascii="Arial" w:hAnsi="Arial" w:cs="Arial"/>
                <w:bCs/>
                <w:sz w:val="16"/>
                <w:szCs w:val="16"/>
                <w:lang w:val="en-GB"/>
              </w:rPr>
            </w:pPr>
            <w:r w:rsidRPr="0017674A">
              <w:rPr>
                <w:rFonts w:ascii="Arial" w:hAnsi="Arial" w:cs="Arial"/>
                <w:bCs/>
                <w:sz w:val="16"/>
                <w:szCs w:val="16"/>
                <w:lang w:val="en-GB"/>
              </w:rPr>
              <w:t xml:space="preserve">                      -</w:t>
            </w:r>
          </w:p>
        </w:tc>
        <w:tc>
          <w:tcPr>
            <w:tcW w:w="2126" w:type="dxa"/>
            <w:vAlign w:val="bottom"/>
          </w:tcPr>
          <w:p w14:paraId="0A591167" w14:textId="6AB66D62" w:rsidR="00925912" w:rsidRPr="0017674A" w:rsidRDefault="00925912" w:rsidP="00925912">
            <w:pPr>
              <w:pStyle w:val="BodyTextIndent3"/>
              <w:pBdr>
                <w:bottom w:val="single" w:sz="12"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2,331,888</w:t>
            </w:r>
          </w:p>
        </w:tc>
        <w:tc>
          <w:tcPr>
            <w:tcW w:w="2126" w:type="dxa"/>
            <w:vAlign w:val="bottom"/>
          </w:tcPr>
          <w:p w14:paraId="15FD4961" w14:textId="178954E5" w:rsidR="00925912" w:rsidRPr="0017674A" w:rsidRDefault="00925912" w:rsidP="00925912">
            <w:pPr>
              <w:pStyle w:val="BodyTextIndent3"/>
              <w:pBdr>
                <w:bottom w:val="single" w:sz="12"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2,331,888</w:t>
            </w:r>
          </w:p>
        </w:tc>
      </w:tr>
      <w:tr w:rsidR="00925912" w:rsidRPr="0017674A" w14:paraId="37CE2309" w14:textId="77777777" w:rsidTr="00B926F8">
        <w:tc>
          <w:tcPr>
            <w:tcW w:w="2846" w:type="dxa"/>
          </w:tcPr>
          <w:p w14:paraId="38A15C30"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Cs/>
                <w:sz w:val="16"/>
                <w:szCs w:val="16"/>
                <w:lang w:val="en-GB"/>
              </w:rPr>
              <w:t>As at 31 December 2021</w:t>
            </w:r>
          </w:p>
        </w:tc>
        <w:tc>
          <w:tcPr>
            <w:tcW w:w="1985" w:type="dxa"/>
            <w:vAlign w:val="bottom"/>
          </w:tcPr>
          <w:p w14:paraId="215A716F" w14:textId="77777777" w:rsidR="00925912" w:rsidRPr="0017674A" w:rsidRDefault="00925912" w:rsidP="00925912">
            <w:pPr>
              <w:pStyle w:val="BodyTextIndent3"/>
              <w:pBdr>
                <w:bottom w:val="single" w:sz="12" w:space="1" w:color="auto"/>
              </w:pBdr>
              <w:spacing w:before="60" w:line="276" w:lineRule="auto"/>
              <w:ind w:left="0" w:firstLine="0"/>
              <w:jc w:val="right"/>
              <w:rPr>
                <w:rFonts w:ascii="Arial" w:hAnsi="Arial" w:cs="Browallia New"/>
                <w:bCs/>
                <w:sz w:val="16"/>
                <w:szCs w:val="16"/>
                <w:lang w:bidi="th-TH"/>
              </w:rPr>
            </w:pPr>
            <w:r w:rsidRPr="0017674A">
              <w:rPr>
                <w:rFonts w:ascii="Arial" w:hAnsi="Arial" w:cs="Browallia New"/>
                <w:bCs/>
                <w:sz w:val="16"/>
                <w:szCs w:val="16"/>
                <w:lang w:bidi="th-TH"/>
              </w:rPr>
              <w:t>455,170</w:t>
            </w:r>
          </w:p>
        </w:tc>
        <w:tc>
          <w:tcPr>
            <w:tcW w:w="2126" w:type="dxa"/>
            <w:vAlign w:val="bottom"/>
          </w:tcPr>
          <w:p w14:paraId="4C65982C" w14:textId="75639737" w:rsidR="00925912" w:rsidRPr="0017674A" w:rsidRDefault="00925912" w:rsidP="00925912">
            <w:pPr>
              <w:pStyle w:val="BodyTextIndent3"/>
              <w:pBdr>
                <w:bottom w:val="single" w:sz="12"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1,595,502</w:t>
            </w:r>
          </w:p>
        </w:tc>
        <w:tc>
          <w:tcPr>
            <w:tcW w:w="2126" w:type="dxa"/>
            <w:vAlign w:val="bottom"/>
          </w:tcPr>
          <w:p w14:paraId="708BA1E1" w14:textId="72D994C0" w:rsidR="00925912" w:rsidRPr="0017674A" w:rsidRDefault="00925912" w:rsidP="00925912">
            <w:pPr>
              <w:pStyle w:val="BodyTextIndent3"/>
              <w:pBdr>
                <w:bottom w:val="single" w:sz="12"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2,050,672</w:t>
            </w:r>
          </w:p>
        </w:tc>
      </w:tr>
      <w:tr w:rsidR="00925912" w:rsidRPr="0017674A" w14:paraId="1B50224B" w14:textId="77777777" w:rsidTr="00B926F8">
        <w:tc>
          <w:tcPr>
            <w:tcW w:w="2846" w:type="dxa"/>
          </w:tcPr>
          <w:p w14:paraId="7A22D221"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p>
        </w:tc>
        <w:tc>
          <w:tcPr>
            <w:tcW w:w="1985" w:type="dxa"/>
            <w:vAlign w:val="bottom"/>
          </w:tcPr>
          <w:p w14:paraId="24E42F3B"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68065142"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55683F45"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r>
      <w:tr w:rsidR="00925912" w:rsidRPr="0017674A" w14:paraId="3F55403F" w14:textId="77777777" w:rsidTr="00B926F8">
        <w:tc>
          <w:tcPr>
            <w:tcW w:w="2846" w:type="dxa"/>
          </w:tcPr>
          <w:p w14:paraId="6C40641F" w14:textId="77777777" w:rsidR="00925912" w:rsidRPr="0017674A" w:rsidRDefault="00925912" w:rsidP="00925912">
            <w:pPr>
              <w:pStyle w:val="BodyTextIndent3"/>
              <w:spacing w:before="60" w:line="276" w:lineRule="auto"/>
              <w:ind w:left="0" w:firstLine="0"/>
              <w:rPr>
                <w:rFonts w:ascii="Arial" w:hAnsi="Arial" w:cs="Arial"/>
                <w:bCs/>
                <w:sz w:val="16"/>
                <w:szCs w:val="16"/>
                <w:lang w:val="en-GB"/>
              </w:rPr>
            </w:pPr>
            <w:r w:rsidRPr="0017674A">
              <w:rPr>
                <w:rFonts w:ascii="Arial" w:hAnsi="Arial" w:cs="Arial"/>
                <w:b/>
                <w:sz w:val="16"/>
                <w:szCs w:val="16"/>
                <w:lang w:val="en-GB"/>
              </w:rPr>
              <w:t>Amortisation for the year 2020</w:t>
            </w:r>
          </w:p>
        </w:tc>
        <w:tc>
          <w:tcPr>
            <w:tcW w:w="1985" w:type="dxa"/>
            <w:vAlign w:val="bottom"/>
          </w:tcPr>
          <w:p w14:paraId="7D4DE109"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1FC83A96"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5F7C51A6" w14:textId="621F95FB" w:rsidR="00925912" w:rsidRPr="0017674A" w:rsidRDefault="00925912" w:rsidP="00925912">
            <w:pPr>
              <w:pStyle w:val="BodyTextIndent3"/>
              <w:pBdr>
                <w:bottom w:val="single" w:sz="12"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184,096</w:t>
            </w:r>
          </w:p>
        </w:tc>
      </w:tr>
      <w:tr w:rsidR="00925912" w:rsidRPr="0017674A" w14:paraId="0C0417AF" w14:textId="77777777" w:rsidTr="00B926F8">
        <w:tc>
          <w:tcPr>
            <w:tcW w:w="2846" w:type="dxa"/>
          </w:tcPr>
          <w:p w14:paraId="448E7CCA" w14:textId="77777777" w:rsidR="00925912" w:rsidRPr="0017674A" w:rsidRDefault="00925912" w:rsidP="00925912">
            <w:pPr>
              <w:pStyle w:val="BodyTextIndent3"/>
              <w:spacing w:before="60" w:line="276" w:lineRule="auto"/>
              <w:ind w:left="0" w:firstLine="0"/>
              <w:jc w:val="left"/>
              <w:rPr>
                <w:rFonts w:ascii="Arial" w:hAnsi="Arial" w:cs="Arial"/>
                <w:bCs/>
                <w:sz w:val="16"/>
                <w:szCs w:val="16"/>
                <w:lang w:val="en-GB"/>
              </w:rPr>
            </w:pPr>
            <w:r w:rsidRPr="0017674A">
              <w:rPr>
                <w:rFonts w:ascii="Arial" w:hAnsi="Arial" w:cs="Arial"/>
                <w:b/>
                <w:sz w:val="16"/>
                <w:szCs w:val="16"/>
                <w:lang w:val="en-GB"/>
              </w:rPr>
              <w:t>Amortisation for the year 2021</w:t>
            </w:r>
          </w:p>
        </w:tc>
        <w:tc>
          <w:tcPr>
            <w:tcW w:w="1985" w:type="dxa"/>
            <w:vAlign w:val="bottom"/>
          </w:tcPr>
          <w:p w14:paraId="29562B4C"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45E7EBEB" w14:textId="77777777" w:rsidR="00925912" w:rsidRPr="0017674A" w:rsidRDefault="00925912" w:rsidP="00925912">
            <w:pPr>
              <w:pStyle w:val="BodyTextIndent3"/>
              <w:spacing w:before="60" w:line="276" w:lineRule="auto"/>
              <w:ind w:left="0" w:firstLine="0"/>
              <w:jc w:val="right"/>
              <w:rPr>
                <w:rFonts w:ascii="Arial" w:hAnsi="Arial" w:cs="Arial"/>
                <w:bCs/>
                <w:sz w:val="16"/>
                <w:szCs w:val="16"/>
                <w:lang w:val="en-GB"/>
              </w:rPr>
            </w:pPr>
          </w:p>
        </w:tc>
        <w:tc>
          <w:tcPr>
            <w:tcW w:w="2126" w:type="dxa"/>
            <w:vAlign w:val="bottom"/>
          </w:tcPr>
          <w:p w14:paraId="6D525E99" w14:textId="3E615851" w:rsidR="00925912" w:rsidRPr="0017674A" w:rsidRDefault="00925912" w:rsidP="00925912">
            <w:pPr>
              <w:pStyle w:val="BodyTextIndent3"/>
              <w:pBdr>
                <w:bottom w:val="single" w:sz="12" w:space="1" w:color="auto"/>
              </w:pBdr>
              <w:spacing w:before="60" w:line="276" w:lineRule="auto"/>
              <w:ind w:left="0" w:firstLine="0"/>
              <w:jc w:val="right"/>
              <w:rPr>
                <w:rFonts w:ascii="Arial" w:hAnsi="Arial" w:cs="Arial"/>
                <w:bCs/>
                <w:sz w:val="16"/>
                <w:szCs w:val="16"/>
                <w:lang w:val="en-GB"/>
              </w:rPr>
            </w:pPr>
            <w:r w:rsidRPr="0017674A">
              <w:rPr>
                <w:rFonts w:ascii="Arial" w:hAnsi="Arial" w:cs="Arial"/>
                <w:bCs/>
                <w:sz w:val="16"/>
                <w:szCs w:val="16"/>
                <w:lang w:val="en-GB"/>
              </w:rPr>
              <w:t>1,096,729</w:t>
            </w:r>
          </w:p>
        </w:tc>
      </w:tr>
    </w:tbl>
    <w:p w14:paraId="25C256FD" w14:textId="2B8FDEE9" w:rsidR="00E77D25" w:rsidRPr="0017674A" w:rsidRDefault="00E77D25" w:rsidP="00E77D25">
      <w:pPr>
        <w:pStyle w:val="BodyTextIndent3"/>
        <w:spacing w:line="360" w:lineRule="auto"/>
        <w:ind w:left="426" w:firstLine="0"/>
        <w:rPr>
          <w:rFonts w:ascii="Arial" w:hAnsi="Arial" w:cs="Arial"/>
          <w:bCs/>
          <w:sz w:val="16"/>
          <w:szCs w:val="16"/>
          <w:u w:val="single"/>
          <w:lang w:val="en-GB"/>
        </w:rPr>
      </w:pPr>
    </w:p>
    <w:p w14:paraId="1896D11C" w14:textId="7E518387" w:rsidR="008A59D1" w:rsidRPr="0017674A" w:rsidRDefault="008A59D1" w:rsidP="006B5FA4">
      <w:pPr>
        <w:pStyle w:val="BodyTextIndent3"/>
        <w:numPr>
          <w:ilvl w:val="0"/>
          <w:numId w:val="16"/>
        </w:numPr>
        <w:tabs>
          <w:tab w:val="clear" w:pos="360"/>
          <w:tab w:val="num" w:pos="426"/>
        </w:tabs>
        <w:spacing w:line="360" w:lineRule="auto"/>
        <w:ind w:left="426" w:hanging="426"/>
        <w:rPr>
          <w:rFonts w:ascii="Arial" w:hAnsi="Arial" w:cs="Arial"/>
          <w:b/>
          <w:sz w:val="19"/>
          <w:szCs w:val="19"/>
          <w:lang w:val="en-GB"/>
        </w:rPr>
      </w:pPr>
      <w:r w:rsidRPr="0017674A">
        <w:rPr>
          <w:rFonts w:ascii="Arial" w:hAnsi="Arial" w:cs="Arial"/>
          <w:b/>
          <w:sz w:val="19"/>
          <w:szCs w:val="19"/>
          <w:lang w:val="en-GB"/>
        </w:rPr>
        <w:t>GOODWILL</w:t>
      </w:r>
    </w:p>
    <w:p w14:paraId="4D24F3B8" w14:textId="2C5B43EA" w:rsidR="008A59D1" w:rsidRPr="0017674A" w:rsidRDefault="008A59D1" w:rsidP="008A59D1">
      <w:pPr>
        <w:pStyle w:val="BodyTextIndent3"/>
        <w:spacing w:line="360" w:lineRule="auto"/>
        <w:ind w:left="426" w:firstLine="0"/>
        <w:rPr>
          <w:rFonts w:ascii="Arial" w:hAnsi="Arial" w:cs="Arial"/>
          <w:b/>
          <w:sz w:val="16"/>
          <w:szCs w:val="16"/>
          <w:lang w:val="en-GB"/>
        </w:rPr>
      </w:pPr>
    </w:p>
    <w:tbl>
      <w:tblPr>
        <w:tblW w:w="9101" w:type="dxa"/>
        <w:tblInd w:w="360" w:type="dxa"/>
        <w:tblLayout w:type="fixed"/>
        <w:tblLook w:val="0000" w:firstRow="0" w:lastRow="0" w:firstColumn="0" w:lastColumn="0" w:noHBand="0" w:noVBand="0"/>
      </w:tblPr>
      <w:tblGrid>
        <w:gridCol w:w="5553"/>
        <w:gridCol w:w="1838"/>
        <w:gridCol w:w="1710"/>
      </w:tblGrid>
      <w:tr w:rsidR="008A59D1" w:rsidRPr="0017674A" w14:paraId="57102110" w14:textId="77777777" w:rsidTr="00BA56FD">
        <w:trPr>
          <w:trHeight w:val="243"/>
        </w:trPr>
        <w:tc>
          <w:tcPr>
            <w:tcW w:w="5553" w:type="dxa"/>
          </w:tcPr>
          <w:p w14:paraId="6A24D89C" w14:textId="77777777" w:rsidR="008A59D1" w:rsidRPr="0017674A" w:rsidRDefault="008A59D1" w:rsidP="008A59D1">
            <w:pPr>
              <w:spacing w:before="60" w:line="276" w:lineRule="auto"/>
              <w:rPr>
                <w:rFonts w:ascii="Arial" w:hAnsi="Arial" w:cs="Arial"/>
                <w:sz w:val="19"/>
                <w:szCs w:val="19"/>
                <w:cs/>
              </w:rPr>
            </w:pPr>
          </w:p>
        </w:tc>
        <w:tc>
          <w:tcPr>
            <w:tcW w:w="1838" w:type="dxa"/>
            <w:vAlign w:val="bottom"/>
          </w:tcPr>
          <w:p w14:paraId="2296BBE1" w14:textId="77777777" w:rsidR="008A59D1" w:rsidRPr="0017674A" w:rsidRDefault="008A59D1" w:rsidP="008A59D1">
            <w:pPr>
              <w:spacing w:before="60" w:line="276" w:lineRule="auto"/>
              <w:rPr>
                <w:rFonts w:ascii="Arial" w:hAnsi="Arial" w:cs="Arial"/>
                <w:sz w:val="19"/>
                <w:szCs w:val="19"/>
              </w:rPr>
            </w:pPr>
          </w:p>
        </w:tc>
        <w:tc>
          <w:tcPr>
            <w:tcW w:w="1710" w:type="dxa"/>
            <w:vAlign w:val="bottom"/>
          </w:tcPr>
          <w:p w14:paraId="0BB26D19" w14:textId="77777777" w:rsidR="008A59D1" w:rsidRPr="0017674A" w:rsidRDefault="008A59D1" w:rsidP="008A59D1">
            <w:pPr>
              <w:spacing w:before="60" w:line="276" w:lineRule="auto"/>
              <w:jc w:val="right"/>
              <w:rPr>
                <w:rFonts w:ascii="Arial" w:hAnsi="Arial" w:cs="Arial"/>
                <w:sz w:val="19"/>
                <w:szCs w:val="19"/>
              </w:rPr>
            </w:pPr>
            <w:r w:rsidRPr="0017674A">
              <w:rPr>
                <w:rFonts w:ascii="Arial" w:hAnsi="Arial" w:cs="Arial"/>
                <w:sz w:val="19"/>
                <w:szCs w:val="19"/>
              </w:rPr>
              <w:t>(Unit : Baht)</w:t>
            </w:r>
          </w:p>
        </w:tc>
      </w:tr>
      <w:tr w:rsidR="008A59D1" w:rsidRPr="0017674A" w14:paraId="5FC9EA1E" w14:textId="77777777" w:rsidTr="00BA56FD">
        <w:trPr>
          <w:trHeight w:val="243"/>
        </w:trPr>
        <w:tc>
          <w:tcPr>
            <w:tcW w:w="5553" w:type="dxa"/>
          </w:tcPr>
          <w:p w14:paraId="371B50A4" w14:textId="77777777" w:rsidR="008A59D1" w:rsidRPr="0017674A" w:rsidRDefault="008A59D1" w:rsidP="008A59D1">
            <w:pPr>
              <w:spacing w:before="60" w:line="276" w:lineRule="auto"/>
              <w:rPr>
                <w:rFonts w:ascii="Arial" w:hAnsi="Arial" w:cs="Arial"/>
                <w:sz w:val="19"/>
                <w:szCs w:val="19"/>
                <w:cs/>
              </w:rPr>
            </w:pPr>
          </w:p>
        </w:tc>
        <w:tc>
          <w:tcPr>
            <w:tcW w:w="3548" w:type="dxa"/>
            <w:gridSpan w:val="2"/>
            <w:vAlign w:val="bottom"/>
          </w:tcPr>
          <w:p w14:paraId="247962A4" w14:textId="43F28934" w:rsidR="008A59D1" w:rsidRPr="0017674A" w:rsidRDefault="008A59D1" w:rsidP="008A59D1">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Consolidated F/S</w:t>
            </w:r>
          </w:p>
        </w:tc>
      </w:tr>
      <w:tr w:rsidR="008A59D1" w:rsidRPr="0017674A" w14:paraId="38C5BA59" w14:textId="77777777" w:rsidTr="00BA56FD">
        <w:tc>
          <w:tcPr>
            <w:tcW w:w="5553" w:type="dxa"/>
          </w:tcPr>
          <w:p w14:paraId="20D13982" w14:textId="77777777" w:rsidR="008A59D1" w:rsidRPr="00EF1211" w:rsidRDefault="008A59D1" w:rsidP="003A6BB0">
            <w:pPr>
              <w:tabs>
                <w:tab w:val="left" w:pos="3090"/>
                <w:tab w:val="left" w:pos="4860"/>
              </w:tabs>
              <w:spacing w:before="60" w:line="276" w:lineRule="auto"/>
              <w:rPr>
                <w:rFonts w:ascii="Arial" w:hAnsi="Arial" w:cs="Arial"/>
                <w:snapToGrid w:val="0"/>
                <w:sz w:val="12"/>
                <w:szCs w:val="12"/>
                <w:cs/>
                <w:lang w:eastAsia="th-TH"/>
              </w:rPr>
            </w:pPr>
          </w:p>
        </w:tc>
        <w:tc>
          <w:tcPr>
            <w:tcW w:w="1838" w:type="dxa"/>
            <w:vAlign w:val="bottom"/>
          </w:tcPr>
          <w:p w14:paraId="1597E9C6" w14:textId="582224BA" w:rsidR="008A59D1" w:rsidRPr="0017674A" w:rsidRDefault="008A59D1" w:rsidP="00CC05D5">
            <w:pPr>
              <w:pBdr>
                <w:bottom w:val="single" w:sz="4" w:space="1" w:color="auto"/>
              </w:pBdr>
              <w:spacing w:before="60" w:line="276" w:lineRule="auto"/>
              <w:ind w:left="-18"/>
              <w:jc w:val="center"/>
              <w:rPr>
                <w:rFonts w:ascii="Arial" w:hAnsi="Arial" w:cs="Arial"/>
                <w:sz w:val="19"/>
                <w:szCs w:val="19"/>
                <w:cs/>
              </w:rPr>
            </w:pPr>
            <w:r w:rsidRPr="0017674A">
              <w:rPr>
                <w:rFonts w:ascii="Arial" w:hAnsi="Arial" w:cs="Arial"/>
                <w:sz w:val="19"/>
                <w:szCs w:val="19"/>
                <w:cs/>
              </w:rPr>
              <w:t>20</w:t>
            </w:r>
            <w:r w:rsidR="00BA56FD" w:rsidRPr="0017674A">
              <w:rPr>
                <w:rFonts w:ascii="Arial" w:hAnsi="Arial" w:cs="Arial"/>
                <w:sz w:val="19"/>
                <w:szCs w:val="19"/>
              </w:rPr>
              <w:t>2</w:t>
            </w:r>
            <w:r w:rsidR="00D270F7" w:rsidRPr="0017674A">
              <w:rPr>
                <w:rFonts w:ascii="Arial" w:hAnsi="Arial" w:cs="Arial"/>
                <w:sz w:val="19"/>
                <w:szCs w:val="19"/>
              </w:rPr>
              <w:t>1</w:t>
            </w:r>
          </w:p>
        </w:tc>
        <w:tc>
          <w:tcPr>
            <w:tcW w:w="1710" w:type="dxa"/>
            <w:vAlign w:val="bottom"/>
          </w:tcPr>
          <w:p w14:paraId="7FF01795" w14:textId="50DE11FD" w:rsidR="008A59D1" w:rsidRPr="0017674A" w:rsidRDefault="008A59D1" w:rsidP="00CC05D5">
            <w:pPr>
              <w:pBdr>
                <w:bottom w:val="single" w:sz="4" w:space="1" w:color="auto"/>
              </w:pBdr>
              <w:spacing w:before="60" w:line="276" w:lineRule="auto"/>
              <w:ind w:left="-18"/>
              <w:jc w:val="center"/>
              <w:rPr>
                <w:rFonts w:ascii="Arial" w:hAnsi="Arial" w:cs="Arial"/>
                <w:sz w:val="19"/>
                <w:szCs w:val="19"/>
                <w:cs/>
              </w:rPr>
            </w:pPr>
            <w:r w:rsidRPr="0017674A">
              <w:rPr>
                <w:rFonts w:ascii="Arial" w:hAnsi="Arial" w:cs="Arial"/>
                <w:sz w:val="19"/>
                <w:szCs w:val="19"/>
                <w:cs/>
              </w:rPr>
              <w:t>20</w:t>
            </w:r>
            <w:r w:rsidR="00D270F7" w:rsidRPr="0017674A">
              <w:rPr>
                <w:rFonts w:ascii="Arial" w:hAnsi="Arial" w:cs="Arial"/>
                <w:sz w:val="19"/>
                <w:szCs w:val="19"/>
              </w:rPr>
              <w:t>20</w:t>
            </w:r>
          </w:p>
        </w:tc>
      </w:tr>
      <w:tr w:rsidR="008A59D1" w:rsidRPr="0017674A" w14:paraId="6557F1BD" w14:textId="77777777" w:rsidTr="00BA56FD">
        <w:tc>
          <w:tcPr>
            <w:tcW w:w="5553" w:type="dxa"/>
          </w:tcPr>
          <w:p w14:paraId="148AAEB1" w14:textId="77777777" w:rsidR="008A59D1" w:rsidRPr="0017674A" w:rsidRDefault="008A59D1" w:rsidP="003A6BB0">
            <w:pPr>
              <w:spacing w:before="60" w:line="276" w:lineRule="auto"/>
              <w:rPr>
                <w:rFonts w:ascii="Arial" w:hAnsi="Arial" w:cs="Arial"/>
                <w:sz w:val="19"/>
                <w:szCs w:val="19"/>
              </w:rPr>
            </w:pPr>
          </w:p>
        </w:tc>
        <w:tc>
          <w:tcPr>
            <w:tcW w:w="1838" w:type="dxa"/>
            <w:vAlign w:val="bottom"/>
          </w:tcPr>
          <w:p w14:paraId="275C8548" w14:textId="77777777" w:rsidR="008A59D1" w:rsidRPr="0017674A" w:rsidRDefault="008A59D1" w:rsidP="003A6BB0">
            <w:pPr>
              <w:spacing w:before="60" w:line="276" w:lineRule="auto"/>
              <w:ind w:left="-108"/>
              <w:jc w:val="right"/>
              <w:rPr>
                <w:rFonts w:ascii="Arial" w:hAnsi="Arial" w:cs="Arial"/>
                <w:sz w:val="19"/>
                <w:szCs w:val="19"/>
                <w:lang w:val="en-GB" w:eastAsia="zh-CN"/>
              </w:rPr>
            </w:pPr>
          </w:p>
        </w:tc>
        <w:tc>
          <w:tcPr>
            <w:tcW w:w="1710" w:type="dxa"/>
            <w:vAlign w:val="bottom"/>
          </w:tcPr>
          <w:p w14:paraId="2371F1DA" w14:textId="77777777" w:rsidR="008A59D1" w:rsidRPr="0017674A" w:rsidRDefault="008A59D1" w:rsidP="003A6BB0">
            <w:pPr>
              <w:spacing w:before="60" w:line="276" w:lineRule="auto"/>
              <w:ind w:left="-18"/>
              <w:jc w:val="right"/>
              <w:rPr>
                <w:rFonts w:ascii="Arial" w:hAnsi="Arial" w:cs="Arial"/>
                <w:sz w:val="19"/>
                <w:szCs w:val="19"/>
                <w:lang w:eastAsia="zh-CN"/>
              </w:rPr>
            </w:pPr>
          </w:p>
        </w:tc>
      </w:tr>
      <w:tr w:rsidR="00D270F7" w:rsidRPr="0017674A" w14:paraId="4157CEC0" w14:textId="77777777" w:rsidTr="001E753D">
        <w:tc>
          <w:tcPr>
            <w:tcW w:w="5553" w:type="dxa"/>
          </w:tcPr>
          <w:p w14:paraId="79E1CCAD" w14:textId="620EB1F3" w:rsidR="00D270F7" w:rsidRPr="0017674A" w:rsidRDefault="00C90949" w:rsidP="00D270F7">
            <w:pPr>
              <w:spacing w:before="60" w:line="276" w:lineRule="auto"/>
              <w:rPr>
                <w:rFonts w:ascii="Arial" w:hAnsi="Arial" w:cs="Arial"/>
                <w:sz w:val="19"/>
                <w:szCs w:val="19"/>
              </w:rPr>
            </w:pPr>
            <w:r w:rsidRPr="0017674A">
              <w:rPr>
                <w:rFonts w:ascii="Arial" w:hAnsi="Arial" w:cs="Arial"/>
                <w:sz w:val="19"/>
                <w:szCs w:val="19"/>
              </w:rPr>
              <w:t>Opening b</w:t>
            </w:r>
            <w:r w:rsidR="00D270F7" w:rsidRPr="0017674A">
              <w:rPr>
                <w:rFonts w:ascii="Arial" w:hAnsi="Arial" w:cs="Arial"/>
                <w:sz w:val="19"/>
                <w:szCs w:val="19"/>
              </w:rPr>
              <w:t>alance as at 1 January</w:t>
            </w:r>
          </w:p>
        </w:tc>
        <w:tc>
          <w:tcPr>
            <w:tcW w:w="1838" w:type="dxa"/>
          </w:tcPr>
          <w:p w14:paraId="66761410" w14:textId="72013BD8" w:rsidR="00D270F7" w:rsidRPr="0017674A" w:rsidRDefault="00D26A87" w:rsidP="00D270F7">
            <w:pPr>
              <w:spacing w:before="60" w:line="276" w:lineRule="auto"/>
              <w:jc w:val="right"/>
              <w:rPr>
                <w:rFonts w:ascii="Arial" w:hAnsi="Arial" w:cs="Browallia New"/>
                <w:sz w:val="19"/>
                <w:lang w:eastAsia="zh-CN"/>
              </w:rPr>
            </w:pPr>
            <w:r w:rsidRPr="0017674A">
              <w:rPr>
                <w:rFonts w:ascii="Arial" w:hAnsi="Arial" w:cs="Browallia New"/>
                <w:sz w:val="19"/>
                <w:lang w:eastAsia="zh-CN"/>
              </w:rPr>
              <w:t>516,102,452</w:t>
            </w:r>
          </w:p>
        </w:tc>
        <w:tc>
          <w:tcPr>
            <w:tcW w:w="1710" w:type="dxa"/>
          </w:tcPr>
          <w:p w14:paraId="5AEC9688" w14:textId="1B4307EE" w:rsidR="00D270F7" w:rsidRPr="0017674A" w:rsidRDefault="00D270F7" w:rsidP="00D270F7">
            <w:pPr>
              <w:spacing w:before="60" w:line="276" w:lineRule="auto"/>
              <w:jc w:val="right"/>
              <w:rPr>
                <w:rFonts w:ascii="Arial" w:hAnsi="Arial" w:cs="Arial"/>
                <w:sz w:val="19"/>
                <w:szCs w:val="19"/>
                <w:lang w:val="en-GB"/>
              </w:rPr>
            </w:pPr>
            <w:r w:rsidRPr="0017674A">
              <w:rPr>
                <w:rFonts w:ascii="Arial" w:hAnsi="Arial" w:cs="Arial"/>
                <w:sz w:val="19"/>
                <w:szCs w:val="19"/>
                <w:lang w:eastAsia="zh-CN"/>
              </w:rPr>
              <w:t>440,405,598</w:t>
            </w:r>
          </w:p>
        </w:tc>
      </w:tr>
      <w:tr w:rsidR="00D270F7" w:rsidRPr="0017674A" w14:paraId="192A0B8A" w14:textId="77777777" w:rsidTr="001E753D">
        <w:tc>
          <w:tcPr>
            <w:tcW w:w="5553" w:type="dxa"/>
          </w:tcPr>
          <w:p w14:paraId="2863FBA5" w14:textId="04C24F0D" w:rsidR="00D270F7" w:rsidRPr="0017674A" w:rsidRDefault="00D270F7" w:rsidP="00D270F7">
            <w:pPr>
              <w:spacing w:before="60" w:line="276" w:lineRule="auto"/>
              <w:rPr>
                <w:rFonts w:ascii="Arial" w:hAnsi="Arial" w:cs="Arial"/>
                <w:sz w:val="19"/>
                <w:szCs w:val="19"/>
              </w:rPr>
            </w:pPr>
            <w:r w:rsidRPr="0017674A">
              <w:rPr>
                <w:rFonts w:ascii="Arial" w:hAnsi="Arial" w:cs="Arial"/>
                <w:sz w:val="19"/>
                <w:szCs w:val="19"/>
              </w:rPr>
              <w:t>Addition from business combination</w:t>
            </w:r>
          </w:p>
        </w:tc>
        <w:tc>
          <w:tcPr>
            <w:tcW w:w="1838" w:type="dxa"/>
          </w:tcPr>
          <w:p w14:paraId="1EB9AE7A" w14:textId="4DBEFF5F" w:rsidR="00D270F7" w:rsidRPr="0017674A" w:rsidRDefault="00D26A87" w:rsidP="00D26A87">
            <w:pPr>
              <w:spacing w:before="60" w:line="276" w:lineRule="auto"/>
              <w:jc w:val="center"/>
              <w:rPr>
                <w:rFonts w:ascii="Arial" w:hAnsi="Arial" w:cs="Arial"/>
                <w:sz w:val="19"/>
                <w:szCs w:val="19"/>
                <w:lang w:eastAsia="zh-CN"/>
              </w:rPr>
            </w:pPr>
            <w:r w:rsidRPr="0017674A">
              <w:rPr>
                <w:rFonts w:ascii="Arial" w:hAnsi="Arial" w:cs="Arial"/>
                <w:sz w:val="19"/>
                <w:szCs w:val="19"/>
                <w:lang w:eastAsia="zh-CN"/>
              </w:rPr>
              <w:t xml:space="preserve">               -</w:t>
            </w:r>
          </w:p>
        </w:tc>
        <w:tc>
          <w:tcPr>
            <w:tcW w:w="1710" w:type="dxa"/>
          </w:tcPr>
          <w:p w14:paraId="54674760" w14:textId="75940542" w:rsidR="00D270F7" w:rsidRPr="0017674A" w:rsidRDefault="00D270F7" w:rsidP="00D270F7">
            <w:pPr>
              <w:spacing w:before="60" w:line="276" w:lineRule="auto"/>
              <w:jc w:val="right"/>
              <w:rPr>
                <w:rFonts w:ascii="Arial" w:hAnsi="Arial" w:cs="Arial"/>
                <w:sz w:val="19"/>
                <w:szCs w:val="19"/>
                <w:lang w:val="en-GB"/>
              </w:rPr>
            </w:pPr>
            <w:r w:rsidRPr="0017674A">
              <w:rPr>
                <w:rFonts w:ascii="Arial" w:hAnsi="Arial" w:cs="Arial"/>
                <w:sz w:val="19"/>
                <w:szCs w:val="19"/>
                <w:lang w:eastAsia="zh-CN"/>
              </w:rPr>
              <w:t>168,058,190</w:t>
            </w:r>
          </w:p>
        </w:tc>
      </w:tr>
      <w:tr w:rsidR="00925912" w:rsidRPr="0017674A" w14:paraId="622C571B" w14:textId="77777777" w:rsidTr="001E753D">
        <w:tc>
          <w:tcPr>
            <w:tcW w:w="5553" w:type="dxa"/>
          </w:tcPr>
          <w:p w14:paraId="60A37271" w14:textId="455B1C70" w:rsidR="00925912" w:rsidRPr="0017674A" w:rsidRDefault="00925912" w:rsidP="00925912">
            <w:pPr>
              <w:spacing w:before="60" w:line="276" w:lineRule="auto"/>
              <w:rPr>
                <w:rFonts w:ascii="Arial" w:hAnsi="Arial" w:cs="Arial"/>
                <w:sz w:val="19"/>
                <w:szCs w:val="19"/>
              </w:rPr>
            </w:pPr>
            <w:r w:rsidRPr="0017674A">
              <w:rPr>
                <w:rFonts w:ascii="Arial" w:hAnsi="Arial" w:cs="Arial"/>
                <w:sz w:val="19"/>
                <w:szCs w:val="19"/>
                <w:u w:val="single"/>
              </w:rPr>
              <w:t>Less</w:t>
            </w:r>
            <w:r w:rsidRPr="0017674A">
              <w:rPr>
                <w:rFonts w:ascii="Arial" w:hAnsi="Arial" w:cs="Arial"/>
                <w:sz w:val="19"/>
                <w:szCs w:val="19"/>
              </w:rPr>
              <w:t xml:space="preserve"> </w:t>
            </w:r>
            <w:r w:rsidRPr="0017674A">
              <w:rPr>
                <w:rFonts w:ascii="Arial" w:hAnsi="Arial" w:cs="Browallia New"/>
                <w:sz w:val="19"/>
              </w:rPr>
              <w:t>Allowance</w:t>
            </w:r>
            <w:r w:rsidRPr="0017674A">
              <w:rPr>
                <w:rFonts w:ascii="Arial" w:hAnsi="Arial" w:cs="Arial"/>
                <w:sz w:val="19"/>
                <w:szCs w:val="19"/>
              </w:rPr>
              <w:t xml:space="preserve"> for impairment</w:t>
            </w:r>
          </w:p>
        </w:tc>
        <w:tc>
          <w:tcPr>
            <w:tcW w:w="1838" w:type="dxa"/>
          </w:tcPr>
          <w:p w14:paraId="796A38F5" w14:textId="39A1A623" w:rsidR="00925912" w:rsidRPr="0017674A" w:rsidRDefault="00925912" w:rsidP="00925912">
            <w:pPr>
              <w:pBdr>
                <w:bottom w:val="single" w:sz="4" w:space="1" w:color="auto"/>
              </w:pBdr>
              <w:spacing w:before="60" w:line="276" w:lineRule="auto"/>
              <w:jc w:val="center"/>
              <w:rPr>
                <w:rFonts w:ascii="Arial" w:hAnsi="Arial" w:cs="Arial"/>
                <w:sz w:val="19"/>
                <w:szCs w:val="19"/>
                <w:lang w:eastAsia="zh-CN"/>
              </w:rPr>
            </w:pPr>
            <w:r w:rsidRPr="0017674A">
              <w:rPr>
                <w:rFonts w:ascii="Arial" w:hAnsi="Arial" w:cs="Arial"/>
                <w:sz w:val="19"/>
                <w:szCs w:val="19"/>
                <w:lang w:eastAsia="zh-CN"/>
              </w:rPr>
              <w:t xml:space="preserve">               -</w:t>
            </w:r>
          </w:p>
        </w:tc>
        <w:tc>
          <w:tcPr>
            <w:tcW w:w="1710" w:type="dxa"/>
          </w:tcPr>
          <w:p w14:paraId="7B17FC05" w14:textId="28F7FBFC" w:rsidR="00925912" w:rsidRPr="0017674A" w:rsidRDefault="00925912" w:rsidP="00925912">
            <w:pPr>
              <w:pBdr>
                <w:bottom w:val="single" w:sz="4" w:space="1" w:color="auto"/>
              </w:pBdr>
              <w:spacing w:before="60" w:line="276" w:lineRule="auto"/>
              <w:jc w:val="right"/>
              <w:rPr>
                <w:rFonts w:ascii="Arial" w:hAnsi="Arial" w:cs="Arial"/>
                <w:sz w:val="19"/>
                <w:szCs w:val="19"/>
                <w:lang w:val="en-GB"/>
              </w:rPr>
            </w:pPr>
            <w:r w:rsidRPr="0017674A">
              <w:rPr>
                <w:rFonts w:ascii="Arial" w:hAnsi="Arial" w:cs="Arial"/>
                <w:sz w:val="19"/>
                <w:szCs w:val="19"/>
                <w:lang w:eastAsia="zh-CN"/>
              </w:rPr>
              <w:t>(92,361,336)</w:t>
            </w:r>
          </w:p>
        </w:tc>
      </w:tr>
      <w:tr w:rsidR="00D270F7" w:rsidRPr="0017674A" w14:paraId="026DB811" w14:textId="77777777" w:rsidTr="001E753D">
        <w:tc>
          <w:tcPr>
            <w:tcW w:w="5553" w:type="dxa"/>
          </w:tcPr>
          <w:p w14:paraId="09343BE4" w14:textId="6EFF3E95" w:rsidR="00D270F7" w:rsidRPr="0017674A" w:rsidRDefault="002B1B71" w:rsidP="00D270F7">
            <w:pPr>
              <w:spacing w:before="60" w:line="276" w:lineRule="auto"/>
              <w:rPr>
                <w:rFonts w:ascii="Arial" w:eastAsiaTheme="minorHAnsi" w:hAnsi="Arial" w:cs="Arial"/>
                <w:sz w:val="19"/>
                <w:szCs w:val="19"/>
              </w:rPr>
            </w:pPr>
            <w:r w:rsidRPr="0017674A">
              <w:rPr>
                <w:rFonts w:ascii="Arial" w:hAnsi="Arial" w:cs="Arial"/>
                <w:sz w:val="19"/>
                <w:szCs w:val="19"/>
                <w:lang w:val="en-GB"/>
              </w:rPr>
              <w:t>Closing b</w:t>
            </w:r>
            <w:r w:rsidR="00D270F7" w:rsidRPr="0017674A">
              <w:rPr>
                <w:rFonts w:ascii="Arial" w:hAnsi="Arial" w:cs="Arial"/>
                <w:sz w:val="19"/>
                <w:szCs w:val="19"/>
                <w:lang w:val="en-GB"/>
              </w:rPr>
              <w:t>alance as at 31 December</w:t>
            </w:r>
          </w:p>
        </w:tc>
        <w:tc>
          <w:tcPr>
            <w:tcW w:w="1838" w:type="dxa"/>
          </w:tcPr>
          <w:p w14:paraId="33EA41B1" w14:textId="5A00D3BC" w:rsidR="00D270F7" w:rsidRPr="0017674A" w:rsidRDefault="00D26A87" w:rsidP="00D270F7">
            <w:pPr>
              <w:pBdr>
                <w:bottom w:val="single" w:sz="12" w:space="1" w:color="auto"/>
              </w:pBdr>
              <w:spacing w:before="60" w:line="276" w:lineRule="auto"/>
              <w:jc w:val="right"/>
              <w:rPr>
                <w:rFonts w:ascii="Arial" w:hAnsi="Arial" w:cs="Arial"/>
                <w:sz w:val="19"/>
                <w:szCs w:val="19"/>
                <w:lang w:eastAsia="zh-CN"/>
              </w:rPr>
            </w:pPr>
            <w:r w:rsidRPr="0017674A">
              <w:rPr>
                <w:rFonts w:ascii="Arial" w:hAnsi="Arial" w:cs="Arial"/>
                <w:sz w:val="19"/>
                <w:szCs w:val="19"/>
                <w:lang w:eastAsia="zh-CN"/>
              </w:rPr>
              <w:t>516,102,452</w:t>
            </w:r>
          </w:p>
        </w:tc>
        <w:tc>
          <w:tcPr>
            <w:tcW w:w="1710" w:type="dxa"/>
          </w:tcPr>
          <w:p w14:paraId="3CE6EF0E" w14:textId="4C8AB4EF" w:rsidR="00D270F7" w:rsidRPr="0017674A" w:rsidRDefault="00D270F7" w:rsidP="00D270F7">
            <w:pPr>
              <w:pBdr>
                <w:bottom w:val="single" w:sz="12" w:space="1" w:color="auto"/>
              </w:pBdr>
              <w:spacing w:before="60" w:line="276" w:lineRule="auto"/>
              <w:jc w:val="right"/>
              <w:rPr>
                <w:rFonts w:ascii="Arial" w:hAnsi="Arial" w:cs="Arial"/>
                <w:sz w:val="19"/>
                <w:szCs w:val="19"/>
                <w:lang w:val="en-GB"/>
              </w:rPr>
            </w:pPr>
            <w:r w:rsidRPr="0017674A">
              <w:rPr>
                <w:rFonts w:ascii="Arial" w:hAnsi="Arial" w:cs="Arial"/>
                <w:sz w:val="19"/>
                <w:szCs w:val="19"/>
                <w:lang w:eastAsia="zh-CN"/>
              </w:rPr>
              <w:t>516,102,452</w:t>
            </w:r>
          </w:p>
        </w:tc>
      </w:tr>
    </w:tbl>
    <w:p w14:paraId="3E8C2DD2" w14:textId="77777777" w:rsidR="00A75DD6" w:rsidRPr="0017674A" w:rsidRDefault="00A75DD6" w:rsidP="00EF13CF">
      <w:pPr>
        <w:pStyle w:val="BodyTextIndent3"/>
        <w:spacing w:line="360" w:lineRule="auto"/>
        <w:ind w:left="0" w:firstLine="0"/>
        <w:rPr>
          <w:rFonts w:ascii="Arial" w:hAnsi="Arial" w:cs="Arial"/>
          <w:b/>
          <w:sz w:val="19"/>
          <w:szCs w:val="19"/>
          <w:lang w:val="en-GB"/>
        </w:rPr>
      </w:pPr>
    </w:p>
    <w:p w14:paraId="2133B209" w14:textId="522C71B8" w:rsidR="000478E5" w:rsidRPr="0017674A" w:rsidRDefault="00E24745" w:rsidP="00E24745">
      <w:pPr>
        <w:tabs>
          <w:tab w:val="left" w:pos="931"/>
        </w:tabs>
        <w:spacing w:line="360" w:lineRule="auto"/>
        <w:ind w:left="426" w:right="-10"/>
        <w:jc w:val="thaiDistribute"/>
        <w:rPr>
          <w:rFonts w:ascii="Arial" w:hAnsi="Arial" w:cs="Arial"/>
          <w:sz w:val="19"/>
          <w:szCs w:val="19"/>
        </w:rPr>
      </w:pPr>
      <w:r w:rsidRPr="0017674A">
        <w:rPr>
          <w:rFonts w:ascii="Arial" w:hAnsi="Arial" w:cs="Arial"/>
          <w:sz w:val="19"/>
          <w:szCs w:val="19"/>
        </w:rPr>
        <w:t>As at 31 December 202</w:t>
      </w:r>
      <w:r w:rsidR="00D270F7" w:rsidRPr="0017674A">
        <w:rPr>
          <w:rFonts w:ascii="Arial" w:hAnsi="Arial" w:cs="Arial"/>
          <w:sz w:val="19"/>
          <w:szCs w:val="19"/>
        </w:rPr>
        <w:t>1</w:t>
      </w:r>
      <w:r w:rsidR="00263221" w:rsidRPr="0017674A">
        <w:rPr>
          <w:rFonts w:ascii="Arial" w:hAnsi="Arial" w:cs="Arial"/>
          <w:sz w:val="19"/>
          <w:szCs w:val="19"/>
        </w:rPr>
        <w:t>,</w:t>
      </w:r>
      <w:r w:rsidRPr="0017674A">
        <w:rPr>
          <w:rFonts w:ascii="Arial" w:hAnsi="Arial" w:cs="Arial"/>
          <w:sz w:val="19"/>
          <w:szCs w:val="19"/>
        </w:rPr>
        <w:t xml:space="preserve"> the Group h</w:t>
      </w:r>
      <w:r w:rsidR="002A6BBA" w:rsidRPr="0017674A">
        <w:rPr>
          <w:rFonts w:ascii="Arial" w:hAnsi="Arial" w:cs="Arial"/>
          <w:sz w:val="19"/>
          <w:szCs w:val="19"/>
        </w:rPr>
        <w:t>as</w:t>
      </w:r>
      <w:r w:rsidRPr="0017674A">
        <w:rPr>
          <w:rFonts w:ascii="Arial" w:hAnsi="Arial" w:cs="Arial"/>
          <w:sz w:val="19"/>
          <w:szCs w:val="19"/>
        </w:rPr>
        <w:t xml:space="preserve"> goodwill </w:t>
      </w:r>
      <w:r w:rsidR="002A6BBA" w:rsidRPr="0017674A">
        <w:rPr>
          <w:rFonts w:ascii="Arial" w:hAnsi="Arial" w:cs="Arial"/>
          <w:sz w:val="19"/>
          <w:szCs w:val="19"/>
        </w:rPr>
        <w:t>only for the</w:t>
      </w:r>
      <w:r w:rsidRPr="0017674A">
        <w:rPr>
          <w:rFonts w:ascii="Arial" w:hAnsi="Arial" w:cs="Arial"/>
          <w:sz w:val="19"/>
          <w:szCs w:val="19"/>
        </w:rPr>
        <w:t xml:space="preserve"> food and beverage</w:t>
      </w:r>
      <w:r w:rsidR="009D541A" w:rsidRPr="0017674A">
        <w:rPr>
          <w:rFonts w:ascii="Arial" w:hAnsi="Arial" w:cs="Arial"/>
          <w:sz w:val="19"/>
          <w:szCs w:val="19"/>
        </w:rPr>
        <w:t>s</w:t>
      </w:r>
      <w:r w:rsidRPr="0017674A">
        <w:rPr>
          <w:rFonts w:ascii="Arial" w:hAnsi="Arial" w:cs="Arial"/>
          <w:sz w:val="19"/>
          <w:szCs w:val="19"/>
        </w:rPr>
        <w:t xml:space="preserve"> business.</w:t>
      </w:r>
    </w:p>
    <w:p w14:paraId="01AA9B03" w14:textId="77777777" w:rsidR="00E24745" w:rsidRPr="0017674A" w:rsidRDefault="00E24745" w:rsidP="00E24745">
      <w:pPr>
        <w:tabs>
          <w:tab w:val="left" w:pos="931"/>
        </w:tabs>
        <w:spacing w:line="360" w:lineRule="auto"/>
        <w:ind w:left="426" w:right="-10"/>
        <w:jc w:val="thaiDistribute"/>
        <w:rPr>
          <w:rFonts w:ascii="Arial" w:hAnsi="Arial" w:cs="Arial"/>
          <w:sz w:val="19"/>
          <w:szCs w:val="19"/>
        </w:rPr>
      </w:pPr>
    </w:p>
    <w:p w14:paraId="452B2F5B" w14:textId="19065099" w:rsidR="000F4AA8" w:rsidRPr="0017674A" w:rsidRDefault="000F4AA8" w:rsidP="000F4AA8">
      <w:pPr>
        <w:spacing w:line="360" w:lineRule="auto"/>
        <w:ind w:left="426" w:right="-10"/>
        <w:jc w:val="thaiDistribute"/>
        <w:rPr>
          <w:rFonts w:ascii="Arial" w:hAnsi="Arial" w:cs="Arial"/>
          <w:i/>
          <w:iCs/>
          <w:sz w:val="19"/>
          <w:szCs w:val="19"/>
        </w:rPr>
      </w:pPr>
      <w:r w:rsidRPr="0017674A">
        <w:rPr>
          <w:rFonts w:ascii="Arial" w:hAnsi="Arial" w:cs="Arial"/>
          <w:i/>
          <w:iCs/>
          <w:sz w:val="19"/>
          <w:szCs w:val="19"/>
        </w:rPr>
        <w:t xml:space="preserve">Impairment testing </w:t>
      </w:r>
    </w:p>
    <w:p w14:paraId="24C48602" w14:textId="43B7C12C" w:rsidR="000F4AA8" w:rsidRPr="0017674A" w:rsidRDefault="000F4AA8" w:rsidP="000F4AA8">
      <w:pPr>
        <w:tabs>
          <w:tab w:val="left" w:pos="931"/>
        </w:tabs>
        <w:spacing w:line="360" w:lineRule="auto"/>
        <w:ind w:left="426" w:right="-10"/>
        <w:jc w:val="thaiDistribute"/>
        <w:rPr>
          <w:rFonts w:ascii="Arial" w:hAnsi="Arial" w:cs="Arial"/>
          <w:sz w:val="19"/>
          <w:szCs w:val="19"/>
        </w:rPr>
      </w:pPr>
      <w:r w:rsidRPr="0017674A">
        <w:rPr>
          <w:rFonts w:ascii="Arial" w:hAnsi="Arial" w:cs="Arial"/>
          <w:sz w:val="19"/>
          <w:szCs w:val="19"/>
        </w:rPr>
        <w:t>For the purpose of annual impairment testing, management calculated the recoverable amount of</w:t>
      </w:r>
      <w:r w:rsidR="00A17F86" w:rsidRPr="0017674A">
        <w:rPr>
          <w:rFonts w:ascii="Arial" w:hAnsi="Arial" w:cs="Arial"/>
          <w:sz w:val="19"/>
          <w:szCs w:val="19"/>
        </w:rPr>
        <w:t xml:space="preserve"> t</w:t>
      </w:r>
      <w:r w:rsidRPr="0017674A">
        <w:rPr>
          <w:rFonts w:ascii="Arial" w:hAnsi="Arial" w:cs="Arial"/>
          <w:sz w:val="19"/>
          <w:szCs w:val="19"/>
        </w:rPr>
        <w:t>he Company has engaged an independent financial advisor to assess the recoverable amount</w:t>
      </w:r>
      <w:r w:rsidR="00DD7105" w:rsidRPr="0017674A">
        <w:rPr>
          <w:rFonts w:ascii="Arial" w:hAnsi="Arial" w:cs="Arial"/>
          <w:sz w:val="19"/>
          <w:szCs w:val="19"/>
        </w:rPr>
        <w:t xml:space="preserve"> of</w:t>
      </w:r>
      <w:r w:rsidR="006B2961" w:rsidRPr="0017674A">
        <w:rPr>
          <w:rFonts w:ascii="Arial" w:hAnsi="Arial" w:cs="Arial"/>
          <w:sz w:val="19"/>
          <w:szCs w:val="19"/>
        </w:rPr>
        <w:t xml:space="preserve"> </w:t>
      </w:r>
      <w:r w:rsidR="001F39EE" w:rsidRPr="0017674A">
        <w:rPr>
          <w:rFonts w:ascii="Arial" w:hAnsi="Arial" w:cs="Browallia New"/>
          <w:sz w:val="19"/>
        </w:rPr>
        <w:t>selling foods and beverages</w:t>
      </w:r>
      <w:r w:rsidRPr="0017674A">
        <w:rPr>
          <w:rFonts w:ascii="Arial" w:hAnsi="Arial" w:cs="Arial"/>
          <w:sz w:val="19"/>
          <w:szCs w:val="19"/>
        </w:rPr>
        <w:t xml:space="preserve"> business </w:t>
      </w:r>
      <w:r w:rsidRPr="00E37459">
        <w:rPr>
          <w:rFonts w:ascii="Arial" w:hAnsi="Arial" w:cs="Arial"/>
          <w:sz w:val="19"/>
          <w:szCs w:val="19"/>
        </w:rPr>
        <w:t xml:space="preserve">referring to a financial and business plan of </w:t>
      </w:r>
      <w:r w:rsidR="00353456" w:rsidRPr="00E37459">
        <w:rPr>
          <w:rFonts w:ascii="Arial" w:hAnsi="Arial" w:cs="Arial"/>
          <w:sz w:val="19"/>
          <w:szCs w:val="19"/>
        </w:rPr>
        <w:t xml:space="preserve">the </w:t>
      </w:r>
      <w:r w:rsidRPr="00E37459">
        <w:rPr>
          <w:rFonts w:ascii="Arial" w:hAnsi="Arial" w:cs="Arial"/>
          <w:sz w:val="19"/>
          <w:szCs w:val="19"/>
        </w:rPr>
        <w:t>group.</w:t>
      </w:r>
      <w:r w:rsidR="005A5DE9" w:rsidRPr="00E37459">
        <w:rPr>
          <w:rFonts w:ascii="Arial" w:hAnsi="Arial" w:cs="Arial"/>
          <w:sz w:val="19"/>
          <w:szCs w:val="19"/>
        </w:rPr>
        <w:t xml:space="preserve"> The valuation is considered to</w:t>
      </w:r>
      <w:r w:rsidR="00AB23D8" w:rsidRPr="00E37459">
        <w:rPr>
          <w:rFonts w:ascii="Arial" w:hAnsi="Arial" w:cs="Arial"/>
          <w:sz w:val="19"/>
          <w:szCs w:val="19"/>
        </w:rPr>
        <w:t xml:space="preserve"> be level 3 in the fair value hierarchy.</w:t>
      </w:r>
    </w:p>
    <w:p w14:paraId="215A2C6A" w14:textId="77777777" w:rsidR="00F20054" w:rsidRPr="0017674A" w:rsidRDefault="00F20054" w:rsidP="000F4AA8">
      <w:pPr>
        <w:tabs>
          <w:tab w:val="left" w:pos="931"/>
        </w:tabs>
        <w:spacing w:line="360" w:lineRule="auto"/>
        <w:ind w:left="426" w:right="-10"/>
        <w:jc w:val="thaiDistribute"/>
        <w:rPr>
          <w:rFonts w:ascii="Arial" w:hAnsi="Arial" w:cs="Arial"/>
          <w:sz w:val="19"/>
          <w:szCs w:val="19"/>
        </w:rPr>
      </w:pPr>
    </w:p>
    <w:p w14:paraId="2ABED618" w14:textId="76282F95" w:rsidR="00CF648F" w:rsidRPr="0017674A" w:rsidRDefault="00CF648F" w:rsidP="00353456">
      <w:pPr>
        <w:tabs>
          <w:tab w:val="left" w:pos="540"/>
          <w:tab w:val="left" w:pos="900"/>
          <w:tab w:val="left" w:pos="5812"/>
        </w:tabs>
        <w:spacing w:line="360" w:lineRule="auto"/>
        <w:ind w:left="450" w:hanging="24"/>
        <w:jc w:val="both"/>
        <w:rPr>
          <w:rFonts w:ascii="Arial" w:hAnsi="Arial" w:cstheme="minorBidi"/>
          <w:sz w:val="19"/>
          <w:szCs w:val="19"/>
        </w:rPr>
      </w:pPr>
    </w:p>
    <w:p w14:paraId="2C4997A6" w14:textId="77777777" w:rsidR="00082DF8" w:rsidRDefault="00082DF8" w:rsidP="00353456">
      <w:pPr>
        <w:tabs>
          <w:tab w:val="left" w:pos="540"/>
          <w:tab w:val="left" w:pos="900"/>
          <w:tab w:val="left" w:pos="5812"/>
        </w:tabs>
        <w:spacing w:line="360" w:lineRule="auto"/>
        <w:ind w:left="450" w:hanging="24"/>
        <w:jc w:val="both"/>
        <w:rPr>
          <w:rFonts w:ascii="Arial" w:hAnsi="Arial" w:cstheme="minorBidi"/>
          <w:sz w:val="19"/>
          <w:szCs w:val="19"/>
        </w:rPr>
      </w:pPr>
    </w:p>
    <w:p w14:paraId="50B1BCE4" w14:textId="77777777" w:rsidR="000F4AA8" w:rsidRPr="0017674A" w:rsidRDefault="000F4AA8" w:rsidP="00B27602">
      <w:pPr>
        <w:tabs>
          <w:tab w:val="left" w:pos="540"/>
          <w:tab w:val="left" w:pos="900"/>
          <w:tab w:val="left" w:pos="5812"/>
        </w:tabs>
        <w:spacing w:line="360" w:lineRule="auto"/>
        <w:ind w:left="284" w:hanging="24"/>
        <w:jc w:val="both"/>
        <w:rPr>
          <w:rFonts w:ascii="Arial" w:hAnsi="Arial" w:cs="Arial"/>
          <w:sz w:val="19"/>
          <w:szCs w:val="19"/>
        </w:rPr>
      </w:pPr>
      <w:r w:rsidRPr="0017674A">
        <w:rPr>
          <w:rFonts w:ascii="Arial" w:hAnsi="Arial" w:cs="Arial"/>
          <w:sz w:val="19"/>
          <w:szCs w:val="19"/>
        </w:rPr>
        <w:t>Key assumptions used in the recoverable amount assessment include:</w:t>
      </w:r>
    </w:p>
    <w:p w14:paraId="4DA86054" w14:textId="77777777" w:rsidR="000F4AA8" w:rsidRPr="004C0AC3" w:rsidRDefault="000F4AA8" w:rsidP="006B5FA4">
      <w:pPr>
        <w:tabs>
          <w:tab w:val="left" w:pos="900"/>
        </w:tabs>
        <w:spacing w:line="360" w:lineRule="auto"/>
        <w:ind w:left="284"/>
        <w:rPr>
          <w:rFonts w:ascii="Arial" w:hAnsi="Arial" w:cstheme="minorBidi"/>
          <w:sz w:val="8"/>
          <w:szCs w:val="8"/>
        </w:rPr>
      </w:pPr>
    </w:p>
    <w:tbl>
      <w:tblPr>
        <w:tblW w:w="9355" w:type="dxa"/>
        <w:tblInd w:w="284" w:type="dxa"/>
        <w:tblLayout w:type="fixed"/>
        <w:tblLook w:val="0000" w:firstRow="0" w:lastRow="0" w:firstColumn="0" w:lastColumn="0" w:noHBand="0" w:noVBand="0"/>
      </w:tblPr>
      <w:tblGrid>
        <w:gridCol w:w="6662"/>
        <w:gridCol w:w="2693"/>
      </w:tblGrid>
      <w:tr w:rsidR="00CB1D09" w:rsidRPr="0017674A" w14:paraId="1AC1E0F4" w14:textId="77777777" w:rsidTr="00143725">
        <w:tc>
          <w:tcPr>
            <w:tcW w:w="6662" w:type="dxa"/>
            <w:shd w:val="clear" w:color="auto" w:fill="auto"/>
          </w:tcPr>
          <w:p w14:paraId="1B62CB6D" w14:textId="77777777" w:rsidR="00CB1D09" w:rsidRPr="0017674A" w:rsidRDefault="00CB1D09" w:rsidP="00382D1F">
            <w:pPr>
              <w:spacing w:before="60" w:line="276" w:lineRule="auto"/>
              <w:jc w:val="both"/>
              <w:rPr>
                <w:rFonts w:ascii="Arial" w:hAnsi="Arial" w:cs="Arial"/>
                <w:b/>
                <w:bCs/>
                <w:sz w:val="19"/>
                <w:szCs w:val="19"/>
                <w:cs/>
              </w:rPr>
            </w:pPr>
          </w:p>
        </w:tc>
        <w:tc>
          <w:tcPr>
            <w:tcW w:w="2693" w:type="dxa"/>
          </w:tcPr>
          <w:p w14:paraId="2B4F42C9" w14:textId="59FB2FC0" w:rsidR="00CB1D09" w:rsidRPr="0017674A" w:rsidRDefault="00CB1D09" w:rsidP="00382D1F">
            <w:pPr>
              <w:pBdr>
                <w:bottom w:val="single" w:sz="4" w:space="1" w:color="auto"/>
              </w:pBdr>
              <w:spacing w:before="60" w:line="276" w:lineRule="auto"/>
              <w:jc w:val="center"/>
              <w:rPr>
                <w:rFonts w:ascii="Arial" w:hAnsi="Arial" w:cstheme="minorBidi"/>
                <w:sz w:val="19"/>
                <w:szCs w:val="19"/>
              </w:rPr>
            </w:pPr>
            <w:r w:rsidRPr="0017674A">
              <w:rPr>
                <w:rFonts w:ascii="Arial" w:hAnsi="Arial" w:cs="Arial"/>
                <w:sz w:val="19"/>
                <w:szCs w:val="19"/>
              </w:rPr>
              <w:t>Consolidated F/S</w:t>
            </w:r>
          </w:p>
        </w:tc>
      </w:tr>
      <w:tr w:rsidR="00CB1D09" w:rsidRPr="0017674A" w14:paraId="55784BE2" w14:textId="77777777" w:rsidTr="00143725">
        <w:tc>
          <w:tcPr>
            <w:tcW w:w="6662" w:type="dxa"/>
            <w:shd w:val="clear" w:color="auto" w:fill="auto"/>
          </w:tcPr>
          <w:p w14:paraId="578DC908" w14:textId="77777777" w:rsidR="00CB1D09" w:rsidRPr="0017674A" w:rsidRDefault="00CB1D09" w:rsidP="00382D1F">
            <w:pPr>
              <w:spacing w:before="60" w:line="276" w:lineRule="auto"/>
              <w:jc w:val="both"/>
              <w:rPr>
                <w:rFonts w:ascii="Arial" w:hAnsi="Arial" w:cs="Arial"/>
                <w:b/>
                <w:bCs/>
                <w:sz w:val="19"/>
                <w:szCs w:val="19"/>
                <w:cs/>
              </w:rPr>
            </w:pPr>
          </w:p>
        </w:tc>
        <w:tc>
          <w:tcPr>
            <w:tcW w:w="2693" w:type="dxa"/>
          </w:tcPr>
          <w:p w14:paraId="16F1CDFE" w14:textId="7BF836A2" w:rsidR="00CB1D09" w:rsidRPr="0017674A" w:rsidRDefault="00CB1D09" w:rsidP="00382D1F">
            <w:pPr>
              <w:pBdr>
                <w:bottom w:val="single" w:sz="4" w:space="1" w:color="auto"/>
              </w:pBdr>
              <w:spacing w:before="60" w:line="276" w:lineRule="auto"/>
              <w:jc w:val="center"/>
              <w:rPr>
                <w:rFonts w:ascii="Arial" w:hAnsi="Arial" w:cstheme="minorBidi"/>
                <w:sz w:val="19"/>
                <w:szCs w:val="19"/>
              </w:rPr>
            </w:pPr>
            <w:r w:rsidRPr="0017674A">
              <w:rPr>
                <w:rFonts w:ascii="Arial" w:hAnsi="Arial" w:cstheme="minorBidi"/>
                <w:sz w:val="19"/>
                <w:szCs w:val="19"/>
              </w:rPr>
              <w:t>Selling food and beverages</w:t>
            </w:r>
          </w:p>
        </w:tc>
      </w:tr>
      <w:tr w:rsidR="00CB1D09" w:rsidRPr="0017674A" w14:paraId="72031AD0" w14:textId="77777777" w:rsidTr="00143725">
        <w:tc>
          <w:tcPr>
            <w:tcW w:w="6662" w:type="dxa"/>
            <w:shd w:val="clear" w:color="auto" w:fill="auto"/>
          </w:tcPr>
          <w:p w14:paraId="1ADFB281" w14:textId="77777777" w:rsidR="00CB1D09" w:rsidRPr="00EF1211" w:rsidRDefault="00CB1D09" w:rsidP="00382D1F">
            <w:pPr>
              <w:spacing w:before="60" w:line="276" w:lineRule="auto"/>
              <w:jc w:val="both"/>
              <w:rPr>
                <w:rFonts w:ascii="Arial" w:hAnsi="Arial" w:cs="Arial"/>
                <w:sz w:val="18"/>
                <w:szCs w:val="18"/>
                <w:cs/>
                <w:lang w:val="en-GB"/>
              </w:rPr>
            </w:pPr>
          </w:p>
        </w:tc>
        <w:tc>
          <w:tcPr>
            <w:tcW w:w="2693" w:type="dxa"/>
          </w:tcPr>
          <w:p w14:paraId="6752E409" w14:textId="77777777" w:rsidR="00CB1D09" w:rsidRPr="0017674A" w:rsidRDefault="00CB1D09" w:rsidP="00382D1F">
            <w:pPr>
              <w:spacing w:before="60" w:line="276" w:lineRule="auto"/>
              <w:jc w:val="both"/>
              <w:rPr>
                <w:rFonts w:ascii="Arial" w:hAnsi="Arial" w:cs="Arial"/>
                <w:sz w:val="19"/>
                <w:szCs w:val="19"/>
              </w:rPr>
            </w:pPr>
          </w:p>
        </w:tc>
      </w:tr>
      <w:tr w:rsidR="00240B95" w:rsidRPr="0017674A" w14:paraId="41B00A2D" w14:textId="77777777" w:rsidTr="00143725">
        <w:tc>
          <w:tcPr>
            <w:tcW w:w="6662" w:type="dxa"/>
            <w:shd w:val="clear" w:color="auto" w:fill="auto"/>
          </w:tcPr>
          <w:p w14:paraId="7C288CD4" w14:textId="77777777" w:rsidR="00240B95" w:rsidRPr="0017674A" w:rsidRDefault="00240B95" w:rsidP="00353456">
            <w:pPr>
              <w:spacing w:before="60" w:line="276" w:lineRule="auto"/>
              <w:ind w:hanging="104"/>
              <w:jc w:val="both"/>
              <w:rPr>
                <w:rFonts w:ascii="Arial" w:hAnsi="Arial" w:cs="Arial"/>
                <w:sz w:val="19"/>
                <w:szCs w:val="19"/>
                <w:lang w:val="en-GB"/>
              </w:rPr>
            </w:pPr>
            <w:r w:rsidRPr="0017674A">
              <w:rPr>
                <w:rFonts w:ascii="Arial" w:hAnsi="Arial" w:cs="Arial"/>
                <w:sz w:val="19"/>
                <w:szCs w:val="19"/>
                <w:lang w:val="en-GB"/>
              </w:rPr>
              <w:t>Growth rate (%)</w:t>
            </w:r>
          </w:p>
        </w:tc>
        <w:tc>
          <w:tcPr>
            <w:tcW w:w="2693" w:type="dxa"/>
          </w:tcPr>
          <w:p w14:paraId="670B9069" w14:textId="14A40CD6" w:rsidR="00240B95" w:rsidRPr="0017674A" w:rsidRDefault="004B196D" w:rsidP="00240B95">
            <w:pPr>
              <w:spacing w:before="60" w:line="276" w:lineRule="auto"/>
              <w:jc w:val="center"/>
              <w:rPr>
                <w:rFonts w:ascii="Arial" w:hAnsi="Arial" w:cstheme="minorBidi"/>
                <w:sz w:val="19"/>
                <w:szCs w:val="19"/>
                <w:lang w:eastAsia="zh-CN"/>
              </w:rPr>
            </w:pPr>
            <w:r w:rsidRPr="0017674A">
              <w:rPr>
                <w:rFonts w:ascii="Arial" w:hAnsi="Arial" w:cs="Arial"/>
                <w:sz w:val="19"/>
                <w:szCs w:val="19"/>
                <w:lang w:eastAsia="zh-CN"/>
              </w:rPr>
              <w:t>1.18 – 6.70</w:t>
            </w:r>
            <w:r w:rsidR="00B5612B" w:rsidRPr="0017674A">
              <w:rPr>
                <w:rFonts w:ascii="Arial" w:hAnsi="Arial" w:cstheme="minorBidi" w:hint="cs"/>
                <w:sz w:val="19"/>
                <w:szCs w:val="19"/>
                <w:cs/>
                <w:lang w:eastAsia="zh-CN"/>
              </w:rPr>
              <w:t xml:space="preserve"> </w:t>
            </w:r>
          </w:p>
        </w:tc>
      </w:tr>
      <w:tr w:rsidR="00240B95" w:rsidRPr="0017674A" w14:paraId="04EFC876" w14:textId="77777777" w:rsidTr="00143725">
        <w:tc>
          <w:tcPr>
            <w:tcW w:w="6662" w:type="dxa"/>
            <w:shd w:val="clear" w:color="auto" w:fill="auto"/>
          </w:tcPr>
          <w:p w14:paraId="198327C2" w14:textId="77777777" w:rsidR="00240B95" w:rsidRPr="0017674A" w:rsidRDefault="00240B95" w:rsidP="00353456">
            <w:pPr>
              <w:spacing w:before="60" w:line="276" w:lineRule="auto"/>
              <w:ind w:hanging="104"/>
              <w:jc w:val="both"/>
              <w:rPr>
                <w:rFonts w:ascii="Arial" w:hAnsi="Arial" w:cs="Arial"/>
                <w:sz w:val="19"/>
                <w:szCs w:val="19"/>
                <w:lang w:val="en-GB"/>
              </w:rPr>
            </w:pPr>
            <w:r w:rsidRPr="0017674A">
              <w:rPr>
                <w:rFonts w:ascii="Arial" w:hAnsi="Arial" w:cs="Arial"/>
                <w:sz w:val="19"/>
                <w:szCs w:val="19"/>
                <w:lang w:val="en-GB"/>
              </w:rPr>
              <w:t>Discount rate (%)</w:t>
            </w:r>
          </w:p>
        </w:tc>
        <w:tc>
          <w:tcPr>
            <w:tcW w:w="2693" w:type="dxa"/>
          </w:tcPr>
          <w:p w14:paraId="40512B1D" w14:textId="66552270" w:rsidR="00240B95" w:rsidRPr="0017674A" w:rsidRDefault="004B196D" w:rsidP="00240B95">
            <w:pPr>
              <w:spacing w:before="60" w:line="276" w:lineRule="auto"/>
              <w:jc w:val="center"/>
              <w:rPr>
                <w:rFonts w:ascii="Arial" w:hAnsi="Arial" w:cs="Arial"/>
                <w:sz w:val="19"/>
                <w:szCs w:val="19"/>
                <w:lang w:eastAsia="zh-CN"/>
              </w:rPr>
            </w:pPr>
            <w:r w:rsidRPr="0017674A">
              <w:rPr>
                <w:rFonts w:ascii="Arial" w:hAnsi="Arial" w:cs="Arial"/>
                <w:sz w:val="19"/>
                <w:szCs w:val="19"/>
                <w:lang w:eastAsia="zh-CN"/>
              </w:rPr>
              <w:t>8.56</w:t>
            </w:r>
          </w:p>
        </w:tc>
      </w:tr>
    </w:tbl>
    <w:p w14:paraId="4100268A" w14:textId="77777777" w:rsidR="009D7148" w:rsidRPr="0017674A" w:rsidRDefault="009D7148" w:rsidP="00AE5CAC">
      <w:pPr>
        <w:pStyle w:val="BodyTextIndent3"/>
        <w:spacing w:line="360" w:lineRule="auto"/>
        <w:ind w:left="0" w:firstLine="0"/>
        <w:rPr>
          <w:rFonts w:ascii="Arial" w:hAnsi="Arial" w:cs="Arial"/>
          <w:b/>
          <w:sz w:val="19"/>
          <w:szCs w:val="19"/>
          <w:lang w:val="en-GB"/>
        </w:rPr>
      </w:pPr>
    </w:p>
    <w:p w14:paraId="3AD653B0" w14:textId="77777777" w:rsidR="00284603" w:rsidRPr="0017674A" w:rsidRDefault="00284603" w:rsidP="00411367">
      <w:pPr>
        <w:pStyle w:val="BodyTextIndent3"/>
        <w:numPr>
          <w:ilvl w:val="0"/>
          <w:numId w:val="16"/>
        </w:numPr>
        <w:tabs>
          <w:tab w:val="clear" w:pos="360"/>
          <w:tab w:val="num" w:pos="-142"/>
        </w:tabs>
        <w:spacing w:line="360" w:lineRule="auto"/>
        <w:ind w:left="284" w:hanging="568"/>
        <w:rPr>
          <w:rFonts w:ascii="Arial" w:hAnsi="Arial" w:cs="Arial"/>
          <w:b/>
          <w:sz w:val="19"/>
          <w:szCs w:val="19"/>
          <w:lang w:val="en-GB"/>
        </w:rPr>
      </w:pPr>
      <w:r w:rsidRPr="0017674A">
        <w:rPr>
          <w:rFonts w:ascii="Arial" w:hAnsi="Arial" w:cs="Arial"/>
          <w:b/>
          <w:sz w:val="19"/>
          <w:szCs w:val="19"/>
          <w:lang w:val="en-GB"/>
        </w:rPr>
        <w:t xml:space="preserve">INTANGIBLE ASSETS </w:t>
      </w:r>
    </w:p>
    <w:p w14:paraId="4B5550D1" w14:textId="77777777" w:rsidR="00284603" w:rsidRPr="004C0AC3" w:rsidRDefault="00284603" w:rsidP="00284603">
      <w:pPr>
        <w:pStyle w:val="BodyTextIndent3"/>
        <w:spacing w:line="360" w:lineRule="auto"/>
        <w:ind w:left="360" w:firstLine="0"/>
        <w:rPr>
          <w:rFonts w:ascii="Arial" w:hAnsi="Arial" w:cs="Arial"/>
          <w:b/>
          <w:sz w:val="10"/>
          <w:szCs w:val="10"/>
          <w:lang w:val="en-GB"/>
        </w:rPr>
      </w:pP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417"/>
        <w:gridCol w:w="1276"/>
        <w:gridCol w:w="1134"/>
        <w:gridCol w:w="1418"/>
        <w:gridCol w:w="1134"/>
        <w:gridCol w:w="1276"/>
      </w:tblGrid>
      <w:tr w:rsidR="00AA7787" w:rsidRPr="0017674A" w14:paraId="2F43A61C" w14:textId="77777777" w:rsidTr="00143725">
        <w:trPr>
          <w:tblHeader/>
        </w:trPr>
        <w:tc>
          <w:tcPr>
            <w:tcW w:w="1843" w:type="dxa"/>
          </w:tcPr>
          <w:p w14:paraId="230A3F83"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417" w:type="dxa"/>
          </w:tcPr>
          <w:p w14:paraId="5B335968"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276" w:type="dxa"/>
          </w:tcPr>
          <w:p w14:paraId="5BF9DC4C"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134" w:type="dxa"/>
          </w:tcPr>
          <w:p w14:paraId="1B853092"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418" w:type="dxa"/>
          </w:tcPr>
          <w:p w14:paraId="0D7AB562"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134" w:type="dxa"/>
          </w:tcPr>
          <w:p w14:paraId="5FA50629"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276" w:type="dxa"/>
          </w:tcPr>
          <w:p w14:paraId="58EA4AC7" w14:textId="77777777" w:rsidR="0090295D" w:rsidRPr="0017674A" w:rsidRDefault="0090295D" w:rsidP="00CB1D09">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(Unit : Baht)</w:t>
            </w:r>
          </w:p>
        </w:tc>
      </w:tr>
      <w:tr w:rsidR="002C2401" w:rsidRPr="0017674A" w14:paraId="32F83C89" w14:textId="77777777" w:rsidTr="00143725">
        <w:trPr>
          <w:tblHeader/>
        </w:trPr>
        <w:tc>
          <w:tcPr>
            <w:tcW w:w="1843" w:type="dxa"/>
          </w:tcPr>
          <w:p w14:paraId="514856A3"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5245" w:type="dxa"/>
            <w:gridSpan w:val="4"/>
            <w:vAlign w:val="bottom"/>
          </w:tcPr>
          <w:p w14:paraId="6C4CB06E" w14:textId="14F87ADE" w:rsidR="0090295D" w:rsidRPr="0017674A" w:rsidRDefault="00D51349" w:rsidP="00CB1D09">
            <w:pPr>
              <w:pStyle w:val="BodyTextIndent3"/>
              <w:pBdr>
                <w:bottom w:val="single" w:sz="4" w:space="1" w:color="auto"/>
              </w:pBdr>
              <w:spacing w:before="60" w:line="276" w:lineRule="auto"/>
              <w:ind w:left="0" w:firstLine="0"/>
              <w:jc w:val="center"/>
              <w:rPr>
                <w:rFonts w:ascii="Arial" w:hAnsi="Arial" w:cs="Browallia New"/>
                <w:bCs/>
                <w:sz w:val="14"/>
                <w:szCs w:val="17"/>
                <w:lang w:bidi="th-TH"/>
              </w:rPr>
            </w:pPr>
            <w:r w:rsidRPr="0017674A">
              <w:rPr>
                <w:rFonts w:ascii="Arial" w:hAnsi="Arial" w:cs="Arial"/>
                <w:bCs/>
                <w:sz w:val="14"/>
                <w:szCs w:val="14"/>
                <w:lang w:val="en-GB"/>
              </w:rPr>
              <w:t>Consolidated F/</w:t>
            </w:r>
            <w:r w:rsidRPr="0017674A">
              <w:rPr>
                <w:rFonts w:ascii="Arial" w:hAnsi="Arial" w:cs="Arial"/>
                <w:bCs/>
                <w:sz w:val="14"/>
                <w:szCs w:val="14"/>
              </w:rPr>
              <w:t>S</w:t>
            </w:r>
          </w:p>
        </w:tc>
        <w:tc>
          <w:tcPr>
            <w:tcW w:w="1134" w:type="dxa"/>
            <w:vAlign w:val="bottom"/>
          </w:tcPr>
          <w:p w14:paraId="5F309C94" w14:textId="6236D315" w:rsidR="0090295D" w:rsidRPr="0017674A" w:rsidRDefault="0090295D" w:rsidP="00CB1D09">
            <w:pPr>
              <w:pStyle w:val="BodyTextIndent3"/>
              <w:pBdr>
                <w:bottom w:val="single" w:sz="4" w:space="1" w:color="auto"/>
              </w:pBdr>
              <w:spacing w:before="60" w:line="276" w:lineRule="auto"/>
              <w:ind w:left="0" w:firstLine="0"/>
              <w:jc w:val="center"/>
              <w:rPr>
                <w:rFonts w:ascii="Arial" w:hAnsi="Arial" w:cs="Arial"/>
                <w:bCs/>
                <w:sz w:val="14"/>
                <w:szCs w:val="14"/>
                <w:lang w:val="en-GB"/>
              </w:rPr>
            </w:pPr>
          </w:p>
        </w:tc>
        <w:tc>
          <w:tcPr>
            <w:tcW w:w="1276" w:type="dxa"/>
          </w:tcPr>
          <w:p w14:paraId="66F3D326" w14:textId="6E0AD9C4" w:rsidR="0090295D" w:rsidRPr="0017674A" w:rsidRDefault="0090295D" w:rsidP="00CB1D0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Separated F/S</w:t>
            </w:r>
          </w:p>
        </w:tc>
      </w:tr>
      <w:tr w:rsidR="00AA7787" w:rsidRPr="0017674A" w14:paraId="16089010" w14:textId="77777777" w:rsidTr="00143725">
        <w:trPr>
          <w:tblHeader/>
        </w:trPr>
        <w:tc>
          <w:tcPr>
            <w:tcW w:w="1843" w:type="dxa"/>
          </w:tcPr>
          <w:p w14:paraId="7837248A"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417" w:type="dxa"/>
            <w:vAlign w:val="bottom"/>
          </w:tcPr>
          <w:p w14:paraId="7681BAFD" w14:textId="77777777" w:rsidR="0090295D" w:rsidRPr="0017674A" w:rsidRDefault="0090295D" w:rsidP="00CB1D0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Computer software</w:t>
            </w:r>
          </w:p>
        </w:tc>
        <w:tc>
          <w:tcPr>
            <w:tcW w:w="1276" w:type="dxa"/>
            <w:vAlign w:val="bottom"/>
          </w:tcPr>
          <w:p w14:paraId="69EF7BA9" w14:textId="47F7A6D6" w:rsidR="0090295D" w:rsidRPr="0017674A" w:rsidRDefault="0090295D" w:rsidP="00CB1D0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Royalty right</w:t>
            </w:r>
          </w:p>
        </w:tc>
        <w:tc>
          <w:tcPr>
            <w:tcW w:w="1134" w:type="dxa"/>
            <w:vAlign w:val="bottom"/>
          </w:tcPr>
          <w:p w14:paraId="667DCD2B" w14:textId="5070B6D7" w:rsidR="0090295D" w:rsidRPr="0017674A" w:rsidRDefault="0090295D" w:rsidP="00CB1D0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Trademark</w:t>
            </w:r>
          </w:p>
        </w:tc>
        <w:tc>
          <w:tcPr>
            <w:tcW w:w="1418" w:type="dxa"/>
          </w:tcPr>
          <w:p w14:paraId="0CB8CCA3" w14:textId="2AD07209" w:rsidR="0090295D" w:rsidRPr="0017674A" w:rsidRDefault="00C31FE2" w:rsidP="00C31FE2">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Software </w:t>
            </w:r>
            <w:r w:rsidR="00925912" w:rsidRPr="0017674A">
              <w:rPr>
                <w:rFonts w:ascii="Arial" w:hAnsi="Arial" w:cs="Arial"/>
                <w:bCs/>
                <w:sz w:val="14"/>
                <w:szCs w:val="14"/>
                <w:lang w:val="en-GB"/>
              </w:rPr>
              <w:t>in</w:t>
            </w:r>
            <w:r w:rsidRPr="0017674A">
              <w:rPr>
                <w:rFonts w:ascii="Arial" w:hAnsi="Arial" w:cs="Arial"/>
                <w:bCs/>
                <w:sz w:val="14"/>
                <w:szCs w:val="14"/>
                <w:lang w:val="en-GB"/>
              </w:rPr>
              <w:t xml:space="preserve"> progress</w:t>
            </w:r>
          </w:p>
        </w:tc>
        <w:tc>
          <w:tcPr>
            <w:tcW w:w="1134" w:type="dxa"/>
            <w:vAlign w:val="bottom"/>
          </w:tcPr>
          <w:p w14:paraId="1D6F915D" w14:textId="77777777" w:rsidR="0090295D" w:rsidRPr="0017674A" w:rsidRDefault="0090295D" w:rsidP="00CB1D0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Total</w:t>
            </w:r>
          </w:p>
        </w:tc>
        <w:tc>
          <w:tcPr>
            <w:tcW w:w="1276" w:type="dxa"/>
            <w:vAlign w:val="bottom"/>
          </w:tcPr>
          <w:p w14:paraId="5C286DC9" w14:textId="77777777" w:rsidR="0090295D" w:rsidRPr="0017674A" w:rsidRDefault="0090295D" w:rsidP="00CB1D0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Computer software</w:t>
            </w:r>
          </w:p>
        </w:tc>
      </w:tr>
      <w:tr w:rsidR="00AA7787" w:rsidRPr="0017674A" w14:paraId="6E2ED24C" w14:textId="77777777" w:rsidTr="00143725">
        <w:tc>
          <w:tcPr>
            <w:tcW w:w="1843" w:type="dxa"/>
          </w:tcPr>
          <w:p w14:paraId="618B79B2" w14:textId="77777777" w:rsidR="0090295D" w:rsidRPr="0017674A" w:rsidRDefault="0090295D" w:rsidP="00CB1D09">
            <w:pPr>
              <w:pStyle w:val="BodyTextIndent3"/>
              <w:spacing w:before="60" w:line="276" w:lineRule="auto"/>
              <w:ind w:left="0" w:firstLine="0"/>
              <w:rPr>
                <w:rFonts w:ascii="Arial" w:hAnsi="Arial" w:cs="Arial"/>
                <w:b/>
                <w:sz w:val="14"/>
                <w:szCs w:val="14"/>
                <w:u w:val="single"/>
                <w:lang w:val="en-GB"/>
              </w:rPr>
            </w:pPr>
            <w:r w:rsidRPr="0017674A">
              <w:rPr>
                <w:rFonts w:ascii="Arial" w:hAnsi="Arial" w:cs="Arial"/>
                <w:b/>
                <w:sz w:val="14"/>
                <w:szCs w:val="14"/>
                <w:u w:val="single"/>
                <w:lang w:val="en-GB"/>
              </w:rPr>
              <w:t>Cost</w:t>
            </w:r>
          </w:p>
        </w:tc>
        <w:tc>
          <w:tcPr>
            <w:tcW w:w="1417" w:type="dxa"/>
          </w:tcPr>
          <w:p w14:paraId="3EC8913C"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276" w:type="dxa"/>
          </w:tcPr>
          <w:p w14:paraId="2F787008"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134" w:type="dxa"/>
          </w:tcPr>
          <w:p w14:paraId="3A6EB674"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418" w:type="dxa"/>
          </w:tcPr>
          <w:p w14:paraId="41C4D929" w14:textId="77777777" w:rsidR="0090295D" w:rsidRPr="0017674A" w:rsidRDefault="0090295D" w:rsidP="00C31FE2">
            <w:pPr>
              <w:pStyle w:val="BodyTextIndent3"/>
              <w:spacing w:before="60" w:line="276" w:lineRule="auto"/>
              <w:ind w:left="0" w:firstLine="0"/>
              <w:jc w:val="center"/>
              <w:rPr>
                <w:rFonts w:ascii="Arial" w:hAnsi="Arial" w:cs="Arial"/>
                <w:bCs/>
                <w:sz w:val="14"/>
                <w:szCs w:val="14"/>
                <w:lang w:val="en-GB"/>
              </w:rPr>
            </w:pPr>
          </w:p>
        </w:tc>
        <w:tc>
          <w:tcPr>
            <w:tcW w:w="1134" w:type="dxa"/>
          </w:tcPr>
          <w:p w14:paraId="445A47EC"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c>
          <w:tcPr>
            <w:tcW w:w="1276" w:type="dxa"/>
          </w:tcPr>
          <w:p w14:paraId="56860306" w14:textId="77777777" w:rsidR="0090295D" w:rsidRPr="0017674A" w:rsidRDefault="0090295D" w:rsidP="00CB1D09">
            <w:pPr>
              <w:pStyle w:val="BodyTextIndent3"/>
              <w:spacing w:before="60" w:line="276" w:lineRule="auto"/>
              <w:ind w:left="0" w:firstLine="0"/>
              <w:rPr>
                <w:rFonts w:ascii="Arial" w:hAnsi="Arial" w:cs="Arial"/>
                <w:bCs/>
                <w:sz w:val="14"/>
                <w:szCs w:val="14"/>
                <w:lang w:val="en-GB"/>
              </w:rPr>
            </w:pPr>
          </w:p>
        </w:tc>
      </w:tr>
      <w:tr w:rsidR="00AA7787" w:rsidRPr="0017674A" w14:paraId="772D1090" w14:textId="77777777" w:rsidTr="00143725">
        <w:tc>
          <w:tcPr>
            <w:tcW w:w="1843" w:type="dxa"/>
          </w:tcPr>
          <w:p w14:paraId="154694A4" w14:textId="7DEBF035" w:rsidR="0090295D" w:rsidRPr="0017674A" w:rsidRDefault="0090295D" w:rsidP="00BE3E21">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1 January 2020</w:t>
            </w:r>
          </w:p>
        </w:tc>
        <w:tc>
          <w:tcPr>
            <w:tcW w:w="1417" w:type="dxa"/>
            <w:vAlign w:val="bottom"/>
          </w:tcPr>
          <w:p w14:paraId="4FC101C3" w14:textId="6052B60E"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1,008,448</w:t>
            </w:r>
          </w:p>
        </w:tc>
        <w:tc>
          <w:tcPr>
            <w:tcW w:w="1276" w:type="dxa"/>
            <w:vAlign w:val="bottom"/>
          </w:tcPr>
          <w:p w14:paraId="3A6D79CB" w14:textId="601F2228"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30,076,135</w:t>
            </w:r>
          </w:p>
        </w:tc>
        <w:tc>
          <w:tcPr>
            <w:tcW w:w="1134" w:type="dxa"/>
            <w:vAlign w:val="bottom"/>
          </w:tcPr>
          <w:p w14:paraId="14E6466D" w14:textId="256E480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eastAsia="th-TH"/>
              </w:rPr>
              <w:t>244,847,680</w:t>
            </w:r>
          </w:p>
        </w:tc>
        <w:tc>
          <w:tcPr>
            <w:tcW w:w="1418" w:type="dxa"/>
            <w:vAlign w:val="bottom"/>
          </w:tcPr>
          <w:p w14:paraId="0897678C" w14:textId="08AFEA5A" w:rsidR="0090295D" w:rsidRPr="0017674A" w:rsidRDefault="00B704B5" w:rsidP="00262AE8">
            <w:pPr>
              <w:pStyle w:val="BodyTextIndent3"/>
              <w:tabs>
                <w:tab w:val="left" w:pos="887"/>
              </w:tabs>
              <w:spacing w:before="60" w:line="276" w:lineRule="auto"/>
              <w:ind w:left="0" w:firstLine="0"/>
              <w:jc w:val="center"/>
              <w:rPr>
                <w:rFonts w:ascii="Arial" w:hAnsi="Arial" w:cs="Arial"/>
                <w:snapToGrid w:val="0"/>
                <w:sz w:val="14"/>
                <w:szCs w:val="14"/>
                <w:cs/>
                <w:lang w:val="en-GB" w:eastAsia="th-TH"/>
              </w:rPr>
            </w:pPr>
            <w:r w:rsidRPr="0017674A">
              <w:rPr>
                <w:rFonts w:ascii="Arial" w:hAnsi="Arial" w:cs="Arial"/>
                <w:snapToGrid w:val="0"/>
                <w:sz w:val="14"/>
                <w:szCs w:val="14"/>
                <w:lang w:eastAsia="th-TH"/>
              </w:rPr>
              <w:t xml:space="preserve">          -</w:t>
            </w:r>
          </w:p>
        </w:tc>
        <w:tc>
          <w:tcPr>
            <w:tcW w:w="1134" w:type="dxa"/>
            <w:vAlign w:val="bottom"/>
          </w:tcPr>
          <w:p w14:paraId="612889BB" w14:textId="12CDF2D0"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cs/>
                <w:lang w:val="en-GB" w:eastAsia="th-TH"/>
              </w:rPr>
              <w:t>275</w:t>
            </w:r>
            <w:r w:rsidRPr="0017674A">
              <w:rPr>
                <w:rFonts w:ascii="Arial" w:hAnsi="Arial" w:cs="Arial"/>
                <w:snapToGrid w:val="0"/>
                <w:sz w:val="14"/>
                <w:szCs w:val="14"/>
                <w:lang w:val="en-GB" w:eastAsia="th-TH"/>
              </w:rPr>
              <w:t>,</w:t>
            </w:r>
            <w:r w:rsidRPr="0017674A">
              <w:rPr>
                <w:rFonts w:ascii="Arial" w:hAnsi="Arial" w:cs="Arial"/>
                <w:snapToGrid w:val="0"/>
                <w:sz w:val="14"/>
                <w:szCs w:val="14"/>
                <w:cs/>
                <w:lang w:val="en-GB" w:eastAsia="th-TH"/>
              </w:rPr>
              <w:t>932</w:t>
            </w:r>
            <w:r w:rsidRPr="0017674A">
              <w:rPr>
                <w:rFonts w:ascii="Arial" w:hAnsi="Arial" w:cs="Arial"/>
                <w:snapToGrid w:val="0"/>
                <w:sz w:val="14"/>
                <w:szCs w:val="14"/>
                <w:lang w:val="en-GB" w:eastAsia="th-TH"/>
              </w:rPr>
              <w:t>,</w:t>
            </w:r>
            <w:r w:rsidRPr="0017674A">
              <w:rPr>
                <w:rFonts w:ascii="Arial" w:hAnsi="Arial" w:cs="Arial"/>
                <w:snapToGrid w:val="0"/>
                <w:sz w:val="14"/>
                <w:szCs w:val="14"/>
                <w:cs/>
                <w:lang w:val="en-GB" w:eastAsia="th-TH"/>
              </w:rPr>
              <w:t>263</w:t>
            </w:r>
          </w:p>
        </w:tc>
        <w:tc>
          <w:tcPr>
            <w:tcW w:w="1276" w:type="dxa"/>
            <w:vAlign w:val="bottom"/>
          </w:tcPr>
          <w:p w14:paraId="6B38A55F" w14:textId="01E8C6DF"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438,765</w:t>
            </w:r>
          </w:p>
        </w:tc>
      </w:tr>
      <w:tr w:rsidR="00AA7787" w:rsidRPr="0017674A" w14:paraId="6D91A57B" w14:textId="77777777" w:rsidTr="00143725">
        <w:tc>
          <w:tcPr>
            <w:tcW w:w="1843" w:type="dxa"/>
          </w:tcPr>
          <w:p w14:paraId="21EF777E" w14:textId="67F4C661" w:rsidR="0090295D" w:rsidRPr="0017674A" w:rsidRDefault="0090295D" w:rsidP="00411367">
            <w:pPr>
              <w:pStyle w:val="BodyTextIndent3"/>
              <w:spacing w:before="60" w:line="276" w:lineRule="auto"/>
              <w:ind w:left="0" w:firstLine="0"/>
              <w:jc w:val="left"/>
              <w:rPr>
                <w:rFonts w:ascii="Arial" w:hAnsi="Arial" w:cs="Arial"/>
                <w:sz w:val="14"/>
                <w:szCs w:val="14"/>
                <w:lang w:val="en-GB"/>
              </w:rPr>
            </w:pPr>
            <w:r w:rsidRPr="0017674A">
              <w:rPr>
                <w:rFonts w:ascii="Arial" w:hAnsi="Arial" w:cs="Arial"/>
                <w:bCs/>
                <w:sz w:val="14"/>
                <w:szCs w:val="14"/>
                <w:lang w:val="en-GB"/>
              </w:rPr>
              <w:t>Additional</w:t>
            </w:r>
            <w:r w:rsidR="000A7E48" w:rsidRPr="0017674A">
              <w:rPr>
                <w:rFonts w:ascii="Arial" w:hAnsi="Arial" w:cs="Arial"/>
                <w:bCs/>
                <w:sz w:val="14"/>
                <w:szCs w:val="14"/>
                <w:lang w:val="en-GB"/>
              </w:rPr>
              <w:t xml:space="preserve"> </w:t>
            </w:r>
            <w:r w:rsidRPr="0017674A">
              <w:rPr>
                <w:rFonts w:ascii="Arial" w:hAnsi="Arial" w:cs="Arial"/>
                <w:bCs/>
                <w:sz w:val="14"/>
                <w:szCs w:val="14"/>
                <w:lang w:val="en-GB"/>
              </w:rPr>
              <w:t>from</w:t>
            </w:r>
            <w:r w:rsidR="000A7E48" w:rsidRPr="0017674A">
              <w:rPr>
                <w:rFonts w:ascii="Arial" w:hAnsi="Arial" w:cs="Arial"/>
                <w:bCs/>
                <w:sz w:val="14"/>
                <w:szCs w:val="14"/>
                <w:lang w:val="en-GB"/>
              </w:rPr>
              <w:t xml:space="preserve"> </w:t>
            </w:r>
            <w:r w:rsidRPr="0017674A">
              <w:rPr>
                <w:rFonts w:ascii="Arial" w:hAnsi="Arial" w:cs="Arial"/>
                <w:bCs/>
                <w:sz w:val="14"/>
                <w:szCs w:val="14"/>
                <w:lang w:val="en-GB"/>
              </w:rPr>
              <w:t>business</w:t>
            </w:r>
            <w:r w:rsidR="000A7E48" w:rsidRPr="0017674A">
              <w:rPr>
                <w:rFonts w:ascii="Arial" w:hAnsi="Arial" w:cs="Arial"/>
                <w:bCs/>
                <w:sz w:val="14"/>
                <w:szCs w:val="14"/>
                <w:lang w:val="en-GB"/>
              </w:rPr>
              <w:t xml:space="preserve"> </w:t>
            </w:r>
            <w:r w:rsidRPr="0017674A">
              <w:rPr>
                <w:rFonts w:ascii="Arial" w:hAnsi="Arial" w:cs="Arial"/>
                <w:bCs/>
                <w:sz w:val="14"/>
                <w:szCs w:val="14"/>
                <w:lang w:val="en-GB"/>
              </w:rPr>
              <w:t>combination</w:t>
            </w:r>
          </w:p>
        </w:tc>
        <w:tc>
          <w:tcPr>
            <w:tcW w:w="1417" w:type="dxa"/>
            <w:vAlign w:val="bottom"/>
          </w:tcPr>
          <w:p w14:paraId="7AC7EC6B" w14:textId="5A21FA0E"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3,870,574</w:t>
            </w:r>
          </w:p>
        </w:tc>
        <w:tc>
          <w:tcPr>
            <w:tcW w:w="1276" w:type="dxa"/>
            <w:vAlign w:val="bottom"/>
          </w:tcPr>
          <w:p w14:paraId="62C5C84B" w14:textId="6482C8E6"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206,943,034</w:t>
            </w:r>
          </w:p>
        </w:tc>
        <w:tc>
          <w:tcPr>
            <w:tcW w:w="1134" w:type="dxa"/>
            <w:vAlign w:val="bottom"/>
          </w:tcPr>
          <w:p w14:paraId="58A1D629" w14:textId="0861F9EC" w:rsidR="0090295D" w:rsidRPr="0017674A" w:rsidRDefault="0090295D" w:rsidP="002D43B6">
            <w:pPr>
              <w:pStyle w:val="BodyTextIndent3"/>
              <w:tabs>
                <w:tab w:val="left" w:pos="642"/>
              </w:tabs>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418" w:type="dxa"/>
            <w:vAlign w:val="bottom"/>
          </w:tcPr>
          <w:p w14:paraId="5099DBB8" w14:textId="4DFC6204" w:rsidR="0090295D" w:rsidRPr="0017674A" w:rsidRDefault="00B704B5" w:rsidP="00B704B5">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53A1D8D5" w14:textId="31BD8876"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210,813,608</w:t>
            </w:r>
          </w:p>
        </w:tc>
        <w:tc>
          <w:tcPr>
            <w:tcW w:w="1276" w:type="dxa"/>
            <w:vAlign w:val="bottom"/>
          </w:tcPr>
          <w:p w14:paraId="0308397A" w14:textId="4F28D369" w:rsidR="0090295D" w:rsidRPr="0017674A" w:rsidRDefault="0090295D" w:rsidP="002D43B6">
            <w:pPr>
              <w:pStyle w:val="BodyTextIndent3"/>
              <w:tabs>
                <w:tab w:val="left" w:pos="711"/>
              </w:tabs>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r>
      <w:tr w:rsidR="002D43B6" w:rsidRPr="0017674A" w14:paraId="6BFE669E" w14:textId="77777777" w:rsidTr="00143725">
        <w:tc>
          <w:tcPr>
            <w:tcW w:w="1843" w:type="dxa"/>
          </w:tcPr>
          <w:p w14:paraId="16E1699D" w14:textId="77777777"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Additions</w:t>
            </w:r>
          </w:p>
        </w:tc>
        <w:tc>
          <w:tcPr>
            <w:tcW w:w="1417" w:type="dxa"/>
            <w:vAlign w:val="bottom"/>
          </w:tcPr>
          <w:p w14:paraId="609D64E7" w14:textId="6C4333FD"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3,434,485</w:t>
            </w:r>
          </w:p>
        </w:tc>
        <w:tc>
          <w:tcPr>
            <w:tcW w:w="1276" w:type="dxa"/>
            <w:vAlign w:val="bottom"/>
          </w:tcPr>
          <w:p w14:paraId="1134ECF4" w14:textId="692E70BC"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60,000</w:t>
            </w:r>
          </w:p>
        </w:tc>
        <w:tc>
          <w:tcPr>
            <w:tcW w:w="1134" w:type="dxa"/>
            <w:vAlign w:val="bottom"/>
          </w:tcPr>
          <w:p w14:paraId="367309DC" w14:textId="00973803"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vAlign w:val="bottom"/>
          </w:tcPr>
          <w:p w14:paraId="15E3E2DA" w14:textId="66490486"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764DFFC1" w14:textId="031673EF"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3,494,485</w:t>
            </w:r>
          </w:p>
        </w:tc>
        <w:tc>
          <w:tcPr>
            <w:tcW w:w="1276" w:type="dxa"/>
            <w:vAlign w:val="bottom"/>
          </w:tcPr>
          <w:p w14:paraId="29599037" w14:textId="0F6A5BF0"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21,100</w:t>
            </w:r>
          </w:p>
        </w:tc>
      </w:tr>
      <w:tr w:rsidR="002D43B6" w:rsidRPr="0017674A" w14:paraId="7C3C44D2" w14:textId="77777777" w:rsidTr="00143725">
        <w:tc>
          <w:tcPr>
            <w:tcW w:w="1843" w:type="dxa"/>
          </w:tcPr>
          <w:p w14:paraId="44340C8C" w14:textId="005C52B0"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90295D">
              <w:rPr>
                <w:rFonts w:ascii="Arial" w:hAnsi="Arial" w:cs="Arial"/>
                <w:bCs/>
                <w:sz w:val="14"/>
                <w:szCs w:val="14"/>
                <w:lang w:val="en-GB"/>
              </w:rPr>
              <w:t>Writ</w:t>
            </w:r>
            <w:r w:rsidR="00686994">
              <w:rPr>
                <w:rFonts w:ascii="Arial" w:hAnsi="Arial" w:cs="Arial"/>
                <w:bCs/>
                <w:sz w:val="14"/>
                <w:szCs w:val="14"/>
                <w:lang w:val="en-GB"/>
              </w:rPr>
              <w:t>t</w:t>
            </w:r>
            <w:r w:rsidRPr="0090295D">
              <w:rPr>
                <w:rFonts w:ascii="Arial" w:hAnsi="Arial" w:cs="Arial"/>
                <w:bCs/>
                <w:sz w:val="14"/>
                <w:szCs w:val="14"/>
                <w:lang w:val="en-GB"/>
              </w:rPr>
              <w:t>e</w:t>
            </w:r>
            <w:r w:rsidR="00686994">
              <w:rPr>
                <w:rFonts w:ascii="Arial" w:hAnsi="Arial" w:cs="Arial"/>
                <w:bCs/>
                <w:sz w:val="14"/>
                <w:szCs w:val="14"/>
                <w:lang w:val="en-GB"/>
              </w:rPr>
              <w:t>n</w:t>
            </w:r>
            <w:r w:rsidRPr="0090295D">
              <w:rPr>
                <w:rFonts w:ascii="Arial" w:hAnsi="Arial" w:cs="Arial"/>
                <w:bCs/>
                <w:sz w:val="14"/>
                <w:szCs w:val="14"/>
                <w:lang w:val="en-GB"/>
              </w:rPr>
              <w:t>-off</w:t>
            </w:r>
          </w:p>
        </w:tc>
        <w:tc>
          <w:tcPr>
            <w:tcW w:w="1417" w:type="dxa"/>
            <w:vAlign w:val="bottom"/>
          </w:tcPr>
          <w:p w14:paraId="1BD2289C" w14:textId="7E55BDEF"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(25,813)</w:t>
            </w:r>
          </w:p>
        </w:tc>
        <w:tc>
          <w:tcPr>
            <w:tcW w:w="1276" w:type="dxa"/>
            <w:vAlign w:val="bottom"/>
          </w:tcPr>
          <w:p w14:paraId="686CA2AA" w14:textId="0519C97D" w:rsidR="002D43B6" w:rsidRPr="0017674A" w:rsidRDefault="002D43B6" w:rsidP="002D43B6">
            <w:pPr>
              <w:pStyle w:val="BodyTextIndent3"/>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134" w:type="dxa"/>
            <w:vAlign w:val="bottom"/>
          </w:tcPr>
          <w:p w14:paraId="2AA9443A" w14:textId="44B77CD3"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vAlign w:val="bottom"/>
          </w:tcPr>
          <w:p w14:paraId="46A15011" w14:textId="1A3F770D"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3AAB3133" w14:textId="407943A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(25,813)</w:t>
            </w:r>
          </w:p>
        </w:tc>
        <w:tc>
          <w:tcPr>
            <w:tcW w:w="1276" w:type="dxa"/>
            <w:vAlign w:val="bottom"/>
          </w:tcPr>
          <w:p w14:paraId="548B39FB" w14:textId="4839413E"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r>
      <w:tr w:rsidR="002D43B6" w:rsidRPr="0017674A" w14:paraId="300A89BE" w14:textId="77777777" w:rsidTr="00143725">
        <w:tc>
          <w:tcPr>
            <w:tcW w:w="1843" w:type="dxa"/>
          </w:tcPr>
          <w:p w14:paraId="00464715" w14:textId="77777777"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 xml:space="preserve">Disposal of investment in </w:t>
            </w:r>
          </w:p>
          <w:p w14:paraId="131B1791" w14:textId="2321969F"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 xml:space="preserve">      subsidiary </w:t>
            </w:r>
          </w:p>
        </w:tc>
        <w:tc>
          <w:tcPr>
            <w:tcW w:w="1417" w:type="dxa"/>
            <w:vAlign w:val="bottom"/>
          </w:tcPr>
          <w:p w14:paraId="1163BF0A" w14:textId="6AD895AA"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276" w:type="dxa"/>
            <w:vAlign w:val="bottom"/>
          </w:tcPr>
          <w:p w14:paraId="3AA4A04D" w14:textId="5DE0FDAA"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(737,792)</w:t>
            </w:r>
          </w:p>
        </w:tc>
        <w:tc>
          <w:tcPr>
            <w:tcW w:w="1134" w:type="dxa"/>
            <w:vAlign w:val="bottom"/>
          </w:tcPr>
          <w:p w14:paraId="58A67041" w14:textId="02A2683A"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vAlign w:val="bottom"/>
          </w:tcPr>
          <w:p w14:paraId="1BCC3035" w14:textId="604493EF"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042D55FE" w14:textId="3F5B0284"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(737,792)</w:t>
            </w:r>
          </w:p>
        </w:tc>
        <w:tc>
          <w:tcPr>
            <w:tcW w:w="1276" w:type="dxa"/>
            <w:vAlign w:val="bottom"/>
          </w:tcPr>
          <w:p w14:paraId="5A48A5B9" w14:textId="325556A4"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r>
      <w:tr w:rsidR="00AA7787" w:rsidRPr="0017674A" w14:paraId="22AA36AE" w14:textId="77777777" w:rsidTr="00143725">
        <w:tc>
          <w:tcPr>
            <w:tcW w:w="1843" w:type="dxa"/>
          </w:tcPr>
          <w:p w14:paraId="19B3B708" w14:textId="5626C968" w:rsidR="0090295D" w:rsidRPr="0017674A" w:rsidRDefault="0090295D" w:rsidP="00BE3E21">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2020</w:t>
            </w:r>
          </w:p>
        </w:tc>
        <w:tc>
          <w:tcPr>
            <w:tcW w:w="1417" w:type="dxa"/>
            <w:vAlign w:val="bottom"/>
          </w:tcPr>
          <w:p w14:paraId="1E817CA9" w14:textId="3BB7A276"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8,287,694</w:t>
            </w:r>
          </w:p>
        </w:tc>
        <w:tc>
          <w:tcPr>
            <w:tcW w:w="1276" w:type="dxa"/>
            <w:vAlign w:val="bottom"/>
          </w:tcPr>
          <w:p w14:paraId="68980F32" w14:textId="0EE057D8"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236,341,377</w:t>
            </w:r>
          </w:p>
        </w:tc>
        <w:tc>
          <w:tcPr>
            <w:tcW w:w="1134" w:type="dxa"/>
            <w:vAlign w:val="bottom"/>
          </w:tcPr>
          <w:p w14:paraId="2C8BED06" w14:textId="4F96BE2D"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244,847,680</w:t>
            </w:r>
          </w:p>
        </w:tc>
        <w:tc>
          <w:tcPr>
            <w:tcW w:w="1418" w:type="dxa"/>
            <w:vAlign w:val="bottom"/>
          </w:tcPr>
          <w:p w14:paraId="648BD2CA" w14:textId="4C842763" w:rsidR="0090295D" w:rsidRPr="0017674A" w:rsidRDefault="00B704B5" w:rsidP="00B704B5">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0F10BC53" w14:textId="650AB3D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489,476,751</w:t>
            </w:r>
          </w:p>
        </w:tc>
        <w:tc>
          <w:tcPr>
            <w:tcW w:w="1276" w:type="dxa"/>
            <w:vAlign w:val="bottom"/>
          </w:tcPr>
          <w:p w14:paraId="10157806" w14:textId="66A223BB"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459,865</w:t>
            </w:r>
          </w:p>
        </w:tc>
      </w:tr>
      <w:tr w:rsidR="002D43B6" w:rsidRPr="0017674A" w14:paraId="42A4C5DA" w14:textId="77777777" w:rsidTr="00143725">
        <w:tc>
          <w:tcPr>
            <w:tcW w:w="1843" w:type="dxa"/>
          </w:tcPr>
          <w:p w14:paraId="62270C57" w14:textId="1DD08F4A" w:rsidR="002D43B6" w:rsidRPr="0017674A" w:rsidRDefault="002D43B6" w:rsidP="002D43B6">
            <w:pPr>
              <w:pStyle w:val="BodyTextIndent3"/>
              <w:spacing w:before="60" w:line="276" w:lineRule="auto"/>
              <w:ind w:left="0" w:firstLine="0"/>
              <w:rPr>
                <w:rFonts w:ascii="Arial" w:hAnsi="Arial" w:cs="Arial"/>
                <w:sz w:val="14"/>
                <w:szCs w:val="14"/>
                <w:lang w:val="en-GB"/>
              </w:rPr>
            </w:pPr>
            <w:r w:rsidRPr="0017674A">
              <w:rPr>
                <w:rFonts w:ascii="Arial" w:hAnsi="Arial" w:cs="Arial"/>
                <w:bCs/>
                <w:sz w:val="14"/>
                <w:szCs w:val="14"/>
                <w:lang w:val="en-GB"/>
              </w:rPr>
              <w:t>Additions</w:t>
            </w:r>
          </w:p>
        </w:tc>
        <w:tc>
          <w:tcPr>
            <w:tcW w:w="1417" w:type="dxa"/>
            <w:vAlign w:val="bottom"/>
          </w:tcPr>
          <w:p w14:paraId="0F1155A0" w14:textId="5DDE86BC" w:rsidR="002D43B6" w:rsidRPr="0017674A" w:rsidRDefault="002D43B6" w:rsidP="002D43B6">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1,118,481</w:t>
            </w:r>
          </w:p>
        </w:tc>
        <w:tc>
          <w:tcPr>
            <w:tcW w:w="1276" w:type="dxa"/>
            <w:vAlign w:val="bottom"/>
          </w:tcPr>
          <w:p w14:paraId="270EA3CF" w14:textId="70865F29" w:rsidR="002D43B6" w:rsidRPr="0017674A" w:rsidRDefault="002D43B6" w:rsidP="002D43B6">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2,002,909</w:t>
            </w:r>
          </w:p>
        </w:tc>
        <w:tc>
          <w:tcPr>
            <w:tcW w:w="1134" w:type="dxa"/>
            <w:vAlign w:val="bottom"/>
          </w:tcPr>
          <w:p w14:paraId="77AEF704" w14:textId="5DF22E64"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418" w:type="dxa"/>
          </w:tcPr>
          <w:p w14:paraId="62D24DC0" w14:textId="0B63C761" w:rsidR="002D43B6" w:rsidRPr="0017674A" w:rsidRDefault="002D43B6" w:rsidP="002D43B6">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99,120</w:t>
            </w:r>
          </w:p>
        </w:tc>
        <w:tc>
          <w:tcPr>
            <w:tcW w:w="1134" w:type="dxa"/>
            <w:vAlign w:val="bottom"/>
          </w:tcPr>
          <w:p w14:paraId="0E4744D9" w14:textId="4481CD56" w:rsidR="002D43B6" w:rsidRPr="0017674A" w:rsidRDefault="002D43B6" w:rsidP="002D43B6">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3,220,510</w:t>
            </w:r>
          </w:p>
        </w:tc>
        <w:tc>
          <w:tcPr>
            <w:tcW w:w="1276" w:type="dxa"/>
          </w:tcPr>
          <w:p w14:paraId="5F28FDFD" w14:textId="53C7B687"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r>
      <w:tr w:rsidR="002D43B6" w:rsidRPr="0017674A" w14:paraId="169C7B2B" w14:textId="77777777" w:rsidTr="00143725">
        <w:tc>
          <w:tcPr>
            <w:tcW w:w="1843" w:type="dxa"/>
          </w:tcPr>
          <w:p w14:paraId="612B875D" w14:textId="325B9D11" w:rsidR="002D43B6" w:rsidRPr="0017674A" w:rsidRDefault="00686994" w:rsidP="002D43B6">
            <w:pPr>
              <w:pStyle w:val="BodyTextIndent3"/>
              <w:spacing w:before="60" w:line="276" w:lineRule="auto"/>
              <w:ind w:left="0" w:firstLine="0"/>
              <w:rPr>
                <w:rFonts w:ascii="Arial" w:hAnsi="Arial" w:cs="Arial"/>
                <w:bCs/>
                <w:sz w:val="14"/>
                <w:szCs w:val="14"/>
                <w:lang w:val="en-GB"/>
              </w:rPr>
            </w:pPr>
            <w:r w:rsidRPr="0090295D">
              <w:rPr>
                <w:rFonts w:ascii="Arial" w:hAnsi="Arial" w:cs="Arial"/>
                <w:bCs/>
                <w:sz w:val="14"/>
                <w:szCs w:val="14"/>
                <w:lang w:val="en-GB"/>
              </w:rPr>
              <w:t>Writ</w:t>
            </w:r>
            <w:r>
              <w:rPr>
                <w:rFonts w:ascii="Arial" w:hAnsi="Arial" w:cs="Arial"/>
                <w:bCs/>
                <w:sz w:val="14"/>
                <w:szCs w:val="14"/>
                <w:lang w:val="en-GB"/>
              </w:rPr>
              <w:t>t</w:t>
            </w:r>
            <w:r w:rsidRPr="0090295D">
              <w:rPr>
                <w:rFonts w:ascii="Arial" w:hAnsi="Arial" w:cs="Arial"/>
                <w:bCs/>
                <w:sz w:val="14"/>
                <w:szCs w:val="14"/>
                <w:lang w:val="en-GB"/>
              </w:rPr>
              <w:t>e</w:t>
            </w:r>
            <w:r>
              <w:rPr>
                <w:rFonts w:ascii="Arial" w:hAnsi="Arial" w:cs="Arial"/>
                <w:bCs/>
                <w:sz w:val="14"/>
                <w:szCs w:val="14"/>
                <w:lang w:val="en-GB"/>
              </w:rPr>
              <w:t>n</w:t>
            </w:r>
            <w:r w:rsidRPr="0090295D">
              <w:rPr>
                <w:rFonts w:ascii="Arial" w:hAnsi="Arial" w:cs="Arial"/>
                <w:bCs/>
                <w:sz w:val="14"/>
                <w:szCs w:val="14"/>
                <w:lang w:val="en-GB"/>
              </w:rPr>
              <w:t>-off</w:t>
            </w:r>
          </w:p>
        </w:tc>
        <w:tc>
          <w:tcPr>
            <w:tcW w:w="1417" w:type="dxa"/>
            <w:vAlign w:val="bottom"/>
          </w:tcPr>
          <w:p w14:paraId="5DF4E302" w14:textId="276F7C46"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276" w:type="dxa"/>
            <w:vAlign w:val="bottom"/>
          </w:tcPr>
          <w:p w14:paraId="16B5B6F8" w14:textId="38A55ED3" w:rsidR="002D43B6" w:rsidRPr="0017674A" w:rsidRDefault="002D43B6" w:rsidP="002D43B6">
            <w:pPr>
              <w:pStyle w:val="BodyTextIndent3"/>
              <w:pBdr>
                <w:bottom w:val="single" w:sz="4" w:space="1" w:color="auto"/>
              </w:pBdr>
              <w:spacing w:before="60" w:line="276" w:lineRule="auto"/>
              <w:ind w:left="0" w:firstLine="0"/>
              <w:jc w:val="right"/>
              <w:rPr>
                <w:rFonts w:ascii="Arial" w:hAnsi="Arial" w:cstheme="minorBidi"/>
                <w:snapToGrid w:val="0"/>
                <w:sz w:val="14"/>
                <w:szCs w:val="14"/>
                <w:lang w:eastAsia="th-TH" w:bidi="th-TH"/>
              </w:rPr>
            </w:pPr>
            <w:r w:rsidRPr="0017674A">
              <w:rPr>
                <w:rFonts w:ascii="Arial" w:hAnsi="Arial" w:cs="Arial"/>
                <w:snapToGrid w:val="0"/>
                <w:sz w:val="14"/>
                <w:szCs w:val="14"/>
                <w:lang w:val="en-GB" w:eastAsia="th-TH"/>
              </w:rPr>
              <w:t>(60,000)</w:t>
            </w:r>
          </w:p>
        </w:tc>
        <w:tc>
          <w:tcPr>
            <w:tcW w:w="1134" w:type="dxa"/>
            <w:vAlign w:val="bottom"/>
          </w:tcPr>
          <w:p w14:paraId="54390981" w14:textId="7A4BFA0B"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418" w:type="dxa"/>
            <w:vAlign w:val="bottom"/>
          </w:tcPr>
          <w:p w14:paraId="4BB1B43F" w14:textId="3B7E82E1"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2B2E89A8" w14:textId="1DB5B92E"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 xml:space="preserve">    (60,000)</w:t>
            </w:r>
          </w:p>
        </w:tc>
        <w:tc>
          <w:tcPr>
            <w:tcW w:w="1276" w:type="dxa"/>
          </w:tcPr>
          <w:p w14:paraId="3363CC2C" w14:textId="632B9034"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r>
      <w:tr w:rsidR="00AA7787" w:rsidRPr="0017674A" w14:paraId="6E8E4A88" w14:textId="77777777" w:rsidTr="00143725">
        <w:tc>
          <w:tcPr>
            <w:tcW w:w="1843" w:type="dxa"/>
          </w:tcPr>
          <w:p w14:paraId="3EF84D6D" w14:textId="6D584C13" w:rsidR="0090295D" w:rsidRPr="0017674A" w:rsidRDefault="0090295D" w:rsidP="00BE3E21">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2021</w:t>
            </w:r>
          </w:p>
        </w:tc>
        <w:tc>
          <w:tcPr>
            <w:tcW w:w="1417" w:type="dxa"/>
            <w:vAlign w:val="bottom"/>
          </w:tcPr>
          <w:p w14:paraId="56BF27C3" w14:textId="1D91F268"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9,406,</w:t>
            </w:r>
            <w:r w:rsidR="002C24EC" w:rsidRPr="0017674A">
              <w:rPr>
                <w:rFonts w:ascii="Arial" w:hAnsi="Arial" w:cs="Arial"/>
                <w:snapToGrid w:val="0"/>
                <w:sz w:val="14"/>
                <w:szCs w:val="14"/>
                <w:lang w:val="en-GB" w:eastAsia="th-TH"/>
              </w:rPr>
              <w:t>17</w:t>
            </w:r>
            <w:r w:rsidR="00990A61" w:rsidRPr="0017674A">
              <w:rPr>
                <w:rFonts w:ascii="Arial" w:hAnsi="Arial" w:cs="Arial"/>
                <w:snapToGrid w:val="0"/>
                <w:sz w:val="14"/>
                <w:szCs w:val="14"/>
                <w:lang w:val="en-GB" w:eastAsia="th-TH"/>
              </w:rPr>
              <w:t>5</w:t>
            </w:r>
          </w:p>
        </w:tc>
        <w:tc>
          <w:tcPr>
            <w:tcW w:w="1276" w:type="dxa"/>
            <w:vAlign w:val="bottom"/>
          </w:tcPr>
          <w:p w14:paraId="7E654385" w14:textId="456EE466"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238,284,286</w:t>
            </w:r>
          </w:p>
        </w:tc>
        <w:tc>
          <w:tcPr>
            <w:tcW w:w="1134" w:type="dxa"/>
            <w:vAlign w:val="bottom"/>
          </w:tcPr>
          <w:p w14:paraId="0DDC43CC" w14:textId="37E786DC"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244,847,680</w:t>
            </w:r>
          </w:p>
        </w:tc>
        <w:tc>
          <w:tcPr>
            <w:tcW w:w="1418" w:type="dxa"/>
          </w:tcPr>
          <w:p w14:paraId="22E47170" w14:textId="3E9EA781" w:rsidR="0090295D" w:rsidRPr="0017674A" w:rsidRDefault="00C24BF9" w:rsidP="00BE3E21">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99,120</w:t>
            </w:r>
          </w:p>
        </w:tc>
        <w:tc>
          <w:tcPr>
            <w:tcW w:w="1134" w:type="dxa"/>
            <w:vAlign w:val="bottom"/>
          </w:tcPr>
          <w:p w14:paraId="5621B3F6" w14:textId="40995773" w:rsidR="0090295D" w:rsidRPr="0017674A" w:rsidRDefault="00F35340" w:rsidP="00BE3E21">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492,</w:t>
            </w:r>
            <w:r w:rsidR="008D4463" w:rsidRPr="0017674A">
              <w:rPr>
                <w:rFonts w:ascii="Arial" w:hAnsi="Arial" w:cs="Arial"/>
                <w:snapToGrid w:val="0"/>
                <w:sz w:val="14"/>
                <w:szCs w:val="14"/>
                <w:lang w:val="en-GB" w:eastAsia="th-TH"/>
              </w:rPr>
              <w:t>637,261</w:t>
            </w:r>
          </w:p>
        </w:tc>
        <w:tc>
          <w:tcPr>
            <w:tcW w:w="1276" w:type="dxa"/>
            <w:vAlign w:val="bottom"/>
          </w:tcPr>
          <w:p w14:paraId="6601CFD0" w14:textId="5A798A45" w:rsidR="0090295D" w:rsidRPr="0017674A" w:rsidRDefault="00393F1F" w:rsidP="00393F1F">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459,865</w:t>
            </w:r>
          </w:p>
        </w:tc>
      </w:tr>
      <w:tr w:rsidR="00AA7787" w:rsidRPr="0017674A" w14:paraId="7CECAEA6" w14:textId="77777777" w:rsidTr="00143725">
        <w:tc>
          <w:tcPr>
            <w:tcW w:w="1843" w:type="dxa"/>
          </w:tcPr>
          <w:p w14:paraId="63CE39CB" w14:textId="77777777" w:rsidR="0090295D" w:rsidRPr="0017674A" w:rsidRDefault="0090295D" w:rsidP="00BE3E21">
            <w:pPr>
              <w:pStyle w:val="BodyTextIndent3"/>
              <w:spacing w:before="60" w:line="276" w:lineRule="auto"/>
              <w:ind w:left="0" w:firstLine="0"/>
              <w:rPr>
                <w:rFonts w:ascii="Arial" w:hAnsi="Arial" w:cs="Arial"/>
                <w:bCs/>
                <w:sz w:val="14"/>
                <w:szCs w:val="14"/>
                <w:lang w:val="en-GB"/>
              </w:rPr>
            </w:pPr>
          </w:p>
        </w:tc>
        <w:tc>
          <w:tcPr>
            <w:tcW w:w="1417" w:type="dxa"/>
            <w:vAlign w:val="bottom"/>
          </w:tcPr>
          <w:p w14:paraId="798BFA48"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0A0D9EAF"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78D633C"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418" w:type="dxa"/>
          </w:tcPr>
          <w:p w14:paraId="10EBA608"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1624CF77"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1D37B377"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r>
      <w:tr w:rsidR="00AA7787" w:rsidRPr="0017674A" w14:paraId="51E10E67" w14:textId="77777777" w:rsidTr="00143725">
        <w:tc>
          <w:tcPr>
            <w:tcW w:w="3260" w:type="dxa"/>
            <w:gridSpan w:val="2"/>
            <w:vAlign w:val="bottom"/>
          </w:tcPr>
          <w:p w14:paraId="3A4DD7E8" w14:textId="5AEDE923" w:rsidR="0090295D" w:rsidRPr="0017674A" w:rsidRDefault="00B27602" w:rsidP="00B27602">
            <w:pPr>
              <w:pStyle w:val="BodyTextIndent3"/>
              <w:spacing w:before="60" w:line="276" w:lineRule="auto"/>
              <w:ind w:left="0" w:firstLine="0"/>
              <w:jc w:val="left"/>
              <w:rPr>
                <w:rFonts w:ascii="Arial" w:hAnsi="Arial" w:cs="Arial"/>
                <w:bCs/>
                <w:sz w:val="14"/>
                <w:szCs w:val="14"/>
                <w:lang w:val="en-GB"/>
              </w:rPr>
            </w:pPr>
            <w:r w:rsidRPr="0017674A">
              <w:rPr>
                <w:rFonts w:ascii="Arial" w:hAnsi="Arial" w:cs="Arial"/>
                <w:b/>
                <w:sz w:val="14"/>
                <w:szCs w:val="14"/>
                <w:u w:val="single"/>
                <w:lang w:val="en-GB"/>
              </w:rPr>
              <w:t>Accumulated amortisation</w:t>
            </w:r>
          </w:p>
        </w:tc>
        <w:tc>
          <w:tcPr>
            <w:tcW w:w="1276" w:type="dxa"/>
            <w:vAlign w:val="bottom"/>
          </w:tcPr>
          <w:p w14:paraId="5760B5BF"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42951C1"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418" w:type="dxa"/>
          </w:tcPr>
          <w:p w14:paraId="7727FEEE"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0322C23"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0FD3F816" w14:textId="7777777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p>
        </w:tc>
      </w:tr>
      <w:tr w:rsidR="00AA7787" w:rsidRPr="0017674A" w14:paraId="013C668F" w14:textId="77777777" w:rsidTr="00143725">
        <w:tc>
          <w:tcPr>
            <w:tcW w:w="1843" w:type="dxa"/>
          </w:tcPr>
          <w:p w14:paraId="41F257EA" w14:textId="55569270" w:rsidR="0090295D" w:rsidRPr="0017674A" w:rsidRDefault="0090295D" w:rsidP="00BE3E21">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1 January 2020</w:t>
            </w:r>
          </w:p>
        </w:tc>
        <w:tc>
          <w:tcPr>
            <w:tcW w:w="1417" w:type="dxa"/>
            <w:vAlign w:val="bottom"/>
          </w:tcPr>
          <w:p w14:paraId="09238553" w14:textId="07DA395F"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hint="cs"/>
                <w:snapToGrid w:val="0"/>
                <w:sz w:val="14"/>
                <w:szCs w:val="14"/>
                <w:lang w:val="en-GB" w:eastAsia="th-TH"/>
              </w:rPr>
              <w:t>(564,966)</w:t>
            </w:r>
          </w:p>
        </w:tc>
        <w:tc>
          <w:tcPr>
            <w:tcW w:w="1276" w:type="dxa"/>
            <w:vAlign w:val="bottom"/>
          </w:tcPr>
          <w:p w14:paraId="32BE8869" w14:textId="59D7A057"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hint="cs"/>
                <w:snapToGrid w:val="0"/>
                <w:sz w:val="14"/>
                <w:szCs w:val="14"/>
                <w:lang w:val="en-GB" w:eastAsia="th-TH"/>
              </w:rPr>
              <w:t>(20,604,042)</w:t>
            </w:r>
          </w:p>
        </w:tc>
        <w:tc>
          <w:tcPr>
            <w:tcW w:w="1134" w:type="dxa"/>
            <w:vAlign w:val="bottom"/>
          </w:tcPr>
          <w:p w14:paraId="5283F404" w14:textId="402F179A"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hint="cs"/>
                <w:snapToGrid w:val="0"/>
                <w:sz w:val="14"/>
                <w:szCs w:val="14"/>
                <w:lang w:val="en-GB" w:eastAsia="th-TH"/>
              </w:rPr>
              <w:t>(20,754,281)</w:t>
            </w:r>
          </w:p>
        </w:tc>
        <w:tc>
          <w:tcPr>
            <w:tcW w:w="1418" w:type="dxa"/>
            <w:vAlign w:val="bottom"/>
          </w:tcPr>
          <w:p w14:paraId="096D701D" w14:textId="4CE1986B" w:rsidR="0090295D" w:rsidRPr="0017674A" w:rsidRDefault="008D4463" w:rsidP="008D4463">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2B352F6C" w14:textId="69A93B4C"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hint="cs"/>
                <w:snapToGrid w:val="0"/>
                <w:sz w:val="14"/>
                <w:szCs w:val="14"/>
                <w:lang w:val="en-GB" w:eastAsia="th-TH"/>
              </w:rPr>
              <w:t>(41,923,289)</w:t>
            </w:r>
          </w:p>
        </w:tc>
        <w:tc>
          <w:tcPr>
            <w:tcW w:w="1276" w:type="dxa"/>
            <w:vAlign w:val="bottom"/>
          </w:tcPr>
          <w:p w14:paraId="32690047" w14:textId="1C54AFF9" w:rsidR="0090295D" w:rsidRPr="0017674A" w:rsidRDefault="0090295D" w:rsidP="00BE3E21">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hint="cs"/>
                <w:snapToGrid w:val="0"/>
                <w:sz w:val="14"/>
                <w:szCs w:val="14"/>
                <w:lang w:val="en-GB" w:eastAsia="th-TH"/>
              </w:rPr>
              <w:t>(304,812)</w:t>
            </w:r>
          </w:p>
        </w:tc>
      </w:tr>
      <w:tr w:rsidR="002D43B6" w:rsidRPr="0017674A" w14:paraId="14148030" w14:textId="77777777" w:rsidTr="00143725">
        <w:trPr>
          <w:trHeight w:val="231"/>
        </w:trPr>
        <w:tc>
          <w:tcPr>
            <w:tcW w:w="1843" w:type="dxa"/>
            <w:vAlign w:val="bottom"/>
          </w:tcPr>
          <w:p w14:paraId="034E7A55" w14:textId="5FB43BDB" w:rsidR="002D43B6" w:rsidRPr="0017674A" w:rsidRDefault="002D43B6" w:rsidP="002D43B6">
            <w:pPr>
              <w:pStyle w:val="BodyTextIndent3"/>
              <w:spacing w:before="60" w:line="276" w:lineRule="auto"/>
              <w:ind w:left="241" w:hanging="241"/>
              <w:jc w:val="left"/>
              <w:rPr>
                <w:rFonts w:ascii="Arial" w:hAnsi="Arial" w:cs="Arial"/>
                <w:bCs/>
                <w:sz w:val="14"/>
                <w:szCs w:val="14"/>
                <w:lang w:val="en-GB"/>
              </w:rPr>
            </w:pPr>
            <w:r w:rsidRPr="0017674A">
              <w:rPr>
                <w:rFonts w:ascii="Arial" w:hAnsi="Arial" w:cs="Arial"/>
                <w:sz w:val="14"/>
                <w:szCs w:val="14"/>
                <w:lang w:val="en-GB"/>
              </w:rPr>
              <w:t>Additional from business combination</w:t>
            </w:r>
          </w:p>
        </w:tc>
        <w:tc>
          <w:tcPr>
            <w:tcW w:w="1417" w:type="dxa"/>
            <w:vAlign w:val="bottom"/>
          </w:tcPr>
          <w:p w14:paraId="74B7B431" w14:textId="77EFA35E"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(2,404,554)</w:t>
            </w:r>
          </w:p>
        </w:tc>
        <w:tc>
          <w:tcPr>
            <w:tcW w:w="1276" w:type="dxa"/>
          </w:tcPr>
          <w:p w14:paraId="2FAB906F" w14:textId="77777777" w:rsidR="002D43B6" w:rsidRPr="0017674A" w:rsidRDefault="002D43B6" w:rsidP="002D43B6">
            <w:pPr>
              <w:pStyle w:val="BodyTextIndent3"/>
              <w:spacing w:before="60" w:line="276" w:lineRule="auto"/>
              <w:ind w:left="0" w:firstLine="0"/>
              <w:jc w:val="center"/>
              <w:rPr>
                <w:rFonts w:ascii="Arial" w:hAnsi="Arial" w:cs="Arial"/>
                <w:snapToGrid w:val="0"/>
                <w:sz w:val="14"/>
                <w:szCs w:val="14"/>
                <w:lang w:eastAsia="th-TH"/>
              </w:rPr>
            </w:pPr>
          </w:p>
          <w:p w14:paraId="4688A72D" w14:textId="726534E8" w:rsidR="002D43B6" w:rsidRPr="0017674A" w:rsidRDefault="002D43B6" w:rsidP="002D43B6">
            <w:pPr>
              <w:pStyle w:val="BodyTextIndent3"/>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134" w:type="dxa"/>
            <w:vAlign w:val="bottom"/>
          </w:tcPr>
          <w:p w14:paraId="03823EFF" w14:textId="516FD7C0"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vAlign w:val="bottom"/>
          </w:tcPr>
          <w:p w14:paraId="2E5872BD" w14:textId="05A111DF"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36B7615A" w14:textId="1A3EE7EE"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(2,404,554)</w:t>
            </w:r>
          </w:p>
        </w:tc>
        <w:tc>
          <w:tcPr>
            <w:tcW w:w="1276" w:type="dxa"/>
            <w:vAlign w:val="bottom"/>
          </w:tcPr>
          <w:p w14:paraId="341E93AF" w14:textId="7A545812"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r>
      <w:tr w:rsidR="002D43B6" w:rsidRPr="0017674A" w14:paraId="41896208" w14:textId="77777777" w:rsidTr="00143725">
        <w:tc>
          <w:tcPr>
            <w:tcW w:w="1843" w:type="dxa"/>
          </w:tcPr>
          <w:p w14:paraId="71D3BE59" w14:textId="4A97259B" w:rsidR="002D43B6" w:rsidRPr="0017674A" w:rsidRDefault="00686994" w:rsidP="002D43B6">
            <w:pPr>
              <w:pStyle w:val="BodyTextIndent3"/>
              <w:spacing w:before="60" w:line="276" w:lineRule="auto"/>
              <w:ind w:left="0" w:firstLine="0"/>
              <w:rPr>
                <w:rFonts w:ascii="Arial" w:hAnsi="Arial" w:cs="Arial"/>
                <w:bCs/>
                <w:sz w:val="14"/>
                <w:szCs w:val="14"/>
                <w:lang w:val="en-GB"/>
              </w:rPr>
            </w:pPr>
            <w:r w:rsidRPr="0090295D">
              <w:rPr>
                <w:rFonts w:ascii="Arial" w:hAnsi="Arial" w:cs="Arial"/>
                <w:bCs/>
                <w:sz w:val="14"/>
                <w:szCs w:val="14"/>
                <w:lang w:val="en-GB"/>
              </w:rPr>
              <w:t>Writ</w:t>
            </w:r>
            <w:r>
              <w:rPr>
                <w:rFonts w:ascii="Arial" w:hAnsi="Arial" w:cs="Arial"/>
                <w:bCs/>
                <w:sz w:val="14"/>
                <w:szCs w:val="14"/>
                <w:lang w:val="en-GB"/>
              </w:rPr>
              <w:t>t</w:t>
            </w:r>
            <w:r w:rsidRPr="0090295D">
              <w:rPr>
                <w:rFonts w:ascii="Arial" w:hAnsi="Arial" w:cs="Arial"/>
                <w:bCs/>
                <w:sz w:val="14"/>
                <w:szCs w:val="14"/>
                <w:lang w:val="en-GB"/>
              </w:rPr>
              <w:t>e</w:t>
            </w:r>
            <w:r>
              <w:rPr>
                <w:rFonts w:ascii="Arial" w:hAnsi="Arial" w:cs="Arial"/>
                <w:bCs/>
                <w:sz w:val="14"/>
                <w:szCs w:val="14"/>
                <w:lang w:val="en-GB"/>
              </w:rPr>
              <w:t>n</w:t>
            </w:r>
            <w:r w:rsidRPr="0090295D">
              <w:rPr>
                <w:rFonts w:ascii="Arial" w:hAnsi="Arial" w:cs="Arial"/>
                <w:bCs/>
                <w:sz w:val="14"/>
                <w:szCs w:val="14"/>
                <w:lang w:val="en-GB"/>
              </w:rPr>
              <w:t>-off</w:t>
            </w:r>
          </w:p>
        </w:tc>
        <w:tc>
          <w:tcPr>
            <w:tcW w:w="1417" w:type="dxa"/>
            <w:vAlign w:val="bottom"/>
          </w:tcPr>
          <w:p w14:paraId="633A61B4" w14:textId="10C396BD"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16,626</w:t>
            </w:r>
          </w:p>
        </w:tc>
        <w:tc>
          <w:tcPr>
            <w:tcW w:w="1276" w:type="dxa"/>
          </w:tcPr>
          <w:p w14:paraId="51C33398" w14:textId="6F815009" w:rsidR="002D43B6" w:rsidRPr="0017674A" w:rsidRDefault="002D43B6" w:rsidP="002D43B6">
            <w:pPr>
              <w:pStyle w:val="BodyTextIndent3"/>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134" w:type="dxa"/>
            <w:vAlign w:val="bottom"/>
          </w:tcPr>
          <w:p w14:paraId="489F3C10" w14:textId="10A698B5"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vAlign w:val="bottom"/>
          </w:tcPr>
          <w:p w14:paraId="3F766259" w14:textId="0F37590E"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1FD01698" w14:textId="39665B2C"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16,626</w:t>
            </w:r>
          </w:p>
        </w:tc>
        <w:tc>
          <w:tcPr>
            <w:tcW w:w="1276" w:type="dxa"/>
            <w:vAlign w:val="bottom"/>
          </w:tcPr>
          <w:p w14:paraId="0CFF8476" w14:textId="26C4864C"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r>
      <w:tr w:rsidR="002D43B6" w:rsidRPr="0017674A" w14:paraId="5FD1D7EC" w14:textId="77777777" w:rsidTr="00143725">
        <w:tc>
          <w:tcPr>
            <w:tcW w:w="1843" w:type="dxa"/>
          </w:tcPr>
          <w:p w14:paraId="194BC5AE" w14:textId="40D2AECF" w:rsidR="002D43B6" w:rsidRPr="0017674A" w:rsidRDefault="002D43B6" w:rsidP="002D43B6">
            <w:pPr>
              <w:pStyle w:val="BodyTextIndent3"/>
              <w:spacing w:before="60" w:line="276" w:lineRule="auto"/>
              <w:ind w:left="179" w:hanging="179"/>
              <w:jc w:val="left"/>
              <w:rPr>
                <w:rFonts w:ascii="Arial" w:hAnsi="Arial" w:cs="Arial"/>
                <w:bCs/>
                <w:sz w:val="14"/>
                <w:szCs w:val="14"/>
                <w:lang w:val="en-GB"/>
              </w:rPr>
            </w:pPr>
            <w:r w:rsidRPr="0017674A">
              <w:rPr>
                <w:rFonts w:ascii="Arial" w:hAnsi="Arial" w:cs="Arial"/>
                <w:bCs/>
                <w:sz w:val="14"/>
                <w:szCs w:val="14"/>
                <w:lang w:val="en-GB"/>
              </w:rPr>
              <w:t>Disposal of investment in subsidiary</w:t>
            </w:r>
          </w:p>
        </w:tc>
        <w:tc>
          <w:tcPr>
            <w:tcW w:w="1417" w:type="dxa"/>
            <w:vAlign w:val="bottom"/>
          </w:tcPr>
          <w:p w14:paraId="0AEB6327" w14:textId="317F0C07"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276" w:type="dxa"/>
            <w:vAlign w:val="bottom"/>
          </w:tcPr>
          <w:p w14:paraId="034798D4" w14:textId="07BAAB90"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597,745</w:t>
            </w:r>
          </w:p>
        </w:tc>
        <w:tc>
          <w:tcPr>
            <w:tcW w:w="1134" w:type="dxa"/>
            <w:vAlign w:val="bottom"/>
          </w:tcPr>
          <w:p w14:paraId="6CBE9F55" w14:textId="596EF8EB"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vAlign w:val="bottom"/>
          </w:tcPr>
          <w:p w14:paraId="34153CAC" w14:textId="596014AC"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67F36110" w14:textId="0653C9E6"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597,745</w:t>
            </w:r>
          </w:p>
        </w:tc>
        <w:tc>
          <w:tcPr>
            <w:tcW w:w="1276" w:type="dxa"/>
            <w:vAlign w:val="bottom"/>
          </w:tcPr>
          <w:p w14:paraId="7EDF83D7" w14:textId="57754083"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r>
      <w:tr w:rsidR="00AA7787" w:rsidRPr="0017674A" w14:paraId="5A5B690A" w14:textId="77777777" w:rsidTr="00143725">
        <w:tc>
          <w:tcPr>
            <w:tcW w:w="1843" w:type="dxa"/>
          </w:tcPr>
          <w:p w14:paraId="0537295C" w14:textId="77777777" w:rsidR="0090295D" w:rsidRPr="0017674A" w:rsidRDefault="0090295D" w:rsidP="00BE3E21">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Amortisation for the year</w:t>
            </w:r>
          </w:p>
        </w:tc>
        <w:tc>
          <w:tcPr>
            <w:tcW w:w="1417" w:type="dxa"/>
            <w:vAlign w:val="bottom"/>
          </w:tcPr>
          <w:p w14:paraId="303A64BF" w14:textId="4838D820"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(572,801)</w:t>
            </w:r>
          </w:p>
        </w:tc>
        <w:tc>
          <w:tcPr>
            <w:tcW w:w="1276" w:type="dxa"/>
            <w:vAlign w:val="bottom"/>
          </w:tcPr>
          <w:p w14:paraId="4B37CCCF" w14:textId="47C82B1A"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(8,224,913)</w:t>
            </w:r>
          </w:p>
        </w:tc>
        <w:tc>
          <w:tcPr>
            <w:tcW w:w="1134" w:type="dxa"/>
            <w:vAlign w:val="bottom"/>
          </w:tcPr>
          <w:p w14:paraId="36B8FE73" w14:textId="652A585D"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(22,598,331)</w:t>
            </w:r>
          </w:p>
        </w:tc>
        <w:tc>
          <w:tcPr>
            <w:tcW w:w="1418" w:type="dxa"/>
            <w:vAlign w:val="bottom"/>
          </w:tcPr>
          <w:p w14:paraId="5B834CC2" w14:textId="5605F93A" w:rsidR="0090295D" w:rsidRPr="0017674A" w:rsidRDefault="008D4463" w:rsidP="008D4463">
            <w:pPr>
              <w:pStyle w:val="BodyTextIndent3"/>
              <w:pBdr>
                <w:bottom w:val="single" w:sz="4" w:space="1" w:color="auto"/>
              </w:pBdr>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134" w:type="dxa"/>
            <w:vAlign w:val="bottom"/>
          </w:tcPr>
          <w:p w14:paraId="72064A74" w14:textId="248CD269"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(31,396,045)</w:t>
            </w:r>
          </w:p>
        </w:tc>
        <w:tc>
          <w:tcPr>
            <w:tcW w:w="1276" w:type="dxa"/>
            <w:vAlign w:val="bottom"/>
          </w:tcPr>
          <w:p w14:paraId="76634BAF" w14:textId="4970CBD4" w:rsidR="0090295D" w:rsidRPr="0017674A" w:rsidRDefault="0090295D" w:rsidP="00BE3E21">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snapToGrid w:val="0"/>
                <w:sz w:val="14"/>
                <w:szCs w:val="14"/>
                <w:lang w:val="en-GB" w:eastAsia="th-TH"/>
              </w:rPr>
              <w:t>(41,324)</w:t>
            </w:r>
          </w:p>
        </w:tc>
      </w:tr>
      <w:tr w:rsidR="00AA7787" w:rsidRPr="0017674A" w14:paraId="286F6509" w14:textId="77777777" w:rsidTr="00143725">
        <w:tc>
          <w:tcPr>
            <w:tcW w:w="1843" w:type="dxa"/>
          </w:tcPr>
          <w:p w14:paraId="7FD99732" w14:textId="65716710" w:rsidR="0090295D" w:rsidRPr="0017674A" w:rsidRDefault="0090295D" w:rsidP="00BE3E21">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2020</w:t>
            </w:r>
          </w:p>
        </w:tc>
        <w:tc>
          <w:tcPr>
            <w:tcW w:w="1417" w:type="dxa"/>
            <w:vAlign w:val="bottom"/>
          </w:tcPr>
          <w:p w14:paraId="598A4EF3" w14:textId="07485B03" w:rsidR="0090295D" w:rsidRPr="0017674A" w:rsidRDefault="0090295D" w:rsidP="00BE3E21">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(3,525,695)</w:t>
            </w:r>
          </w:p>
        </w:tc>
        <w:tc>
          <w:tcPr>
            <w:tcW w:w="1276" w:type="dxa"/>
            <w:vAlign w:val="bottom"/>
          </w:tcPr>
          <w:p w14:paraId="2A03AECC" w14:textId="7DD83124" w:rsidR="0090295D" w:rsidRPr="0017674A" w:rsidRDefault="0090295D" w:rsidP="00BE3E21">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(28,231,210)</w:t>
            </w:r>
          </w:p>
        </w:tc>
        <w:tc>
          <w:tcPr>
            <w:tcW w:w="1134" w:type="dxa"/>
            <w:vAlign w:val="bottom"/>
          </w:tcPr>
          <w:p w14:paraId="6A559EE0" w14:textId="69E234FA" w:rsidR="0090295D" w:rsidRPr="0017674A" w:rsidRDefault="0090295D" w:rsidP="00BE3E21">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(43,352,612)</w:t>
            </w:r>
          </w:p>
        </w:tc>
        <w:tc>
          <w:tcPr>
            <w:tcW w:w="1418" w:type="dxa"/>
            <w:vAlign w:val="bottom"/>
          </w:tcPr>
          <w:p w14:paraId="0F4F7151" w14:textId="0E8D2E60" w:rsidR="0090295D" w:rsidRPr="0017674A" w:rsidRDefault="00277BBE" w:rsidP="00277BBE">
            <w:pPr>
              <w:pStyle w:val="BodyTextIndent3"/>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134" w:type="dxa"/>
            <w:vAlign w:val="bottom"/>
          </w:tcPr>
          <w:p w14:paraId="71BCDE40" w14:textId="26174140" w:rsidR="0090295D" w:rsidRPr="0017674A" w:rsidRDefault="0090295D" w:rsidP="00BE3E21">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(75,109,517)</w:t>
            </w:r>
          </w:p>
        </w:tc>
        <w:tc>
          <w:tcPr>
            <w:tcW w:w="1276" w:type="dxa"/>
            <w:vAlign w:val="bottom"/>
          </w:tcPr>
          <w:p w14:paraId="75A72626" w14:textId="652EF356" w:rsidR="0090295D" w:rsidRPr="0017674A" w:rsidRDefault="0090295D" w:rsidP="00BE3E21">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(346,136)</w:t>
            </w:r>
          </w:p>
        </w:tc>
      </w:tr>
      <w:tr w:rsidR="002D43B6" w:rsidRPr="0017674A" w14:paraId="7F6D7488" w14:textId="77777777" w:rsidTr="00143725">
        <w:tc>
          <w:tcPr>
            <w:tcW w:w="1843" w:type="dxa"/>
          </w:tcPr>
          <w:p w14:paraId="7F7FBA3C" w14:textId="17B1ADFE" w:rsidR="002D43B6" w:rsidRPr="0017674A" w:rsidRDefault="00686994" w:rsidP="002D43B6">
            <w:pPr>
              <w:pStyle w:val="BodyTextIndent3"/>
              <w:spacing w:before="60" w:line="276" w:lineRule="auto"/>
              <w:ind w:left="0" w:firstLine="0"/>
              <w:rPr>
                <w:rFonts w:ascii="Arial" w:hAnsi="Arial" w:cs="Arial"/>
                <w:bCs/>
                <w:sz w:val="14"/>
                <w:szCs w:val="14"/>
                <w:lang w:val="en-GB"/>
              </w:rPr>
            </w:pPr>
            <w:r w:rsidRPr="0090295D">
              <w:rPr>
                <w:rFonts w:ascii="Arial" w:hAnsi="Arial" w:cs="Arial"/>
                <w:bCs/>
                <w:sz w:val="14"/>
                <w:szCs w:val="14"/>
                <w:lang w:val="en-GB"/>
              </w:rPr>
              <w:t>Writ</w:t>
            </w:r>
            <w:r>
              <w:rPr>
                <w:rFonts w:ascii="Arial" w:hAnsi="Arial" w:cs="Arial"/>
                <w:bCs/>
                <w:sz w:val="14"/>
                <w:szCs w:val="14"/>
                <w:lang w:val="en-GB"/>
              </w:rPr>
              <w:t>t</w:t>
            </w:r>
            <w:r w:rsidRPr="0090295D">
              <w:rPr>
                <w:rFonts w:ascii="Arial" w:hAnsi="Arial" w:cs="Arial"/>
                <w:bCs/>
                <w:sz w:val="14"/>
                <w:szCs w:val="14"/>
                <w:lang w:val="en-GB"/>
              </w:rPr>
              <w:t>e</w:t>
            </w:r>
            <w:r>
              <w:rPr>
                <w:rFonts w:ascii="Arial" w:hAnsi="Arial" w:cs="Arial"/>
                <w:bCs/>
                <w:sz w:val="14"/>
                <w:szCs w:val="14"/>
                <w:lang w:val="en-GB"/>
              </w:rPr>
              <w:t>n</w:t>
            </w:r>
            <w:r w:rsidRPr="0090295D">
              <w:rPr>
                <w:rFonts w:ascii="Arial" w:hAnsi="Arial" w:cs="Arial"/>
                <w:bCs/>
                <w:sz w:val="14"/>
                <w:szCs w:val="14"/>
                <w:lang w:val="en-GB"/>
              </w:rPr>
              <w:t>-off</w:t>
            </w:r>
          </w:p>
        </w:tc>
        <w:tc>
          <w:tcPr>
            <w:tcW w:w="1417" w:type="dxa"/>
            <w:vAlign w:val="bottom"/>
          </w:tcPr>
          <w:p w14:paraId="62187B2B" w14:textId="1748308F"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276" w:type="dxa"/>
            <w:vAlign w:val="bottom"/>
          </w:tcPr>
          <w:p w14:paraId="603A05B3" w14:textId="4572A5FF" w:rsidR="002D43B6" w:rsidRPr="0017674A" w:rsidRDefault="002D43B6" w:rsidP="002D43B6">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16,550</w:t>
            </w:r>
          </w:p>
        </w:tc>
        <w:tc>
          <w:tcPr>
            <w:tcW w:w="1134" w:type="dxa"/>
            <w:vAlign w:val="bottom"/>
          </w:tcPr>
          <w:p w14:paraId="2CF97F24" w14:textId="30973772"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c>
          <w:tcPr>
            <w:tcW w:w="1418" w:type="dxa"/>
            <w:vAlign w:val="bottom"/>
          </w:tcPr>
          <w:p w14:paraId="6C1910F4" w14:textId="5938CFB9" w:rsidR="002D43B6" w:rsidRPr="0017674A" w:rsidRDefault="002D43B6" w:rsidP="002D43B6">
            <w:pPr>
              <w:pStyle w:val="BodyTextIndent3"/>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134" w:type="dxa"/>
            <w:vAlign w:val="bottom"/>
          </w:tcPr>
          <w:p w14:paraId="7A8F5D1E" w14:textId="74228C96" w:rsidR="002D43B6" w:rsidRPr="0017674A" w:rsidRDefault="002D43B6" w:rsidP="002D43B6">
            <w:pPr>
              <w:pStyle w:val="BodyTextIndent3"/>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16,550</w:t>
            </w:r>
          </w:p>
        </w:tc>
        <w:tc>
          <w:tcPr>
            <w:tcW w:w="1276" w:type="dxa"/>
            <w:vAlign w:val="bottom"/>
          </w:tcPr>
          <w:p w14:paraId="68F44E51" w14:textId="381470C9" w:rsidR="002D43B6" w:rsidRPr="0017674A" w:rsidRDefault="002D43B6" w:rsidP="002D43B6">
            <w:pPr>
              <w:pStyle w:val="BodyTextIndent3"/>
              <w:spacing w:before="60" w:line="276" w:lineRule="auto"/>
              <w:ind w:left="0" w:firstLine="0"/>
              <w:jc w:val="center"/>
              <w:rPr>
                <w:rFonts w:ascii="Arial" w:hAnsi="Arial" w:cs="Arial"/>
                <w:snapToGrid w:val="0"/>
                <w:sz w:val="14"/>
                <w:szCs w:val="14"/>
                <w:lang w:val="en-GB" w:eastAsia="th-TH"/>
              </w:rPr>
            </w:pPr>
            <w:r w:rsidRPr="0017674A">
              <w:rPr>
                <w:rFonts w:ascii="Arial" w:hAnsi="Arial" w:cs="Arial"/>
                <w:snapToGrid w:val="0"/>
                <w:sz w:val="14"/>
                <w:szCs w:val="14"/>
                <w:lang w:eastAsia="th-TH"/>
              </w:rPr>
              <w:t xml:space="preserve">       -</w:t>
            </w:r>
          </w:p>
        </w:tc>
      </w:tr>
      <w:tr w:rsidR="002D43B6" w:rsidRPr="0017674A" w14:paraId="539FDF68" w14:textId="77777777" w:rsidTr="00143725">
        <w:tc>
          <w:tcPr>
            <w:tcW w:w="1843" w:type="dxa"/>
          </w:tcPr>
          <w:p w14:paraId="5483CD08" w14:textId="77777777"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Amortisation for the year</w:t>
            </w:r>
          </w:p>
        </w:tc>
        <w:tc>
          <w:tcPr>
            <w:tcW w:w="1417" w:type="dxa"/>
            <w:vAlign w:val="bottom"/>
          </w:tcPr>
          <w:p w14:paraId="5F5D7FAD" w14:textId="452EE52C"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(1,275,106)</w:t>
            </w:r>
          </w:p>
        </w:tc>
        <w:tc>
          <w:tcPr>
            <w:tcW w:w="1276" w:type="dxa"/>
            <w:vAlign w:val="bottom"/>
          </w:tcPr>
          <w:p w14:paraId="20F7EC89" w14:textId="47D452C1"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(23,187,258)</w:t>
            </w:r>
          </w:p>
        </w:tc>
        <w:tc>
          <w:tcPr>
            <w:tcW w:w="1134" w:type="dxa"/>
            <w:vAlign w:val="bottom"/>
          </w:tcPr>
          <w:p w14:paraId="623A11B1" w14:textId="382D26B9"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(28,229,495)</w:t>
            </w:r>
          </w:p>
        </w:tc>
        <w:tc>
          <w:tcPr>
            <w:tcW w:w="1418" w:type="dxa"/>
            <w:vAlign w:val="bottom"/>
          </w:tcPr>
          <w:p w14:paraId="758F245C" w14:textId="7385C48B"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134" w:type="dxa"/>
            <w:vAlign w:val="bottom"/>
          </w:tcPr>
          <w:p w14:paraId="68C5AFE8" w14:textId="0D219D94"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(52,691,859)</w:t>
            </w:r>
          </w:p>
        </w:tc>
        <w:tc>
          <w:tcPr>
            <w:tcW w:w="1276" w:type="dxa"/>
            <w:vAlign w:val="bottom"/>
          </w:tcPr>
          <w:p w14:paraId="02FA33BF" w14:textId="06FD076D"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(30,898)</w:t>
            </w:r>
          </w:p>
        </w:tc>
      </w:tr>
      <w:tr w:rsidR="002D43B6" w:rsidRPr="0017674A" w14:paraId="62F2781F" w14:textId="77777777" w:rsidTr="00143725">
        <w:tc>
          <w:tcPr>
            <w:tcW w:w="1843" w:type="dxa"/>
          </w:tcPr>
          <w:p w14:paraId="374A7B64" w14:textId="7020A0A8"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2021</w:t>
            </w:r>
          </w:p>
        </w:tc>
        <w:tc>
          <w:tcPr>
            <w:tcW w:w="1417" w:type="dxa"/>
            <w:vAlign w:val="bottom"/>
          </w:tcPr>
          <w:p w14:paraId="3F6C774E" w14:textId="756C8629"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(4,800,801)</w:t>
            </w:r>
          </w:p>
        </w:tc>
        <w:tc>
          <w:tcPr>
            <w:tcW w:w="1276" w:type="dxa"/>
            <w:vAlign w:val="bottom"/>
          </w:tcPr>
          <w:p w14:paraId="3F29CC38" w14:textId="495ADC78"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(51,401,918)</w:t>
            </w:r>
          </w:p>
        </w:tc>
        <w:tc>
          <w:tcPr>
            <w:tcW w:w="1134" w:type="dxa"/>
            <w:vAlign w:val="bottom"/>
          </w:tcPr>
          <w:p w14:paraId="418C54DD" w14:textId="6995285B"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(71,582,107)</w:t>
            </w:r>
          </w:p>
        </w:tc>
        <w:tc>
          <w:tcPr>
            <w:tcW w:w="1418" w:type="dxa"/>
            <w:vAlign w:val="bottom"/>
          </w:tcPr>
          <w:p w14:paraId="26A7575C" w14:textId="6DD20E9E"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snapToGrid w:val="0"/>
                <w:sz w:val="14"/>
                <w:szCs w:val="14"/>
                <w:lang w:eastAsia="th-TH"/>
              </w:rPr>
            </w:pPr>
            <w:r w:rsidRPr="0017674A">
              <w:rPr>
                <w:rFonts w:ascii="Arial" w:hAnsi="Arial" w:cs="Arial"/>
                <w:snapToGrid w:val="0"/>
                <w:sz w:val="14"/>
                <w:szCs w:val="14"/>
                <w:lang w:eastAsia="th-TH"/>
              </w:rPr>
              <w:t xml:space="preserve">          -</w:t>
            </w:r>
          </w:p>
        </w:tc>
        <w:tc>
          <w:tcPr>
            <w:tcW w:w="1134" w:type="dxa"/>
            <w:vAlign w:val="bottom"/>
          </w:tcPr>
          <w:p w14:paraId="3FA077EE" w14:textId="689F4E95"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(127,7</w:t>
            </w:r>
            <w:r w:rsidR="00444AD1" w:rsidRPr="0017674A">
              <w:rPr>
                <w:rFonts w:ascii="Arial" w:hAnsi="Arial" w:cs="Arial"/>
                <w:snapToGrid w:val="0"/>
                <w:sz w:val="14"/>
                <w:szCs w:val="14"/>
                <w:lang w:val="en-GB" w:eastAsia="th-TH"/>
              </w:rPr>
              <w:t>84</w:t>
            </w:r>
            <w:r w:rsidRPr="0017674A">
              <w:rPr>
                <w:rFonts w:ascii="Arial" w:hAnsi="Arial" w:cs="Arial"/>
                <w:snapToGrid w:val="0"/>
                <w:sz w:val="14"/>
                <w:szCs w:val="14"/>
                <w:lang w:val="en-GB" w:eastAsia="th-TH"/>
              </w:rPr>
              <w:t>,826)</w:t>
            </w:r>
          </w:p>
        </w:tc>
        <w:tc>
          <w:tcPr>
            <w:tcW w:w="1276" w:type="dxa"/>
            <w:vAlign w:val="bottom"/>
          </w:tcPr>
          <w:p w14:paraId="0A25B08B" w14:textId="0C91DC3F"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(377,034)</w:t>
            </w:r>
          </w:p>
        </w:tc>
      </w:tr>
      <w:tr w:rsidR="002D43B6" w:rsidRPr="0017674A" w14:paraId="3E7935AE" w14:textId="77777777" w:rsidTr="00143725">
        <w:tc>
          <w:tcPr>
            <w:tcW w:w="1843" w:type="dxa"/>
          </w:tcPr>
          <w:p w14:paraId="0AF71CE0" w14:textId="77777777" w:rsidR="002D43B6" w:rsidRPr="0017674A" w:rsidRDefault="002D43B6"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451B6829"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4777BBDE"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576F1EB8"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0C606196"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5CFA6856"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0D818FE0"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r>
      <w:tr w:rsidR="002D43B6" w:rsidRPr="0017674A" w14:paraId="07E35C4B" w14:textId="77777777" w:rsidTr="00143725">
        <w:tc>
          <w:tcPr>
            <w:tcW w:w="3260" w:type="dxa"/>
            <w:gridSpan w:val="2"/>
            <w:vAlign w:val="bottom"/>
          </w:tcPr>
          <w:p w14:paraId="32CE1147" w14:textId="6B278D9D" w:rsidR="002D43B6" w:rsidRPr="00B27602" w:rsidRDefault="00B27602" w:rsidP="00B27602">
            <w:pPr>
              <w:pStyle w:val="BodyTextIndent3"/>
              <w:spacing w:before="60" w:line="276" w:lineRule="auto"/>
              <w:ind w:left="0" w:firstLine="0"/>
              <w:rPr>
                <w:rFonts w:ascii="Arial" w:hAnsi="Arial" w:cs="Arial"/>
                <w:b/>
                <w:sz w:val="14"/>
                <w:szCs w:val="14"/>
                <w:u w:val="single"/>
                <w:lang w:val="en-GB"/>
              </w:rPr>
            </w:pPr>
            <w:r w:rsidRPr="0017674A">
              <w:rPr>
                <w:rFonts w:ascii="Arial" w:hAnsi="Arial" w:cs="Arial"/>
                <w:b/>
                <w:sz w:val="14"/>
                <w:szCs w:val="14"/>
                <w:u w:val="single"/>
                <w:lang w:val="en-GB"/>
              </w:rPr>
              <w:t>Allowance</w:t>
            </w:r>
            <w:r>
              <w:rPr>
                <w:rFonts w:ascii="Arial" w:hAnsi="Arial" w:cs="Arial"/>
                <w:b/>
                <w:sz w:val="14"/>
                <w:szCs w:val="14"/>
                <w:u w:val="single"/>
                <w:lang w:val="en-GB"/>
              </w:rPr>
              <w:t xml:space="preserve"> </w:t>
            </w:r>
            <w:r w:rsidRPr="0017674A">
              <w:rPr>
                <w:rFonts w:ascii="Arial" w:hAnsi="Arial" w:cs="Arial"/>
                <w:b/>
                <w:sz w:val="14"/>
                <w:szCs w:val="14"/>
                <w:u w:val="single"/>
                <w:lang w:val="en-GB"/>
              </w:rPr>
              <w:t>for impairment</w:t>
            </w:r>
          </w:p>
        </w:tc>
        <w:tc>
          <w:tcPr>
            <w:tcW w:w="1276" w:type="dxa"/>
            <w:vAlign w:val="bottom"/>
          </w:tcPr>
          <w:p w14:paraId="2679986D"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21D959F4"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7E01331B"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2A5C9CA4"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3DF1FF7E"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r>
      <w:tr w:rsidR="002D43B6" w:rsidRPr="0017674A" w14:paraId="5E827CDD" w14:textId="77777777" w:rsidTr="00143725">
        <w:tc>
          <w:tcPr>
            <w:tcW w:w="1843" w:type="dxa"/>
            <w:vAlign w:val="bottom"/>
          </w:tcPr>
          <w:p w14:paraId="4F14C216" w14:textId="4122F139"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1 January 2020</w:t>
            </w:r>
          </w:p>
        </w:tc>
        <w:tc>
          <w:tcPr>
            <w:tcW w:w="1417" w:type="dxa"/>
          </w:tcPr>
          <w:p w14:paraId="6A66AB38" w14:textId="423E992D"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276" w:type="dxa"/>
          </w:tcPr>
          <w:p w14:paraId="7FC36C64" w14:textId="032AEA23"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134" w:type="dxa"/>
          </w:tcPr>
          <w:p w14:paraId="07222B7F" w14:textId="54EFAFDB"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(22,139,760)</w:t>
            </w:r>
          </w:p>
        </w:tc>
        <w:tc>
          <w:tcPr>
            <w:tcW w:w="1418" w:type="dxa"/>
            <w:vAlign w:val="bottom"/>
          </w:tcPr>
          <w:p w14:paraId="69FCECC5" w14:textId="2F0F5FA4"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134" w:type="dxa"/>
          </w:tcPr>
          <w:p w14:paraId="44EB61A8" w14:textId="0A3A4392"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(22,139,760)</w:t>
            </w:r>
          </w:p>
        </w:tc>
        <w:tc>
          <w:tcPr>
            <w:tcW w:w="1276" w:type="dxa"/>
          </w:tcPr>
          <w:p w14:paraId="150E3E8E" w14:textId="0291830A" w:rsidR="002D43B6" w:rsidRPr="0017674A" w:rsidRDefault="002D43B6" w:rsidP="002D43B6">
            <w:pPr>
              <w:pStyle w:val="BodyTextIndent3"/>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r>
      <w:tr w:rsidR="002D43B6" w:rsidRPr="0017674A" w14:paraId="54E96BD1" w14:textId="77777777" w:rsidTr="00143725">
        <w:tc>
          <w:tcPr>
            <w:tcW w:w="1843" w:type="dxa"/>
            <w:vAlign w:val="bottom"/>
          </w:tcPr>
          <w:p w14:paraId="7BF13647" w14:textId="0869326C"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Decrease</w:t>
            </w:r>
          </w:p>
        </w:tc>
        <w:tc>
          <w:tcPr>
            <w:tcW w:w="1417" w:type="dxa"/>
          </w:tcPr>
          <w:p w14:paraId="6FBC3089" w14:textId="3C6CEA22"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276" w:type="dxa"/>
          </w:tcPr>
          <w:p w14:paraId="219EE398" w14:textId="5C1B4BEC"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134" w:type="dxa"/>
          </w:tcPr>
          <w:p w14:paraId="678E0061" w14:textId="421C162C"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22,139,760</w:t>
            </w:r>
          </w:p>
        </w:tc>
        <w:tc>
          <w:tcPr>
            <w:tcW w:w="1418" w:type="dxa"/>
            <w:vAlign w:val="bottom"/>
          </w:tcPr>
          <w:p w14:paraId="3E4EF3A8" w14:textId="7BD4E70C"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134" w:type="dxa"/>
          </w:tcPr>
          <w:p w14:paraId="4DB171FD" w14:textId="4A8B7DC2" w:rsidR="002D43B6" w:rsidRPr="0017674A" w:rsidRDefault="002D43B6" w:rsidP="002D43B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17674A">
              <w:rPr>
                <w:rFonts w:ascii="Arial" w:hAnsi="Arial" w:cs="Arial"/>
                <w:bCs/>
                <w:sz w:val="14"/>
                <w:szCs w:val="14"/>
                <w:lang w:val="en-GB"/>
              </w:rPr>
              <w:t>22,139,760</w:t>
            </w:r>
          </w:p>
        </w:tc>
        <w:tc>
          <w:tcPr>
            <w:tcW w:w="1276" w:type="dxa"/>
          </w:tcPr>
          <w:p w14:paraId="2B6ECE34" w14:textId="3B7D11EE" w:rsidR="002D43B6" w:rsidRPr="0017674A" w:rsidRDefault="002D43B6" w:rsidP="002D43B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r>
      <w:tr w:rsidR="002D43B6" w:rsidRPr="0017674A" w14:paraId="6AD96ED6" w14:textId="77777777" w:rsidTr="00143725">
        <w:tc>
          <w:tcPr>
            <w:tcW w:w="1843" w:type="dxa"/>
            <w:vAlign w:val="bottom"/>
          </w:tcPr>
          <w:p w14:paraId="7BA5B916" w14:textId="3AFA3046"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2020</w:t>
            </w:r>
          </w:p>
        </w:tc>
        <w:tc>
          <w:tcPr>
            <w:tcW w:w="1417" w:type="dxa"/>
          </w:tcPr>
          <w:p w14:paraId="1FBA7223" w14:textId="0B210999"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276" w:type="dxa"/>
          </w:tcPr>
          <w:p w14:paraId="4EB966FB" w14:textId="1255834A"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134" w:type="dxa"/>
            <w:vAlign w:val="bottom"/>
          </w:tcPr>
          <w:p w14:paraId="39B082DA" w14:textId="3140CDF6"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tcPr>
          <w:p w14:paraId="7B6CBE0A" w14:textId="2BBF58EE"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134" w:type="dxa"/>
          </w:tcPr>
          <w:p w14:paraId="4398AC9A" w14:textId="02286E81"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6" w:type="dxa"/>
          </w:tcPr>
          <w:p w14:paraId="53226DC1" w14:textId="5282710E"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r>
      <w:tr w:rsidR="002D43B6" w:rsidRPr="0017674A" w14:paraId="3DE8AD32" w14:textId="77777777" w:rsidTr="00143725">
        <w:trPr>
          <w:trHeight w:val="225"/>
        </w:trPr>
        <w:tc>
          <w:tcPr>
            <w:tcW w:w="1843" w:type="dxa"/>
            <w:vAlign w:val="bottom"/>
          </w:tcPr>
          <w:p w14:paraId="4336D18A" w14:textId="3E80A68C"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2021</w:t>
            </w:r>
          </w:p>
        </w:tc>
        <w:tc>
          <w:tcPr>
            <w:tcW w:w="1417" w:type="dxa"/>
          </w:tcPr>
          <w:p w14:paraId="29116ED4" w14:textId="1BE1D990"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276" w:type="dxa"/>
          </w:tcPr>
          <w:p w14:paraId="1CD590BC" w14:textId="72748BA6"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134" w:type="dxa"/>
            <w:vAlign w:val="bottom"/>
          </w:tcPr>
          <w:p w14:paraId="481E4E58" w14:textId="30598EE7"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snapToGrid w:val="0"/>
                <w:sz w:val="14"/>
                <w:szCs w:val="14"/>
                <w:lang w:eastAsia="th-TH"/>
              </w:rPr>
              <w:t xml:space="preserve">          -</w:t>
            </w:r>
          </w:p>
        </w:tc>
        <w:tc>
          <w:tcPr>
            <w:tcW w:w="1418" w:type="dxa"/>
          </w:tcPr>
          <w:p w14:paraId="662FB1FB" w14:textId="595EDD44"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134" w:type="dxa"/>
          </w:tcPr>
          <w:p w14:paraId="4DB05BD6" w14:textId="275B5DA9"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276" w:type="dxa"/>
          </w:tcPr>
          <w:p w14:paraId="01C000BB" w14:textId="7724DBB5" w:rsidR="002D43B6" w:rsidRPr="0017674A" w:rsidRDefault="002D43B6" w:rsidP="0059382E">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r>
      <w:tr w:rsidR="002D43B6" w:rsidRPr="0017674A" w14:paraId="4C65EBD5" w14:textId="77777777" w:rsidTr="00143725">
        <w:tc>
          <w:tcPr>
            <w:tcW w:w="1843" w:type="dxa"/>
          </w:tcPr>
          <w:p w14:paraId="224937E7" w14:textId="77777777" w:rsidR="002D43B6" w:rsidRPr="0017674A" w:rsidRDefault="002D43B6"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6DF25023"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03F949E7"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0D94C7B6"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3CC80DF8"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1FBE4BB7"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626B609A"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r>
      <w:tr w:rsidR="002D43B6" w:rsidRPr="0017674A" w14:paraId="3F1AA2CC" w14:textId="77777777" w:rsidTr="00143725">
        <w:tc>
          <w:tcPr>
            <w:tcW w:w="1843" w:type="dxa"/>
          </w:tcPr>
          <w:p w14:paraId="7D1515D4" w14:textId="0E8D25E8" w:rsidR="002D43B6" w:rsidRPr="0017674A" w:rsidRDefault="002D43B6" w:rsidP="002D43B6">
            <w:pPr>
              <w:pStyle w:val="BodyTextIndent3"/>
              <w:spacing w:before="60" w:line="276" w:lineRule="auto"/>
              <w:ind w:left="0" w:firstLine="0"/>
              <w:rPr>
                <w:rFonts w:ascii="Arial" w:hAnsi="Arial" w:cs="Arial"/>
                <w:bCs/>
                <w:sz w:val="14"/>
                <w:szCs w:val="14"/>
                <w:u w:val="single"/>
                <w:lang w:val="en-GB"/>
              </w:rPr>
            </w:pPr>
            <w:r w:rsidRPr="0017674A">
              <w:rPr>
                <w:rFonts w:ascii="Arial" w:hAnsi="Arial" w:cs="Arial"/>
                <w:b/>
                <w:sz w:val="14"/>
                <w:szCs w:val="14"/>
                <w:u w:val="single"/>
                <w:lang w:val="en-GB"/>
              </w:rPr>
              <w:t>Net book value</w:t>
            </w:r>
          </w:p>
        </w:tc>
        <w:tc>
          <w:tcPr>
            <w:tcW w:w="1417" w:type="dxa"/>
            <w:vAlign w:val="bottom"/>
          </w:tcPr>
          <w:p w14:paraId="2CF362D9"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1023E9FD"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CD44981"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3F0A573D"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0714B55B"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407E0F38"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r>
      <w:tr w:rsidR="002D43B6" w:rsidRPr="0017674A" w14:paraId="2079AD99" w14:textId="77777777" w:rsidTr="00143725">
        <w:tc>
          <w:tcPr>
            <w:tcW w:w="1843" w:type="dxa"/>
          </w:tcPr>
          <w:p w14:paraId="7BE44293" w14:textId="63B99993"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2020</w:t>
            </w:r>
          </w:p>
        </w:tc>
        <w:tc>
          <w:tcPr>
            <w:tcW w:w="1417" w:type="dxa"/>
          </w:tcPr>
          <w:p w14:paraId="7EDAF2C4" w14:textId="0D159130"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4,761,999</w:t>
            </w:r>
          </w:p>
        </w:tc>
        <w:tc>
          <w:tcPr>
            <w:tcW w:w="1276" w:type="dxa"/>
          </w:tcPr>
          <w:p w14:paraId="30A042AA" w14:textId="0F6F8DF2"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208,110,167</w:t>
            </w:r>
          </w:p>
        </w:tc>
        <w:tc>
          <w:tcPr>
            <w:tcW w:w="1134" w:type="dxa"/>
          </w:tcPr>
          <w:p w14:paraId="0F2A382C" w14:textId="45A53689"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201,495,068</w:t>
            </w:r>
          </w:p>
        </w:tc>
        <w:tc>
          <w:tcPr>
            <w:tcW w:w="1418" w:type="dxa"/>
          </w:tcPr>
          <w:p w14:paraId="7F9F4A67" w14:textId="3C3C6ECA" w:rsidR="002D43B6" w:rsidRPr="0017674A" w:rsidRDefault="002D43B6" w:rsidP="002D43B6">
            <w:pPr>
              <w:pStyle w:val="BodyTextIndent3"/>
              <w:pBdr>
                <w:bottom w:val="single" w:sz="12" w:space="1" w:color="auto"/>
              </w:pBdr>
              <w:spacing w:before="60" w:line="276" w:lineRule="auto"/>
              <w:ind w:left="0" w:firstLine="0"/>
              <w:jc w:val="center"/>
              <w:rPr>
                <w:rFonts w:ascii="Arial" w:hAnsi="Arial" w:cs="Arial"/>
                <w:bCs/>
                <w:sz w:val="14"/>
                <w:szCs w:val="14"/>
                <w:lang w:val="en-GB"/>
              </w:rPr>
            </w:pPr>
            <w:r w:rsidRPr="0017674A">
              <w:rPr>
                <w:rFonts w:ascii="Arial" w:hAnsi="Arial" w:cs="Arial"/>
                <w:bCs/>
                <w:sz w:val="14"/>
                <w:szCs w:val="14"/>
                <w:lang w:val="en-GB"/>
              </w:rPr>
              <w:t xml:space="preserve">         -</w:t>
            </w:r>
          </w:p>
        </w:tc>
        <w:tc>
          <w:tcPr>
            <w:tcW w:w="1134" w:type="dxa"/>
          </w:tcPr>
          <w:p w14:paraId="61B99D3D" w14:textId="6E29F365"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414,367,234</w:t>
            </w:r>
          </w:p>
        </w:tc>
        <w:tc>
          <w:tcPr>
            <w:tcW w:w="1276" w:type="dxa"/>
          </w:tcPr>
          <w:p w14:paraId="28D22246" w14:textId="5A6B4A6C"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113,729</w:t>
            </w:r>
          </w:p>
        </w:tc>
      </w:tr>
      <w:tr w:rsidR="002D43B6" w:rsidRPr="0017674A" w14:paraId="631FE9D5" w14:textId="77777777" w:rsidTr="00143725">
        <w:tc>
          <w:tcPr>
            <w:tcW w:w="1843" w:type="dxa"/>
          </w:tcPr>
          <w:p w14:paraId="77059C12" w14:textId="112F5DA7" w:rsidR="002D43B6" w:rsidRPr="0017674A" w:rsidRDefault="002D43B6" w:rsidP="002D43B6">
            <w:pPr>
              <w:pStyle w:val="BodyTextIndent3"/>
              <w:spacing w:before="60" w:line="276" w:lineRule="auto"/>
              <w:ind w:left="0" w:firstLine="0"/>
              <w:rPr>
                <w:rFonts w:ascii="Arial" w:hAnsi="Arial" w:cs="Arial"/>
                <w:bCs/>
                <w:sz w:val="14"/>
                <w:szCs w:val="14"/>
                <w:lang w:val="en-GB"/>
              </w:rPr>
            </w:pPr>
            <w:r w:rsidRPr="0017674A">
              <w:rPr>
                <w:rFonts w:ascii="Arial" w:hAnsi="Arial" w:cs="Arial"/>
                <w:bCs/>
                <w:sz w:val="14"/>
                <w:szCs w:val="14"/>
                <w:lang w:val="en-GB"/>
              </w:rPr>
              <w:t>As at 31 December 2021</w:t>
            </w:r>
          </w:p>
        </w:tc>
        <w:tc>
          <w:tcPr>
            <w:tcW w:w="1417" w:type="dxa"/>
          </w:tcPr>
          <w:p w14:paraId="2D416869" w14:textId="5098ED51"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4,60</w:t>
            </w:r>
            <w:r w:rsidR="00AE7BCB" w:rsidRPr="0017674A">
              <w:rPr>
                <w:rFonts w:ascii="Arial" w:hAnsi="Arial" w:cs="Arial"/>
                <w:snapToGrid w:val="0"/>
                <w:sz w:val="14"/>
                <w:szCs w:val="14"/>
                <w:lang w:val="en-GB" w:eastAsia="th-TH"/>
              </w:rPr>
              <w:t>5</w:t>
            </w:r>
            <w:r w:rsidRPr="0017674A">
              <w:rPr>
                <w:rFonts w:ascii="Arial" w:hAnsi="Arial" w:cs="Arial"/>
                <w:snapToGrid w:val="0"/>
                <w:sz w:val="14"/>
                <w:szCs w:val="14"/>
                <w:lang w:val="en-GB" w:eastAsia="th-TH"/>
              </w:rPr>
              <w:t>,374</w:t>
            </w:r>
          </w:p>
        </w:tc>
        <w:tc>
          <w:tcPr>
            <w:tcW w:w="1276" w:type="dxa"/>
          </w:tcPr>
          <w:p w14:paraId="414F4003" w14:textId="5DDFBCB0"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186,882,368</w:t>
            </w:r>
          </w:p>
        </w:tc>
        <w:tc>
          <w:tcPr>
            <w:tcW w:w="1134" w:type="dxa"/>
          </w:tcPr>
          <w:p w14:paraId="185791F4" w14:textId="55FCE706"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173,265,573</w:t>
            </w:r>
          </w:p>
        </w:tc>
        <w:tc>
          <w:tcPr>
            <w:tcW w:w="1418" w:type="dxa"/>
          </w:tcPr>
          <w:p w14:paraId="6205DBAD" w14:textId="66F4373E"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99,120</w:t>
            </w:r>
          </w:p>
        </w:tc>
        <w:tc>
          <w:tcPr>
            <w:tcW w:w="1134" w:type="dxa"/>
          </w:tcPr>
          <w:p w14:paraId="7286EF77" w14:textId="1A2BA2AC"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364,852,435</w:t>
            </w:r>
          </w:p>
        </w:tc>
        <w:tc>
          <w:tcPr>
            <w:tcW w:w="1276" w:type="dxa"/>
          </w:tcPr>
          <w:p w14:paraId="3D9DA06A" w14:textId="0251E5C4"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82,831</w:t>
            </w:r>
          </w:p>
        </w:tc>
      </w:tr>
      <w:tr w:rsidR="002D43B6" w:rsidRPr="0017674A" w14:paraId="05124DDE" w14:textId="77777777" w:rsidTr="00143725">
        <w:tc>
          <w:tcPr>
            <w:tcW w:w="1843" w:type="dxa"/>
          </w:tcPr>
          <w:p w14:paraId="5A5A7CB9" w14:textId="77777777" w:rsidR="002D43B6" w:rsidRPr="0017674A" w:rsidRDefault="002D43B6"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5C6FB812"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44F575D6"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17B670C8"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4ABFF44C"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D115A8F"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2DCBF8BE"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r>
      <w:tr w:rsidR="00A2690E" w:rsidRPr="0017674A" w14:paraId="6FAA2F3C" w14:textId="77777777" w:rsidTr="00143725">
        <w:tc>
          <w:tcPr>
            <w:tcW w:w="1843" w:type="dxa"/>
          </w:tcPr>
          <w:p w14:paraId="4BCBF6F7" w14:textId="77777777" w:rsidR="00A2690E" w:rsidRPr="0017674A" w:rsidRDefault="00A2690E"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6ACE2D1B" w14:textId="77777777" w:rsidR="00A2690E" w:rsidRPr="0017674A" w:rsidRDefault="00A2690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02A55AAD" w14:textId="77777777" w:rsidR="00A2690E" w:rsidRPr="0017674A" w:rsidRDefault="00A2690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1C9447B0" w14:textId="77777777" w:rsidR="00A2690E" w:rsidRPr="0017674A" w:rsidRDefault="00A2690E"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7F8EDE30" w14:textId="77777777" w:rsidR="00A2690E" w:rsidRPr="0017674A" w:rsidRDefault="00A2690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26EED193" w14:textId="77777777" w:rsidR="00A2690E" w:rsidRPr="0017674A" w:rsidRDefault="00A2690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32EAAAE0" w14:textId="77777777" w:rsidR="00A2690E" w:rsidRPr="0017674A" w:rsidRDefault="00A2690E" w:rsidP="002D43B6">
            <w:pPr>
              <w:pStyle w:val="BodyTextIndent3"/>
              <w:spacing w:before="60" w:line="276" w:lineRule="auto"/>
              <w:ind w:left="0" w:firstLine="0"/>
              <w:jc w:val="right"/>
              <w:rPr>
                <w:rFonts w:ascii="Arial" w:hAnsi="Arial" w:cs="Arial"/>
                <w:bCs/>
                <w:sz w:val="14"/>
                <w:szCs w:val="14"/>
                <w:lang w:val="en-GB"/>
              </w:rPr>
            </w:pPr>
          </w:p>
        </w:tc>
      </w:tr>
      <w:tr w:rsidR="00611BAE" w:rsidRPr="0017674A" w14:paraId="7D828C69" w14:textId="77777777" w:rsidTr="00143725">
        <w:tc>
          <w:tcPr>
            <w:tcW w:w="1843" w:type="dxa"/>
          </w:tcPr>
          <w:p w14:paraId="4800FEBF" w14:textId="77777777" w:rsidR="00611BAE" w:rsidRPr="0017674A" w:rsidRDefault="00611BAE"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6939BB1A"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66CBCCDA"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37EC36D"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211C0C95"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C1B7DC1"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55B435D8"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r>
      <w:tr w:rsidR="00611BAE" w:rsidRPr="0017674A" w14:paraId="08E76C3B" w14:textId="77777777" w:rsidTr="00143725">
        <w:tc>
          <w:tcPr>
            <w:tcW w:w="1843" w:type="dxa"/>
          </w:tcPr>
          <w:p w14:paraId="0CAA182C" w14:textId="77777777" w:rsidR="00611BAE" w:rsidRPr="0017674A" w:rsidRDefault="00611BAE"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746E0E2C"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3D22A50C"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752288F6"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48ED29C5"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D6853B1"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365F8112"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r>
      <w:tr w:rsidR="00611BAE" w:rsidRPr="0017674A" w14:paraId="56DF5502" w14:textId="77777777" w:rsidTr="00143725">
        <w:tc>
          <w:tcPr>
            <w:tcW w:w="1843" w:type="dxa"/>
          </w:tcPr>
          <w:p w14:paraId="5E5F27DC" w14:textId="77777777" w:rsidR="00611BAE" w:rsidRPr="0017674A" w:rsidRDefault="00611BAE"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038912F2"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3CA8703B"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24E6689E"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36483F6E"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0CB62420"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429485D7"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r>
      <w:tr w:rsidR="00611BAE" w:rsidRPr="0017674A" w14:paraId="2839191F" w14:textId="77777777" w:rsidTr="00143725">
        <w:tc>
          <w:tcPr>
            <w:tcW w:w="1843" w:type="dxa"/>
          </w:tcPr>
          <w:p w14:paraId="33436921" w14:textId="77777777" w:rsidR="00611BAE" w:rsidRPr="0017674A" w:rsidRDefault="00611BAE" w:rsidP="002D43B6">
            <w:pPr>
              <w:pStyle w:val="BodyTextIndent3"/>
              <w:spacing w:before="60" w:line="276" w:lineRule="auto"/>
              <w:ind w:left="0" w:firstLine="0"/>
              <w:rPr>
                <w:rFonts w:ascii="Arial" w:hAnsi="Arial" w:cs="Arial"/>
                <w:bCs/>
                <w:sz w:val="14"/>
                <w:szCs w:val="14"/>
                <w:lang w:val="en-GB"/>
              </w:rPr>
            </w:pPr>
          </w:p>
        </w:tc>
        <w:tc>
          <w:tcPr>
            <w:tcW w:w="1417" w:type="dxa"/>
            <w:vAlign w:val="bottom"/>
          </w:tcPr>
          <w:p w14:paraId="3C24E703"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6EBF37A0"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8C5F7A7"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1DBA8555"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1799C22F"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00BB3050" w14:textId="77777777" w:rsidR="00611BAE" w:rsidRPr="0017674A" w:rsidRDefault="00611BAE" w:rsidP="002D43B6">
            <w:pPr>
              <w:pStyle w:val="BodyTextIndent3"/>
              <w:spacing w:before="60" w:line="276" w:lineRule="auto"/>
              <w:ind w:left="0" w:firstLine="0"/>
              <w:jc w:val="right"/>
              <w:rPr>
                <w:rFonts w:ascii="Arial" w:hAnsi="Arial" w:cs="Arial"/>
                <w:bCs/>
                <w:sz w:val="14"/>
                <w:szCs w:val="14"/>
                <w:lang w:val="en-GB"/>
              </w:rPr>
            </w:pPr>
          </w:p>
        </w:tc>
      </w:tr>
      <w:tr w:rsidR="002D43B6" w:rsidRPr="0017674A" w14:paraId="4E3ABB4B" w14:textId="77777777" w:rsidTr="00143725">
        <w:tc>
          <w:tcPr>
            <w:tcW w:w="3260" w:type="dxa"/>
            <w:gridSpan w:val="2"/>
          </w:tcPr>
          <w:p w14:paraId="41A089B5" w14:textId="1F09F4A6" w:rsidR="002D43B6" w:rsidRPr="0017674A" w:rsidRDefault="00667234" w:rsidP="00411367">
            <w:pPr>
              <w:pStyle w:val="BodyTextIndent3"/>
              <w:spacing w:before="60" w:line="276" w:lineRule="auto"/>
              <w:ind w:left="175" w:firstLine="0"/>
              <w:jc w:val="left"/>
              <w:rPr>
                <w:rFonts w:ascii="Arial" w:hAnsi="Arial" w:cs="Arial"/>
                <w:bCs/>
                <w:sz w:val="14"/>
                <w:szCs w:val="14"/>
                <w:lang w:val="en-GB"/>
              </w:rPr>
            </w:pPr>
            <w:r w:rsidRPr="0017674A">
              <w:rPr>
                <w:rFonts w:ascii="Arial" w:hAnsi="Arial" w:cs="Arial"/>
                <w:b/>
                <w:sz w:val="14"/>
                <w:szCs w:val="14"/>
                <w:lang w:val="en-GB"/>
              </w:rPr>
              <w:t>Amortisation for the year 2020</w:t>
            </w:r>
          </w:p>
        </w:tc>
        <w:tc>
          <w:tcPr>
            <w:tcW w:w="1276" w:type="dxa"/>
            <w:vAlign w:val="bottom"/>
          </w:tcPr>
          <w:p w14:paraId="46CFBB72"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2A56E453"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390E2D22" w14:textId="77777777" w:rsidR="002D43B6" w:rsidRPr="0017674A" w:rsidRDefault="002D43B6" w:rsidP="002D43B6">
            <w:pPr>
              <w:pStyle w:val="BodyTextIndent3"/>
              <w:spacing w:before="60" w:line="276" w:lineRule="auto"/>
              <w:ind w:left="0" w:firstLine="0"/>
              <w:rPr>
                <w:rFonts w:ascii="Arial" w:hAnsi="Arial" w:cs="Arial"/>
                <w:snapToGrid w:val="0"/>
                <w:sz w:val="14"/>
                <w:szCs w:val="14"/>
                <w:lang w:val="en-GB" w:eastAsia="th-TH"/>
              </w:rPr>
            </w:pPr>
          </w:p>
        </w:tc>
        <w:tc>
          <w:tcPr>
            <w:tcW w:w="1134" w:type="dxa"/>
          </w:tcPr>
          <w:p w14:paraId="62820ACF" w14:textId="5A20672D"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31,396,045</w:t>
            </w:r>
          </w:p>
        </w:tc>
        <w:tc>
          <w:tcPr>
            <w:tcW w:w="1276" w:type="dxa"/>
          </w:tcPr>
          <w:p w14:paraId="31E58C0E" w14:textId="2823092F"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41,324</w:t>
            </w:r>
          </w:p>
        </w:tc>
      </w:tr>
      <w:tr w:rsidR="002D43B6" w:rsidRPr="0017674A" w14:paraId="04135000" w14:textId="77777777" w:rsidTr="00143725">
        <w:tc>
          <w:tcPr>
            <w:tcW w:w="3260" w:type="dxa"/>
            <w:gridSpan w:val="2"/>
          </w:tcPr>
          <w:p w14:paraId="54889E9A" w14:textId="30D891B2" w:rsidR="002D43B6" w:rsidRPr="0017674A" w:rsidRDefault="00EE5D32" w:rsidP="00411367">
            <w:pPr>
              <w:pStyle w:val="BodyTextIndent3"/>
              <w:spacing w:before="60" w:line="276" w:lineRule="auto"/>
              <w:ind w:left="175" w:firstLine="0"/>
              <w:jc w:val="left"/>
              <w:rPr>
                <w:rFonts w:ascii="Arial" w:hAnsi="Arial" w:cs="Arial"/>
                <w:bCs/>
                <w:sz w:val="14"/>
                <w:szCs w:val="14"/>
                <w:lang w:val="en-GB"/>
              </w:rPr>
            </w:pPr>
            <w:r w:rsidRPr="0017674A">
              <w:rPr>
                <w:rFonts w:ascii="Arial" w:hAnsi="Arial" w:cs="Arial"/>
                <w:b/>
                <w:sz w:val="14"/>
                <w:szCs w:val="14"/>
                <w:lang w:val="en-GB"/>
              </w:rPr>
              <w:t>Amortisation for the year 2021</w:t>
            </w:r>
          </w:p>
        </w:tc>
        <w:tc>
          <w:tcPr>
            <w:tcW w:w="1276" w:type="dxa"/>
            <w:vAlign w:val="bottom"/>
          </w:tcPr>
          <w:p w14:paraId="1839591B"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6B1C2E82" w14:textId="77777777" w:rsidR="002D43B6" w:rsidRPr="0017674A" w:rsidRDefault="002D43B6" w:rsidP="002D43B6">
            <w:pPr>
              <w:pStyle w:val="BodyTextIndent3"/>
              <w:spacing w:before="60" w:line="276" w:lineRule="auto"/>
              <w:ind w:left="0" w:firstLine="0"/>
              <w:jc w:val="right"/>
              <w:rPr>
                <w:rFonts w:ascii="Arial" w:hAnsi="Arial" w:cs="Arial"/>
                <w:bCs/>
                <w:sz w:val="14"/>
                <w:szCs w:val="14"/>
                <w:lang w:val="en-GB"/>
              </w:rPr>
            </w:pPr>
          </w:p>
        </w:tc>
        <w:tc>
          <w:tcPr>
            <w:tcW w:w="1418" w:type="dxa"/>
          </w:tcPr>
          <w:p w14:paraId="1575F163" w14:textId="77777777" w:rsidR="002D43B6" w:rsidRPr="0017674A" w:rsidRDefault="002D43B6" w:rsidP="002D43B6">
            <w:pPr>
              <w:pStyle w:val="BodyTextIndent3"/>
              <w:spacing w:before="60" w:line="276" w:lineRule="auto"/>
              <w:ind w:left="0" w:firstLine="0"/>
              <w:jc w:val="right"/>
              <w:rPr>
                <w:rFonts w:ascii="Arial" w:hAnsi="Arial" w:cs="Arial"/>
                <w:snapToGrid w:val="0"/>
                <w:sz w:val="14"/>
                <w:szCs w:val="14"/>
                <w:lang w:val="en-GB" w:eastAsia="th-TH"/>
              </w:rPr>
            </w:pPr>
          </w:p>
        </w:tc>
        <w:tc>
          <w:tcPr>
            <w:tcW w:w="1134" w:type="dxa"/>
          </w:tcPr>
          <w:p w14:paraId="333118EE" w14:textId="6775DD86"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52,691,859</w:t>
            </w:r>
          </w:p>
        </w:tc>
        <w:tc>
          <w:tcPr>
            <w:tcW w:w="1276" w:type="dxa"/>
          </w:tcPr>
          <w:p w14:paraId="7D9624EB" w14:textId="2FE9C871" w:rsidR="002D43B6" w:rsidRPr="0017674A" w:rsidRDefault="002D43B6" w:rsidP="002D43B6">
            <w:pPr>
              <w:pStyle w:val="BodyTextIndent3"/>
              <w:pBdr>
                <w:bottom w:val="single" w:sz="12" w:space="1" w:color="auto"/>
              </w:pBdr>
              <w:spacing w:before="60" w:line="276" w:lineRule="auto"/>
              <w:ind w:left="0" w:firstLine="0"/>
              <w:jc w:val="right"/>
              <w:rPr>
                <w:rFonts w:ascii="Arial" w:hAnsi="Arial" w:cs="Arial"/>
                <w:snapToGrid w:val="0"/>
                <w:sz w:val="14"/>
                <w:szCs w:val="14"/>
                <w:lang w:val="en-GB" w:eastAsia="th-TH"/>
              </w:rPr>
            </w:pPr>
            <w:r w:rsidRPr="0017674A">
              <w:rPr>
                <w:rFonts w:ascii="Arial" w:hAnsi="Arial" w:cs="Arial"/>
                <w:snapToGrid w:val="0"/>
                <w:sz w:val="14"/>
                <w:szCs w:val="14"/>
                <w:lang w:val="en-GB" w:eastAsia="th-TH"/>
              </w:rPr>
              <w:t>30,898</w:t>
            </w:r>
          </w:p>
        </w:tc>
      </w:tr>
    </w:tbl>
    <w:p w14:paraId="19E99919" w14:textId="77777777" w:rsidR="00611BAE" w:rsidRDefault="00611BAE" w:rsidP="00611BAE">
      <w:pPr>
        <w:pStyle w:val="BodyTextIndent3"/>
        <w:spacing w:line="360" w:lineRule="auto"/>
        <w:ind w:left="426" w:firstLine="0"/>
        <w:rPr>
          <w:rFonts w:ascii="Arial" w:hAnsi="Arial" w:cs="Arial"/>
          <w:b/>
          <w:sz w:val="19"/>
          <w:szCs w:val="19"/>
          <w:lang w:val="en-GB"/>
        </w:rPr>
      </w:pPr>
    </w:p>
    <w:p w14:paraId="5336DCFB" w14:textId="06041511" w:rsidR="00307388" w:rsidRPr="0017674A" w:rsidRDefault="00307388" w:rsidP="00741B4E">
      <w:pPr>
        <w:pStyle w:val="BodyTextIndent3"/>
        <w:numPr>
          <w:ilvl w:val="0"/>
          <w:numId w:val="16"/>
        </w:numPr>
        <w:spacing w:line="360" w:lineRule="auto"/>
        <w:ind w:left="426" w:hanging="426"/>
        <w:rPr>
          <w:rFonts w:ascii="Arial" w:hAnsi="Arial" w:cs="Arial"/>
          <w:b/>
          <w:sz w:val="19"/>
          <w:szCs w:val="19"/>
          <w:lang w:val="en-GB"/>
        </w:rPr>
      </w:pPr>
      <w:r w:rsidRPr="0017674A">
        <w:rPr>
          <w:rFonts w:ascii="Arial" w:hAnsi="Arial" w:cs="Arial"/>
          <w:b/>
          <w:sz w:val="19"/>
          <w:szCs w:val="19"/>
          <w:lang w:val="en-GB"/>
        </w:rPr>
        <w:t xml:space="preserve">BANK </w:t>
      </w:r>
      <w:r w:rsidRPr="00E37459">
        <w:rPr>
          <w:rFonts w:ascii="Arial" w:hAnsi="Arial" w:cs="Arial"/>
          <w:b/>
          <w:sz w:val="19"/>
          <w:szCs w:val="19"/>
          <w:lang w:val="en-GB"/>
        </w:rPr>
        <w:t>OVERDRAFT</w:t>
      </w:r>
      <w:r w:rsidR="00263B4E">
        <w:rPr>
          <w:rFonts w:ascii="Arial" w:hAnsi="Arial" w:cs="Browallia New"/>
          <w:b/>
          <w:sz w:val="19"/>
          <w:szCs w:val="24"/>
          <w:lang w:bidi="th-TH"/>
        </w:rPr>
        <w:t>S</w:t>
      </w:r>
      <w:r w:rsidRPr="0017674A">
        <w:rPr>
          <w:rFonts w:ascii="Arial" w:hAnsi="Arial" w:cs="Arial"/>
          <w:b/>
          <w:sz w:val="19"/>
          <w:szCs w:val="19"/>
          <w:lang w:val="en-GB"/>
        </w:rPr>
        <w:t xml:space="preserve"> AND SHORT-TERM LOANS </w:t>
      </w:r>
    </w:p>
    <w:p w14:paraId="7AC870BB" w14:textId="77777777" w:rsidR="00307388" w:rsidRPr="0017674A" w:rsidRDefault="00307388" w:rsidP="00307388">
      <w:pPr>
        <w:spacing w:line="360" w:lineRule="auto"/>
        <w:ind w:left="360" w:right="-143"/>
        <w:rPr>
          <w:rFonts w:ascii="Arial" w:hAnsi="Arial" w:cs="Arial"/>
          <w:b/>
          <w:sz w:val="18"/>
          <w:szCs w:val="18"/>
          <w:lang w:val="en-GB"/>
        </w:rPr>
      </w:pPr>
    </w:p>
    <w:tbl>
      <w:tblPr>
        <w:tblW w:w="9355" w:type="dxa"/>
        <w:tblInd w:w="284" w:type="dxa"/>
        <w:tblLayout w:type="fixed"/>
        <w:tblLook w:val="04A0" w:firstRow="1" w:lastRow="0" w:firstColumn="1" w:lastColumn="0" w:noHBand="0" w:noVBand="1"/>
      </w:tblPr>
      <w:tblGrid>
        <w:gridCol w:w="2833"/>
        <w:gridCol w:w="1559"/>
        <w:gridCol w:w="1278"/>
        <w:gridCol w:w="565"/>
        <w:gridCol w:w="710"/>
        <w:gridCol w:w="6"/>
        <w:gridCol w:w="48"/>
        <w:gridCol w:w="1222"/>
        <w:gridCol w:w="1134"/>
      </w:tblGrid>
      <w:tr w:rsidR="00307388" w:rsidRPr="0017674A" w14:paraId="3D2C33FE" w14:textId="77777777" w:rsidTr="00B27602">
        <w:trPr>
          <w:cantSplit/>
          <w:trHeight w:val="313"/>
        </w:trPr>
        <w:tc>
          <w:tcPr>
            <w:tcW w:w="2833" w:type="dxa"/>
            <w:vAlign w:val="bottom"/>
          </w:tcPr>
          <w:p w14:paraId="7699B72F" w14:textId="77777777" w:rsidR="00307388" w:rsidRPr="004C0AC3"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lang w:val="en-GB"/>
              </w:rPr>
            </w:pPr>
          </w:p>
        </w:tc>
        <w:tc>
          <w:tcPr>
            <w:tcW w:w="1559" w:type="dxa"/>
          </w:tcPr>
          <w:p w14:paraId="02156CA8" w14:textId="77777777" w:rsidR="00307388" w:rsidRPr="0017674A" w:rsidRDefault="00307388" w:rsidP="00502260">
            <w:pPr>
              <w:spacing w:before="60" w:line="276" w:lineRule="auto"/>
              <w:ind w:left="-108"/>
              <w:jc w:val="right"/>
              <w:rPr>
                <w:rFonts w:ascii="Arial" w:hAnsi="Arial" w:cs="Arial"/>
                <w:sz w:val="19"/>
                <w:szCs w:val="19"/>
              </w:rPr>
            </w:pPr>
          </w:p>
        </w:tc>
        <w:tc>
          <w:tcPr>
            <w:tcW w:w="1843" w:type="dxa"/>
            <w:gridSpan w:val="2"/>
          </w:tcPr>
          <w:p w14:paraId="0AF60FC6" w14:textId="77777777" w:rsidR="00307388" w:rsidRPr="0017674A" w:rsidRDefault="00307388" w:rsidP="00502260">
            <w:pPr>
              <w:spacing w:before="60" w:line="276" w:lineRule="auto"/>
              <w:ind w:left="-108"/>
              <w:jc w:val="right"/>
              <w:rPr>
                <w:rFonts w:ascii="Arial" w:hAnsi="Arial" w:cs="Arial"/>
                <w:sz w:val="19"/>
                <w:szCs w:val="19"/>
              </w:rPr>
            </w:pPr>
          </w:p>
        </w:tc>
        <w:tc>
          <w:tcPr>
            <w:tcW w:w="764" w:type="dxa"/>
            <w:gridSpan w:val="3"/>
          </w:tcPr>
          <w:p w14:paraId="1CC7CEE3" w14:textId="77777777" w:rsidR="00307388" w:rsidRPr="0017674A" w:rsidRDefault="00307388" w:rsidP="00502260">
            <w:pPr>
              <w:spacing w:before="60" w:line="276" w:lineRule="auto"/>
              <w:ind w:left="-108"/>
              <w:jc w:val="right"/>
              <w:rPr>
                <w:rFonts w:ascii="Arial" w:hAnsi="Arial" w:cs="Arial"/>
                <w:sz w:val="19"/>
                <w:szCs w:val="19"/>
              </w:rPr>
            </w:pPr>
          </w:p>
        </w:tc>
        <w:tc>
          <w:tcPr>
            <w:tcW w:w="2356" w:type="dxa"/>
            <w:gridSpan w:val="2"/>
          </w:tcPr>
          <w:p w14:paraId="3858AE87" w14:textId="77777777" w:rsidR="00307388" w:rsidRPr="0017674A" w:rsidRDefault="00307388" w:rsidP="00502260">
            <w:pPr>
              <w:spacing w:before="60" w:line="276" w:lineRule="auto"/>
              <w:ind w:left="-108"/>
              <w:jc w:val="right"/>
              <w:rPr>
                <w:rFonts w:ascii="Arial" w:hAnsi="Arial" w:cs="Arial"/>
                <w:sz w:val="19"/>
                <w:szCs w:val="19"/>
                <w:cs/>
              </w:rPr>
            </w:pPr>
            <w:r w:rsidRPr="0017674A">
              <w:rPr>
                <w:rFonts w:ascii="Arial" w:hAnsi="Arial" w:cs="Arial"/>
                <w:sz w:val="19"/>
                <w:szCs w:val="19"/>
              </w:rPr>
              <w:t>(Unit: Baht)</w:t>
            </w:r>
          </w:p>
        </w:tc>
      </w:tr>
      <w:tr w:rsidR="00307388" w:rsidRPr="0017674A" w14:paraId="649DFCA1" w14:textId="77777777" w:rsidTr="00B27602">
        <w:trPr>
          <w:cantSplit/>
          <w:trHeight w:val="269"/>
        </w:trPr>
        <w:tc>
          <w:tcPr>
            <w:tcW w:w="2833" w:type="dxa"/>
            <w:vAlign w:val="bottom"/>
          </w:tcPr>
          <w:p w14:paraId="63D3693E"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407964C9" w14:textId="77777777" w:rsidR="00307388" w:rsidRPr="0017674A" w:rsidRDefault="00307388" w:rsidP="00502260">
            <w:pPr>
              <w:spacing w:before="60" w:line="276" w:lineRule="auto"/>
              <w:ind w:left="-111" w:firstLine="6"/>
              <w:jc w:val="center"/>
              <w:rPr>
                <w:rFonts w:ascii="Arial" w:hAnsi="Arial" w:cs="Arial"/>
                <w:sz w:val="19"/>
                <w:szCs w:val="19"/>
              </w:rPr>
            </w:pPr>
            <w:r w:rsidRPr="0017674A">
              <w:rPr>
                <w:rFonts w:ascii="Arial" w:hAnsi="Arial" w:cs="Arial"/>
                <w:sz w:val="19"/>
                <w:szCs w:val="19"/>
              </w:rPr>
              <w:t xml:space="preserve">Interest rate </w:t>
            </w:r>
          </w:p>
        </w:tc>
        <w:tc>
          <w:tcPr>
            <w:tcW w:w="2553" w:type="dxa"/>
            <w:gridSpan w:val="3"/>
            <w:vAlign w:val="bottom"/>
            <w:hideMark/>
          </w:tcPr>
          <w:p w14:paraId="0C1C5721" w14:textId="77777777" w:rsidR="00307388" w:rsidRPr="0017674A" w:rsidRDefault="00307388" w:rsidP="00502260">
            <w:pPr>
              <w:pBdr>
                <w:bottom w:val="single" w:sz="4" w:space="1" w:color="auto"/>
              </w:pBdr>
              <w:spacing w:before="60" w:line="276" w:lineRule="auto"/>
              <w:ind w:left="-33" w:firstLine="6"/>
              <w:jc w:val="center"/>
              <w:rPr>
                <w:rFonts w:ascii="Arial" w:hAnsi="Arial" w:cs="Arial"/>
                <w:sz w:val="19"/>
                <w:szCs w:val="19"/>
                <w:lang w:val="en-GB"/>
              </w:rPr>
            </w:pPr>
            <w:r w:rsidRPr="0017674A">
              <w:rPr>
                <w:rFonts w:ascii="Arial" w:hAnsi="Arial" w:cs="Arial"/>
                <w:sz w:val="19"/>
                <w:szCs w:val="19"/>
              </w:rPr>
              <w:t xml:space="preserve">Consolidated F/S </w:t>
            </w:r>
          </w:p>
        </w:tc>
        <w:tc>
          <w:tcPr>
            <w:tcW w:w="2410" w:type="dxa"/>
            <w:gridSpan w:val="4"/>
          </w:tcPr>
          <w:p w14:paraId="364733E1" w14:textId="77777777" w:rsidR="00307388" w:rsidRPr="0017674A" w:rsidRDefault="00307388" w:rsidP="00502260">
            <w:pPr>
              <w:pBdr>
                <w:bottom w:val="single" w:sz="4" w:space="1" w:color="auto"/>
              </w:pBdr>
              <w:spacing w:before="60" w:line="276" w:lineRule="auto"/>
              <w:ind w:left="-33" w:firstLine="6"/>
              <w:jc w:val="center"/>
              <w:rPr>
                <w:rFonts w:ascii="Arial" w:hAnsi="Arial" w:cs="Arial"/>
                <w:sz w:val="19"/>
                <w:szCs w:val="19"/>
                <w:lang w:val="en-GB"/>
              </w:rPr>
            </w:pPr>
            <w:r w:rsidRPr="0017674A">
              <w:rPr>
                <w:rFonts w:ascii="Arial" w:hAnsi="Arial" w:cs="Arial"/>
                <w:sz w:val="19"/>
                <w:szCs w:val="19"/>
                <w:lang w:val="en-GB"/>
              </w:rPr>
              <w:t>Separate F/S</w:t>
            </w:r>
          </w:p>
        </w:tc>
      </w:tr>
      <w:tr w:rsidR="00307388" w:rsidRPr="0017674A" w14:paraId="04A9C91B" w14:textId="77777777" w:rsidTr="00B27602">
        <w:trPr>
          <w:trHeight w:val="242"/>
        </w:trPr>
        <w:tc>
          <w:tcPr>
            <w:tcW w:w="2833" w:type="dxa"/>
            <w:vAlign w:val="bottom"/>
          </w:tcPr>
          <w:p w14:paraId="1BF187AE"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1BEED3DD" w14:textId="77777777" w:rsidR="00307388" w:rsidRPr="0017674A" w:rsidRDefault="00307388" w:rsidP="00502260">
            <w:pPr>
              <w:pBdr>
                <w:bottom w:val="single" w:sz="6" w:space="1" w:color="auto"/>
              </w:pBdr>
              <w:spacing w:before="60" w:line="276" w:lineRule="auto"/>
              <w:ind w:left="-30" w:right="-6"/>
              <w:jc w:val="center"/>
              <w:rPr>
                <w:rFonts w:ascii="Arial" w:hAnsi="Arial" w:cs="Arial"/>
                <w:sz w:val="19"/>
                <w:szCs w:val="19"/>
                <w:lang w:val="en-GB"/>
              </w:rPr>
            </w:pPr>
            <w:r w:rsidRPr="0017674A">
              <w:rPr>
                <w:rFonts w:ascii="Arial" w:hAnsi="Arial" w:cs="Arial"/>
                <w:sz w:val="19"/>
                <w:szCs w:val="19"/>
                <w:lang w:val="en-GB"/>
              </w:rPr>
              <w:t>per annum (%)</w:t>
            </w:r>
          </w:p>
        </w:tc>
        <w:tc>
          <w:tcPr>
            <w:tcW w:w="1278" w:type="dxa"/>
          </w:tcPr>
          <w:p w14:paraId="34427ADC" w14:textId="77777777" w:rsidR="00307388" w:rsidRPr="0017674A" w:rsidRDefault="00307388" w:rsidP="00502260">
            <w:pPr>
              <w:pBdr>
                <w:bottom w:val="single" w:sz="6" w:space="1" w:color="auto"/>
              </w:pBdr>
              <w:spacing w:before="60" w:line="276" w:lineRule="auto"/>
              <w:ind w:left="-33" w:right="-6" w:firstLine="77"/>
              <w:jc w:val="center"/>
              <w:rPr>
                <w:rFonts w:ascii="Arial" w:hAnsi="Arial" w:cs="Arial"/>
                <w:sz w:val="19"/>
                <w:szCs w:val="19"/>
                <w:lang w:val="en-GB"/>
              </w:rPr>
            </w:pPr>
            <w:r w:rsidRPr="0017674A">
              <w:rPr>
                <w:rFonts w:ascii="Arial" w:hAnsi="Arial" w:cs="Arial"/>
                <w:sz w:val="19"/>
                <w:szCs w:val="19"/>
                <w:lang w:val="en-GB"/>
              </w:rPr>
              <w:t>2021</w:t>
            </w:r>
          </w:p>
        </w:tc>
        <w:tc>
          <w:tcPr>
            <w:tcW w:w="1281" w:type="dxa"/>
            <w:gridSpan w:val="3"/>
          </w:tcPr>
          <w:p w14:paraId="75701EE3" w14:textId="77777777" w:rsidR="00307388" w:rsidRPr="0017674A" w:rsidRDefault="00307388" w:rsidP="00502260">
            <w:pPr>
              <w:pBdr>
                <w:bottom w:val="single" w:sz="6" w:space="1" w:color="auto"/>
              </w:pBdr>
              <w:spacing w:before="60" w:line="276" w:lineRule="auto"/>
              <w:ind w:left="-33" w:right="-6"/>
              <w:jc w:val="center"/>
              <w:rPr>
                <w:rFonts w:ascii="Arial" w:hAnsi="Arial" w:cs="Arial"/>
                <w:sz w:val="19"/>
                <w:szCs w:val="19"/>
                <w:lang w:val="en-GB"/>
              </w:rPr>
            </w:pPr>
            <w:r w:rsidRPr="0017674A">
              <w:rPr>
                <w:rFonts w:ascii="Arial" w:hAnsi="Arial" w:cs="Arial"/>
                <w:sz w:val="19"/>
                <w:szCs w:val="19"/>
                <w:lang w:val="en-GB"/>
              </w:rPr>
              <w:t>2020</w:t>
            </w:r>
          </w:p>
        </w:tc>
        <w:tc>
          <w:tcPr>
            <w:tcW w:w="1270" w:type="dxa"/>
            <w:gridSpan w:val="2"/>
          </w:tcPr>
          <w:p w14:paraId="695DE9EA" w14:textId="77777777" w:rsidR="00307388" w:rsidRPr="0017674A" w:rsidRDefault="00307388" w:rsidP="00502260">
            <w:pPr>
              <w:pBdr>
                <w:bottom w:val="single" w:sz="6" w:space="1" w:color="auto"/>
              </w:pBdr>
              <w:spacing w:before="60" w:line="276" w:lineRule="auto"/>
              <w:ind w:left="-33" w:right="-6"/>
              <w:jc w:val="center"/>
              <w:rPr>
                <w:rFonts w:ascii="Arial" w:hAnsi="Arial" w:cs="Arial"/>
                <w:sz w:val="19"/>
                <w:szCs w:val="19"/>
                <w:lang w:val="en-GB"/>
              </w:rPr>
            </w:pPr>
            <w:r w:rsidRPr="0017674A">
              <w:rPr>
                <w:rFonts w:ascii="Arial" w:hAnsi="Arial" w:cs="Arial"/>
                <w:sz w:val="19"/>
                <w:szCs w:val="19"/>
                <w:lang w:val="en-GB"/>
              </w:rPr>
              <w:t>2021</w:t>
            </w:r>
          </w:p>
        </w:tc>
        <w:tc>
          <w:tcPr>
            <w:tcW w:w="1134" w:type="dxa"/>
          </w:tcPr>
          <w:p w14:paraId="52E3B529" w14:textId="77777777" w:rsidR="00307388" w:rsidRPr="0017674A" w:rsidRDefault="00307388" w:rsidP="00502260">
            <w:pPr>
              <w:pBdr>
                <w:bottom w:val="single" w:sz="6" w:space="1" w:color="auto"/>
              </w:pBdr>
              <w:spacing w:before="60" w:line="276" w:lineRule="auto"/>
              <w:ind w:left="-33" w:right="-6"/>
              <w:jc w:val="center"/>
              <w:rPr>
                <w:rFonts w:ascii="Arial" w:hAnsi="Arial" w:cs="Arial"/>
                <w:sz w:val="19"/>
                <w:szCs w:val="19"/>
                <w:lang w:val="en-GB"/>
              </w:rPr>
            </w:pPr>
            <w:r w:rsidRPr="0017674A">
              <w:rPr>
                <w:rFonts w:ascii="Arial" w:hAnsi="Arial" w:cs="Arial"/>
                <w:sz w:val="19"/>
                <w:szCs w:val="19"/>
                <w:lang w:val="en-GB"/>
              </w:rPr>
              <w:t>2020</w:t>
            </w:r>
          </w:p>
        </w:tc>
      </w:tr>
      <w:tr w:rsidR="00307388" w:rsidRPr="0017674A" w14:paraId="25949401" w14:textId="77777777" w:rsidTr="00B27602">
        <w:trPr>
          <w:trHeight w:val="144"/>
        </w:trPr>
        <w:tc>
          <w:tcPr>
            <w:tcW w:w="2833" w:type="dxa"/>
            <w:vAlign w:val="bottom"/>
          </w:tcPr>
          <w:p w14:paraId="0094B0CF"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634F97D0"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278" w:type="dxa"/>
          </w:tcPr>
          <w:p w14:paraId="7F80039E"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281" w:type="dxa"/>
            <w:gridSpan w:val="3"/>
          </w:tcPr>
          <w:p w14:paraId="6D17AFC5"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270" w:type="dxa"/>
            <w:gridSpan w:val="2"/>
          </w:tcPr>
          <w:p w14:paraId="40BEFDA5"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134" w:type="dxa"/>
          </w:tcPr>
          <w:p w14:paraId="7A157E20"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307388" w:rsidRPr="0017674A" w14:paraId="2A3376C5" w14:textId="77777777" w:rsidTr="00B27602">
        <w:trPr>
          <w:trHeight w:val="205"/>
        </w:trPr>
        <w:tc>
          <w:tcPr>
            <w:tcW w:w="2833" w:type="dxa"/>
            <w:vAlign w:val="bottom"/>
            <w:hideMark/>
          </w:tcPr>
          <w:p w14:paraId="4FFE9FF0" w14:textId="77777777" w:rsidR="00307388" w:rsidRPr="0017674A" w:rsidRDefault="00307388" w:rsidP="00502260">
            <w:pPr>
              <w:spacing w:before="60" w:line="276" w:lineRule="auto"/>
              <w:ind w:right="28"/>
              <w:rPr>
                <w:rFonts w:ascii="Arial" w:hAnsi="Arial" w:cs="Arial"/>
                <w:sz w:val="18"/>
                <w:szCs w:val="18"/>
              </w:rPr>
            </w:pPr>
            <w:r w:rsidRPr="0017674A">
              <w:rPr>
                <w:rFonts w:ascii="Arial" w:hAnsi="Arial" w:cs="Arial"/>
                <w:sz w:val="18"/>
                <w:szCs w:val="18"/>
              </w:rPr>
              <w:t>Bank overdrafts</w:t>
            </w:r>
          </w:p>
        </w:tc>
        <w:tc>
          <w:tcPr>
            <w:tcW w:w="1559" w:type="dxa"/>
          </w:tcPr>
          <w:p w14:paraId="764A8F27" w14:textId="77777777" w:rsidR="00307388" w:rsidRPr="0017674A" w:rsidRDefault="00307388" w:rsidP="00502260">
            <w:pPr>
              <w:spacing w:before="60" w:line="276" w:lineRule="auto"/>
              <w:ind w:right="28"/>
              <w:jc w:val="center"/>
              <w:rPr>
                <w:rFonts w:ascii="Arial" w:hAnsi="Arial" w:cs="Arial"/>
                <w:sz w:val="18"/>
                <w:szCs w:val="18"/>
              </w:rPr>
            </w:pPr>
            <w:r w:rsidRPr="0017674A">
              <w:rPr>
                <w:rFonts w:ascii="Arial" w:hAnsi="Arial" w:cs="Arial"/>
                <w:sz w:val="18"/>
                <w:szCs w:val="18"/>
              </w:rPr>
              <w:t>MOR</w:t>
            </w:r>
          </w:p>
        </w:tc>
        <w:tc>
          <w:tcPr>
            <w:tcW w:w="1278" w:type="dxa"/>
          </w:tcPr>
          <w:p w14:paraId="2562CA9F" w14:textId="77777777" w:rsidR="00307388" w:rsidRPr="0017674A" w:rsidRDefault="00307388" w:rsidP="00502260">
            <w:pPr>
              <w:spacing w:before="60" w:line="276" w:lineRule="auto"/>
              <w:ind w:left="-27" w:right="-24" w:hanging="18"/>
              <w:jc w:val="right"/>
              <w:rPr>
                <w:rFonts w:ascii="Arial" w:hAnsi="Arial" w:cs="Arial"/>
                <w:sz w:val="18"/>
                <w:szCs w:val="18"/>
              </w:rPr>
            </w:pPr>
            <w:r w:rsidRPr="0017674A">
              <w:rPr>
                <w:rFonts w:ascii="Arial" w:hAnsi="Arial" w:cs="Arial"/>
                <w:sz w:val="18"/>
                <w:szCs w:val="18"/>
              </w:rPr>
              <w:t>7,791,773</w:t>
            </w:r>
          </w:p>
        </w:tc>
        <w:tc>
          <w:tcPr>
            <w:tcW w:w="1281" w:type="dxa"/>
            <w:gridSpan w:val="3"/>
          </w:tcPr>
          <w:p w14:paraId="5A040E8D" w14:textId="77777777" w:rsidR="00307388" w:rsidRPr="0017674A" w:rsidRDefault="00307388" w:rsidP="00502260">
            <w:pPr>
              <w:spacing w:before="60" w:line="276" w:lineRule="auto"/>
              <w:ind w:left="-27" w:right="-24" w:hanging="18"/>
              <w:jc w:val="right"/>
              <w:rPr>
                <w:rFonts w:ascii="Arial" w:hAnsi="Arial" w:cs="Arial"/>
                <w:sz w:val="18"/>
                <w:szCs w:val="18"/>
              </w:rPr>
            </w:pPr>
            <w:r w:rsidRPr="0017674A">
              <w:rPr>
                <w:rFonts w:ascii="Arial" w:hAnsi="Arial" w:cs="Arial"/>
                <w:sz w:val="18"/>
                <w:szCs w:val="18"/>
              </w:rPr>
              <w:t>7,214,710</w:t>
            </w:r>
          </w:p>
        </w:tc>
        <w:tc>
          <w:tcPr>
            <w:tcW w:w="1270" w:type="dxa"/>
            <w:gridSpan w:val="2"/>
          </w:tcPr>
          <w:p w14:paraId="68AF1A6D" w14:textId="77777777" w:rsidR="00307388" w:rsidRPr="0017674A" w:rsidRDefault="00307388" w:rsidP="002D43B6">
            <w:pPr>
              <w:tabs>
                <w:tab w:val="left" w:pos="737"/>
              </w:tabs>
              <w:spacing w:before="60" w:line="276" w:lineRule="auto"/>
              <w:ind w:left="-27" w:right="-24" w:hanging="18"/>
              <w:jc w:val="center"/>
              <w:rPr>
                <w:rFonts w:ascii="Arial" w:hAnsi="Arial" w:cs="Arial"/>
                <w:sz w:val="18"/>
                <w:szCs w:val="18"/>
              </w:rPr>
            </w:pPr>
            <w:r w:rsidRPr="0017674A">
              <w:rPr>
                <w:rFonts w:ascii="Arial" w:hAnsi="Arial" w:cs="Arial"/>
                <w:sz w:val="18"/>
                <w:szCs w:val="18"/>
              </w:rPr>
              <w:t xml:space="preserve">       -</w:t>
            </w:r>
          </w:p>
        </w:tc>
        <w:tc>
          <w:tcPr>
            <w:tcW w:w="1134" w:type="dxa"/>
          </w:tcPr>
          <w:p w14:paraId="2095B452" w14:textId="77777777" w:rsidR="00307388" w:rsidRPr="0017674A" w:rsidRDefault="00307388" w:rsidP="002D43B6">
            <w:pPr>
              <w:tabs>
                <w:tab w:val="left" w:pos="744"/>
              </w:tabs>
              <w:spacing w:before="60" w:line="276" w:lineRule="auto"/>
              <w:ind w:left="-27" w:right="-24" w:hanging="18"/>
              <w:jc w:val="center"/>
              <w:rPr>
                <w:rFonts w:ascii="Arial" w:hAnsi="Arial" w:cs="Arial"/>
                <w:sz w:val="18"/>
                <w:szCs w:val="18"/>
              </w:rPr>
            </w:pPr>
            <w:r w:rsidRPr="0017674A">
              <w:rPr>
                <w:rFonts w:ascii="Arial" w:hAnsi="Arial" w:cs="Arial"/>
                <w:sz w:val="18"/>
                <w:szCs w:val="18"/>
              </w:rPr>
              <w:t xml:space="preserve">       -</w:t>
            </w:r>
          </w:p>
        </w:tc>
      </w:tr>
      <w:tr w:rsidR="00307388" w:rsidRPr="0017674A" w14:paraId="5B0A511E" w14:textId="77777777" w:rsidTr="00B27602">
        <w:trPr>
          <w:trHeight w:val="259"/>
        </w:trPr>
        <w:tc>
          <w:tcPr>
            <w:tcW w:w="2833" w:type="dxa"/>
            <w:vAlign w:val="bottom"/>
          </w:tcPr>
          <w:p w14:paraId="13603A43" w14:textId="47FCF9A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rPr>
                <w:rFonts w:ascii="Arial" w:hAnsi="Arial" w:cs="Arial"/>
                <w:sz w:val="18"/>
                <w:szCs w:val="18"/>
              </w:rPr>
            </w:pPr>
            <w:r w:rsidRPr="0017674A">
              <w:rPr>
                <w:rFonts w:ascii="Arial" w:hAnsi="Arial" w:cs="Arial"/>
                <w:sz w:val="18"/>
                <w:szCs w:val="18"/>
              </w:rPr>
              <w:t>Short-term loan</w:t>
            </w:r>
            <w:r w:rsidR="00886C95" w:rsidRPr="0017674A">
              <w:rPr>
                <w:rFonts w:ascii="Arial" w:hAnsi="Arial" w:cs="Arial"/>
                <w:sz w:val="18"/>
                <w:szCs w:val="18"/>
              </w:rPr>
              <w:t>s</w:t>
            </w:r>
          </w:p>
        </w:tc>
        <w:tc>
          <w:tcPr>
            <w:tcW w:w="1559" w:type="dxa"/>
          </w:tcPr>
          <w:p w14:paraId="6DA7D5E2" w14:textId="77777777" w:rsidR="00307388" w:rsidRPr="0017674A" w:rsidRDefault="00307388" w:rsidP="00502260">
            <w:pPr>
              <w:spacing w:before="60" w:line="276" w:lineRule="auto"/>
              <w:ind w:right="28"/>
              <w:jc w:val="center"/>
              <w:rPr>
                <w:rFonts w:ascii="Arial" w:hAnsi="Arial" w:cs="Arial"/>
                <w:sz w:val="18"/>
                <w:szCs w:val="18"/>
              </w:rPr>
            </w:pPr>
            <w:r w:rsidRPr="0017674A">
              <w:rPr>
                <w:rFonts w:ascii="Arial" w:hAnsi="Arial" w:cs="Arial"/>
                <w:sz w:val="18"/>
                <w:szCs w:val="18"/>
              </w:rPr>
              <w:t>6.00 – 15.00</w:t>
            </w:r>
          </w:p>
        </w:tc>
        <w:tc>
          <w:tcPr>
            <w:tcW w:w="1278" w:type="dxa"/>
          </w:tcPr>
          <w:p w14:paraId="5AC52C1F" w14:textId="77777777" w:rsidR="00307388" w:rsidRPr="0017674A" w:rsidRDefault="00307388" w:rsidP="00502260">
            <w:pPr>
              <w:spacing w:before="60" w:line="276" w:lineRule="auto"/>
              <w:ind w:left="-27" w:right="-24" w:hanging="18"/>
              <w:jc w:val="right"/>
              <w:rPr>
                <w:rFonts w:ascii="Arial" w:hAnsi="Arial" w:cs="Arial"/>
                <w:sz w:val="18"/>
                <w:szCs w:val="18"/>
              </w:rPr>
            </w:pPr>
            <w:r w:rsidRPr="0017674A">
              <w:rPr>
                <w:rFonts w:ascii="Arial" w:hAnsi="Arial" w:cs="Arial"/>
                <w:sz w:val="18"/>
                <w:szCs w:val="18"/>
              </w:rPr>
              <w:t>256,940,863</w:t>
            </w:r>
          </w:p>
        </w:tc>
        <w:tc>
          <w:tcPr>
            <w:tcW w:w="1281" w:type="dxa"/>
            <w:gridSpan w:val="3"/>
          </w:tcPr>
          <w:p w14:paraId="593A8630" w14:textId="77777777" w:rsidR="00307388" w:rsidRPr="0017674A" w:rsidRDefault="00307388" w:rsidP="00502260">
            <w:pPr>
              <w:spacing w:before="60" w:line="276" w:lineRule="auto"/>
              <w:ind w:left="-27" w:right="-24" w:hanging="18"/>
              <w:jc w:val="right"/>
              <w:rPr>
                <w:rFonts w:ascii="Arial" w:hAnsi="Arial" w:cs="Arial"/>
                <w:sz w:val="18"/>
                <w:szCs w:val="18"/>
              </w:rPr>
            </w:pPr>
            <w:r w:rsidRPr="0017674A">
              <w:rPr>
                <w:rFonts w:ascii="Arial" w:hAnsi="Arial" w:cs="Arial"/>
                <w:sz w:val="18"/>
                <w:szCs w:val="18"/>
              </w:rPr>
              <w:t>9,597,246</w:t>
            </w:r>
          </w:p>
        </w:tc>
        <w:tc>
          <w:tcPr>
            <w:tcW w:w="1270" w:type="dxa"/>
            <w:gridSpan w:val="2"/>
          </w:tcPr>
          <w:p w14:paraId="353AD2FA" w14:textId="77777777" w:rsidR="00307388" w:rsidRPr="0017674A" w:rsidRDefault="00307388" w:rsidP="00502260">
            <w:pPr>
              <w:spacing w:before="60" w:line="276" w:lineRule="auto"/>
              <w:ind w:left="-27" w:right="-24" w:hanging="18"/>
              <w:jc w:val="right"/>
              <w:rPr>
                <w:rFonts w:ascii="Arial" w:hAnsi="Arial" w:cs="Arial"/>
                <w:sz w:val="18"/>
                <w:szCs w:val="18"/>
              </w:rPr>
            </w:pPr>
            <w:r w:rsidRPr="0017674A">
              <w:rPr>
                <w:rFonts w:ascii="Arial" w:hAnsi="Arial" w:cs="Arial"/>
                <w:sz w:val="18"/>
                <w:szCs w:val="18"/>
              </w:rPr>
              <w:t>256,940,863</w:t>
            </w:r>
          </w:p>
        </w:tc>
        <w:tc>
          <w:tcPr>
            <w:tcW w:w="1134" w:type="dxa"/>
          </w:tcPr>
          <w:p w14:paraId="2CBC9E1C" w14:textId="77777777" w:rsidR="00307388" w:rsidRPr="0017674A" w:rsidRDefault="00307388" w:rsidP="00502260">
            <w:pPr>
              <w:spacing w:before="60" w:line="276" w:lineRule="auto"/>
              <w:ind w:left="-27" w:right="-24" w:hanging="18"/>
              <w:jc w:val="right"/>
              <w:rPr>
                <w:rFonts w:ascii="Arial" w:hAnsi="Arial" w:cs="Arial"/>
                <w:sz w:val="18"/>
                <w:szCs w:val="18"/>
              </w:rPr>
            </w:pPr>
            <w:r w:rsidRPr="0017674A">
              <w:rPr>
                <w:rFonts w:ascii="Arial" w:hAnsi="Arial" w:cs="Arial"/>
                <w:sz w:val="18"/>
                <w:szCs w:val="18"/>
              </w:rPr>
              <w:t>9,597,246</w:t>
            </w:r>
          </w:p>
        </w:tc>
      </w:tr>
      <w:tr w:rsidR="00307388" w:rsidRPr="0017674A" w14:paraId="47EBF737" w14:textId="77777777" w:rsidTr="00B27602">
        <w:trPr>
          <w:trHeight w:val="345"/>
        </w:trPr>
        <w:tc>
          <w:tcPr>
            <w:tcW w:w="2833" w:type="dxa"/>
            <w:vAlign w:val="bottom"/>
          </w:tcPr>
          <w:p w14:paraId="35D6C789" w14:textId="77777777" w:rsidR="00307388" w:rsidRPr="0017674A" w:rsidRDefault="00307388" w:rsidP="00502260">
            <w:pPr>
              <w:spacing w:before="60" w:line="276" w:lineRule="auto"/>
              <w:ind w:right="28"/>
              <w:rPr>
                <w:rFonts w:ascii="Arial" w:hAnsi="Arial" w:cs="Arial"/>
                <w:sz w:val="18"/>
                <w:szCs w:val="18"/>
              </w:rPr>
            </w:pPr>
            <w:r w:rsidRPr="0017674A">
              <w:rPr>
                <w:rFonts w:ascii="Arial" w:hAnsi="Arial" w:cs="Arial"/>
                <w:sz w:val="18"/>
                <w:szCs w:val="18"/>
              </w:rPr>
              <w:t xml:space="preserve">Liabilities under trust receipt </w:t>
            </w:r>
          </w:p>
          <w:p w14:paraId="0BB1B23B" w14:textId="63825B91" w:rsidR="00307388" w:rsidRPr="0017674A" w:rsidRDefault="00307388" w:rsidP="00502260">
            <w:pPr>
              <w:spacing w:before="60" w:line="276" w:lineRule="auto"/>
              <w:ind w:right="28"/>
              <w:rPr>
                <w:rFonts w:ascii="Arial" w:hAnsi="Arial" w:cs="Arial"/>
                <w:sz w:val="18"/>
                <w:szCs w:val="18"/>
              </w:rPr>
            </w:pPr>
            <w:r w:rsidRPr="0017674A">
              <w:rPr>
                <w:rFonts w:ascii="Arial" w:hAnsi="Arial" w:cs="Arial"/>
                <w:sz w:val="18"/>
                <w:szCs w:val="18"/>
              </w:rPr>
              <w:t xml:space="preserve">   Agreements</w:t>
            </w:r>
          </w:p>
        </w:tc>
        <w:tc>
          <w:tcPr>
            <w:tcW w:w="1559" w:type="dxa"/>
            <w:vAlign w:val="bottom"/>
          </w:tcPr>
          <w:p w14:paraId="3B0F44A5" w14:textId="77777777" w:rsidR="00307388" w:rsidRPr="0017674A" w:rsidRDefault="00307388" w:rsidP="00502260">
            <w:pPr>
              <w:spacing w:before="60" w:line="276" w:lineRule="auto"/>
              <w:ind w:right="28"/>
              <w:jc w:val="center"/>
              <w:rPr>
                <w:rFonts w:ascii="Arial" w:hAnsi="Arial" w:cs="Arial"/>
                <w:sz w:val="18"/>
                <w:szCs w:val="18"/>
              </w:rPr>
            </w:pPr>
            <w:r w:rsidRPr="0017674A">
              <w:rPr>
                <w:rFonts w:ascii="Arial" w:hAnsi="Arial" w:cs="Arial"/>
                <w:sz w:val="18"/>
                <w:szCs w:val="18"/>
              </w:rPr>
              <w:t>MLR-2</w:t>
            </w:r>
          </w:p>
        </w:tc>
        <w:tc>
          <w:tcPr>
            <w:tcW w:w="1278" w:type="dxa"/>
          </w:tcPr>
          <w:p w14:paraId="53C94528" w14:textId="77777777" w:rsidR="00307388" w:rsidRPr="0017674A" w:rsidRDefault="00307388" w:rsidP="00502260">
            <w:pPr>
              <w:pBdr>
                <w:bottom w:val="single" w:sz="4" w:space="1" w:color="auto"/>
              </w:pBdr>
              <w:spacing w:before="60" w:line="276" w:lineRule="auto"/>
              <w:ind w:left="-27" w:right="-24" w:hanging="18"/>
              <w:jc w:val="right"/>
              <w:rPr>
                <w:rFonts w:ascii="Arial" w:hAnsi="Arial" w:cs="Arial"/>
                <w:sz w:val="18"/>
                <w:szCs w:val="18"/>
              </w:rPr>
            </w:pPr>
          </w:p>
          <w:p w14:paraId="6B6EF9DA" w14:textId="77777777" w:rsidR="00307388" w:rsidRPr="0017674A" w:rsidRDefault="00307388" w:rsidP="00502260">
            <w:pPr>
              <w:pBdr>
                <w:bottom w:val="single" w:sz="4" w:space="1" w:color="auto"/>
              </w:pBdr>
              <w:spacing w:before="60" w:line="276" w:lineRule="auto"/>
              <w:ind w:left="-27" w:right="-24" w:hanging="18"/>
              <w:jc w:val="right"/>
              <w:rPr>
                <w:rFonts w:ascii="Arial" w:hAnsi="Arial" w:cs="Arial"/>
                <w:sz w:val="18"/>
                <w:szCs w:val="18"/>
              </w:rPr>
            </w:pPr>
            <w:r w:rsidRPr="0017674A">
              <w:rPr>
                <w:rFonts w:ascii="Arial" w:hAnsi="Arial" w:cs="Arial"/>
                <w:sz w:val="18"/>
                <w:szCs w:val="18"/>
              </w:rPr>
              <w:t>8,273,876</w:t>
            </w:r>
          </w:p>
        </w:tc>
        <w:tc>
          <w:tcPr>
            <w:tcW w:w="1281" w:type="dxa"/>
            <w:gridSpan w:val="3"/>
            <w:vAlign w:val="bottom"/>
          </w:tcPr>
          <w:p w14:paraId="1B7416BC" w14:textId="77777777" w:rsidR="00307388" w:rsidRPr="0017674A" w:rsidRDefault="00307388" w:rsidP="00502260">
            <w:pPr>
              <w:pBdr>
                <w:bottom w:val="single" w:sz="4" w:space="1" w:color="auto"/>
              </w:pBdr>
              <w:spacing w:before="60" w:line="276" w:lineRule="auto"/>
              <w:ind w:left="-27" w:right="-24" w:hanging="18"/>
              <w:jc w:val="right"/>
              <w:rPr>
                <w:rFonts w:ascii="Arial" w:hAnsi="Arial" w:cs="Arial"/>
                <w:sz w:val="18"/>
                <w:szCs w:val="18"/>
                <w:cs/>
              </w:rPr>
            </w:pPr>
            <w:r w:rsidRPr="0017674A">
              <w:rPr>
                <w:rFonts w:ascii="Arial" w:hAnsi="Arial" w:cs="Arial"/>
                <w:sz w:val="18"/>
                <w:szCs w:val="18"/>
              </w:rPr>
              <w:t>9,884,738</w:t>
            </w:r>
          </w:p>
        </w:tc>
        <w:tc>
          <w:tcPr>
            <w:tcW w:w="1270" w:type="dxa"/>
            <w:gridSpan w:val="2"/>
            <w:vAlign w:val="bottom"/>
          </w:tcPr>
          <w:p w14:paraId="4F98EB8F" w14:textId="65715498" w:rsidR="00307388" w:rsidRPr="0017674A" w:rsidRDefault="002D43B6" w:rsidP="002D43B6">
            <w:pPr>
              <w:pBdr>
                <w:bottom w:val="single" w:sz="4" w:space="1" w:color="auto"/>
              </w:pBdr>
              <w:tabs>
                <w:tab w:val="left" w:pos="737"/>
              </w:tabs>
              <w:spacing w:before="60" w:line="276" w:lineRule="auto"/>
              <w:ind w:left="-27" w:right="-24" w:hanging="18"/>
              <w:jc w:val="center"/>
              <w:rPr>
                <w:rFonts w:ascii="Arial" w:hAnsi="Arial" w:cs="Arial"/>
                <w:sz w:val="18"/>
                <w:szCs w:val="18"/>
                <w:cs/>
              </w:rPr>
            </w:pPr>
            <w:r w:rsidRPr="0017674A">
              <w:rPr>
                <w:rFonts w:ascii="Arial" w:hAnsi="Arial" w:cs="Arial"/>
                <w:sz w:val="18"/>
                <w:szCs w:val="18"/>
              </w:rPr>
              <w:t xml:space="preserve">       -</w:t>
            </w:r>
          </w:p>
        </w:tc>
        <w:tc>
          <w:tcPr>
            <w:tcW w:w="1134" w:type="dxa"/>
            <w:vAlign w:val="bottom"/>
          </w:tcPr>
          <w:p w14:paraId="3891AECE" w14:textId="3AAADE63" w:rsidR="00307388" w:rsidRPr="0017674A" w:rsidRDefault="002D43B6" w:rsidP="002D43B6">
            <w:pPr>
              <w:pBdr>
                <w:bottom w:val="single" w:sz="4" w:space="1" w:color="auto"/>
              </w:pBdr>
              <w:tabs>
                <w:tab w:val="left" w:pos="744"/>
              </w:tabs>
              <w:spacing w:before="60" w:line="276" w:lineRule="auto"/>
              <w:ind w:left="-27" w:right="-24" w:hanging="18"/>
              <w:jc w:val="center"/>
              <w:rPr>
                <w:rFonts w:ascii="Arial" w:hAnsi="Arial" w:cs="Arial"/>
                <w:sz w:val="18"/>
                <w:szCs w:val="18"/>
                <w:cs/>
              </w:rPr>
            </w:pPr>
            <w:r w:rsidRPr="0017674A">
              <w:rPr>
                <w:rFonts w:ascii="Arial" w:hAnsi="Arial" w:cs="Arial"/>
                <w:sz w:val="18"/>
                <w:szCs w:val="18"/>
              </w:rPr>
              <w:t xml:space="preserve">       -</w:t>
            </w:r>
          </w:p>
        </w:tc>
      </w:tr>
      <w:tr w:rsidR="00307388" w:rsidRPr="0017674A" w14:paraId="076D25D6" w14:textId="77777777" w:rsidTr="00B27602">
        <w:trPr>
          <w:trHeight w:val="345"/>
        </w:trPr>
        <w:tc>
          <w:tcPr>
            <w:tcW w:w="2833" w:type="dxa"/>
            <w:vAlign w:val="bottom"/>
            <w:hideMark/>
          </w:tcPr>
          <w:p w14:paraId="4277E5C7" w14:textId="61D1297B" w:rsidR="00307388" w:rsidRPr="0017674A" w:rsidRDefault="00307388" w:rsidP="00886C95">
            <w:pPr>
              <w:tabs>
                <w:tab w:val="left" w:pos="0"/>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rPr>
                <w:rFonts w:ascii="Arial" w:hAnsi="Arial" w:cs="Arial"/>
                <w:sz w:val="18"/>
                <w:szCs w:val="18"/>
              </w:rPr>
            </w:pPr>
            <w:r w:rsidRPr="0017674A">
              <w:rPr>
                <w:rFonts w:ascii="Arial" w:hAnsi="Arial" w:cs="Arial"/>
                <w:sz w:val="18"/>
                <w:szCs w:val="18"/>
              </w:rPr>
              <w:t>Total</w:t>
            </w:r>
          </w:p>
        </w:tc>
        <w:tc>
          <w:tcPr>
            <w:tcW w:w="1559" w:type="dxa"/>
          </w:tcPr>
          <w:p w14:paraId="0CB6D33F"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8"/>
                <w:szCs w:val="18"/>
              </w:rPr>
            </w:pPr>
          </w:p>
        </w:tc>
        <w:tc>
          <w:tcPr>
            <w:tcW w:w="1278" w:type="dxa"/>
          </w:tcPr>
          <w:p w14:paraId="5CD2C418" w14:textId="77777777" w:rsidR="00307388" w:rsidRPr="0017674A" w:rsidRDefault="00307388" w:rsidP="00502260">
            <w:pPr>
              <w:pBdr>
                <w:bottom w:val="single" w:sz="12" w:space="1" w:color="auto"/>
              </w:pBdr>
              <w:spacing w:before="60" w:line="276" w:lineRule="auto"/>
              <w:ind w:left="-27" w:right="-24" w:hanging="18"/>
              <w:jc w:val="right"/>
              <w:rPr>
                <w:rFonts w:ascii="Arial" w:hAnsi="Arial" w:cs="Arial"/>
                <w:sz w:val="18"/>
                <w:szCs w:val="18"/>
              </w:rPr>
            </w:pPr>
            <w:r w:rsidRPr="0017674A">
              <w:rPr>
                <w:rFonts w:ascii="Arial" w:hAnsi="Arial" w:cs="Arial"/>
                <w:sz w:val="18"/>
                <w:szCs w:val="18"/>
              </w:rPr>
              <w:t>273,006,512</w:t>
            </w:r>
          </w:p>
        </w:tc>
        <w:tc>
          <w:tcPr>
            <w:tcW w:w="1281" w:type="dxa"/>
            <w:gridSpan w:val="3"/>
          </w:tcPr>
          <w:p w14:paraId="1CB9AD01" w14:textId="77777777" w:rsidR="00307388" w:rsidRPr="0017674A" w:rsidRDefault="00307388" w:rsidP="00502260">
            <w:pPr>
              <w:pBdr>
                <w:bottom w:val="single" w:sz="12" w:space="1" w:color="auto"/>
              </w:pBdr>
              <w:spacing w:before="60" w:line="276" w:lineRule="auto"/>
              <w:ind w:left="-27" w:right="-24" w:hanging="18"/>
              <w:jc w:val="right"/>
              <w:rPr>
                <w:rFonts w:ascii="Arial" w:hAnsi="Arial" w:cs="Arial"/>
                <w:sz w:val="18"/>
                <w:szCs w:val="18"/>
              </w:rPr>
            </w:pPr>
            <w:r w:rsidRPr="0017674A">
              <w:rPr>
                <w:rFonts w:ascii="Arial" w:hAnsi="Arial" w:cs="Arial"/>
                <w:sz w:val="18"/>
                <w:szCs w:val="18"/>
              </w:rPr>
              <w:t>26,696,694</w:t>
            </w:r>
          </w:p>
        </w:tc>
        <w:tc>
          <w:tcPr>
            <w:tcW w:w="1270" w:type="dxa"/>
            <w:gridSpan w:val="2"/>
          </w:tcPr>
          <w:p w14:paraId="1A2EC280" w14:textId="77777777" w:rsidR="00307388" w:rsidRPr="0017674A" w:rsidRDefault="00307388" w:rsidP="00502260">
            <w:pPr>
              <w:pBdr>
                <w:bottom w:val="single" w:sz="12" w:space="1" w:color="auto"/>
              </w:pBdr>
              <w:spacing w:before="60" w:line="276" w:lineRule="auto"/>
              <w:ind w:left="-27" w:right="-24" w:hanging="18"/>
              <w:jc w:val="right"/>
              <w:rPr>
                <w:rFonts w:ascii="Arial" w:hAnsi="Arial" w:cs="Arial"/>
                <w:sz w:val="18"/>
                <w:szCs w:val="18"/>
              </w:rPr>
            </w:pPr>
            <w:r w:rsidRPr="0017674A">
              <w:rPr>
                <w:rFonts w:ascii="Arial" w:hAnsi="Arial" w:cs="Arial"/>
                <w:sz w:val="18"/>
                <w:szCs w:val="18"/>
              </w:rPr>
              <w:t>256,940,863</w:t>
            </w:r>
          </w:p>
        </w:tc>
        <w:tc>
          <w:tcPr>
            <w:tcW w:w="1134" w:type="dxa"/>
          </w:tcPr>
          <w:p w14:paraId="0EE878C0" w14:textId="77777777" w:rsidR="00307388" w:rsidRPr="0017674A" w:rsidRDefault="00307388" w:rsidP="00502260">
            <w:pPr>
              <w:pBdr>
                <w:bottom w:val="single" w:sz="12" w:space="1" w:color="auto"/>
              </w:pBdr>
              <w:spacing w:before="60" w:line="276" w:lineRule="auto"/>
              <w:ind w:left="-27" w:right="-24" w:hanging="18"/>
              <w:jc w:val="right"/>
              <w:rPr>
                <w:rFonts w:ascii="Arial" w:hAnsi="Arial" w:cs="Arial"/>
                <w:sz w:val="18"/>
                <w:szCs w:val="18"/>
              </w:rPr>
            </w:pPr>
            <w:r w:rsidRPr="0017674A">
              <w:rPr>
                <w:rFonts w:ascii="Arial" w:hAnsi="Arial" w:cs="Arial"/>
                <w:sz w:val="18"/>
                <w:szCs w:val="18"/>
              </w:rPr>
              <w:t>9,597,246</w:t>
            </w:r>
          </w:p>
        </w:tc>
      </w:tr>
    </w:tbl>
    <w:p w14:paraId="01512C2F" w14:textId="77777777" w:rsidR="00307388" w:rsidRPr="0017674A" w:rsidRDefault="00307388" w:rsidP="00307388">
      <w:pPr>
        <w:spacing w:line="360" w:lineRule="auto"/>
        <w:jc w:val="thaiDistribute"/>
        <w:rPr>
          <w:rFonts w:ascii="Garamond" w:hAnsi="Garamond" w:cs="Garamond"/>
          <w:sz w:val="20"/>
          <w:szCs w:val="20"/>
          <w:lang w:eastAsia="en-US" w:bidi="ar-SA"/>
        </w:rPr>
      </w:pPr>
    </w:p>
    <w:p w14:paraId="2218A559" w14:textId="772F3867" w:rsidR="00307388" w:rsidRPr="0017674A" w:rsidRDefault="00307388" w:rsidP="00307388">
      <w:pPr>
        <w:spacing w:line="360" w:lineRule="auto"/>
        <w:ind w:left="441"/>
        <w:jc w:val="thaiDistribute"/>
        <w:rPr>
          <w:rFonts w:ascii="Arial" w:hAnsi="Arial" w:cs="Arial"/>
          <w:sz w:val="19"/>
          <w:szCs w:val="19"/>
        </w:rPr>
      </w:pPr>
      <w:r w:rsidRPr="0017674A">
        <w:rPr>
          <w:rFonts w:ascii="Arial" w:hAnsi="Arial" w:cs="Arial"/>
          <w:sz w:val="19"/>
          <w:szCs w:val="19"/>
        </w:rPr>
        <w:t>An indirect subsidiary</w:t>
      </w:r>
      <w:r w:rsidRPr="0017674A">
        <w:rPr>
          <w:rFonts w:ascii="Arial" w:hAnsi="Arial" w:cs="Arial"/>
          <w:sz w:val="19"/>
          <w:szCs w:val="19"/>
          <w:cs/>
        </w:rPr>
        <w:t xml:space="preserve"> </w:t>
      </w:r>
      <w:r w:rsidRPr="0017674A">
        <w:rPr>
          <w:rFonts w:ascii="Arial" w:hAnsi="Arial" w:cs="Arial"/>
          <w:sz w:val="19"/>
          <w:szCs w:val="19"/>
        </w:rPr>
        <w:t xml:space="preserve">has a credit </w:t>
      </w:r>
      <w:r w:rsidRPr="00E37459">
        <w:rPr>
          <w:rFonts w:ascii="Arial" w:hAnsi="Arial" w:cs="Arial"/>
          <w:sz w:val="19"/>
          <w:szCs w:val="19"/>
        </w:rPr>
        <w:t>facilit</w:t>
      </w:r>
      <w:r w:rsidR="00263B4E">
        <w:rPr>
          <w:rFonts w:ascii="Arial" w:hAnsi="Arial" w:cs="Arial"/>
          <w:sz w:val="19"/>
          <w:szCs w:val="19"/>
        </w:rPr>
        <w:t>ies</w:t>
      </w:r>
      <w:r w:rsidRPr="0017674A">
        <w:rPr>
          <w:rFonts w:ascii="Arial" w:hAnsi="Arial" w:cs="Arial"/>
          <w:sz w:val="19"/>
          <w:szCs w:val="19"/>
        </w:rPr>
        <w:t xml:space="preserve"> for liabilities under trust receipt of Baht 10 million and bank overdraft facility </w:t>
      </w:r>
      <w:r w:rsidRPr="0017674A">
        <w:rPr>
          <w:rFonts w:ascii="Arial" w:hAnsi="Arial" w:cs="Arial"/>
          <w:bCs/>
          <w:sz w:val="19"/>
          <w:szCs w:val="19"/>
          <w:lang w:val="en-GB" w:eastAsia="en-US" w:bidi="ar-SA"/>
        </w:rPr>
        <w:t>of Baht 7.9 million.</w:t>
      </w:r>
      <w:r w:rsidRPr="0017674A">
        <w:rPr>
          <w:rFonts w:ascii="Arial" w:hAnsi="Arial" w:cs="Arial"/>
          <w:sz w:val="19"/>
          <w:szCs w:val="19"/>
        </w:rPr>
        <w:t xml:space="preserve"> These are guaranteed by director of the Company and personal assets of such person.</w:t>
      </w:r>
    </w:p>
    <w:p w14:paraId="268C097F" w14:textId="77777777" w:rsidR="00307388" w:rsidRPr="0017674A" w:rsidRDefault="00307388" w:rsidP="00307388">
      <w:pPr>
        <w:spacing w:line="360" w:lineRule="auto"/>
        <w:ind w:left="432"/>
        <w:jc w:val="thaiDistribute"/>
        <w:rPr>
          <w:rFonts w:ascii="Arial" w:hAnsi="Arial" w:cs="Arial"/>
          <w:sz w:val="19"/>
          <w:szCs w:val="19"/>
        </w:rPr>
      </w:pPr>
    </w:p>
    <w:p w14:paraId="65551B06" w14:textId="77777777" w:rsidR="00307388" w:rsidRPr="0017674A" w:rsidRDefault="00307388" w:rsidP="00307388">
      <w:pPr>
        <w:spacing w:line="360" w:lineRule="auto"/>
        <w:ind w:left="426"/>
        <w:jc w:val="thaiDistribute"/>
        <w:rPr>
          <w:rFonts w:ascii="Arial" w:hAnsi="Arial" w:cs="Browallia New"/>
          <w:sz w:val="19"/>
        </w:rPr>
      </w:pPr>
      <w:r w:rsidRPr="0017674A">
        <w:rPr>
          <w:rFonts w:ascii="Arial" w:hAnsi="Arial" w:cs="Arial"/>
          <w:sz w:val="19"/>
          <w:szCs w:val="19"/>
        </w:rPr>
        <w:t>As at 31 December 2021, short-term loans in</w:t>
      </w:r>
      <w:r w:rsidRPr="0017674A">
        <w:rPr>
          <w:rFonts w:ascii="Arial" w:hAnsi="Arial" w:cs="Browallia New"/>
          <w:color w:val="000000" w:themeColor="text1"/>
          <w:sz w:val="19"/>
        </w:rPr>
        <w:t xml:space="preserve"> consolidated and </w:t>
      </w:r>
      <w:r w:rsidRPr="0017674A">
        <w:rPr>
          <w:rFonts w:ascii="Arial" w:hAnsi="Arial" w:cs="Arial"/>
          <w:sz w:val="19"/>
          <w:szCs w:val="19"/>
        </w:rPr>
        <w:t>separate</w:t>
      </w:r>
      <w:r w:rsidRPr="0017674A">
        <w:rPr>
          <w:rFonts w:ascii="Arial" w:hAnsi="Arial" w:cs="Browallia New"/>
          <w:color w:val="000000" w:themeColor="text1"/>
          <w:sz w:val="19"/>
        </w:rPr>
        <w:t xml:space="preserve"> financial statements</w:t>
      </w:r>
      <w:r w:rsidRPr="0017674A">
        <w:rPr>
          <w:rFonts w:ascii="Arial" w:hAnsi="Arial" w:cs="Arial"/>
          <w:sz w:val="19"/>
          <w:szCs w:val="19"/>
        </w:rPr>
        <w:t xml:space="preserve"> amounted of Baht 256.9 million </w:t>
      </w:r>
      <w:r w:rsidRPr="0017674A">
        <w:rPr>
          <w:rFonts w:ascii="Arial" w:hAnsi="Arial" w:cs="Browallia New"/>
          <w:sz w:val="19"/>
        </w:rPr>
        <w:t>are as follow:</w:t>
      </w:r>
    </w:p>
    <w:p w14:paraId="0CFA9B20" w14:textId="77777777" w:rsidR="00307388" w:rsidRPr="0017674A" w:rsidRDefault="00307388" w:rsidP="00307388">
      <w:pPr>
        <w:spacing w:line="360" w:lineRule="auto"/>
        <w:ind w:left="426"/>
        <w:jc w:val="thaiDistribute"/>
        <w:rPr>
          <w:rFonts w:ascii="Arial" w:hAnsi="Arial" w:cstheme="minorBidi"/>
          <w:sz w:val="19"/>
          <w:szCs w:val="19"/>
        </w:rPr>
      </w:pPr>
    </w:p>
    <w:tbl>
      <w:tblPr>
        <w:tblW w:w="9165" w:type="dxa"/>
        <w:tblInd w:w="333" w:type="dxa"/>
        <w:tblLayout w:type="fixed"/>
        <w:tblLook w:val="04A0" w:firstRow="1" w:lastRow="0" w:firstColumn="1" w:lastColumn="0" w:noHBand="0" w:noVBand="1"/>
      </w:tblPr>
      <w:tblGrid>
        <w:gridCol w:w="2361"/>
        <w:gridCol w:w="2126"/>
        <w:gridCol w:w="2410"/>
        <w:gridCol w:w="2268"/>
      </w:tblGrid>
      <w:tr w:rsidR="00307388" w:rsidRPr="0017674A" w14:paraId="5254D4DD" w14:textId="77777777" w:rsidTr="00502260">
        <w:trPr>
          <w:trHeight w:val="242"/>
        </w:trPr>
        <w:tc>
          <w:tcPr>
            <w:tcW w:w="2361" w:type="dxa"/>
            <w:vAlign w:val="bottom"/>
          </w:tcPr>
          <w:p w14:paraId="051DBFA5" w14:textId="77777777" w:rsidR="00307388" w:rsidRPr="0017674A" w:rsidRDefault="00307388" w:rsidP="00502260">
            <w:pPr>
              <w:pBdr>
                <w:bottom w:val="single" w:sz="6" w:space="1" w:color="auto"/>
              </w:pBdr>
              <w:spacing w:before="60" w:line="276" w:lineRule="auto"/>
              <w:ind w:right="-6"/>
              <w:jc w:val="center"/>
              <w:rPr>
                <w:rFonts w:ascii="Arial" w:hAnsi="Arial" w:cs="Arial"/>
                <w:sz w:val="19"/>
                <w:szCs w:val="19"/>
              </w:rPr>
            </w:pPr>
            <w:r w:rsidRPr="0017674A">
              <w:rPr>
                <w:rFonts w:ascii="Arial" w:hAnsi="Arial" w:cs="Arial"/>
                <w:sz w:val="19"/>
                <w:szCs w:val="19"/>
              </w:rPr>
              <w:t>Short-term loans</w:t>
            </w:r>
          </w:p>
          <w:p w14:paraId="614DC613" w14:textId="77777777" w:rsidR="00307388" w:rsidRPr="0017674A" w:rsidRDefault="00307388" w:rsidP="00502260">
            <w:pPr>
              <w:pBdr>
                <w:bottom w:val="single" w:sz="6" w:space="1" w:color="auto"/>
              </w:pBdr>
              <w:spacing w:before="60" w:line="276" w:lineRule="auto"/>
              <w:ind w:right="-6"/>
              <w:jc w:val="center"/>
              <w:rPr>
                <w:rFonts w:ascii="Arial" w:hAnsi="Arial" w:cs="Arial"/>
                <w:sz w:val="19"/>
                <w:szCs w:val="19"/>
                <w:lang w:val="en-GB"/>
              </w:rPr>
            </w:pPr>
            <w:r w:rsidRPr="0017674A">
              <w:rPr>
                <w:rFonts w:ascii="Arial" w:hAnsi="Arial" w:cs="Arial"/>
                <w:sz w:val="19"/>
                <w:szCs w:val="19"/>
              </w:rPr>
              <w:t>(Million Baht)</w:t>
            </w:r>
          </w:p>
        </w:tc>
        <w:tc>
          <w:tcPr>
            <w:tcW w:w="2126" w:type="dxa"/>
            <w:vAlign w:val="bottom"/>
          </w:tcPr>
          <w:p w14:paraId="7FB4BC63" w14:textId="77777777" w:rsidR="00307388" w:rsidRPr="0017674A" w:rsidRDefault="00307388" w:rsidP="00502260">
            <w:pPr>
              <w:pBdr>
                <w:bottom w:val="single" w:sz="6" w:space="1" w:color="auto"/>
              </w:pBdr>
              <w:spacing w:before="60" w:line="276" w:lineRule="auto"/>
              <w:ind w:left="-33" w:right="-6" w:firstLine="77"/>
              <w:jc w:val="center"/>
              <w:rPr>
                <w:rFonts w:ascii="Arial" w:hAnsi="Arial" w:cs="Arial"/>
                <w:sz w:val="19"/>
                <w:szCs w:val="19"/>
                <w:lang w:val="en-GB"/>
              </w:rPr>
            </w:pPr>
            <w:r w:rsidRPr="0017674A">
              <w:rPr>
                <w:rFonts w:ascii="Arial" w:hAnsi="Arial" w:cs="Arial"/>
                <w:sz w:val="19"/>
                <w:szCs w:val="19"/>
                <w:lang w:val="en-GB"/>
              </w:rPr>
              <w:t xml:space="preserve">Interest rate </w:t>
            </w:r>
          </w:p>
          <w:p w14:paraId="53AC1AF9" w14:textId="77777777" w:rsidR="00307388" w:rsidRPr="0017674A" w:rsidRDefault="00307388" w:rsidP="00502260">
            <w:pPr>
              <w:pBdr>
                <w:bottom w:val="single" w:sz="6" w:space="1" w:color="auto"/>
              </w:pBdr>
              <w:spacing w:before="60" w:line="276" w:lineRule="auto"/>
              <w:ind w:left="-33" w:right="-6" w:firstLine="77"/>
              <w:jc w:val="center"/>
              <w:rPr>
                <w:rFonts w:ascii="Arial" w:hAnsi="Arial" w:cs="Arial"/>
                <w:sz w:val="19"/>
                <w:szCs w:val="19"/>
                <w:lang w:val="en-GB"/>
              </w:rPr>
            </w:pPr>
            <w:r w:rsidRPr="0017674A">
              <w:rPr>
                <w:rFonts w:ascii="Arial" w:hAnsi="Arial" w:cs="Arial"/>
                <w:sz w:val="19"/>
                <w:szCs w:val="19"/>
                <w:lang w:val="en-GB"/>
              </w:rPr>
              <w:t xml:space="preserve">per annum </w:t>
            </w:r>
            <w:r w:rsidRPr="0017674A">
              <w:rPr>
                <w:rFonts w:ascii="Arial" w:hAnsi="Arial" w:cs="Arial"/>
                <w:sz w:val="19"/>
                <w:szCs w:val="19"/>
              </w:rPr>
              <w:t>(%)</w:t>
            </w:r>
          </w:p>
        </w:tc>
        <w:tc>
          <w:tcPr>
            <w:tcW w:w="2410" w:type="dxa"/>
            <w:vAlign w:val="bottom"/>
          </w:tcPr>
          <w:p w14:paraId="0C93A9C9" w14:textId="77777777" w:rsidR="00307388" w:rsidRPr="0017674A" w:rsidRDefault="00307388" w:rsidP="00502260">
            <w:pPr>
              <w:pBdr>
                <w:bottom w:val="single" w:sz="6" w:space="1" w:color="auto"/>
              </w:pBdr>
              <w:spacing w:before="60" w:line="276" w:lineRule="auto"/>
              <w:ind w:left="-33" w:right="-6" w:firstLine="77"/>
              <w:jc w:val="center"/>
              <w:rPr>
                <w:rFonts w:ascii="Arial" w:hAnsi="Arial" w:cs="Arial"/>
                <w:sz w:val="19"/>
                <w:szCs w:val="19"/>
                <w:lang w:val="en-GB"/>
              </w:rPr>
            </w:pPr>
            <w:r w:rsidRPr="0017674A">
              <w:rPr>
                <w:rFonts w:ascii="Arial" w:hAnsi="Arial" w:cs="Arial"/>
                <w:sz w:val="19"/>
                <w:szCs w:val="19"/>
              </w:rPr>
              <w:t>Due date</w:t>
            </w:r>
          </w:p>
        </w:tc>
        <w:tc>
          <w:tcPr>
            <w:tcW w:w="2268" w:type="dxa"/>
            <w:vAlign w:val="bottom"/>
          </w:tcPr>
          <w:p w14:paraId="17E54A01" w14:textId="77777777" w:rsidR="00307388" w:rsidRPr="0017674A" w:rsidRDefault="00307388" w:rsidP="00502260">
            <w:pPr>
              <w:pBdr>
                <w:bottom w:val="single" w:sz="6" w:space="1" w:color="auto"/>
              </w:pBdr>
              <w:spacing w:before="60" w:line="276" w:lineRule="auto"/>
              <w:ind w:left="-33" w:right="-6"/>
              <w:jc w:val="center"/>
              <w:rPr>
                <w:rFonts w:ascii="Arial" w:hAnsi="Arial" w:cs="Arial"/>
                <w:sz w:val="19"/>
                <w:szCs w:val="19"/>
                <w:lang w:val="en-GB"/>
              </w:rPr>
            </w:pPr>
            <w:r w:rsidRPr="0017674A">
              <w:rPr>
                <w:rFonts w:ascii="Arial" w:hAnsi="Arial" w:cs="Arial"/>
                <w:sz w:val="19"/>
                <w:szCs w:val="19"/>
              </w:rPr>
              <w:t>Collateral</w:t>
            </w:r>
          </w:p>
        </w:tc>
      </w:tr>
      <w:tr w:rsidR="00307388" w:rsidRPr="0017674A" w14:paraId="084D09CD" w14:textId="77777777" w:rsidTr="00502260">
        <w:trPr>
          <w:trHeight w:val="144"/>
        </w:trPr>
        <w:tc>
          <w:tcPr>
            <w:tcW w:w="2361" w:type="dxa"/>
          </w:tcPr>
          <w:p w14:paraId="1B770D96"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126" w:type="dxa"/>
          </w:tcPr>
          <w:p w14:paraId="4150EB2A"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410" w:type="dxa"/>
          </w:tcPr>
          <w:p w14:paraId="585A8286"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268" w:type="dxa"/>
          </w:tcPr>
          <w:p w14:paraId="234E2779" w14:textId="77777777" w:rsidR="00307388" w:rsidRPr="0017674A" w:rsidRDefault="00307388" w:rsidP="00502260">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307388" w:rsidRPr="0017674A" w14:paraId="6D578B12" w14:textId="77777777" w:rsidTr="003F54C8">
        <w:trPr>
          <w:trHeight w:val="80"/>
        </w:trPr>
        <w:tc>
          <w:tcPr>
            <w:tcW w:w="2361" w:type="dxa"/>
            <w:vAlign w:val="center"/>
          </w:tcPr>
          <w:p w14:paraId="0E7DC3D5" w14:textId="77777777" w:rsidR="00307388" w:rsidRPr="0017674A" w:rsidRDefault="00307388" w:rsidP="00545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889" w:firstLine="6"/>
              <w:jc w:val="right"/>
              <w:rPr>
                <w:rFonts w:ascii="Arial" w:hAnsi="Arial" w:cs="Browallia New"/>
                <w:sz w:val="17"/>
                <w:szCs w:val="17"/>
              </w:rPr>
            </w:pPr>
            <w:r w:rsidRPr="0017674A">
              <w:rPr>
                <w:rFonts w:ascii="Arial" w:hAnsi="Arial" w:cs="Browallia New"/>
                <w:sz w:val="17"/>
                <w:szCs w:val="17"/>
              </w:rPr>
              <w:t>38.2</w:t>
            </w:r>
          </w:p>
        </w:tc>
        <w:tc>
          <w:tcPr>
            <w:tcW w:w="2126" w:type="dxa"/>
            <w:vAlign w:val="center"/>
          </w:tcPr>
          <w:p w14:paraId="09CE8B5D"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7"/>
                <w:szCs w:val="17"/>
              </w:rPr>
            </w:pPr>
            <w:r w:rsidRPr="0017674A">
              <w:rPr>
                <w:rFonts w:ascii="Arial" w:hAnsi="Arial" w:cs="Arial"/>
                <w:sz w:val="17"/>
                <w:szCs w:val="17"/>
              </w:rPr>
              <w:t>6.0</w:t>
            </w:r>
          </w:p>
        </w:tc>
        <w:tc>
          <w:tcPr>
            <w:tcW w:w="2410" w:type="dxa"/>
            <w:vAlign w:val="center"/>
          </w:tcPr>
          <w:p w14:paraId="53C51F1D"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7"/>
                <w:szCs w:val="17"/>
              </w:rPr>
            </w:pPr>
            <w:r w:rsidRPr="0017674A">
              <w:rPr>
                <w:rFonts w:ascii="Arial" w:hAnsi="Arial" w:cs="Arial"/>
                <w:sz w:val="17"/>
                <w:szCs w:val="17"/>
              </w:rPr>
              <w:t>28 February 2022</w:t>
            </w:r>
          </w:p>
        </w:tc>
        <w:tc>
          <w:tcPr>
            <w:tcW w:w="2268" w:type="dxa"/>
            <w:vAlign w:val="center"/>
          </w:tcPr>
          <w:p w14:paraId="4C477B71"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7"/>
                <w:szCs w:val="17"/>
              </w:rPr>
            </w:pPr>
            <w:r w:rsidRPr="0017674A">
              <w:rPr>
                <w:rFonts w:ascii="Arial" w:hAnsi="Arial" w:cs="Arial"/>
                <w:sz w:val="17"/>
                <w:szCs w:val="17"/>
              </w:rPr>
              <w:t>Without collateral</w:t>
            </w:r>
          </w:p>
        </w:tc>
      </w:tr>
      <w:tr w:rsidR="00307388" w:rsidRPr="0017674A" w14:paraId="213AAB48" w14:textId="77777777" w:rsidTr="003F54C8">
        <w:trPr>
          <w:trHeight w:val="80"/>
        </w:trPr>
        <w:tc>
          <w:tcPr>
            <w:tcW w:w="2361" w:type="dxa"/>
            <w:vAlign w:val="center"/>
          </w:tcPr>
          <w:p w14:paraId="527F1664" w14:textId="77777777" w:rsidR="00307388" w:rsidRPr="0017674A" w:rsidRDefault="00307388" w:rsidP="00545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889" w:firstLine="6"/>
              <w:jc w:val="right"/>
              <w:rPr>
                <w:rFonts w:ascii="Arial" w:hAnsi="Arial" w:cs="Browallia New"/>
                <w:sz w:val="17"/>
                <w:szCs w:val="17"/>
              </w:rPr>
            </w:pPr>
            <w:r w:rsidRPr="0017674A">
              <w:rPr>
                <w:rFonts w:ascii="Arial" w:hAnsi="Arial" w:cs="Browallia New"/>
                <w:sz w:val="17"/>
                <w:szCs w:val="17"/>
              </w:rPr>
              <w:t>3.1</w:t>
            </w:r>
          </w:p>
        </w:tc>
        <w:tc>
          <w:tcPr>
            <w:tcW w:w="2126" w:type="dxa"/>
            <w:vAlign w:val="center"/>
          </w:tcPr>
          <w:p w14:paraId="708AE70C"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7"/>
                <w:szCs w:val="17"/>
              </w:rPr>
            </w:pPr>
            <w:r w:rsidRPr="0017674A">
              <w:rPr>
                <w:rFonts w:ascii="Arial" w:hAnsi="Arial" w:cs="Arial"/>
                <w:sz w:val="17"/>
                <w:szCs w:val="17"/>
              </w:rPr>
              <w:t>6.0</w:t>
            </w:r>
          </w:p>
        </w:tc>
        <w:tc>
          <w:tcPr>
            <w:tcW w:w="2410" w:type="dxa"/>
            <w:vAlign w:val="center"/>
          </w:tcPr>
          <w:p w14:paraId="1BCEA6B5"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7"/>
                <w:szCs w:val="17"/>
              </w:rPr>
            </w:pPr>
            <w:r w:rsidRPr="0017674A">
              <w:rPr>
                <w:rFonts w:ascii="Arial" w:hAnsi="Arial" w:cs="Arial"/>
                <w:sz w:val="17"/>
                <w:szCs w:val="17"/>
              </w:rPr>
              <w:t>31 May 2022</w:t>
            </w:r>
          </w:p>
        </w:tc>
        <w:tc>
          <w:tcPr>
            <w:tcW w:w="2268" w:type="dxa"/>
            <w:vAlign w:val="center"/>
          </w:tcPr>
          <w:p w14:paraId="61DE1E3B" w14:textId="77777777" w:rsidR="00307388" w:rsidRPr="0017674A" w:rsidRDefault="00307388" w:rsidP="0050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7"/>
                <w:szCs w:val="17"/>
              </w:rPr>
            </w:pPr>
            <w:r w:rsidRPr="0017674A">
              <w:rPr>
                <w:rFonts w:ascii="Arial" w:hAnsi="Arial" w:cs="Arial"/>
                <w:sz w:val="17"/>
                <w:szCs w:val="17"/>
              </w:rPr>
              <w:t>Without collateral</w:t>
            </w:r>
          </w:p>
        </w:tc>
      </w:tr>
      <w:tr w:rsidR="00307388" w:rsidRPr="0017674A" w14:paraId="41F010B3" w14:textId="77777777" w:rsidTr="003F54C8">
        <w:trPr>
          <w:trHeight w:val="324"/>
        </w:trPr>
        <w:tc>
          <w:tcPr>
            <w:tcW w:w="2361" w:type="dxa"/>
            <w:vAlign w:val="center"/>
          </w:tcPr>
          <w:p w14:paraId="62C9A792" w14:textId="77777777" w:rsidR="00307388" w:rsidRPr="0017674A" w:rsidRDefault="00307388" w:rsidP="0054544A">
            <w:pPr>
              <w:spacing w:before="60" w:line="276" w:lineRule="auto"/>
              <w:ind w:right="889"/>
              <w:jc w:val="right"/>
              <w:rPr>
                <w:rFonts w:ascii="Arial" w:hAnsi="Arial" w:cs="Arial"/>
                <w:sz w:val="17"/>
                <w:szCs w:val="17"/>
              </w:rPr>
            </w:pPr>
            <w:r w:rsidRPr="0017674A">
              <w:rPr>
                <w:rFonts w:ascii="Arial" w:hAnsi="Arial" w:cs="Arial"/>
                <w:sz w:val="17"/>
                <w:szCs w:val="17"/>
              </w:rPr>
              <w:t>31.8</w:t>
            </w:r>
          </w:p>
        </w:tc>
        <w:tc>
          <w:tcPr>
            <w:tcW w:w="2126" w:type="dxa"/>
            <w:vAlign w:val="center"/>
          </w:tcPr>
          <w:p w14:paraId="6D2E71A4"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8.0</w:t>
            </w:r>
          </w:p>
        </w:tc>
        <w:tc>
          <w:tcPr>
            <w:tcW w:w="2410" w:type="dxa"/>
            <w:vAlign w:val="center"/>
          </w:tcPr>
          <w:p w14:paraId="29CA861C"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30 June 2022</w:t>
            </w:r>
          </w:p>
        </w:tc>
        <w:tc>
          <w:tcPr>
            <w:tcW w:w="2268" w:type="dxa"/>
            <w:vAlign w:val="center"/>
          </w:tcPr>
          <w:p w14:paraId="59879871" w14:textId="77777777" w:rsidR="00307388" w:rsidRPr="0017674A" w:rsidRDefault="00307388" w:rsidP="00502260">
            <w:pPr>
              <w:spacing w:before="60" w:line="276" w:lineRule="auto"/>
              <w:ind w:right="28"/>
              <w:jc w:val="center"/>
              <w:rPr>
                <w:rFonts w:ascii="Arial" w:hAnsi="Arial" w:cs="Arial"/>
                <w:sz w:val="17"/>
                <w:szCs w:val="17"/>
                <w:cs/>
              </w:rPr>
            </w:pPr>
            <w:r w:rsidRPr="0017674A">
              <w:rPr>
                <w:rFonts w:ascii="Arial" w:hAnsi="Arial" w:cs="Arial"/>
                <w:sz w:val="17"/>
                <w:szCs w:val="17"/>
              </w:rPr>
              <w:t>A subsidiary’s shares</w:t>
            </w:r>
          </w:p>
        </w:tc>
      </w:tr>
      <w:tr w:rsidR="00307388" w:rsidRPr="0017674A" w14:paraId="54755D57" w14:textId="77777777" w:rsidTr="003F54C8">
        <w:trPr>
          <w:trHeight w:val="324"/>
        </w:trPr>
        <w:tc>
          <w:tcPr>
            <w:tcW w:w="2361" w:type="dxa"/>
            <w:vAlign w:val="center"/>
          </w:tcPr>
          <w:p w14:paraId="31BD8137" w14:textId="77777777" w:rsidR="00307388" w:rsidRPr="0017674A" w:rsidRDefault="00307388" w:rsidP="0054544A">
            <w:pPr>
              <w:spacing w:before="60" w:line="276" w:lineRule="auto"/>
              <w:ind w:right="889"/>
              <w:jc w:val="right"/>
              <w:rPr>
                <w:rFonts w:ascii="Arial" w:hAnsi="Arial" w:cs="Arial"/>
                <w:sz w:val="17"/>
                <w:szCs w:val="17"/>
              </w:rPr>
            </w:pPr>
            <w:r w:rsidRPr="0017674A">
              <w:rPr>
                <w:rFonts w:ascii="Arial" w:hAnsi="Arial" w:cs="Arial"/>
                <w:spacing w:val="-4"/>
                <w:sz w:val="17"/>
                <w:szCs w:val="17"/>
              </w:rPr>
              <w:t>9.7</w:t>
            </w:r>
          </w:p>
        </w:tc>
        <w:tc>
          <w:tcPr>
            <w:tcW w:w="2126" w:type="dxa"/>
            <w:vAlign w:val="center"/>
          </w:tcPr>
          <w:p w14:paraId="4E12DAD2"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6.0</w:t>
            </w:r>
          </w:p>
        </w:tc>
        <w:tc>
          <w:tcPr>
            <w:tcW w:w="2410" w:type="dxa"/>
            <w:vAlign w:val="center"/>
          </w:tcPr>
          <w:p w14:paraId="44617AD6"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30 June 2022</w:t>
            </w:r>
          </w:p>
        </w:tc>
        <w:tc>
          <w:tcPr>
            <w:tcW w:w="2268" w:type="dxa"/>
            <w:vAlign w:val="center"/>
          </w:tcPr>
          <w:p w14:paraId="6AB247B2"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Without collateral</w:t>
            </w:r>
          </w:p>
        </w:tc>
      </w:tr>
      <w:tr w:rsidR="00307388" w:rsidRPr="0017674A" w14:paraId="0B9E70A7" w14:textId="77777777" w:rsidTr="003F54C8">
        <w:trPr>
          <w:trHeight w:val="324"/>
        </w:trPr>
        <w:tc>
          <w:tcPr>
            <w:tcW w:w="2361" w:type="dxa"/>
            <w:vAlign w:val="center"/>
          </w:tcPr>
          <w:p w14:paraId="358ABF1A" w14:textId="77777777" w:rsidR="00307388" w:rsidRPr="0017674A" w:rsidRDefault="00307388" w:rsidP="0054544A">
            <w:pPr>
              <w:spacing w:before="60" w:line="276" w:lineRule="auto"/>
              <w:ind w:right="889"/>
              <w:jc w:val="right"/>
              <w:rPr>
                <w:rFonts w:ascii="Arial" w:hAnsi="Arial" w:cs="Arial"/>
                <w:sz w:val="17"/>
                <w:szCs w:val="17"/>
              </w:rPr>
            </w:pPr>
            <w:r w:rsidRPr="0017674A">
              <w:rPr>
                <w:rFonts w:ascii="Arial" w:hAnsi="Arial" w:cs="Arial"/>
                <w:sz w:val="17"/>
                <w:szCs w:val="17"/>
              </w:rPr>
              <w:t>15.0</w:t>
            </w:r>
          </w:p>
        </w:tc>
        <w:tc>
          <w:tcPr>
            <w:tcW w:w="2126" w:type="dxa"/>
            <w:vAlign w:val="center"/>
          </w:tcPr>
          <w:p w14:paraId="26D222E3"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8.0</w:t>
            </w:r>
          </w:p>
        </w:tc>
        <w:tc>
          <w:tcPr>
            <w:tcW w:w="2410" w:type="dxa"/>
            <w:vAlign w:val="center"/>
          </w:tcPr>
          <w:p w14:paraId="66911B28"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30 June 2022</w:t>
            </w:r>
          </w:p>
        </w:tc>
        <w:tc>
          <w:tcPr>
            <w:tcW w:w="2268" w:type="dxa"/>
            <w:vAlign w:val="center"/>
          </w:tcPr>
          <w:p w14:paraId="67CBAC50" w14:textId="77777777" w:rsidR="00307388" w:rsidRPr="0017674A" w:rsidRDefault="00307388" w:rsidP="00502260">
            <w:pPr>
              <w:spacing w:before="60" w:line="276" w:lineRule="auto"/>
              <w:ind w:right="28"/>
              <w:jc w:val="center"/>
              <w:rPr>
                <w:rFonts w:ascii="Arial" w:hAnsi="Arial" w:cs="Arial"/>
                <w:sz w:val="17"/>
                <w:szCs w:val="17"/>
              </w:rPr>
            </w:pPr>
            <w:r w:rsidRPr="0017674A">
              <w:rPr>
                <w:rFonts w:ascii="Arial" w:hAnsi="Arial" w:cs="Arial"/>
                <w:sz w:val="17"/>
                <w:szCs w:val="17"/>
              </w:rPr>
              <w:t>Without collateral</w:t>
            </w:r>
          </w:p>
        </w:tc>
      </w:tr>
      <w:tr w:rsidR="00307388" w:rsidRPr="0017674A" w14:paraId="2A681AB8" w14:textId="77777777" w:rsidTr="005D4785">
        <w:trPr>
          <w:trHeight w:val="270"/>
        </w:trPr>
        <w:tc>
          <w:tcPr>
            <w:tcW w:w="2361" w:type="dxa"/>
            <w:vAlign w:val="center"/>
          </w:tcPr>
          <w:p w14:paraId="5854663F" w14:textId="77777777" w:rsidR="00307388" w:rsidRPr="0017674A" w:rsidRDefault="00307388" w:rsidP="0054544A">
            <w:pPr>
              <w:pBdr>
                <w:bottom w:val="single" w:sz="4" w:space="1" w:color="auto"/>
              </w:pBdr>
              <w:spacing w:before="60" w:line="276" w:lineRule="auto"/>
              <w:ind w:right="38"/>
              <w:jc w:val="center"/>
              <w:rPr>
                <w:rFonts w:ascii="Arial" w:hAnsi="Arial" w:cs="Arial"/>
                <w:spacing w:val="-4"/>
                <w:sz w:val="17"/>
                <w:szCs w:val="17"/>
              </w:rPr>
            </w:pPr>
            <w:r w:rsidRPr="0017674A">
              <w:rPr>
                <w:rFonts w:ascii="Arial" w:hAnsi="Arial" w:cs="Arial"/>
                <w:spacing w:val="-4"/>
                <w:sz w:val="17"/>
                <w:szCs w:val="17"/>
              </w:rPr>
              <w:t>159.1</w:t>
            </w:r>
          </w:p>
        </w:tc>
        <w:tc>
          <w:tcPr>
            <w:tcW w:w="2126" w:type="dxa"/>
            <w:vAlign w:val="center"/>
          </w:tcPr>
          <w:p w14:paraId="38E365D7" w14:textId="23D9C0E9" w:rsidR="00307388" w:rsidRPr="0017674A" w:rsidRDefault="00307388" w:rsidP="00502260">
            <w:pPr>
              <w:spacing w:before="60" w:line="276" w:lineRule="auto"/>
              <w:ind w:right="-15"/>
              <w:rPr>
                <w:rFonts w:ascii="Arial" w:hAnsi="Arial" w:cs="Arial"/>
                <w:spacing w:val="-4"/>
                <w:sz w:val="17"/>
                <w:szCs w:val="17"/>
              </w:rPr>
            </w:pPr>
            <w:r w:rsidRPr="0017674A">
              <w:rPr>
                <w:rFonts w:ascii="Arial" w:hAnsi="Arial" w:cs="Arial"/>
                <w:spacing w:val="-4"/>
                <w:sz w:val="17"/>
                <w:szCs w:val="17"/>
              </w:rPr>
              <w:t xml:space="preserve">       </w:t>
            </w:r>
            <w:r w:rsidR="003F54C8" w:rsidRPr="0017674A">
              <w:rPr>
                <w:rFonts w:ascii="Arial" w:hAnsi="Arial" w:cs="Arial"/>
                <w:spacing w:val="-4"/>
                <w:sz w:val="17"/>
                <w:szCs w:val="17"/>
              </w:rPr>
              <w:t xml:space="preserve"> </w:t>
            </w:r>
            <w:r w:rsidRPr="0017674A">
              <w:rPr>
                <w:rFonts w:ascii="Arial" w:hAnsi="Arial" w:cs="Arial"/>
                <w:spacing w:val="-4"/>
                <w:sz w:val="17"/>
                <w:szCs w:val="17"/>
              </w:rPr>
              <w:t xml:space="preserve">   </w:t>
            </w:r>
            <w:r w:rsidR="003F54C8" w:rsidRPr="0017674A">
              <w:rPr>
                <w:rFonts w:ascii="Arial" w:hAnsi="Arial" w:cs="Arial"/>
                <w:spacing w:val="-4"/>
                <w:sz w:val="17"/>
                <w:szCs w:val="17"/>
              </w:rPr>
              <w:t xml:space="preserve"> </w:t>
            </w:r>
            <w:r w:rsidRPr="0017674A">
              <w:rPr>
                <w:rFonts w:ascii="Arial" w:hAnsi="Arial" w:cs="Arial"/>
                <w:spacing w:val="-4"/>
                <w:sz w:val="17"/>
                <w:szCs w:val="17"/>
              </w:rPr>
              <w:t xml:space="preserve">     15.0</w:t>
            </w:r>
          </w:p>
        </w:tc>
        <w:tc>
          <w:tcPr>
            <w:tcW w:w="2410" w:type="dxa"/>
            <w:vAlign w:val="center"/>
          </w:tcPr>
          <w:p w14:paraId="06C6B29D" w14:textId="77777777" w:rsidR="00307388" w:rsidRPr="0017674A" w:rsidRDefault="00307388" w:rsidP="00502260">
            <w:pPr>
              <w:spacing w:before="60" w:line="276" w:lineRule="auto"/>
              <w:ind w:right="-15"/>
              <w:jc w:val="center"/>
              <w:rPr>
                <w:rFonts w:ascii="Arial" w:hAnsi="Arial" w:cs="Arial"/>
                <w:spacing w:val="-4"/>
                <w:sz w:val="17"/>
                <w:szCs w:val="17"/>
              </w:rPr>
            </w:pPr>
            <w:r w:rsidRPr="0017674A">
              <w:rPr>
                <w:rFonts w:ascii="Arial" w:hAnsi="Arial" w:cs="Arial"/>
                <w:sz w:val="17"/>
                <w:szCs w:val="17"/>
              </w:rPr>
              <w:t>30 June 2022</w:t>
            </w:r>
          </w:p>
        </w:tc>
        <w:tc>
          <w:tcPr>
            <w:tcW w:w="2268" w:type="dxa"/>
            <w:vAlign w:val="center"/>
          </w:tcPr>
          <w:p w14:paraId="0FBEEBC8" w14:textId="77777777" w:rsidR="00307388" w:rsidRPr="0017674A" w:rsidRDefault="00307388" w:rsidP="00502260">
            <w:pPr>
              <w:spacing w:before="60" w:line="276" w:lineRule="auto"/>
              <w:ind w:right="-15"/>
              <w:jc w:val="center"/>
              <w:rPr>
                <w:rFonts w:ascii="Arial" w:hAnsi="Arial" w:cs="Arial"/>
                <w:spacing w:val="-4"/>
                <w:sz w:val="17"/>
                <w:szCs w:val="17"/>
              </w:rPr>
            </w:pPr>
            <w:r w:rsidRPr="0017674A">
              <w:rPr>
                <w:rFonts w:ascii="Arial" w:hAnsi="Arial" w:cs="Arial"/>
                <w:sz w:val="17"/>
                <w:szCs w:val="17"/>
              </w:rPr>
              <w:t>Without collateral</w:t>
            </w:r>
          </w:p>
        </w:tc>
      </w:tr>
      <w:tr w:rsidR="00D83AF0" w:rsidRPr="0017674A" w14:paraId="2B419FDC" w14:textId="77777777" w:rsidTr="003F54C8">
        <w:trPr>
          <w:trHeight w:val="345"/>
        </w:trPr>
        <w:tc>
          <w:tcPr>
            <w:tcW w:w="2361" w:type="dxa"/>
            <w:vAlign w:val="center"/>
          </w:tcPr>
          <w:p w14:paraId="243E07FB" w14:textId="4FB0F5A5" w:rsidR="00D83AF0" w:rsidRPr="0017674A" w:rsidRDefault="0033074D" w:rsidP="0033074D">
            <w:pPr>
              <w:pBdr>
                <w:bottom w:val="single" w:sz="12" w:space="1" w:color="auto"/>
              </w:pBdr>
              <w:spacing w:before="60" w:line="276" w:lineRule="auto"/>
              <w:ind w:right="38"/>
              <w:jc w:val="center"/>
              <w:rPr>
                <w:rFonts w:ascii="Arial" w:hAnsi="Arial" w:cs="Arial"/>
                <w:spacing w:val="-4"/>
                <w:sz w:val="17"/>
                <w:szCs w:val="17"/>
              </w:rPr>
            </w:pPr>
            <w:r w:rsidRPr="0017674A">
              <w:rPr>
                <w:rFonts w:ascii="Arial" w:hAnsi="Arial" w:cs="Arial"/>
                <w:spacing w:val="-4"/>
                <w:sz w:val="17"/>
                <w:szCs w:val="17"/>
              </w:rPr>
              <w:t>256.9</w:t>
            </w:r>
          </w:p>
        </w:tc>
        <w:tc>
          <w:tcPr>
            <w:tcW w:w="2126" w:type="dxa"/>
            <w:vAlign w:val="center"/>
          </w:tcPr>
          <w:p w14:paraId="7AC4EE17" w14:textId="77777777" w:rsidR="00D83AF0" w:rsidRPr="0017674A" w:rsidRDefault="00D83AF0" w:rsidP="00502260">
            <w:pPr>
              <w:spacing w:before="60" w:line="276" w:lineRule="auto"/>
              <w:ind w:right="-15"/>
              <w:rPr>
                <w:rFonts w:ascii="Arial" w:hAnsi="Arial" w:cs="Arial"/>
                <w:spacing w:val="-4"/>
                <w:sz w:val="17"/>
                <w:szCs w:val="17"/>
              </w:rPr>
            </w:pPr>
          </w:p>
        </w:tc>
        <w:tc>
          <w:tcPr>
            <w:tcW w:w="2410" w:type="dxa"/>
            <w:vAlign w:val="center"/>
          </w:tcPr>
          <w:p w14:paraId="6FEED440" w14:textId="77777777" w:rsidR="00D83AF0" w:rsidRPr="0017674A" w:rsidRDefault="00D83AF0" w:rsidP="00502260">
            <w:pPr>
              <w:spacing w:before="60" w:line="276" w:lineRule="auto"/>
              <w:ind w:right="-15"/>
              <w:jc w:val="center"/>
              <w:rPr>
                <w:rFonts w:ascii="Arial" w:hAnsi="Arial" w:cs="Arial"/>
                <w:sz w:val="17"/>
                <w:szCs w:val="17"/>
              </w:rPr>
            </w:pPr>
          </w:p>
        </w:tc>
        <w:tc>
          <w:tcPr>
            <w:tcW w:w="2268" w:type="dxa"/>
            <w:vAlign w:val="center"/>
          </w:tcPr>
          <w:p w14:paraId="38518AAB" w14:textId="77777777" w:rsidR="00D83AF0" w:rsidRPr="0017674A" w:rsidRDefault="00D83AF0" w:rsidP="00502260">
            <w:pPr>
              <w:spacing w:before="60" w:line="276" w:lineRule="auto"/>
              <w:ind w:right="-15"/>
              <w:jc w:val="center"/>
              <w:rPr>
                <w:rFonts w:ascii="Arial" w:hAnsi="Arial" w:cs="Arial"/>
                <w:sz w:val="17"/>
                <w:szCs w:val="17"/>
              </w:rPr>
            </w:pPr>
          </w:p>
        </w:tc>
      </w:tr>
    </w:tbl>
    <w:p w14:paraId="0F65E60B" w14:textId="77777777" w:rsidR="00307388" w:rsidRDefault="00307388" w:rsidP="00307388">
      <w:pPr>
        <w:pStyle w:val="BodyTextIndent3"/>
        <w:spacing w:line="360" w:lineRule="auto"/>
        <w:ind w:left="426" w:firstLine="0"/>
        <w:rPr>
          <w:rFonts w:ascii="Arial" w:hAnsi="Arial" w:cs="Arial"/>
          <w:b/>
          <w:sz w:val="19"/>
          <w:szCs w:val="19"/>
          <w:lang w:val="en-GB"/>
        </w:rPr>
      </w:pPr>
    </w:p>
    <w:p w14:paraId="55BB60C4" w14:textId="77777777" w:rsidR="00A2690E" w:rsidRDefault="00A2690E" w:rsidP="00307388">
      <w:pPr>
        <w:pStyle w:val="BodyTextIndent3"/>
        <w:spacing w:line="360" w:lineRule="auto"/>
        <w:ind w:left="426" w:firstLine="0"/>
        <w:rPr>
          <w:rFonts w:ascii="Arial" w:hAnsi="Arial" w:cs="Arial"/>
          <w:b/>
          <w:sz w:val="19"/>
          <w:szCs w:val="19"/>
          <w:lang w:val="en-GB"/>
        </w:rPr>
      </w:pPr>
    </w:p>
    <w:p w14:paraId="07ADC092" w14:textId="77777777" w:rsidR="00A2690E" w:rsidRDefault="00A2690E" w:rsidP="00307388">
      <w:pPr>
        <w:pStyle w:val="BodyTextIndent3"/>
        <w:spacing w:line="360" w:lineRule="auto"/>
        <w:ind w:left="426" w:firstLine="0"/>
        <w:rPr>
          <w:rFonts w:ascii="Arial" w:hAnsi="Arial" w:cs="Arial"/>
          <w:b/>
          <w:sz w:val="19"/>
          <w:szCs w:val="19"/>
          <w:lang w:val="en-GB"/>
        </w:rPr>
      </w:pPr>
    </w:p>
    <w:p w14:paraId="28E225F6" w14:textId="77777777" w:rsidR="00A2690E" w:rsidRDefault="00A2690E" w:rsidP="00307388">
      <w:pPr>
        <w:pStyle w:val="BodyTextIndent3"/>
        <w:spacing w:line="360" w:lineRule="auto"/>
        <w:ind w:left="426" w:firstLine="0"/>
        <w:rPr>
          <w:rFonts w:ascii="Arial" w:hAnsi="Arial" w:cs="Arial"/>
          <w:b/>
          <w:sz w:val="19"/>
          <w:szCs w:val="19"/>
          <w:lang w:val="en-GB"/>
        </w:rPr>
      </w:pPr>
    </w:p>
    <w:p w14:paraId="0354574A" w14:textId="77777777" w:rsidR="00A2690E" w:rsidRDefault="00A2690E" w:rsidP="00307388">
      <w:pPr>
        <w:pStyle w:val="BodyTextIndent3"/>
        <w:spacing w:line="360" w:lineRule="auto"/>
        <w:ind w:left="426" w:firstLine="0"/>
        <w:rPr>
          <w:rFonts w:ascii="Arial" w:hAnsi="Arial" w:cs="Arial"/>
          <w:b/>
          <w:sz w:val="19"/>
          <w:szCs w:val="19"/>
          <w:lang w:val="en-GB"/>
        </w:rPr>
      </w:pPr>
    </w:p>
    <w:p w14:paraId="4439F717" w14:textId="77777777" w:rsidR="00A2690E" w:rsidRDefault="00A2690E" w:rsidP="00307388">
      <w:pPr>
        <w:pStyle w:val="BodyTextIndent3"/>
        <w:spacing w:line="360" w:lineRule="auto"/>
        <w:ind w:left="426" w:firstLine="0"/>
        <w:rPr>
          <w:rFonts w:ascii="Arial" w:hAnsi="Arial" w:cs="Arial"/>
          <w:b/>
          <w:sz w:val="19"/>
          <w:szCs w:val="19"/>
          <w:lang w:val="en-GB"/>
        </w:rPr>
      </w:pPr>
    </w:p>
    <w:p w14:paraId="7F87ED75" w14:textId="77777777" w:rsidR="00A2690E" w:rsidRDefault="00A2690E" w:rsidP="00307388">
      <w:pPr>
        <w:pStyle w:val="BodyTextIndent3"/>
        <w:spacing w:line="360" w:lineRule="auto"/>
        <w:ind w:left="426" w:firstLine="0"/>
        <w:rPr>
          <w:rFonts w:ascii="Arial" w:hAnsi="Arial" w:cs="Arial"/>
          <w:b/>
          <w:sz w:val="19"/>
          <w:szCs w:val="19"/>
          <w:lang w:val="en-GB"/>
        </w:rPr>
      </w:pPr>
    </w:p>
    <w:p w14:paraId="63E9523B" w14:textId="77777777" w:rsidR="00307388" w:rsidRPr="0017674A" w:rsidRDefault="00307388" w:rsidP="00741B4E">
      <w:pPr>
        <w:pStyle w:val="BodyTextIndent3"/>
        <w:numPr>
          <w:ilvl w:val="0"/>
          <w:numId w:val="16"/>
        </w:numPr>
        <w:spacing w:line="360" w:lineRule="auto"/>
        <w:ind w:left="426" w:hanging="426"/>
        <w:rPr>
          <w:rFonts w:ascii="Arial" w:hAnsi="Arial" w:cs="Arial"/>
          <w:b/>
          <w:sz w:val="19"/>
          <w:szCs w:val="19"/>
          <w:lang w:val="en-GB"/>
        </w:rPr>
      </w:pPr>
      <w:r w:rsidRPr="0017674A">
        <w:rPr>
          <w:rFonts w:ascii="Arial" w:hAnsi="Arial" w:cs="Arial"/>
          <w:b/>
          <w:sz w:val="19"/>
          <w:szCs w:val="19"/>
          <w:lang w:val="en-GB"/>
        </w:rPr>
        <w:t>TRADE AND OTHER PAYABLES</w:t>
      </w:r>
    </w:p>
    <w:p w14:paraId="09049B0C" w14:textId="77777777" w:rsidR="00307388" w:rsidRPr="0017674A" w:rsidRDefault="00307388" w:rsidP="00307388">
      <w:pPr>
        <w:pStyle w:val="BodyTextIndent3"/>
        <w:spacing w:line="360" w:lineRule="auto"/>
        <w:ind w:left="426" w:firstLine="0"/>
        <w:rPr>
          <w:rFonts w:ascii="Arial" w:hAnsi="Arial" w:cs="Arial"/>
          <w:b/>
          <w:sz w:val="19"/>
          <w:szCs w:val="19"/>
          <w:lang w:val="en-GB"/>
        </w:rPr>
      </w:pPr>
    </w:p>
    <w:tbl>
      <w:tblPr>
        <w:tblW w:w="9153" w:type="dxa"/>
        <w:tblInd w:w="396" w:type="dxa"/>
        <w:tblLayout w:type="fixed"/>
        <w:tblLook w:val="0000" w:firstRow="0" w:lastRow="0" w:firstColumn="0" w:lastColumn="0" w:noHBand="0" w:noVBand="0"/>
      </w:tblPr>
      <w:tblGrid>
        <w:gridCol w:w="3654"/>
        <w:gridCol w:w="1350"/>
        <w:gridCol w:w="1344"/>
        <w:gridCol w:w="6"/>
        <w:gridCol w:w="1386"/>
        <w:gridCol w:w="1413"/>
      </w:tblGrid>
      <w:tr w:rsidR="00307388" w:rsidRPr="0017674A" w14:paraId="5956C053" w14:textId="77777777" w:rsidTr="00502260">
        <w:trPr>
          <w:trHeight w:val="256"/>
        </w:trPr>
        <w:tc>
          <w:tcPr>
            <w:tcW w:w="3654" w:type="dxa"/>
            <w:tcBorders>
              <w:top w:val="nil"/>
              <w:left w:val="nil"/>
              <w:bottom w:val="nil"/>
              <w:right w:val="nil"/>
            </w:tcBorders>
          </w:tcPr>
          <w:p w14:paraId="10BCD2BC" w14:textId="77777777" w:rsidR="00307388" w:rsidRPr="0017674A" w:rsidRDefault="00307388" w:rsidP="0050226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36ED32B1" w14:textId="77777777" w:rsidR="00307388" w:rsidRPr="0017674A" w:rsidRDefault="00307388" w:rsidP="00502260">
            <w:pPr>
              <w:spacing w:before="60" w:line="276" w:lineRule="auto"/>
              <w:ind w:left="148"/>
              <w:jc w:val="right"/>
              <w:rPr>
                <w:rFonts w:ascii="Arial" w:hAnsi="Arial" w:cs="Arial"/>
                <w:sz w:val="19"/>
                <w:szCs w:val="19"/>
                <w:cs/>
              </w:rPr>
            </w:pPr>
          </w:p>
        </w:tc>
        <w:tc>
          <w:tcPr>
            <w:tcW w:w="2805" w:type="dxa"/>
            <w:gridSpan w:val="3"/>
            <w:tcBorders>
              <w:top w:val="nil"/>
              <w:left w:val="nil"/>
              <w:bottom w:val="nil"/>
              <w:right w:val="nil"/>
            </w:tcBorders>
          </w:tcPr>
          <w:p w14:paraId="44BE7336" w14:textId="77777777" w:rsidR="00307388" w:rsidRPr="0017674A" w:rsidRDefault="00307388" w:rsidP="00502260">
            <w:pPr>
              <w:spacing w:before="60" w:line="276" w:lineRule="auto"/>
              <w:ind w:left="148"/>
              <w:jc w:val="right"/>
              <w:rPr>
                <w:rFonts w:ascii="Arial" w:hAnsi="Arial" w:cs="Arial"/>
                <w:sz w:val="19"/>
                <w:szCs w:val="19"/>
              </w:rPr>
            </w:pPr>
            <w:r w:rsidRPr="0017674A">
              <w:rPr>
                <w:rFonts w:ascii="Arial" w:hAnsi="Arial" w:cs="Arial"/>
                <w:sz w:val="19"/>
                <w:szCs w:val="19"/>
              </w:rPr>
              <w:t>(Unit : Baht)</w:t>
            </w:r>
          </w:p>
        </w:tc>
      </w:tr>
      <w:tr w:rsidR="00307388" w:rsidRPr="0017674A" w14:paraId="6D760EB3" w14:textId="77777777" w:rsidTr="00502260">
        <w:trPr>
          <w:trHeight w:val="66"/>
        </w:trPr>
        <w:tc>
          <w:tcPr>
            <w:tcW w:w="3654" w:type="dxa"/>
            <w:tcBorders>
              <w:top w:val="nil"/>
              <w:left w:val="nil"/>
              <w:bottom w:val="nil"/>
              <w:right w:val="nil"/>
            </w:tcBorders>
          </w:tcPr>
          <w:p w14:paraId="701D0498" w14:textId="77777777" w:rsidR="00307388" w:rsidRPr="0017674A" w:rsidRDefault="00307388" w:rsidP="0050226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24463042" w14:textId="77777777" w:rsidR="00307388" w:rsidRPr="0017674A" w:rsidRDefault="00307388" w:rsidP="00502260">
            <w:pPr>
              <w:pBdr>
                <w:bottom w:val="single" w:sz="4" w:space="1" w:color="auto"/>
              </w:pBdr>
              <w:spacing w:before="60" w:line="276" w:lineRule="auto"/>
              <w:ind w:left="-27" w:hanging="18"/>
              <w:jc w:val="center"/>
              <w:rPr>
                <w:rFonts w:ascii="Arial" w:hAnsi="Arial" w:cstheme="minorBidi"/>
                <w:sz w:val="19"/>
                <w:szCs w:val="19"/>
                <w:rtl/>
                <w:cs/>
              </w:rPr>
            </w:pPr>
            <w:r w:rsidRPr="0017674A">
              <w:rPr>
                <w:rFonts w:ascii="Arial" w:hAnsi="Arial" w:cs="Arial"/>
                <w:sz w:val="19"/>
                <w:szCs w:val="19"/>
              </w:rPr>
              <w:t xml:space="preserve">Consolidated F/S </w:t>
            </w:r>
          </w:p>
        </w:tc>
        <w:tc>
          <w:tcPr>
            <w:tcW w:w="2805" w:type="dxa"/>
            <w:gridSpan w:val="3"/>
            <w:tcBorders>
              <w:top w:val="nil"/>
              <w:left w:val="nil"/>
              <w:bottom w:val="nil"/>
              <w:right w:val="nil"/>
            </w:tcBorders>
          </w:tcPr>
          <w:p w14:paraId="33B62354" w14:textId="77777777" w:rsidR="00307388" w:rsidRPr="0017674A" w:rsidRDefault="00307388" w:rsidP="00502260">
            <w:pPr>
              <w:pBdr>
                <w:bottom w:val="single" w:sz="4" w:space="1" w:color="auto"/>
              </w:pBdr>
              <w:spacing w:before="60" w:line="276" w:lineRule="auto"/>
              <w:ind w:left="-9"/>
              <w:jc w:val="center"/>
              <w:rPr>
                <w:rFonts w:ascii="Arial" w:hAnsi="Arial" w:cs="Arial"/>
                <w:sz w:val="19"/>
                <w:szCs w:val="19"/>
              </w:rPr>
            </w:pPr>
            <w:r w:rsidRPr="0017674A">
              <w:rPr>
                <w:rFonts w:ascii="Arial" w:hAnsi="Arial" w:cs="Arial"/>
                <w:sz w:val="19"/>
                <w:szCs w:val="19"/>
              </w:rPr>
              <w:t>Separate F/S</w:t>
            </w:r>
          </w:p>
        </w:tc>
      </w:tr>
      <w:tr w:rsidR="00307388" w:rsidRPr="0017674A" w14:paraId="2B93B4B0" w14:textId="77777777" w:rsidTr="00502260">
        <w:trPr>
          <w:trHeight w:val="66"/>
        </w:trPr>
        <w:tc>
          <w:tcPr>
            <w:tcW w:w="3654" w:type="dxa"/>
            <w:tcBorders>
              <w:top w:val="nil"/>
              <w:left w:val="nil"/>
              <w:bottom w:val="nil"/>
              <w:right w:val="nil"/>
            </w:tcBorders>
          </w:tcPr>
          <w:p w14:paraId="651EEA47" w14:textId="77777777" w:rsidR="00307388" w:rsidRPr="0017674A" w:rsidRDefault="00307388" w:rsidP="00502260">
            <w:pPr>
              <w:spacing w:before="60" w:line="276" w:lineRule="auto"/>
              <w:ind w:left="148"/>
              <w:rPr>
                <w:rFonts w:ascii="Arial" w:hAnsi="Arial" w:cs="Arial"/>
                <w:sz w:val="19"/>
                <w:szCs w:val="19"/>
                <w:cs/>
              </w:rPr>
            </w:pPr>
          </w:p>
        </w:tc>
        <w:tc>
          <w:tcPr>
            <w:tcW w:w="1350" w:type="dxa"/>
            <w:tcBorders>
              <w:top w:val="nil"/>
              <w:left w:val="nil"/>
              <w:bottom w:val="nil"/>
              <w:right w:val="nil"/>
            </w:tcBorders>
          </w:tcPr>
          <w:p w14:paraId="6E0E8C5E" w14:textId="77777777" w:rsidR="00307388" w:rsidRPr="0017674A" w:rsidRDefault="00307388" w:rsidP="00502260">
            <w:pPr>
              <w:pBdr>
                <w:bottom w:val="single" w:sz="4" w:space="1" w:color="auto"/>
              </w:pBdr>
              <w:spacing w:before="60" w:line="276" w:lineRule="auto"/>
              <w:ind w:left="-27" w:right="-24" w:hanging="18"/>
              <w:jc w:val="center"/>
              <w:rPr>
                <w:rFonts w:ascii="Arial" w:hAnsi="Arial" w:cs="Arial"/>
                <w:sz w:val="19"/>
                <w:szCs w:val="19"/>
              </w:rPr>
            </w:pPr>
            <w:r w:rsidRPr="0017674A">
              <w:rPr>
                <w:rFonts w:ascii="Arial" w:hAnsi="Arial" w:cs="Arial"/>
                <w:sz w:val="19"/>
                <w:szCs w:val="19"/>
              </w:rPr>
              <w:t>2021</w:t>
            </w:r>
          </w:p>
        </w:tc>
        <w:tc>
          <w:tcPr>
            <w:tcW w:w="1350" w:type="dxa"/>
            <w:gridSpan w:val="2"/>
            <w:tcBorders>
              <w:top w:val="nil"/>
              <w:left w:val="nil"/>
              <w:bottom w:val="nil"/>
              <w:right w:val="nil"/>
            </w:tcBorders>
          </w:tcPr>
          <w:p w14:paraId="3F2BE58A" w14:textId="77777777" w:rsidR="00307388" w:rsidRPr="0017674A" w:rsidRDefault="00307388" w:rsidP="00502260">
            <w:pPr>
              <w:pBdr>
                <w:bottom w:val="single" w:sz="4" w:space="1" w:color="auto"/>
              </w:pBdr>
              <w:spacing w:before="60" w:line="276" w:lineRule="auto"/>
              <w:ind w:hanging="18"/>
              <w:jc w:val="center"/>
              <w:rPr>
                <w:rFonts w:ascii="Arial" w:hAnsi="Arial" w:cs="Arial"/>
                <w:sz w:val="19"/>
                <w:szCs w:val="19"/>
              </w:rPr>
            </w:pPr>
            <w:r w:rsidRPr="0017674A">
              <w:rPr>
                <w:rFonts w:ascii="Arial" w:hAnsi="Arial" w:cs="Arial"/>
                <w:sz w:val="19"/>
                <w:szCs w:val="19"/>
              </w:rPr>
              <w:t>2020</w:t>
            </w:r>
          </w:p>
        </w:tc>
        <w:tc>
          <w:tcPr>
            <w:tcW w:w="1386" w:type="dxa"/>
            <w:tcBorders>
              <w:top w:val="nil"/>
              <w:left w:val="nil"/>
              <w:bottom w:val="nil"/>
              <w:right w:val="nil"/>
            </w:tcBorders>
          </w:tcPr>
          <w:p w14:paraId="1211AE7C" w14:textId="77777777" w:rsidR="00307388" w:rsidRPr="0017674A" w:rsidRDefault="00307388" w:rsidP="00502260">
            <w:pPr>
              <w:pBdr>
                <w:bottom w:val="single" w:sz="4" w:space="1" w:color="auto"/>
              </w:pBdr>
              <w:spacing w:before="60" w:line="276" w:lineRule="auto"/>
              <w:ind w:left="-36" w:firstLine="9"/>
              <w:jc w:val="center"/>
              <w:rPr>
                <w:rFonts w:ascii="Arial" w:hAnsi="Arial" w:cs="Arial"/>
                <w:sz w:val="19"/>
                <w:szCs w:val="19"/>
              </w:rPr>
            </w:pPr>
            <w:r w:rsidRPr="0017674A">
              <w:rPr>
                <w:rFonts w:ascii="Arial" w:hAnsi="Arial" w:cs="Arial"/>
                <w:sz w:val="19"/>
                <w:szCs w:val="19"/>
              </w:rPr>
              <w:t>2021</w:t>
            </w:r>
          </w:p>
        </w:tc>
        <w:tc>
          <w:tcPr>
            <w:tcW w:w="1413" w:type="dxa"/>
            <w:tcBorders>
              <w:top w:val="nil"/>
              <w:left w:val="nil"/>
              <w:bottom w:val="nil"/>
              <w:right w:val="nil"/>
            </w:tcBorders>
          </w:tcPr>
          <w:p w14:paraId="4B5F8C3C" w14:textId="77777777" w:rsidR="00307388" w:rsidRPr="0017674A" w:rsidRDefault="00307388" w:rsidP="00502260">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2020</w:t>
            </w:r>
          </w:p>
        </w:tc>
      </w:tr>
      <w:tr w:rsidR="00307388" w:rsidRPr="0017674A" w14:paraId="62086532" w14:textId="77777777" w:rsidTr="00502260">
        <w:trPr>
          <w:trHeight w:val="66"/>
        </w:trPr>
        <w:tc>
          <w:tcPr>
            <w:tcW w:w="3654" w:type="dxa"/>
            <w:tcBorders>
              <w:top w:val="nil"/>
              <w:left w:val="nil"/>
              <w:bottom w:val="nil"/>
              <w:right w:val="nil"/>
            </w:tcBorders>
            <w:vAlign w:val="bottom"/>
          </w:tcPr>
          <w:p w14:paraId="5C878413" w14:textId="77777777" w:rsidR="00307388" w:rsidRPr="0017674A" w:rsidRDefault="00307388" w:rsidP="00502260">
            <w:pPr>
              <w:spacing w:before="60" w:line="276" w:lineRule="auto"/>
              <w:ind w:left="148"/>
              <w:rPr>
                <w:rFonts w:ascii="Arial" w:hAnsi="Arial" w:cs="Arial"/>
                <w:sz w:val="19"/>
                <w:szCs w:val="19"/>
              </w:rPr>
            </w:pPr>
          </w:p>
        </w:tc>
        <w:tc>
          <w:tcPr>
            <w:tcW w:w="1350" w:type="dxa"/>
            <w:tcBorders>
              <w:top w:val="nil"/>
              <w:left w:val="nil"/>
              <w:bottom w:val="nil"/>
              <w:right w:val="nil"/>
            </w:tcBorders>
          </w:tcPr>
          <w:p w14:paraId="55E2B953" w14:textId="77777777" w:rsidR="00307388" w:rsidRPr="0017674A" w:rsidRDefault="00307388" w:rsidP="00502260">
            <w:pPr>
              <w:spacing w:before="60" w:line="276" w:lineRule="auto"/>
              <w:ind w:left="148"/>
              <w:rPr>
                <w:rFonts w:ascii="Arial" w:hAnsi="Arial" w:cs="Arial"/>
                <w:sz w:val="19"/>
                <w:szCs w:val="19"/>
              </w:rPr>
            </w:pPr>
          </w:p>
        </w:tc>
        <w:tc>
          <w:tcPr>
            <w:tcW w:w="1350" w:type="dxa"/>
            <w:gridSpan w:val="2"/>
            <w:tcBorders>
              <w:top w:val="nil"/>
              <w:left w:val="nil"/>
              <w:bottom w:val="nil"/>
              <w:right w:val="nil"/>
            </w:tcBorders>
          </w:tcPr>
          <w:p w14:paraId="75EC789F" w14:textId="77777777" w:rsidR="00307388" w:rsidRPr="0017674A" w:rsidRDefault="00307388" w:rsidP="00502260">
            <w:pPr>
              <w:spacing w:before="60" w:line="276" w:lineRule="auto"/>
              <w:ind w:left="148"/>
              <w:rPr>
                <w:rFonts w:ascii="Arial" w:hAnsi="Arial" w:cs="Arial"/>
                <w:sz w:val="19"/>
                <w:szCs w:val="19"/>
              </w:rPr>
            </w:pPr>
          </w:p>
        </w:tc>
        <w:tc>
          <w:tcPr>
            <w:tcW w:w="1386" w:type="dxa"/>
            <w:tcBorders>
              <w:top w:val="nil"/>
              <w:left w:val="nil"/>
              <w:bottom w:val="nil"/>
              <w:right w:val="nil"/>
            </w:tcBorders>
          </w:tcPr>
          <w:p w14:paraId="0BDC52F1" w14:textId="77777777" w:rsidR="00307388" w:rsidRPr="0017674A" w:rsidRDefault="00307388" w:rsidP="00502260">
            <w:pPr>
              <w:spacing w:before="60" w:line="276" w:lineRule="auto"/>
              <w:ind w:left="148"/>
              <w:rPr>
                <w:rFonts w:ascii="Arial" w:hAnsi="Arial" w:cs="Arial"/>
                <w:sz w:val="19"/>
                <w:szCs w:val="19"/>
              </w:rPr>
            </w:pPr>
          </w:p>
        </w:tc>
        <w:tc>
          <w:tcPr>
            <w:tcW w:w="1413" w:type="dxa"/>
            <w:tcBorders>
              <w:top w:val="nil"/>
              <w:left w:val="nil"/>
              <w:bottom w:val="nil"/>
              <w:right w:val="nil"/>
            </w:tcBorders>
          </w:tcPr>
          <w:p w14:paraId="1E669FAD" w14:textId="77777777" w:rsidR="00307388" w:rsidRPr="0017674A" w:rsidRDefault="00307388" w:rsidP="00502260">
            <w:pPr>
              <w:spacing w:before="60" w:line="276" w:lineRule="auto"/>
              <w:ind w:left="148"/>
              <w:rPr>
                <w:rFonts w:ascii="Arial" w:hAnsi="Arial" w:cs="Arial"/>
                <w:sz w:val="19"/>
                <w:szCs w:val="19"/>
              </w:rPr>
            </w:pPr>
          </w:p>
        </w:tc>
      </w:tr>
      <w:tr w:rsidR="00307388" w:rsidRPr="0017674A" w14:paraId="475CF982" w14:textId="77777777" w:rsidTr="00502260">
        <w:trPr>
          <w:trHeight w:val="66"/>
        </w:trPr>
        <w:tc>
          <w:tcPr>
            <w:tcW w:w="3654" w:type="dxa"/>
            <w:tcBorders>
              <w:top w:val="nil"/>
              <w:left w:val="nil"/>
              <w:bottom w:val="nil"/>
              <w:right w:val="nil"/>
            </w:tcBorders>
            <w:vAlign w:val="bottom"/>
          </w:tcPr>
          <w:p w14:paraId="771F1597" w14:textId="77777777" w:rsidR="00307388" w:rsidRPr="0017674A" w:rsidRDefault="00307388" w:rsidP="00502260">
            <w:pPr>
              <w:spacing w:before="60" w:line="276" w:lineRule="auto"/>
              <w:rPr>
                <w:rFonts w:ascii="Arial" w:hAnsi="Arial" w:cs="Arial"/>
                <w:sz w:val="19"/>
                <w:szCs w:val="19"/>
              </w:rPr>
            </w:pPr>
            <w:r w:rsidRPr="0017674A">
              <w:rPr>
                <w:rFonts w:ascii="Arial" w:hAnsi="Arial" w:cs="Arial"/>
                <w:sz w:val="19"/>
                <w:szCs w:val="19"/>
              </w:rPr>
              <w:t>Trade accounts payable</w:t>
            </w:r>
          </w:p>
        </w:tc>
        <w:tc>
          <w:tcPr>
            <w:tcW w:w="1350" w:type="dxa"/>
            <w:tcBorders>
              <w:top w:val="nil"/>
              <w:left w:val="nil"/>
              <w:bottom w:val="nil"/>
              <w:right w:val="nil"/>
            </w:tcBorders>
          </w:tcPr>
          <w:p w14:paraId="7E8C274E"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71,013,891</w:t>
            </w:r>
          </w:p>
        </w:tc>
        <w:tc>
          <w:tcPr>
            <w:tcW w:w="1350" w:type="dxa"/>
            <w:gridSpan w:val="2"/>
            <w:tcBorders>
              <w:top w:val="nil"/>
              <w:left w:val="nil"/>
              <w:bottom w:val="nil"/>
              <w:right w:val="nil"/>
            </w:tcBorders>
          </w:tcPr>
          <w:p w14:paraId="61CCD970"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35,524,422</w:t>
            </w:r>
          </w:p>
        </w:tc>
        <w:tc>
          <w:tcPr>
            <w:tcW w:w="1386" w:type="dxa"/>
            <w:tcBorders>
              <w:top w:val="nil"/>
              <w:left w:val="nil"/>
              <w:bottom w:val="nil"/>
              <w:right w:val="nil"/>
            </w:tcBorders>
          </w:tcPr>
          <w:p w14:paraId="0ABE9281" w14:textId="77777777" w:rsidR="00307388" w:rsidRPr="0017674A" w:rsidRDefault="00307388" w:rsidP="00502260">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413" w:type="dxa"/>
            <w:tcBorders>
              <w:top w:val="nil"/>
              <w:left w:val="nil"/>
              <w:bottom w:val="nil"/>
              <w:right w:val="nil"/>
            </w:tcBorders>
          </w:tcPr>
          <w:p w14:paraId="4C071928"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90,263</w:t>
            </w:r>
          </w:p>
        </w:tc>
      </w:tr>
      <w:tr w:rsidR="00307388" w:rsidRPr="0017674A" w14:paraId="0E3FFF8C" w14:textId="77777777" w:rsidTr="00502260">
        <w:trPr>
          <w:trHeight w:val="66"/>
        </w:trPr>
        <w:tc>
          <w:tcPr>
            <w:tcW w:w="3654" w:type="dxa"/>
            <w:tcBorders>
              <w:top w:val="nil"/>
              <w:left w:val="nil"/>
              <w:bottom w:val="nil"/>
              <w:right w:val="nil"/>
            </w:tcBorders>
            <w:vAlign w:val="bottom"/>
          </w:tcPr>
          <w:p w14:paraId="54DCD23B" w14:textId="1C5C947E" w:rsidR="00307388" w:rsidRPr="0017674A" w:rsidRDefault="00307388" w:rsidP="00502260">
            <w:pPr>
              <w:spacing w:before="60" w:line="276" w:lineRule="auto"/>
              <w:rPr>
                <w:rFonts w:ascii="Arial" w:hAnsi="Arial" w:cs="Arial"/>
                <w:sz w:val="19"/>
                <w:szCs w:val="19"/>
              </w:rPr>
            </w:pPr>
            <w:r w:rsidRPr="0017674A">
              <w:rPr>
                <w:rFonts w:ascii="Arial" w:hAnsi="Arial" w:cs="Arial"/>
                <w:sz w:val="19"/>
                <w:szCs w:val="19"/>
              </w:rPr>
              <w:t>Other payables</w:t>
            </w:r>
          </w:p>
        </w:tc>
        <w:tc>
          <w:tcPr>
            <w:tcW w:w="1350" w:type="dxa"/>
            <w:tcBorders>
              <w:top w:val="nil"/>
              <w:left w:val="nil"/>
              <w:bottom w:val="nil"/>
              <w:right w:val="nil"/>
            </w:tcBorders>
          </w:tcPr>
          <w:p w14:paraId="367A11C1" w14:textId="77777777" w:rsidR="00307388" w:rsidRPr="0017674A" w:rsidRDefault="00307388" w:rsidP="00502260">
            <w:pPr>
              <w:spacing w:before="60" w:line="276" w:lineRule="auto"/>
              <w:ind w:left="-48"/>
              <w:jc w:val="right"/>
              <w:rPr>
                <w:rFonts w:ascii="Arial" w:hAnsi="Arial" w:cs="Arial"/>
                <w:sz w:val="19"/>
                <w:szCs w:val="19"/>
              </w:rPr>
            </w:pPr>
          </w:p>
        </w:tc>
        <w:tc>
          <w:tcPr>
            <w:tcW w:w="1350" w:type="dxa"/>
            <w:gridSpan w:val="2"/>
            <w:tcBorders>
              <w:top w:val="nil"/>
              <w:left w:val="nil"/>
              <w:bottom w:val="nil"/>
              <w:right w:val="nil"/>
            </w:tcBorders>
          </w:tcPr>
          <w:p w14:paraId="0407D74F" w14:textId="77777777" w:rsidR="00307388" w:rsidRPr="0017674A" w:rsidRDefault="00307388" w:rsidP="00502260">
            <w:pPr>
              <w:spacing w:before="60" w:line="276" w:lineRule="auto"/>
              <w:ind w:left="-48"/>
              <w:jc w:val="right"/>
              <w:rPr>
                <w:rFonts w:ascii="Arial" w:hAnsi="Arial" w:cs="Arial"/>
                <w:sz w:val="19"/>
                <w:szCs w:val="19"/>
              </w:rPr>
            </w:pPr>
          </w:p>
        </w:tc>
        <w:tc>
          <w:tcPr>
            <w:tcW w:w="1386" w:type="dxa"/>
            <w:tcBorders>
              <w:top w:val="nil"/>
              <w:left w:val="nil"/>
              <w:bottom w:val="nil"/>
              <w:right w:val="nil"/>
            </w:tcBorders>
          </w:tcPr>
          <w:p w14:paraId="3BDB9C09" w14:textId="77777777" w:rsidR="00307388" w:rsidRPr="0017674A" w:rsidRDefault="00307388" w:rsidP="00502260">
            <w:pPr>
              <w:spacing w:before="60" w:line="276" w:lineRule="auto"/>
              <w:ind w:left="-48"/>
              <w:jc w:val="right"/>
              <w:rPr>
                <w:rFonts w:ascii="Arial" w:hAnsi="Arial" w:cs="Arial"/>
                <w:sz w:val="19"/>
                <w:szCs w:val="19"/>
              </w:rPr>
            </w:pPr>
          </w:p>
        </w:tc>
        <w:tc>
          <w:tcPr>
            <w:tcW w:w="1413" w:type="dxa"/>
            <w:tcBorders>
              <w:top w:val="nil"/>
              <w:left w:val="nil"/>
              <w:bottom w:val="nil"/>
              <w:right w:val="nil"/>
            </w:tcBorders>
          </w:tcPr>
          <w:p w14:paraId="72FDD0CB" w14:textId="77777777" w:rsidR="00307388" w:rsidRPr="0017674A" w:rsidRDefault="00307388" w:rsidP="00502260">
            <w:pPr>
              <w:spacing w:before="60" w:line="276" w:lineRule="auto"/>
              <w:ind w:left="-48"/>
              <w:jc w:val="right"/>
              <w:rPr>
                <w:rFonts w:ascii="Arial" w:hAnsi="Arial" w:cs="Arial"/>
                <w:sz w:val="19"/>
                <w:szCs w:val="19"/>
              </w:rPr>
            </w:pPr>
          </w:p>
        </w:tc>
      </w:tr>
      <w:tr w:rsidR="00307388" w:rsidRPr="0017674A" w14:paraId="72515D4C" w14:textId="77777777" w:rsidTr="00502260">
        <w:trPr>
          <w:trHeight w:val="66"/>
        </w:trPr>
        <w:tc>
          <w:tcPr>
            <w:tcW w:w="3654" w:type="dxa"/>
            <w:tcBorders>
              <w:top w:val="nil"/>
              <w:left w:val="nil"/>
              <w:bottom w:val="nil"/>
              <w:right w:val="nil"/>
            </w:tcBorders>
            <w:vAlign w:val="bottom"/>
          </w:tcPr>
          <w:p w14:paraId="483B64D1" w14:textId="77777777" w:rsidR="00307388" w:rsidRPr="0017674A" w:rsidRDefault="00307388" w:rsidP="00502260">
            <w:pPr>
              <w:spacing w:before="60" w:line="276" w:lineRule="auto"/>
              <w:ind w:left="171"/>
              <w:rPr>
                <w:rFonts w:ascii="Arial" w:hAnsi="Arial" w:cs="Arial"/>
                <w:sz w:val="19"/>
                <w:szCs w:val="19"/>
              </w:rPr>
            </w:pPr>
            <w:r w:rsidRPr="0017674A">
              <w:rPr>
                <w:rFonts w:ascii="Arial" w:hAnsi="Arial" w:cs="Arial"/>
                <w:sz w:val="19"/>
                <w:szCs w:val="19"/>
              </w:rPr>
              <w:t>Accrued expenses</w:t>
            </w:r>
          </w:p>
        </w:tc>
        <w:tc>
          <w:tcPr>
            <w:tcW w:w="1350" w:type="dxa"/>
            <w:tcBorders>
              <w:top w:val="nil"/>
              <w:left w:val="nil"/>
              <w:bottom w:val="nil"/>
              <w:right w:val="nil"/>
            </w:tcBorders>
          </w:tcPr>
          <w:p w14:paraId="2997804A"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16,877,759</w:t>
            </w:r>
          </w:p>
        </w:tc>
        <w:tc>
          <w:tcPr>
            <w:tcW w:w="1350" w:type="dxa"/>
            <w:gridSpan w:val="2"/>
            <w:tcBorders>
              <w:top w:val="nil"/>
              <w:left w:val="nil"/>
              <w:bottom w:val="nil"/>
              <w:right w:val="nil"/>
            </w:tcBorders>
          </w:tcPr>
          <w:p w14:paraId="342172F9"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9,642,795</w:t>
            </w:r>
          </w:p>
        </w:tc>
        <w:tc>
          <w:tcPr>
            <w:tcW w:w="1386" w:type="dxa"/>
            <w:tcBorders>
              <w:top w:val="nil"/>
              <w:left w:val="nil"/>
              <w:bottom w:val="nil"/>
              <w:right w:val="nil"/>
            </w:tcBorders>
          </w:tcPr>
          <w:p w14:paraId="02447701"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8,993,063</w:t>
            </w:r>
          </w:p>
        </w:tc>
        <w:tc>
          <w:tcPr>
            <w:tcW w:w="1413" w:type="dxa"/>
            <w:tcBorders>
              <w:top w:val="nil"/>
              <w:left w:val="nil"/>
              <w:bottom w:val="nil"/>
              <w:right w:val="nil"/>
            </w:tcBorders>
          </w:tcPr>
          <w:p w14:paraId="17960BDA"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4,619,408</w:t>
            </w:r>
          </w:p>
        </w:tc>
      </w:tr>
      <w:tr w:rsidR="00307388" w:rsidRPr="0017674A" w14:paraId="1777698D" w14:textId="77777777" w:rsidTr="00502260">
        <w:trPr>
          <w:trHeight w:val="66"/>
        </w:trPr>
        <w:tc>
          <w:tcPr>
            <w:tcW w:w="3654" w:type="dxa"/>
            <w:tcBorders>
              <w:top w:val="nil"/>
              <w:left w:val="nil"/>
              <w:bottom w:val="nil"/>
              <w:right w:val="nil"/>
            </w:tcBorders>
            <w:vAlign w:val="bottom"/>
          </w:tcPr>
          <w:p w14:paraId="367518CF" w14:textId="77777777" w:rsidR="00307388" w:rsidRPr="0017674A" w:rsidRDefault="00307388" w:rsidP="00502260">
            <w:pPr>
              <w:spacing w:before="60" w:line="276" w:lineRule="auto"/>
              <w:ind w:left="171"/>
              <w:rPr>
                <w:rFonts w:ascii="Arial" w:hAnsi="Arial" w:cs="Arial"/>
                <w:sz w:val="19"/>
                <w:szCs w:val="19"/>
              </w:rPr>
            </w:pPr>
            <w:r w:rsidRPr="0017674A">
              <w:rPr>
                <w:rFonts w:ascii="Arial" w:hAnsi="Arial" w:cs="Arial"/>
                <w:sz w:val="19"/>
                <w:szCs w:val="19"/>
              </w:rPr>
              <w:t>Other payables</w:t>
            </w:r>
          </w:p>
        </w:tc>
        <w:tc>
          <w:tcPr>
            <w:tcW w:w="1350" w:type="dxa"/>
            <w:tcBorders>
              <w:top w:val="nil"/>
              <w:left w:val="nil"/>
              <w:bottom w:val="nil"/>
              <w:right w:val="nil"/>
            </w:tcBorders>
          </w:tcPr>
          <w:p w14:paraId="45457BC4"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24,160,991</w:t>
            </w:r>
          </w:p>
        </w:tc>
        <w:tc>
          <w:tcPr>
            <w:tcW w:w="1350" w:type="dxa"/>
            <w:gridSpan w:val="2"/>
            <w:tcBorders>
              <w:top w:val="nil"/>
              <w:left w:val="nil"/>
              <w:bottom w:val="nil"/>
              <w:right w:val="nil"/>
            </w:tcBorders>
          </w:tcPr>
          <w:p w14:paraId="15A9DB62"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19,428,783</w:t>
            </w:r>
          </w:p>
        </w:tc>
        <w:tc>
          <w:tcPr>
            <w:tcW w:w="1386" w:type="dxa"/>
            <w:tcBorders>
              <w:top w:val="nil"/>
              <w:left w:val="nil"/>
              <w:bottom w:val="nil"/>
              <w:right w:val="nil"/>
            </w:tcBorders>
          </w:tcPr>
          <w:p w14:paraId="3051F586"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155,616</w:t>
            </w:r>
          </w:p>
        </w:tc>
        <w:tc>
          <w:tcPr>
            <w:tcW w:w="1413" w:type="dxa"/>
            <w:tcBorders>
              <w:top w:val="nil"/>
              <w:left w:val="nil"/>
              <w:bottom w:val="nil"/>
              <w:right w:val="nil"/>
            </w:tcBorders>
          </w:tcPr>
          <w:p w14:paraId="5344F4FD"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155,616</w:t>
            </w:r>
          </w:p>
        </w:tc>
      </w:tr>
      <w:tr w:rsidR="00307388" w:rsidRPr="0017674A" w14:paraId="6B7A2DB3" w14:textId="77777777" w:rsidTr="00502260">
        <w:trPr>
          <w:trHeight w:val="66"/>
        </w:trPr>
        <w:tc>
          <w:tcPr>
            <w:tcW w:w="3654" w:type="dxa"/>
            <w:tcBorders>
              <w:top w:val="nil"/>
              <w:left w:val="nil"/>
              <w:bottom w:val="nil"/>
              <w:right w:val="nil"/>
            </w:tcBorders>
            <w:vAlign w:val="bottom"/>
          </w:tcPr>
          <w:p w14:paraId="5B18FF51" w14:textId="77777777" w:rsidR="00307388" w:rsidRPr="0017674A" w:rsidRDefault="00307388" w:rsidP="00502260">
            <w:pPr>
              <w:spacing w:before="60" w:line="276" w:lineRule="auto"/>
              <w:ind w:left="171"/>
              <w:rPr>
                <w:rFonts w:ascii="Arial" w:hAnsi="Arial" w:cs="Arial"/>
                <w:sz w:val="19"/>
                <w:szCs w:val="19"/>
              </w:rPr>
            </w:pPr>
            <w:r w:rsidRPr="0017674A">
              <w:rPr>
                <w:rFonts w:ascii="Arial" w:hAnsi="Arial" w:cs="Arial"/>
                <w:sz w:val="19"/>
                <w:szCs w:val="19"/>
              </w:rPr>
              <w:t>Advances received for goods</w:t>
            </w:r>
          </w:p>
        </w:tc>
        <w:tc>
          <w:tcPr>
            <w:tcW w:w="1350" w:type="dxa"/>
            <w:tcBorders>
              <w:top w:val="nil"/>
              <w:left w:val="nil"/>
              <w:bottom w:val="nil"/>
              <w:right w:val="nil"/>
            </w:tcBorders>
          </w:tcPr>
          <w:p w14:paraId="6907AFFF"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298,572</w:t>
            </w:r>
          </w:p>
        </w:tc>
        <w:tc>
          <w:tcPr>
            <w:tcW w:w="1350" w:type="dxa"/>
            <w:gridSpan w:val="2"/>
            <w:tcBorders>
              <w:top w:val="nil"/>
              <w:left w:val="nil"/>
              <w:bottom w:val="nil"/>
              <w:right w:val="nil"/>
            </w:tcBorders>
          </w:tcPr>
          <w:p w14:paraId="66F7C737" w14:textId="77777777" w:rsidR="00307388" w:rsidRPr="0017674A" w:rsidRDefault="00307388" w:rsidP="00502260">
            <w:pPr>
              <w:spacing w:before="60" w:line="276" w:lineRule="auto"/>
              <w:ind w:left="-48"/>
              <w:jc w:val="right"/>
              <w:rPr>
                <w:rFonts w:ascii="Arial" w:hAnsi="Arial" w:cs="Arial"/>
                <w:sz w:val="19"/>
                <w:szCs w:val="19"/>
              </w:rPr>
            </w:pPr>
            <w:r w:rsidRPr="0017674A">
              <w:rPr>
                <w:rFonts w:ascii="Arial" w:hAnsi="Arial" w:cs="Arial"/>
                <w:sz w:val="19"/>
                <w:szCs w:val="19"/>
              </w:rPr>
              <w:t>825,569</w:t>
            </w:r>
          </w:p>
        </w:tc>
        <w:tc>
          <w:tcPr>
            <w:tcW w:w="1386" w:type="dxa"/>
            <w:tcBorders>
              <w:top w:val="nil"/>
              <w:left w:val="nil"/>
              <w:bottom w:val="nil"/>
              <w:right w:val="nil"/>
            </w:tcBorders>
          </w:tcPr>
          <w:p w14:paraId="4AA2734E" w14:textId="21FB0547" w:rsidR="00307388" w:rsidRPr="0017674A" w:rsidRDefault="002D43B6" w:rsidP="00502260">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413" w:type="dxa"/>
            <w:tcBorders>
              <w:top w:val="nil"/>
              <w:left w:val="nil"/>
              <w:bottom w:val="nil"/>
              <w:right w:val="nil"/>
            </w:tcBorders>
          </w:tcPr>
          <w:p w14:paraId="552E4782" w14:textId="6B490CDF" w:rsidR="00307388" w:rsidRPr="0017674A" w:rsidRDefault="00307388" w:rsidP="00502260">
            <w:pP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004B6A28" w:rsidRPr="0017674A">
              <w:rPr>
                <w:rFonts w:ascii="Arial" w:hAnsi="Arial" w:cs="Arial"/>
                <w:sz w:val="19"/>
                <w:szCs w:val="19"/>
              </w:rPr>
              <w:t xml:space="preserve">  </w:t>
            </w:r>
            <w:r w:rsidRPr="0017674A">
              <w:rPr>
                <w:rFonts w:ascii="Arial" w:hAnsi="Arial" w:cs="Arial"/>
                <w:sz w:val="19"/>
                <w:szCs w:val="19"/>
              </w:rPr>
              <w:t>-</w:t>
            </w:r>
          </w:p>
        </w:tc>
      </w:tr>
      <w:tr w:rsidR="00307388" w:rsidRPr="0017674A" w14:paraId="1A6675E4" w14:textId="77777777" w:rsidTr="00502260">
        <w:trPr>
          <w:trHeight w:val="66"/>
        </w:trPr>
        <w:tc>
          <w:tcPr>
            <w:tcW w:w="3654" w:type="dxa"/>
            <w:tcBorders>
              <w:top w:val="nil"/>
              <w:left w:val="nil"/>
              <w:bottom w:val="nil"/>
              <w:right w:val="nil"/>
            </w:tcBorders>
            <w:vAlign w:val="bottom"/>
          </w:tcPr>
          <w:p w14:paraId="4938264F" w14:textId="77777777" w:rsidR="00307388" w:rsidRPr="0017674A" w:rsidRDefault="00307388" w:rsidP="00502260">
            <w:pPr>
              <w:spacing w:before="60" w:line="276" w:lineRule="auto"/>
              <w:ind w:left="171"/>
              <w:rPr>
                <w:rFonts w:ascii="Arial" w:hAnsi="Arial" w:cs="Arial"/>
                <w:sz w:val="19"/>
                <w:szCs w:val="19"/>
              </w:rPr>
            </w:pPr>
            <w:r w:rsidRPr="0017674A">
              <w:rPr>
                <w:rFonts w:ascii="Arial" w:hAnsi="Arial" w:cs="Arial"/>
                <w:sz w:val="19"/>
                <w:szCs w:val="19"/>
              </w:rPr>
              <w:t>Others</w:t>
            </w:r>
          </w:p>
        </w:tc>
        <w:tc>
          <w:tcPr>
            <w:tcW w:w="1350" w:type="dxa"/>
            <w:tcBorders>
              <w:top w:val="nil"/>
              <w:left w:val="nil"/>
              <w:bottom w:val="nil"/>
              <w:right w:val="nil"/>
            </w:tcBorders>
          </w:tcPr>
          <w:p w14:paraId="0A228F53" w14:textId="77777777" w:rsidR="00307388" w:rsidRPr="0017674A" w:rsidRDefault="00307388" w:rsidP="00502260">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rPr>
              <w:t>3,886,240</w:t>
            </w:r>
          </w:p>
        </w:tc>
        <w:tc>
          <w:tcPr>
            <w:tcW w:w="1350" w:type="dxa"/>
            <w:gridSpan w:val="2"/>
            <w:tcBorders>
              <w:top w:val="nil"/>
              <w:left w:val="nil"/>
              <w:bottom w:val="nil"/>
              <w:right w:val="nil"/>
            </w:tcBorders>
          </w:tcPr>
          <w:p w14:paraId="6AE128D5" w14:textId="77777777" w:rsidR="00307388" w:rsidRPr="0017674A" w:rsidRDefault="00307388" w:rsidP="00502260">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rPr>
              <w:t>1,712,032</w:t>
            </w:r>
          </w:p>
        </w:tc>
        <w:tc>
          <w:tcPr>
            <w:tcW w:w="1386" w:type="dxa"/>
            <w:tcBorders>
              <w:top w:val="nil"/>
              <w:left w:val="nil"/>
              <w:bottom w:val="nil"/>
              <w:right w:val="nil"/>
            </w:tcBorders>
          </w:tcPr>
          <w:p w14:paraId="5AE870BC" w14:textId="77777777" w:rsidR="00307388" w:rsidRPr="0017674A" w:rsidRDefault="00307388" w:rsidP="00502260">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rPr>
              <w:t>940,485</w:t>
            </w:r>
          </w:p>
        </w:tc>
        <w:tc>
          <w:tcPr>
            <w:tcW w:w="1413" w:type="dxa"/>
            <w:tcBorders>
              <w:top w:val="nil"/>
              <w:left w:val="nil"/>
              <w:bottom w:val="nil"/>
              <w:right w:val="nil"/>
            </w:tcBorders>
          </w:tcPr>
          <w:p w14:paraId="2239B1CB" w14:textId="77777777" w:rsidR="00307388" w:rsidRPr="0017674A" w:rsidRDefault="00307388" w:rsidP="00502260">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rPr>
              <w:t>126,958</w:t>
            </w:r>
          </w:p>
        </w:tc>
      </w:tr>
      <w:tr w:rsidR="00307388" w:rsidRPr="0017674A" w14:paraId="22D3BDBD" w14:textId="77777777" w:rsidTr="00502260">
        <w:tc>
          <w:tcPr>
            <w:tcW w:w="3654" w:type="dxa"/>
            <w:tcBorders>
              <w:top w:val="nil"/>
              <w:left w:val="nil"/>
              <w:bottom w:val="nil"/>
              <w:right w:val="nil"/>
            </w:tcBorders>
            <w:vAlign w:val="center"/>
          </w:tcPr>
          <w:p w14:paraId="67C567B2" w14:textId="77777777" w:rsidR="00307388" w:rsidRPr="0017674A" w:rsidRDefault="00307388" w:rsidP="00502260">
            <w:pPr>
              <w:spacing w:before="60" w:line="276" w:lineRule="auto"/>
              <w:rPr>
                <w:rFonts w:ascii="Arial" w:hAnsi="Arial" w:cs="Arial"/>
                <w:sz w:val="19"/>
                <w:szCs w:val="19"/>
                <w:cs/>
              </w:rPr>
            </w:pPr>
            <w:r w:rsidRPr="0017674A">
              <w:rPr>
                <w:rFonts w:ascii="Arial" w:hAnsi="Arial" w:cs="Arial"/>
                <w:sz w:val="19"/>
                <w:szCs w:val="19"/>
              </w:rPr>
              <w:t>Total</w:t>
            </w:r>
          </w:p>
        </w:tc>
        <w:tc>
          <w:tcPr>
            <w:tcW w:w="1350" w:type="dxa"/>
            <w:tcBorders>
              <w:top w:val="nil"/>
              <w:left w:val="nil"/>
              <w:bottom w:val="nil"/>
              <w:right w:val="nil"/>
            </w:tcBorders>
          </w:tcPr>
          <w:p w14:paraId="1B27F687" w14:textId="77777777" w:rsidR="00307388" w:rsidRPr="0017674A" w:rsidRDefault="00307388" w:rsidP="0050226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116,237,453</w:t>
            </w:r>
          </w:p>
        </w:tc>
        <w:tc>
          <w:tcPr>
            <w:tcW w:w="1350" w:type="dxa"/>
            <w:gridSpan w:val="2"/>
            <w:tcBorders>
              <w:top w:val="nil"/>
              <w:left w:val="nil"/>
              <w:bottom w:val="nil"/>
              <w:right w:val="nil"/>
            </w:tcBorders>
          </w:tcPr>
          <w:p w14:paraId="67294ADE" w14:textId="77777777" w:rsidR="00307388" w:rsidRPr="0017674A" w:rsidRDefault="00307388" w:rsidP="0050226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67,133,601</w:t>
            </w:r>
          </w:p>
        </w:tc>
        <w:tc>
          <w:tcPr>
            <w:tcW w:w="1386" w:type="dxa"/>
            <w:tcBorders>
              <w:top w:val="nil"/>
              <w:left w:val="nil"/>
              <w:bottom w:val="nil"/>
              <w:right w:val="nil"/>
            </w:tcBorders>
          </w:tcPr>
          <w:p w14:paraId="362A1ED6" w14:textId="77777777" w:rsidR="00307388" w:rsidRPr="0017674A" w:rsidRDefault="00307388" w:rsidP="0050226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10,089,164</w:t>
            </w:r>
          </w:p>
        </w:tc>
        <w:tc>
          <w:tcPr>
            <w:tcW w:w="1413" w:type="dxa"/>
            <w:tcBorders>
              <w:top w:val="nil"/>
              <w:left w:val="nil"/>
              <w:bottom w:val="nil"/>
              <w:right w:val="nil"/>
            </w:tcBorders>
          </w:tcPr>
          <w:p w14:paraId="08EDB8B5" w14:textId="77777777" w:rsidR="00307388" w:rsidRPr="0017674A" w:rsidRDefault="00307388" w:rsidP="0050226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4,992,245</w:t>
            </w:r>
          </w:p>
        </w:tc>
      </w:tr>
    </w:tbl>
    <w:p w14:paraId="4D8749EC" w14:textId="77777777" w:rsidR="009C0096" w:rsidRPr="0017674A" w:rsidRDefault="009C0096" w:rsidP="00C9135C">
      <w:pPr>
        <w:spacing w:line="360" w:lineRule="auto"/>
        <w:rPr>
          <w:rFonts w:ascii="Arial" w:hAnsi="Arial" w:cs="Browallia New"/>
          <w:b/>
          <w:sz w:val="19"/>
        </w:rPr>
        <w:sectPr w:rsidR="009C0096" w:rsidRPr="0017674A" w:rsidSect="007B6625">
          <w:pgSz w:w="11907" w:h="16840" w:code="9"/>
          <w:pgMar w:top="1440" w:right="1111" w:bottom="1440" w:left="1440" w:header="709" w:footer="765" w:gutter="0"/>
          <w:cols w:space="708"/>
          <w:docGrid w:linePitch="360"/>
        </w:sectPr>
      </w:pPr>
    </w:p>
    <w:p w14:paraId="5BA32E4C" w14:textId="037F2740" w:rsidR="009B7BF1" w:rsidRPr="0017674A" w:rsidRDefault="009B7BF1" w:rsidP="00741B4E">
      <w:pPr>
        <w:pStyle w:val="ListParagraph"/>
        <w:numPr>
          <w:ilvl w:val="0"/>
          <w:numId w:val="16"/>
        </w:numPr>
        <w:spacing w:after="0" w:line="360" w:lineRule="auto"/>
        <w:ind w:left="432" w:hanging="432"/>
        <w:rPr>
          <w:rFonts w:ascii="Arial" w:hAnsi="Arial" w:cs="Arial"/>
          <w:b/>
          <w:sz w:val="19"/>
          <w:szCs w:val="19"/>
        </w:rPr>
      </w:pPr>
      <w:r w:rsidRPr="0017674A">
        <w:rPr>
          <w:rFonts w:ascii="Arial" w:hAnsi="Arial" w:cs="Browallia New"/>
          <w:b/>
          <w:sz w:val="19"/>
          <w:szCs w:val="24"/>
        </w:rPr>
        <w:t>LONG</w:t>
      </w:r>
      <w:r w:rsidRPr="0017674A">
        <w:rPr>
          <w:rFonts w:ascii="Arial" w:hAnsi="Arial" w:cs="Arial"/>
          <w:b/>
          <w:sz w:val="19"/>
          <w:szCs w:val="19"/>
          <w:lang w:val="en-GB"/>
        </w:rPr>
        <w:t xml:space="preserve">-TERM LOAN </w:t>
      </w:r>
      <w:r w:rsidRPr="0017674A">
        <w:rPr>
          <w:rFonts w:ascii="Arial" w:hAnsi="Arial" w:cs="Arial"/>
          <w:b/>
          <w:caps/>
          <w:sz w:val="19"/>
          <w:szCs w:val="19"/>
        </w:rPr>
        <w:t xml:space="preserve">FROM FINANCIAL </w:t>
      </w:r>
      <w:r w:rsidRPr="00E37459">
        <w:rPr>
          <w:rFonts w:ascii="Arial" w:hAnsi="Arial" w:cs="Arial"/>
          <w:b/>
          <w:caps/>
          <w:sz w:val="19"/>
          <w:szCs w:val="19"/>
        </w:rPr>
        <w:t>INSTITUTION</w:t>
      </w:r>
      <w:r w:rsidR="00797EFB">
        <w:rPr>
          <w:rFonts w:ascii="Arial" w:hAnsi="Arial" w:cs="Arial"/>
          <w:b/>
          <w:caps/>
          <w:sz w:val="19"/>
          <w:szCs w:val="19"/>
        </w:rPr>
        <w:t>s</w:t>
      </w:r>
    </w:p>
    <w:p w14:paraId="69ACDA1E" w14:textId="525A2BD3" w:rsidR="009B7BF1" w:rsidRPr="0017674A" w:rsidRDefault="009B7BF1" w:rsidP="009B7BF1">
      <w:pPr>
        <w:pStyle w:val="ListParagraph"/>
        <w:spacing w:after="0" w:line="360" w:lineRule="auto"/>
        <w:ind w:left="432"/>
        <w:rPr>
          <w:rFonts w:ascii="Arial" w:hAnsi="Arial" w:cs="Browallia New"/>
          <w:b/>
          <w:sz w:val="19"/>
          <w:szCs w:val="24"/>
        </w:rPr>
      </w:pPr>
    </w:p>
    <w:tbl>
      <w:tblPr>
        <w:tblW w:w="13919" w:type="dxa"/>
        <w:tblInd w:w="333" w:type="dxa"/>
        <w:tblLayout w:type="fixed"/>
        <w:tblLook w:val="04A0" w:firstRow="1" w:lastRow="0" w:firstColumn="1" w:lastColumn="0" w:noHBand="0" w:noVBand="1"/>
      </w:tblPr>
      <w:tblGrid>
        <w:gridCol w:w="477"/>
        <w:gridCol w:w="1440"/>
        <w:gridCol w:w="2570"/>
        <w:gridCol w:w="3402"/>
        <w:gridCol w:w="2226"/>
        <w:gridCol w:w="2004"/>
        <w:gridCol w:w="1800"/>
      </w:tblGrid>
      <w:tr w:rsidR="00B41020" w:rsidRPr="0017674A" w14:paraId="668000CA" w14:textId="77777777" w:rsidTr="001E753D">
        <w:trPr>
          <w:cantSplit/>
          <w:trHeight w:val="313"/>
        </w:trPr>
        <w:tc>
          <w:tcPr>
            <w:tcW w:w="477" w:type="dxa"/>
          </w:tcPr>
          <w:p w14:paraId="55C3E464" w14:textId="77777777" w:rsidR="00B41020" w:rsidRPr="0017674A"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vAlign w:val="bottom"/>
          </w:tcPr>
          <w:p w14:paraId="571DBA33" w14:textId="77777777" w:rsidR="00B41020" w:rsidRPr="0017674A"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70" w:type="dxa"/>
          </w:tcPr>
          <w:p w14:paraId="2A7D299E" w14:textId="77777777" w:rsidR="00B41020" w:rsidRPr="0017674A" w:rsidRDefault="00B41020" w:rsidP="001E753D">
            <w:pPr>
              <w:spacing w:before="60" w:line="276" w:lineRule="auto"/>
              <w:ind w:left="-108"/>
              <w:jc w:val="right"/>
              <w:rPr>
                <w:rFonts w:ascii="Arial" w:hAnsi="Arial" w:cs="Arial"/>
                <w:sz w:val="19"/>
                <w:szCs w:val="19"/>
              </w:rPr>
            </w:pPr>
          </w:p>
        </w:tc>
        <w:tc>
          <w:tcPr>
            <w:tcW w:w="3402" w:type="dxa"/>
          </w:tcPr>
          <w:p w14:paraId="1EB26C3D" w14:textId="77777777" w:rsidR="00B41020" w:rsidRPr="0017674A" w:rsidRDefault="00B41020" w:rsidP="001E753D">
            <w:pPr>
              <w:spacing w:before="60" w:line="276" w:lineRule="auto"/>
              <w:ind w:left="-108"/>
              <w:jc w:val="right"/>
              <w:rPr>
                <w:rFonts w:ascii="Arial" w:hAnsi="Arial" w:cs="Arial"/>
                <w:sz w:val="19"/>
                <w:szCs w:val="19"/>
              </w:rPr>
            </w:pPr>
          </w:p>
        </w:tc>
        <w:tc>
          <w:tcPr>
            <w:tcW w:w="2226" w:type="dxa"/>
          </w:tcPr>
          <w:p w14:paraId="3DEF31D5" w14:textId="77777777" w:rsidR="00B41020" w:rsidRPr="0017674A" w:rsidRDefault="00B41020" w:rsidP="001E753D">
            <w:pPr>
              <w:spacing w:before="60" w:line="276" w:lineRule="auto"/>
              <w:ind w:left="-108"/>
              <w:jc w:val="right"/>
              <w:rPr>
                <w:rFonts w:ascii="Arial" w:hAnsi="Arial" w:cs="Arial"/>
                <w:sz w:val="19"/>
                <w:szCs w:val="19"/>
              </w:rPr>
            </w:pPr>
          </w:p>
        </w:tc>
        <w:tc>
          <w:tcPr>
            <w:tcW w:w="3804" w:type="dxa"/>
            <w:gridSpan w:val="2"/>
          </w:tcPr>
          <w:p w14:paraId="1C5791C5" w14:textId="33341250" w:rsidR="00B41020" w:rsidRPr="0017674A" w:rsidRDefault="00B41020" w:rsidP="001E753D">
            <w:pPr>
              <w:spacing w:before="60" w:line="276" w:lineRule="auto"/>
              <w:ind w:left="-108"/>
              <w:jc w:val="right"/>
              <w:rPr>
                <w:rFonts w:ascii="Arial" w:hAnsi="Arial" w:cs="Arial"/>
                <w:sz w:val="19"/>
                <w:szCs w:val="19"/>
                <w:cs/>
              </w:rPr>
            </w:pPr>
            <w:r w:rsidRPr="0017674A">
              <w:rPr>
                <w:rFonts w:ascii="Arial" w:hAnsi="Arial" w:cs="Arial"/>
                <w:sz w:val="19"/>
                <w:szCs w:val="19"/>
              </w:rPr>
              <w:t>(Unit: Baht)</w:t>
            </w:r>
          </w:p>
        </w:tc>
      </w:tr>
      <w:tr w:rsidR="00B41020" w:rsidRPr="0017674A" w14:paraId="2FC796DB" w14:textId="77777777" w:rsidTr="001E753D">
        <w:trPr>
          <w:cantSplit/>
          <w:trHeight w:val="269"/>
        </w:trPr>
        <w:tc>
          <w:tcPr>
            <w:tcW w:w="477" w:type="dxa"/>
          </w:tcPr>
          <w:p w14:paraId="57AB377F" w14:textId="77777777" w:rsidR="00B41020" w:rsidRPr="0017674A"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vAlign w:val="bottom"/>
          </w:tcPr>
          <w:p w14:paraId="5E7CF57A" w14:textId="77777777" w:rsidR="00B41020" w:rsidRPr="0017674A"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70" w:type="dxa"/>
          </w:tcPr>
          <w:p w14:paraId="7AE22A33" w14:textId="77777777" w:rsidR="00B41020" w:rsidRPr="0017674A" w:rsidRDefault="00B41020" w:rsidP="001E753D">
            <w:pPr>
              <w:spacing w:before="60" w:line="276" w:lineRule="auto"/>
              <w:ind w:left="-111" w:firstLine="6"/>
              <w:jc w:val="center"/>
              <w:rPr>
                <w:rFonts w:ascii="Arial" w:hAnsi="Arial" w:cs="Arial"/>
                <w:sz w:val="19"/>
                <w:szCs w:val="19"/>
              </w:rPr>
            </w:pPr>
          </w:p>
        </w:tc>
        <w:tc>
          <w:tcPr>
            <w:tcW w:w="3402" w:type="dxa"/>
          </w:tcPr>
          <w:p w14:paraId="5179E169" w14:textId="77777777" w:rsidR="00B41020" w:rsidRPr="0017674A" w:rsidRDefault="00B41020" w:rsidP="001E753D">
            <w:pPr>
              <w:spacing w:before="60" w:line="276" w:lineRule="auto"/>
              <w:ind w:left="-33" w:firstLine="6"/>
              <w:jc w:val="center"/>
              <w:rPr>
                <w:rFonts w:ascii="Arial" w:hAnsi="Arial" w:cs="Arial"/>
                <w:sz w:val="19"/>
                <w:szCs w:val="19"/>
              </w:rPr>
            </w:pPr>
          </w:p>
        </w:tc>
        <w:tc>
          <w:tcPr>
            <w:tcW w:w="2226" w:type="dxa"/>
          </w:tcPr>
          <w:p w14:paraId="4BC94ECA" w14:textId="77777777" w:rsidR="00B41020" w:rsidRPr="0017674A" w:rsidRDefault="00B41020" w:rsidP="001E753D">
            <w:pPr>
              <w:spacing w:before="60" w:line="276" w:lineRule="auto"/>
              <w:ind w:left="-33" w:firstLine="6"/>
              <w:jc w:val="center"/>
              <w:rPr>
                <w:rFonts w:ascii="Arial" w:hAnsi="Arial" w:cs="Arial"/>
                <w:sz w:val="19"/>
                <w:szCs w:val="19"/>
              </w:rPr>
            </w:pPr>
          </w:p>
        </w:tc>
        <w:tc>
          <w:tcPr>
            <w:tcW w:w="3804" w:type="dxa"/>
            <w:gridSpan w:val="2"/>
            <w:vAlign w:val="bottom"/>
            <w:hideMark/>
          </w:tcPr>
          <w:p w14:paraId="04E06677" w14:textId="77777777" w:rsidR="00B41020" w:rsidRPr="0017674A" w:rsidRDefault="00B41020" w:rsidP="001E753D">
            <w:pPr>
              <w:pBdr>
                <w:bottom w:val="single" w:sz="4" w:space="1" w:color="auto"/>
              </w:pBdr>
              <w:spacing w:before="60" w:line="276" w:lineRule="auto"/>
              <w:ind w:left="-33" w:firstLine="6"/>
              <w:jc w:val="center"/>
              <w:rPr>
                <w:rFonts w:ascii="Arial" w:hAnsi="Arial" w:cs="Arial"/>
                <w:sz w:val="19"/>
                <w:szCs w:val="19"/>
                <w:lang w:val="en-GB"/>
              </w:rPr>
            </w:pPr>
            <w:r w:rsidRPr="0017674A">
              <w:rPr>
                <w:rFonts w:ascii="Arial" w:hAnsi="Arial" w:cs="Arial"/>
                <w:sz w:val="19"/>
                <w:szCs w:val="19"/>
                <w:lang w:val="th-TH" w:eastAsia="x-none"/>
              </w:rPr>
              <w:t>Consolidated</w:t>
            </w:r>
            <w:r w:rsidRPr="0017674A">
              <w:rPr>
                <w:rFonts w:ascii="Arial" w:hAnsi="Arial" w:cs="Arial"/>
                <w:sz w:val="19"/>
                <w:szCs w:val="19"/>
                <w:cs/>
                <w:lang w:val="th-TH" w:eastAsia="x-none"/>
              </w:rPr>
              <w:t xml:space="preserve"> </w:t>
            </w:r>
            <w:r w:rsidRPr="0017674A">
              <w:rPr>
                <w:rFonts w:ascii="Arial" w:hAnsi="Arial" w:cs="Arial"/>
                <w:sz w:val="19"/>
                <w:szCs w:val="19"/>
                <w:lang w:val="th-TH" w:eastAsia="x-none"/>
              </w:rPr>
              <w:t>F/S</w:t>
            </w:r>
          </w:p>
        </w:tc>
      </w:tr>
      <w:tr w:rsidR="00B41020" w:rsidRPr="0017674A" w14:paraId="65AC6021" w14:textId="77777777" w:rsidTr="009640A2">
        <w:trPr>
          <w:trHeight w:val="387"/>
        </w:trPr>
        <w:tc>
          <w:tcPr>
            <w:tcW w:w="1917" w:type="dxa"/>
            <w:gridSpan w:val="2"/>
            <w:vAlign w:val="bottom"/>
          </w:tcPr>
          <w:p w14:paraId="16F32F2C" w14:textId="59C2CFE2" w:rsidR="00B41020" w:rsidRPr="0017674A" w:rsidRDefault="00B41020" w:rsidP="009640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jc w:val="center"/>
              <w:rPr>
                <w:rFonts w:ascii="Arial" w:hAnsi="Arial" w:cs="Arial"/>
                <w:sz w:val="19"/>
                <w:szCs w:val="19"/>
              </w:rPr>
            </w:pPr>
            <w:r w:rsidRPr="0017674A">
              <w:rPr>
                <w:rFonts w:ascii="Arial" w:hAnsi="Arial" w:cs="Arial"/>
                <w:sz w:val="19"/>
                <w:szCs w:val="19"/>
              </w:rPr>
              <w:t>Credit line</w:t>
            </w:r>
          </w:p>
          <w:p w14:paraId="0A6555C6" w14:textId="77777777" w:rsidR="00B41020" w:rsidRPr="0017674A" w:rsidRDefault="00B41020" w:rsidP="009640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jc w:val="center"/>
              <w:rPr>
                <w:rFonts w:ascii="Arial" w:hAnsi="Arial" w:cs="Arial"/>
                <w:sz w:val="19"/>
                <w:szCs w:val="19"/>
              </w:rPr>
            </w:pPr>
            <w:r w:rsidRPr="0017674A">
              <w:rPr>
                <w:rFonts w:ascii="Arial" w:hAnsi="Arial" w:cs="Arial"/>
                <w:sz w:val="19"/>
                <w:szCs w:val="19"/>
              </w:rPr>
              <w:t>(Million Baht)</w:t>
            </w:r>
          </w:p>
        </w:tc>
        <w:tc>
          <w:tcPr>
            <w:tcW w:w="2570" w:type="dxa"/>
            <w:vAlign w:val="bottom"/>
          </w:tcPr>
          <w:p w14:paraId="6C98358A" w14:textId="77777777" w:rsidR="00B41020" w:rsidRPr="0017674A" w:rsidRDefault="00B41020" w:rsidP="009640A2">
            <w:pPr>
              <w:pBdr>
                <w:bottom w:val="single" w:sz="6" w:space="1" w:color="auto"/>
              </w:pBdr>
              <w:spacing w:before="60"/>
              <w:ind w:left="-30" w:right="-6"/>
              <w:jc w:val="center"/>
              <w:rPr>
                <w:rFonts w:ascii="Arial" w:hAnsi="Arial" w:cs="Arial"/>
                <w:sz w:val="19"/>
                <w:szCs w:val="19"/>
              </w:rPr>
            </w:pPr>
            <w:r w:rsidRPr="0017674A">
              <w:rPr>
                <w:rFonts w:ascii="Arial" w:hAnsi="Arial" w:cs="Arial"/>
                <w:sz w:val="19"/>
                <w:szCs w:val="19"/>
                <w:lang w:val="en-GB"/>
              </w:rPr>
              <w:t xml:space="preserve">Interest rate per annum </w:t>
            </w:r>
            <w:r w:rsidRPr="0017674A">
              <w:rPr>
                <w:rFonts w:ascii="Arial" w:hAnsi="Arial" w:cs="Arial"/>
                <w:sz w:val="19"/>
                <w:szCs w:val="19"/>
              </w:rPr>
              <w:t>(%)</w:t>
            </w:r>
          </w:p>
        </w:tc>
        <w:tc>
          <w:tcPr>
            <w:tcW w:w="3402" w:type="dxa"/>
            <w:vAlign w:val="bottom"/>
          </w:tcPr>
          <w:p w14:paraId="264ADA35" w14:textId="77777777" w:rsidR="00B41020" w:rsidRPr="0017674A" w:rsidRDefault="00B41020" w:rsidP="009640A2">
            <w:pPr>
              <w:pBdr>
                <w:bottom w:val="single" w:sz="6" w:space="1" w:color="auto"/>
              </w:pBdr>
              <w:spacing w:before="60"/>
              <w:ind w:left="-33" w:right="-6" w:firstLine="77"/>
              <w:jc w:val="center"/>
              <w:rPr>
                <w:rFonts w:ascii="Arial" w:hAnsi="Arial" w:cs="Arial"/>
                <w:sz w:val="19"/>
                <w:szCs w:val="19"/>
              </w:rPr>
            </w:pPr>
            <w:r w:rsidRPr="0017674A">
              <w:rPr>
                <w:rFonts w:ascii="Arial" w:hAnsi="Arial" w:cs="Arial"/>
                <w:sz w:val="19"/>
                <w:szCs w:val="19"/>
              </w:rPr>
              <w:t>Principal repayment conditions</w:t>
            </w:r>
          </w:p>
        </w:tc>
        <w:tc>
          <w:tcPr>
            <w:tcW w:w="2226" w:type="dxa"/>
            <w:vAlign w:val="bottom"/>
          </w:tcPr>
          <w:p w14:paraId="20A1EC76" w14:textId="77777777" w:rsidR="00B41020" w:rsidRPr="0017674A" w:rsidRDefault="00B41020" w:rsidP="009640A2">
            <w:pPr>
              <w:pBdr>
                <w:bottom w:val="single" w:sz="6" w:space="1" w:color="auto"/>
              </w:pBdr>
              <w:spacing w:before="60"/>
              <w:ind w:left="-33" w:right="-6" w:firstLine="77"/>
              <w:jc w:val="center"/>
              <w:rPr>
                <w:rFonts w:ascii="Arial" w:hAnsi="Arial" w:cs="Arial"/>
                <w:sz w:val="19"/>
                <w:szCs w:val="19"/>
              </w:rPr>
            </w:pPr>
            <w:r w:rsidRPr="0017674A">
              <w:rPr>
                <w:rFonts w:ascii="Arial" w:hAnsi="Arial" w:cs="Arial"/>
                <w:sz w:val="19"/>
                <w:szCs w:val="19"/>
              </w:rPr>
              <w:t>Guarantees</w:t>
            </w:r>
          </w:p>
        </w:tc>
        <w:tc>
          <w:tcPr>
            <w:tcW w:w="2004" w:type="dxa"/>
            <w:vAlign w:val="bottom"/>
            <w:hideMark/>
          </w:tcPr>
          <w:p w14:paraId="7EF93019" w14:textId="411D9A5A" w:rsidR="00B41020" w:rsidRPr="0017674A" w:rsidRDefault="00B41020" w:rsidP="009640A2">
            <w:pPr>
              <w:pBdr>
                <w:bottom w:val="single" w:sz="6" w:space="1" w:color="auto"/>
              </w:pBdr>
              <w:spacing w:before="60"/>
              <w:ind w:left="-33" w:right="-6" w:firstLine="77"/>
              <w:jc w:val="center"/>
              <w:rPr>
                <w:rFonts w:ascii="Arial" w:hAnsi="Arial" w:cs="Arial"/>
                <w:sz w:val="19"/>
                <w:szCs w:val="19"/>
                <w:lang w:val="en-GB"/>
              </w:rPr>
            </w:pPr>
            <w:r w:rsidRPr="0017674A">
              <w:rPr>
                <w:rFonts w:ascii="Arial" w:hAnsi="Arial" w:cs="Arial"/>
                <w:sz w:val="19"/>
                <w:szCs w:val="19"/>
              </w:rPr>
              <w:t>2021</w:t>
            </w:r>
          </w:p>
        </w:tc>
        <w:tc>
          <w:tcPr>
            <w:tcW w:w="1800" w:type="dxa"/>
            <w:vAlign w:val="bottom"/>
            <w:hideMark/>
          </w:tcPr>
          <w:p w14:paraId="38B728FE" w14:textId="27B74EE8" w:rsidR="00B41020" w:rsidRPr="0017674A" w:rsidRDefault="00B41020" w:rsidP="009640A2">
            <w:pPr>
              <w:pBdr>
                <w:bottom w:val="single" w:sz="6" w:space="1" w:color="auto"/>
              </w:pBdr>
              <w:spacing w:before="60"/>
              <w:ind w:left="-33" w:right="-6"/>
              <w:jc w:val="center"/>
              <w:rPr>
                <w:rFonts w:ascii="Arial" w:hAnsi="Arial" w:cs="Arial"/>
                <w:sz w:val="19"/>
                <w:szCs w:val="19"/>
                <w:lang w:val="en-GB"/>
              </w:rPr>
            </w:pPr>
            <w:r w:rsidRPr="0017674A">
              <w:rPr>
                <w:rFonts w:ascii="Arial" w:hAnsi="Arial" w:cs="Arial"/>
                <w:sz w:val="19"/>
                <w:szCs w:val="19"/>
              </w:rPr>
              <w:t>2020</w:t>
            </w:r>
          </w:p>
        </w:tc>
      </w:tr>
      <w:tr w:rsidR="00B41020" w:rsidRPr="0017674A" w14:paraId="37C4912F" w14:textId="77777777" w:rsidTr="001E753D">
        <w:trPr>
          <w:trHeight w:val="144"/>
        </w:trPr>
        <w:tc>
          <w:tcPr>
            <w:tcW w:w="477" w:type="dxa"/>
          </w:tcPr>
          <w:p w14:paraId="20F0B33F" w14:textId="77777777" w:rsidR="00B41020" w:rsidRPr="004C0AC3"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4"/>
                <w:szCs w:val="4"/>
              </w:rPr>
            </w:pPr>
          </w:p>
        </w:tc>
        <w:tc>
          <w:tcPr>
            <w:tcW w:w="1440" w:type="dxa"/>
            <w:vAlign w:val="bottom"/>
          </w:tcPr>
          <w:p w14:paraId="4D1948E2" w14:textId="77777777" w:rsidR="00B41020" w:rsidRPr="004C0AC3"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4"/>
                <w:szCs w:val="4"/>
              </w:rPr>
            </w:pPr>
          </w:p>
        </w:tc>
        <w:tc>
          <w:tcPr>
            <w:tcW w:w="2570" w:type="dxa"/>
          </w:tcPr>
          <w:p w14:paraId="5E0DED80" w14:textId="77777777" w:rsidR="00B41020" w:rsidRPr="004C0AC3" w:rsidRDefault="00B41020" w:rsidP="001E753D">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4"/>
                <w:szCs w:val="4"/>
                <w:lang w:val="en-GB"/>
              </w:rPr>
            </w:pPr>
          </w:p>
        </w:tc>
        <w:tc>
          <w:tcPr>
            <w:tcW w:w="3402" w:type="dxa"/>
          </w:tcPr>
          <w:p w14:paraId="575D3AD0" w14:textId="77777777" w:rsidR="00B41020" w:rsidRPr="004C0AC3" w:rsidRDefault="00B41020" w:rsidP="001E753D">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4"/>
                <w:szCs w:val="4"/>
                <w:lang w:val="en-GB"/>
              </w:rPr>
            </w:pPr>
          </w:p>
        </w:tc>
        <w:tc>
          <w:tcPr>
            <w:tcW w:w="2226" w:type="dxa"/>
          </w:tcPr>
          <w:p w14:paraId="2EA62C4F" w14:textId="77777777" w:rsidR="00B41020" w:rsidRPr="004C0AC3" w:rsidRDefault="00B41020" w:rsidP="001E753D">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4"/>
                <w:szCs w:val="4"/>
                <w:lang w:val="en-GB"/>
              </w:rPr>
            </w:pPr>
          </w:p>
        </w:tc>
        <w:tc>
          <w:tcPr>
            <w:tcW w:w="2004" w:type="dxa"/>
          </w:tcPr>
          <w:p w14:paraId="37FE9802" w14:textId="77777777" w:rsidR="00B41020" w:rsidRPr="004C0AC3" w:rsidRDefault="00B41020" w:rsidP="001E753D">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4"/>
                <w:szCs w:val="4"/>
                <w:lang w:val="en-GB"/>
              </w:rPr>
            </w:pPr>
          </w:p>
        </w:tc>
        <w:tc>
          <w:tcPr>
            <w:tcW w:w="1800" w:type="dxa"/>
          </w:tcPr>
          <w:p w14:paraId="3D1A5F3E" w14:textId="77777777" w:rsidR="00B41020" w:rsidRPr="004C0AC3" w:rsidRDefault="00B41020" w:rsidP="001E753D">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4"/>
                <w:szCs w:val="4"/>
                <w:lang w:val="en-GB"/>
              </w:rPr>
            </w:pPr>
          </w:p>
        </w:tc>
      </w:tr>
      <w:tr w:rsidR="00B41020" w:rsidRPr="0017674A" w14:paraId="7B43FBE6" w14:textId="77777777" w:rsidTr="00AD26CD">
        <w:trPr>
          <w:trHeight w:val="866"/>
        </w:trPr>
        <w:tc>
          <w:tcPr>
            <w:tcW w:w="477" w:type="dxa"/>
          </w:tcPr>
          <w:p w14:paraId="0B0292BE" w14:textId="77777777" w:rsidR="00B41020" w:rsidRPr="0017674A" w:rsidRDefault="00B41020" w:rsidP="00323AC3">
            <w:pPr>
              <w:spacing w:line="276" w:lineRule="auto"/>
              <w:ind w:right="28"/>
              <w:jc w:val="center"/>
              <w:rPr>
                <w:rFonts w:ascii="Arial" w:hAnsi="Arial" w:cs="Arial"/>
                <w:sz w:val="19"/>
                <w:szCs w:val="19"/>
              </w:rPr>
            </w:pPr>
            <w:r w:rsidRPr="0017674A">
              <w:rPr>
                <w:rFonts w:ascii="Arial" w:hAnsi="Arial" w:cs="Arial"/>
                <w:sz w:val="19"/>
                <w:szCs w:val="19"/>
              </w:rPr>
              <w:t>1.</w:t>
            </w:r>
          </w:p>
        </w:tc>
        <w:tc>
          <w:tcPr>
            <w:tcW w:w="1440" w:type="dxa"/>
          </w:tcPr>
          <w:p w14:paraId="7CC42E41" w14:textId="4C9C5A83" w:rsidR="00B41020" w:rsidRPr="0017674A" w:rsidRDefault="00B41020" w:rsidP="00323AC3">
            <w:pPr>
              <w:ind w:right="28"/>
              <w:jc w:val="center"/>
              <w:rPr>
                <w:rFonts w:ascii="Arial" w:hAnsi="Arial" w:cs="Arial"/>
                <w:sz w:val="19"/>
                <w:szCs w:val="19"/>
              </w:rPr>
            </w:pPr>
            <w:r w:rsidRPr="0017674A">
              <w:rPr>
                <w:rFonts w:ascii="Arial" w:hAnsi="Arial" w:cs="Arial"/>
                <w:sz w:val="19"/>
                <w:szCs w:val="19"/>
              </w:rPr>
              <w:t>10.0</w:t>
            </w:r>
            <w:r w:rsidR="00567611" w:rsidRPr="0017674A">
              <w:rPr>
                <w:rFonts w:ascii="Arial" w:hAnsi="Arial" w:cs="Arial"/>
                <w:sz w:val="19"/>
                <w:szCs w:val="19"/>
              </w:rPr>
              <w:t>*</w:t>
            </w:r>
          </w:p>
        </w:tc>
        <w:tc>
          <w:tcPr>
            <w:tcW w:w="2570" w:type="dxa"/>
          </w:tcPr>
          <w:p w14:paraId="0D2F6C67" w14:textId="77777777"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1" w:firstLine="6"/>
              <w:jc w:val="center"/>
              <w:rPr>
                <w:rFonts w:ascii="Arial" w:hAnsi="Arial" w:cs="Arial"/>
                <w:sz w:val="19"/>
                <w:szCs w:val="19"/>
              </w:rPr>
            </w:pPr>
            <w:r w:rsidRPr="0017674A">
              <w:rPr>
                <w:rFonts w:ascii="Arial" w:hAnsi="Arial" w:cs="Arial"/>
                <w:sz w:val="19"/>
                <w:szCs w:val="19"/>
              </w:rPr>
              <w:t>MLR-1</w:t>
            </w:r>
          </w:p>
        </w:tc>
        <w:tc>
          <w:tcPr>
            <w:tcW w:w="3402" w:type="dxa"/>
          </w:tcPr>
          <w:p w14:paraId="6F5E5766" w14:textId="77777777"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rPr>
                <w:rFonts w:ascii="Arial" w:hAnsi="Arial" w:cs="Arial"/>
                <w:sz w:val="19"/>
                <w:szCs w:val="19"/>
              </w:rPr>
            </w:pPr>
            <w:r w:rsidRPr="0017674A">
              <w:rPr>
                <w:rFonts w:ascii="Arial" w:hAnsi="Arial" w:cs="Arial"/>
                <w:sz w:val="19"/>
                <w:szCs w:val="19"/>
              </w:rPr>
              <w:t>Repayable by monthly of Baht 0.2 million starting from May 2021 to March 2027</w:t>
            </w:r>
          </w:p>
        </w:tc>
        <w:tc>
          <w:tcPr>
            <w:tcW w:w="2226" w:type="dxa"/>
          </w:tcPr>
          <w:p w14:paraId="114BD5CD" w14:textId="065D9C5C"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 w:firstLine="6"/>
              <w:jc w:val="center"/>
              <w:rPr>
                <w:rFonts w:ascii="Arial" w:hAnsi="Arial" w:cs="Arial"/>
                <w:sz w:val="19"/>
                <w:szCs w:val="19"/>
              </w:rPr>
            </w:pPr>
            <w:r w:rsidRPr="0017674A">
              <w:rPr>
                <w:rFonts w:ascii="Arial" w:hAnsi="Arial" w:cs="Arial"/>
                <w:sz w:val="19"/>
                <w:szCs w:val="19"/>
              </w:rPr>
              <w:t>Directors and the Small</w:t>
            </w:r>
          </w:p>
          <w:p w14:paraId="2555C2C3" w14:textId="77777777"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 w:firstLine="6"/>
              <w:jc w:val="center"/>
              <w:rPr>
                <w:rFonts w:ascii="Arial" w:hAnsi="Arial" w:cs="Arial"/>
                <w:sz w:val="19"/>
                <w:szCs w:val="19"/>
              </w:rPr>
            </w:pPr>
            <w:r w:rsidRPr="0017674A">
              <w:rPr>
                <w:rFonts w:ascii="Arial" w:hAnsi="Arial" w:cs="Arial"/>
                <w:sz w:val="19"/>
                <w:szCs w:val="19"/>
              </w:rPr>
              <w:t>Industry Credit</w:t>
            </w:r>
          </w:p>
          <w:p w14:paraId="661D6989" w14:textId="77777777"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 w:firstLine="6"/>
              <w:jc w:val="center"/>
              <w:rPr>
                <w:rFonts w:ascii="Arial" w:hAnsi="Arial" w:cs="Arial"/>
                <w:sz w:val="19"/>
                <w:szCs w:val="19"/>
              </w:rPr>
            </w:pPr>
            <w:r w:rsidRPr="0017674A">
              <w:rPr>
                <w:rFonts w:ascii="Arial" w:hAnsi="Arial" w:cs="Arial"/>
                <w:sz w:val="19"/>
                <w:szCs w:val="19"/>
              </w:rPr>
              <w:t>Guarantee Corporation</w:t>
            </w:r>
          </w:p>
        </w:tc>
        <w:tc>
          <w:tcPr>
            <w:tcW w:w="2004" w:type="dxa"/>
          </w:tcPr>
          <w:p w14:paraId="11669D8A" w14:textId="38D5CB32" w:rsidR="00B41020" w:rsidRPr="0017674A" w:rsidRDefault="004F4470" w:rsidP="00323AC3">
            <w:pPr>
              <w:ind w:right="28"/>
              <w:jc w:val="right"/>
              <w:rPr>
                <w:rFonts w:ascii="Arial" w:hAnsi="Arial" w:cs="Arial"/>
                <w:sz w:val="19"/>
                <w:szCs w:val="19"/>
              </w:rPr>
            </w:pPr>
            <w:r w:rsidRPr="001253F4">
              <w:rPr>
                <w:rFonts w:ascii="Arial" w:hAnsi="Arial" w:cs="Arial"/>
                <w:sz w:val="19"/>
                <w:szCs w:val="19"/>
                <w:cs/>
              </w:rPr>
              <w:t>9</w:t>
            </w:r>
            <w:r w:rsidRPr="001253F4">
              <w:rPr>
                <w:rFonts w:ascii="Arial" w:hAnsi="Arial" w:cs="Arial"/>
                <w:sz w:val="19"/>
                <w:szCs w:val="19"/>
              </w:rPr>
              <w:t>,</w:t>
            </w:r>
            <w:r w:rsidRPr="001253F4">
              <w:rPr>
                <w:rFonts w:ascii="Arial" w:hAnsi="Arial" w:cs="Arial"/>
                <w:sz w:val="19"/>
                <w:szCs w:val="19"/>
                <w:cs/>
              </w:rPr>
              <w:t>627</w:t>
            </w:r>
            <w:r w:rsidRPr="001253F4">
              <w:rPr>
                <w:rFonts w:ascii="Arial" w:hAnsi="Arial" w:cs="Arial"/>
                <w:sz w:val="19"/>
                <w:szCs w:val="19"/>
              </w:rPr>
              <w:t>,</w:t>
            </w:r>
            <w:r w:rsidRPr="001253F4">
              <w:rPr>
                <w:rFonts w:ascii="Arial" w:hAnsi="Arial" w:cs="Arial"/>
                <w:sz w:val="19"/>
                <w:szCs w:val="19"/>
                <w:cs/>
              </w:rPr>
              <w:t>724</w:t>
            </w:r>
          </w:p>
        </w:tc>
        <w:tc>
          <w:tcPr>
            <w:tcW w:w="1800" w:type="dxa"/>
          </w:tcPr>
          <w:p w14:paraId="28B678C6" w14:textId="176586AA" w:rsidR="00B41020" w:rsidRPr="0017674A" w:rsidRDefault="004F4470" w:rsidP="00323AC3">
            <w:pPr>
              <w:ind w:right="28"/>
              <w:jc w:val="right"/>
              <w:rPr>
                <w:rFonts w:ascii="Arial" w:hAnsi="Arial" w:cs="Arial"/>
                <w:sz w:val="19"/>
                <w:szCs w:val="19"/>
              </w:rPr>
            </w:pPr>
            <w:r w:rsidRPr="001253F4">
              <w:rPr>
                <w:rFonts w:ascii="Arial" w:hAnsi="Arial" w:cs="Arial"/>
                <w:sz w:val="19"/>
                <w:szCs w:val="19"/>
              </w:rPr>
              <w:t>10,000,000</w:t>
            </w:r>
          </w:p>
        </w:tc>
      </w:tr>
      <w:tr w:rsidR="00B41020" w:rsidRPr="0017674A" w14:paraId="5C06BBEA" w14:textId="77777777" w:rsidTr="00AD26CD">
        <w:trPr>
          <w:trHeight w:val="1133"/>
        </w:trPr>
        <w:tc>
          <w:tcPr>
            <w:tcW w:w="477" w:type="dxa"/>
          </w:tcPr>
          <w:p w14:paraId="7A239AB1" w14:textId="77777777" w:rsidR="00B41020" w:rsidRPr="0017674A" w:rsidRDefault="00B41020" w:rsidP="001E753D">
            <w:pPr>
              <w:spacing w:before="60" w:line="276" w:lineRule="auto"/>
              <w:ind w:right="28"/>
              <w:jc w:val="center"/>
              <w:rPr>
                <w:rFonts w:ascii="Arial" w:hAnsi="Arial" w:cs="Arial"/>
                <w:sz w:val="19"/>
                <w:szCs w:val="19"/>
              </w:rPr>
            </w:pPr>
            <w:r w:rsidRPr="0017674A">
              <w:rPr>
                <w:rFonts w:ascii="Arial" w:hAnsi="Arial" w:cs="Arial"/>
                <w:sz w:val="19"/>
                <w:szCs w:val="19"/>
              </w:rPr>
              <w:t>2.</w:t>
            </w:r>
          </w:p>
        </w:tc>
        <w:tc>
          <w:tcPr>
            <w:tcW w:w="1440" w:type="dxa"/>
          </w:tcPr>
          <w:p w14:paraId="42F2671F" w14:textId="77777777"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33" w:firstLine="6"/>
              <w:jc w:val="center"/>
              <w:rPr>
                <w:rFonts w:ascii="Arial" w:hAnsi="Arial" w:cs="Arial"/>
                <w:sz w:val="19"/>
                <w:szCs w:val="19"/>
              </w:rPr>
            </w:pPr>
            <w:r w:rsidRPr="0017674A">
              <w:rPr>
                <w:rFonts w:ascii="Arial" w:hAnsi="Arial" w:cs="Arial"/>
                <w:sz w:val="19"/>
                <w:szCs w:val="19"/>
              </w:rPr>
              <w:t>0.6</w:t>
            </w:r>
          </w:p>
        </w:tc>
        <w:tc>
          <w:tcPr>
            <w:tcW w:w="2570" w:type="dxa"/>
          </w:tcPr>
          <w:p w14:paraId="686ADC9D" w14:textId="77777777"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111" w:firstLine="6"/>
              <w:jc w:val="center"/>
              <w:rPr>
                <w:rFonts w:ascii="Arial" w:hAnsi="Arial" w:cs="Arial"/>
                <w:sz w:val="19"/>
                <w:szCs w:val="19"/>
              </w:rPr>
            </w:pPr>
            <w:r w:rsidRPr="0017674A">
              <w:rPr>
                <w:rFonts w:ascii="Arial" w:hAnsi="Arial" w:cs="Arial"/>
                <w:sz w:val="19"/>
                <w:szCs w:val="19"/>
              </w:rPr>
              <w:t>Without interest rate</w:t>
            </w:r>
          </w:p>
        </w:tc>
        <w:tc>
          <w:tcPr>
            <w:tcW w:w="3402" w:type="dxa"/>
          </w:tcPr>
          <w:p w14:paraId="669E5065" w14:textId="77777777" w:rsidR="00B41020" w:rsidRPr="0017674A" w:rsidRDefault="00B41020" w:rsidP="004A0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17674A">
              <w:rPr>
                <w:rFonts w:ascii="Arial" w:hAnsi="Arial" w:cs="Arial"/>
                <w:sz w:val="19"/>
                <w:szCs w:val="19"/>
              </w:rPr>
              <w:t>Repayable by monthly of Baht 5,200 starting from July 2021 to April 2030 and pay principal in full amount in May 2030</w:t>
            </w:r>
          </w:p>
        </w:tc>
        <w:tc>
          <w:tcPr>
            <w:tcW w:w="2226" w:type="dxa"/>
          </w:tcPr>
          <w:p w14:paraId="627F18F7" w14:textId="77777777" w:rsidR="00B41020" w:rsidRPr="0017674A" w:rsidRDefault="00B41020" w:rsidP="00886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17674A">
              <w:rPr>
                <w:rFonts w:ascii="Arial" w:hAnsi="Arial" w:cs="Arial"/>
                <w:sz w:val="19"/>
                <w:szCs w:val="19"/>
              </w:rPr>
              <w:t>Without collateral</w:t>
            </w:r>
          </w:p>
        </w:tc>
        <w:tc>
          <w:tcPr>
            <w:tcW w:w="2004" w:type="dxa"/>
          </w:tcPr>
          <w:p w14:paraId="40EDB99C" w14:textId="54AF67C5" w:rsidR="00B41020" w:rsidRPr="0017674A" w:rsidRDefault="004F4470" w:rsidP="001253F4">
            <w:pPr>
              <w:spacing w:before="60"/>
              <w:ind w:right="28"/>
              <w:jc w:val="right"/>
              <w:rPr>
                <w:rFonts w:ascii="Arial" w:hAnsi="Arial" w:cs="Arial"/>
                <w:sz w:val="19"/>
                <w:szCs w:val="19"/>
              </w:rPr>
            </w:pPr>
            <w:r w:rsidRPr="001253F4">
              <w:rPr>
                <w:rFonts w:ascii="Arial" w:hAnsi="Arial" w:cs="Arial"/>
                <w:sz w:val="19"/>
                <w:szCs w:val="19"/>
              </w:rPr>
              <w:t>520,800</w:t>
            </w:r>
          </w:p>
        </w:tc>
        <w:tc>
          <w:tcPr>
            <w:tcW w:w="1800" w:type="dxa"/>
          </w:tcPr>
          <w:p w14:paraId="7AF67580" w14:textId="0E2C0317" w:rsidR="00B41020" w:rsidRPr="0017674A" w:rsidRDefault="004F4470" w:rsidP="001253F4">
            <w:pPr>
              <w:spacing w:before="60"/>
              <w:ind w:right="28"/>
              <w:jc w:val="right"/>
              <w:rPr>
                <w:rFonts w:ascii="Arial" w:hAnsi="Arial" w:cs="Arial"/>
                <w:sz w:val="19"/>
                <w:szCs w:val="19"/>
              </w:rPr>
            </w:pPr>
            <w:r w:rsidRPr="001253F4">
              <w:rPr>
                <w:rFonts w:ascii="Arial" w:hAnsi="Arial" w:cs="Arial"/>
                <w:sz w:val="19"/>
                <w:szCs w:val="19"/>
              </w:rPr>
              <w:t>552,000</w:t>
            </w:r>
          </w:p>
        </w:tc>
      </w:tr>
      <w:tr w:rsidR="00B41020" w:rsidRPr="0017674A" w14:paraId="6D58CF84" w14:textId="77777777" w:rsidTr="00AD26CD">
        <w:trPr>
          <w:trHeight w:val="1135"/>
        </w:trPr>
        <w:tc>
          <w:tcPr>
            <w:tcW w:w="477" w:type="dxa"/>
          </w:tcPr>
          <w:p w14:paraId="0963E923" w14:textId="77777777" w:rsidR="00B41020" w:rsidRPr="0017674A"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17674A">
              <w:rPr>
                <w:rFonts w:ascii="Arial" w:hAnsi="Arial" w:cs="Arial"/>
                <w:sz w:val="19"/>
                <w:szCs w:val="19"/>
              </w:rPr>
              <w:t>3.</w:t>
            </w:r>
          </w:p>
        </w:tc>
        <w:tc>
          <w:tcPr>
            <w:tcW w:w="1440" w:type="dxa"/>
          </w:tcPr>
          <w:p w14:paraId="58F3911F" w14:textId="55E4F3EA"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33" w:firstLine="6"/>
              <w:jc w:val="center"/>
              <w:rPr>
                <w:rFonts w:ascii="Arial" w:hAnsi="Arial" w:cs="Arial"/>
                <w:sz w:val="19"/>
                <w:szCs w:val="19"/>
              </w:rPr>
            </w:pPr>
            <w:r w:rsidRPr="0017674A">
              <w:rPr>
                <w:rFonts w:ascii="Arial" w:hAnsi="Arial" w:cs="Arial"/>
                <w:sz w:val="19"/>
                <w:szCs w:val="19"/>
              </w:rPr>
              <w:t>0.9</w:t>
            </w:r>
            <w:r w:rsidR="0079175C" w:rsidRPr="0017674A">
              <w:rPr>
                <w:rFonts w:ascii="Arial" w:hAnsi="Arial" w:cs="Arial"/>
                <w:sz w:val="19"/>
                <w:szCs w:val="19"/>
              </w:rPr>
              <w:t>*</w:t>
            </w:r>
          </w:p>
        </w:tc>
        <w:tc>
          <w:tcPr>
            <w:tcW w:w="2570" w:type="dxa"/>
          </w:tcPr>
          <w:p w14:paraId="13132EF3" w14:textId="77777777"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33" w:firstLine="6"/>
              <w:jc w:val="center"/>
              <w:rPr>
                <w:rFonts w:ascii="Arial" w:hAnsi="Arial" w:cs="Arial"/>
                <w:sz w:val="19"/>
                <w:szCs w:val="19"/>
              </w:rPr>
            </w:pPr>
            <w:r w:rsidRPr="0017674A">
              <w:rPr>
                <w:rFonts w:ascii="Arial" w:hAnsi="Arial" w:cs="Arial"/>
                <w:sz w:val="19"/>
                <w:szCs w:val="19"/>
              </w:rPr>
              <w:t>MLR-2</w:t>
            </w:r>
          </w:p>
        </w:tc>
        <w:tc>
          <w:tcPr>
            <w:tcW w:w="3402" w:type="dxa"/>
          </w:tcPr>
          <w:p w14:paraId="61FCEE33" w14:textId="77777777" w:rsidR="00B41020" w:rsidRPr="0017674A" w:rsidRDefault="00B41020" w:rsidP="004A0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17674A">
              <w:rPr>
                <w:rFonts w:ascii="Arial" w:hAnsi="Arial" w:cs="Arial"/>
                <w:sz w:val="19"/>
                <w:szCs w:val="19"/>
              </w:rPr>
              <w:t>Repayable by monthly of Baht 18,000 starting from April 2018 to August 2023 and pay principal and interest in full amount in September 2023</w:t>
            </w:r>
          </w:p>
        </w:tc>
        <w:tc>
          <w:tcPr>
            <w:tcW w:w="2226" w:type="dxa"/>
          </w:tcPr>
          <w:p w14:paraId="3F4B1722" w14:textId="2699FCDB" w:rsidR="00B41020" w:rsidRPr="0017674A" w:rsidRDefault="00B41020" w:rsidP="00886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17674A">
              <w:rPr>
                <w:rFonts w:ascii="Arial" w:hAnsi="Arial" w:cs="Arial"/>
                <w:sz w:val="19"/>
                <w:szCs w:val="19"/>
              </w:rPr>
              <w:t>Director</w:t>
            </w:r>
          </w:p>
        </w:tc>
        <w:tc>
          <w:tcPr>
            <w:tcW w:w="2004" w:type="dxa"/>
          </w:tcPr>
          <w:p w14:paraId="3EC34FD0" w14:textId="5B6932F1" w:rsidR="00B41020" w:rsidRPr="0017674A" w:rsidRDefault="004F4470" w:rsidP="001253F4">
            <w:pPr>
              <w:spacing w:before="60"/>
              <w:ind w:right="28"/>
              <w:jc w:val="right"/>
              <w:rPr>
                <w:rFonts w:ascii="Arial" w:hAnsi="Arial" w:cs="Arial"/>
                <w:sz w:val="19"/>
                <w:szCs w:val="19"/>
              </w:rPr>
            </w:pPr>
            <w:r w:rsidRPr="001253F4">
              <w:rPr>
                <w:rFonts w:ascii="Arial" w:hAnsi="Arial" w:cs="Arial"/>
                <w:sz w:val="19"/>
                <w:szCs w:val="19"/>
                <w:cs/>
              </w:rPr>
              <w:t>402</w:t>
            </w:r>
            <w:r w:rsidRPr="001253F4">
              <w:rPr>
                <w:rFonts w:ascii="Arial" w:hAnsi="Arial" w:cs="Arial"/>
                <w:sz w:val="19"/>
                <w:szCs w:val="19"/>
              </w:rPr>
              <w:t>,</w:t>
            </w:r>
            <w:r w:rsidRPr="001253F4">
              <w:rPr>
                <w:rFonts w:ascii="Arial" w:hAnsi="Arial" w:cs="Arial"/>
                <w:sz w:val="19"/>
                <w:szCs w:val="19"/>
                <w:cs/>
              </w:rPr>
              <w:t>14</w:t>
            </w:r>
            <w:r w:rsidRPr="001253F4">
              <w:rPr>
                <w:rFonts w:ascii="Arial" w:hAnsi="Arial" w:cs="Arial"/>
                <w:sz w:val="19"/>
                <w:szCs w:val="19"/>
              </w:rPr>
              <w:t>7</w:t>
            </w:r>
          </w:p>
        </w:tc>
        <w:tc>
          <w:tcPr>
            <w:tcW w:w="1800" w:type="dxa"/>
          </w:tcPr>
          <w:p w14:paraId="65D9BDF2" w14:textId="39DF640E" w:rsidR="00B41020" w:rsidRPr="0017674A" w:rsidRDefault="004F4470" w:rsidP="001253F4">
            <w:pPr>
              <w:spacing w:before="60"/>
              <w:ind w:right="28"/>
              <w:jc w:val="right"/>
              <w:rPr>
                <w:rFonts w:ascii="Arial" w:hAnsi="Arial" w:cs="Arial"/>
                <w:sz w:val="19"/>
                <w:szCs w:val="19"/>
              </w:rPr>
            </w:pPr>
            <w:r w:rsidRPr="001253F4">
              <w:rPr>
                <w:rFonts w:ascii="Arial" w:hAnsi="Arial" w:cs="Arial"/>
                <w:sz w:val="19"/>
                <w:szCs w:val="19"/>
              </w:rPr>
              <w:t>519,335</w:t>
            </w:r>
          </w:p>
        </w:tc>
      </w:tr>
      <w:tr w:rsidR="00B41020" w:rsidRPr="0017674A" w14:paraId="02F3D9EC" w14:textId="77777777" w:rsidTr="00B27602">
        <w:trPr>
          <w:trHeight w:val="783"/>
        </w:trPr>
        <w:tc>
          <w:tcPr>
            <w:tcW w:w="477" w:type="dxa"/>
          </w:tcPr>
          <w:p w14:paraId="031DFCA8" w14:textId="77777777" w:rsidR="00B41020" w:rsidRPr="0017674A" w:rsidRDefault="00B41020" w:rsidP="001E7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17674A">
              <w:rPr>
                <w:rFonts w:ascii="Arial" w:hAnsi="Arial" w:cs="Arial"/>
                <w:sz w:val="19"/>
                <w:szCs w:val="19"/>
              </w:rPr>
              <w:t>4.</w:t>
            </w:r>
          </w:p>
        </w:tc>
        <w:tc>
          <w:tcPr>
            <w:tcW w:w="1440" w:type="dxa"/>
          </w:tcPr>
          <w:p w14:paraId="30727CB1" w14:textId="77777777"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33" w:firstLine="6"/>
              <w:jc w:val="center"/>
              <w:rPr>
                <w:rFonts w:ascii="Arial" w:hAnsi="Arial" w:cs="Arial"/>
                <w:sz w:val="19"/>
                <w:szCs w:val="19"/>
              </w:rPr>
            </w:pPr>
            <w:r w:rsidRPr="0017674A">
              <w:rPr>
                <w:rFonts w:ascii="Arial" w:hAnsi="Arial" w:cs="Arial"/>
                <w:sz w:val="19"/>
                <w:szCs w:val="19"/>
              </w:rPr>
              <w:t>6.0</w:t>
            </w:r>
          </w:p>
        </w:tc>
        <w:tc>
          <w:tcPr>
            <w:tcW w:w="2570" w:type="dxa"/>
          </w:tcPr>
          <w:p w14:paraId="33266CF8" w14:textId="77777777"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33" w:firstLine="6"/>
              <w:jc w:val="center"/>
              <w:rPr>
                <w:rFonts w:ascii="Arial" w:hAnsi="Arial" w:cs="Arial"/>
                <w:sz w:val="19"/>
                <w:szCs w:val="19"/>
              </w:rPr>
            </w:pPr>
            <w:r w:rsidRPr="0017674A">
              <w:rPr>
                <w:rFonts w:ascii="Arial" w:hAnsi="Arial" w:cs="Arial"/>
                <w:sz w:val="19"/>
                <w:szCs w:val="19"/>
              </w:rPr>
              <w:t>Year 1 – 2: 2% per annum</w:t>
            </w:r>
          </w:p>
          <w:p w14:paraId="642F2854" w14:textId="77777777"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33" w:firstLine="6"/>
              <w:jc w:val="center"/>
              <w:rPr>
                <w:rFonts w:ascii="Arial" w:hAnsi="Arial" w:cs="Arial"/>
                <w:sz w:val="19"/>
                <w:szCs w:val="19"/>
              </w:rPr>
            </w:pPr>
            <w:r w:rsidRPr="0017674A">
              <w:rPr>
                <w:rFonts w:ascii="Arial" w:hAnsi="Arial" w:cs="Arial"/>
                <w:sz w:val="19"/>
                <w:szCs w:val="19"/>
              </w:rPr>
              <w:t>Year 3 – 5: 6% per annum</w:t>
            </w:r>
          </w:p>
          <w:p w14:paraId="002B0E3D" w14:textId="77777777" w:rsidR="00B41020" w:rsidRPr="0017674A" w:rsidRDefault="00B41020" w:rsidP="00B2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ind w:left="-33" w:firstLine="6"/>
              <w:jc w:val="center"/>
              <w:rPr>
                <w:rFonts w:ascii="Arial" w:hAnsi="Arial" w:cs="Arial"/>
                <w:sz w:val="19"/>
                <w:szCs w:val="19"/>
              </w:rPr>
            </w:pPr>
            <w:r w:rsidRPr="0017674A">
              <w:rPr>
                <w:rFonts w:ascii="Arial" w:hAnsi="Arial" w:cs="Arial"/>
                <w:sz w:val="19"/>
                <w:szCs w:val="19"/>
              </w:rPr>
              <w:t>Year 6: MRR+1 per annum</w:t>
            </w:r>
          </w:p>
        </w:tc>
        <w:tc>
          <w:tcPr>
            <w:tcW w:w="3402" w:type="dxa"/>
          </w:tcPr>
          <w:p w14:paraId="0ECDE6F8" w14:textId="77777777" w:rsidR="00B41020" w:rsidRPr="0017674A" w:rsidRDefault="00B41020" w:rsidP="004A0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17674A">
              <w:rPr>
                <w:rFonts w:ascii="Arial" w:hAnsi="Arial" w:cs="Arial"/>
                <w:sz w:val="19"/>
                <w:szCs w:val="19"/>
              </w:rPr>
              <w:t>Repayable by monthly of Baht 88,600 starting from December 2021 to April 2028 and pay principal and interest in full amount in May 2028</w:t>
            </w:r>
          </w:p>
        </w:tc>
        <w:tc>
          <w:tcPr>
            <w:tcW w:w="2226" w:type="dxa"/>
          </w:tcPr>
          <w:p w14:paraId="48CF3686" w14:textId="70CF4D75" w:rsidR="00460F70" w:rsidRPr="00460F70" w:rsidRDefault="00460F7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center"/>
              <w:rPr>
                <w:rFonts w:ascii="Arial" w:hAnsi="Arial" w:cs="Arial"/>
                <w:sz w:val="4"/>
                <w:szCs w:val="4"/>
              </w:rPr>
            </w:pPr>
          </w:p>
          <w:p w14:paraId="0C228367" w14:textId="70CF4D75"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center"/>
              <w:rPr>
                <w:rFonts w:ascii="Arial" w:hAnsi="Arial" w:cs="Arial"/>
                <w:sz w:val="19"/>
                <w:szCs w:val="19"/>
              </w:rPr>
            </w:pPr>
            <w:r w:rsidRPr="0017674A">
              <w:rPr>
                <w:rFonts w:ascii="Arial" w:hAnsi="Arial" w:cs="Arial"/>
                <w:sz w:val="19"/>
                <w:szCs w:val="19"/>
              </w:rPr>
              <w:t>Directors and the Small</w:t>
            </w:r>
          </w:p>
          <w:p w14:paraId="2317B6F4" w14:textId="77777777"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center"/>
              <w:rPr>
                <w:rFonts w:ascii="Arial" w:hAnsi="Arial" w:cs="Arial"/>
                <w:sz w:val="19"/>
                <w:szCs w:val="19"/>
              </w:rPr>
            </w:pPr>
            <w:r w:rsidRPr="0017674A">
              <w:rPr>
                <w:rFonts w:ascii="Arial" w:hAnsi="Arial" w:cs="Arial"/>
                <w:sz w:val="19"/>
                <w:szCs w:val="19"/>
              </w:rPr>
              <w:t>Industry Credit</w:t>
            </w:r>
          </w:p>
          <w:p w14:paraId="5FD284F0" w14:textId="77777777" w:rsidR="00B41020" w:rsidRPr="0017674A" w:rsidRDefault="00B41020" w:rsidP="00323A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center"/>
              <w:rPr>
                <w:rFonts w:ascii="Arial" w:hAnsi="Arial" w:cs="Arial"/>
                <w:sz w:val="19"/>
                <w:szCs w:val="19"/>
              </w:rPr>
            </w:pPr>
            <w:r w:rsidRPr="0017674A">
              <w:rPr>
                <w:rFonts w:ascii="Arial" w:hAnsi="Arial" w:cs="Arial"/>
                <w:sz w:val="19"/>
                <w:szCs w:val="19"/>
              </w:rPr>
              <w:t>Guarantee Corporation</w:t>
            </w:r>
          </w:p>
        </w:tc>
        <w:tc>
          <w:tcPr>
            <w:tcW w:w="2004" w:type="dxa"/>
          </w:tcPr>
          <w:p w14:paraId="3407AD3F" w14:textId="071C06DA" w:rsidR="00B41020" w:rsidRPr="0017674A" w:rsidRDefault="00AC76AC" w:rsidP="001253F4">
            <w:pPr>
              <w:pBdr>
                <w:bottom w:val="single" w:sz="4" w:space="1" w:color="auto"/>
              </w:pBdr>
              <w:spacing w:before="60"/>
              <w:ind w:right="28"/>
              <w:jc w:val="right"/>
              <w:rPr>
                <w:rFonts w:ascii="Arial" w:hAnsi="Arial" w:cs="Arial"/>
                <w:sz w:val="19"/>
                <w:szCs w:val="19"/>
              </w:rPr>
            </w:pPr>
            <w:r w:rsidRPr="0017674A">
              <w:rPr>
                <w:rFonts w:ascii="Arial" w:hAnsi="Arial" w:cs="Arial"/>
                <w:sz w:val="19"/>
                <w:szCs w:val="19"/>
              </w:rPr>
              <w:t>5,912,058</w:t>
            </w:r>
          </w:p>
          <w:p w14:paraId="5562B1C1" w14:textId="77777777" w:rsidR="00B41020" w:rsidRPr="0017674A" w:rsidRDefault="00B41020" w:rsidP="001253F4">
            <w:pPr>
              <w:pBdr>
                <w:bottom w:val="single" w:sz="4" w:space="1" w:color="auto"/>
              </w:pBdr>
              <w:spacing w:before="60"/>
              <w:ind w:right="28"/>
              <w:jc w:val="right"/>
              <w:rPr>
                <w:rFonts w:ascii="Arial" w:hAnsi="Arial" w:cs="Arial"/>
                <w:sz w:val="19"/>
                <w:szCs w:val="19"/>
              </w:rPr>
            </w:pPr>
          </w:p>
          <w:p w14:paraId="723EC822" w14:textId="77777777" w:rsidR="00B41020" w:rsidRDefault="00B41020" w:rsidP="001253F4">
            <w:pPr>
              <w:pBdr>
                <w:bottom w:val="single" w:sz="4" w:space="1" w:color="auto"/>
              </w:pBdr>
              <w:spacing w:before="60"/>
              <w:ind w:right="28"/>
              <w:jc w:val="right"/>
              <w:rPr>
                <w:rFonts w:ascii="Arial" w:hAnsi="Arial" w:cs="Arial"/>
                <w:sz w:val="19"/>
                <w:szCs w:val="19"/>
              </w:rPr>
            </w:pPr>
          </w:p>
          <w:p w14:paraId="5106CAE5" w14:textId="79B6BB5D" w:rsidR="00B41020" w:rsidRPr="0017674A" w:rsidRDefault="00B41020" w:rsidP="001253F4">
            <w:pPr>
              <w:pBdr>
                <w:bottom w:val="single" w:sz="4" w:space="1" w:color="auto"/>
              </w:pBdr>
              <w:spacing w:before="60"/>
              <w:ind w:right="28"/>
              <w:jc w:val="right"/>
              <w:rPr>
                <w:rFonts w:ascii="Arial" w:hAnsi="Arial" w:cs="Arial"/>
                <w:sz w:val="19"/>
                <w:szCs w:val="19"/>
              </w:rPr>
            </w:pPr>
          </w:p>
        </w:tc>
        <w:tc>
          <w:tcPr>
            <w:tcW w:w="1800" w:type="dxa"/>
          </w:tcPr>
          <w:p w14:paraId="5E86D2D7" w14:textId="7056667D" w:rsidR="00B41020" w:rsidRPr="0017674A" w:rsidRDefault="004F4470" w:rsidP="001253F4">
            <w:pPr>
              <w:pBdr>
                <w:bottom w:val="single" w:sz="4" w:space="1" w:color="auto"/>
              </w:pBdr>
              <w:spacing w:before="60"/>
              <w:ind w:right="28"/>
              <w:jc w:val="center"/>
              <w:rPr>
                <w:rFonts w:ascii="Arial" w:hAnsi="Arial" w:cs="Arial"/>
                <w:sz w:val="19"/>
                <w:szCs w:val="19"/>
              </w:rPr>
            </w:pPr>
            <w:r w:rsidRPr="0017674A">
              <w:rPr>
                <w:rFonts w:ascii="Arial" w:hAnsi="Arial" w:cs="Arial"/>
                <w:sz w:val="19"/>
                <w:szCs w:val="19"/>
              </w:rPr>
              <w:t xml:space="preserve">               -</w:t>
            </w:r>
          </w:p>
          <w:p w14:paraId="1DE097B6" w14:textId="77777777" w:rsidR="00333F44" w:rsidRPr="0017674A" w:rsidRDefault="00333F44" w:rsidP="001253F4">
            <w:pPr>
              <w:pBdr>
                <w:bottom w:val="single" w:sz="4" w:space="1" w:color="auto"/>
              </w:pBdr>
              <w:spacing w:before="60"/>
              <w:ind w:right="28"/>
              <w:jc w:val="right"/>
              <w:rPr>
                <w:rFonts w:ascii="Arial" w:hAnsi="Arial" w:cs="Arial"/>
                <w:sz w:val="19"/>
                <w:szCs w:val="19"/>
              </w:rPr>
            </w:pPr>
          </w:p>
          <w:p w14:paraId="61B701AE" w14:textId="77777777" w:rsidR="003E4B41" w:rsidRPr="0017674A" w:rsidRDefault="003E4B41" w:rsidP="001253F4">
            <w:pPr>
              <w:pBdr>
                <w:bottom w:val="single" w:sz="4" w:space="1" w:color="auto"/>
              </w:pBdr>
              <w:spacing w:before="60"/>
              <w:ind w:right="28"/>
              <w:jc w:val="right"/>
              <w:rPr>
                <w:rFonts w:ascii="Arial" w:hAnsi="Arial" w:cs="Arial"/>
                <w:sz w:val="19"/>
                <w:szCs w:val="19"/>
              </w:rPr>
            </w:pPr>
          </w:p>
          <w:p w14:paraId="1CB265B0" w14:textId="755375F1" w:rsidR="00333F44" w:rsidRPr="0017674A" w:rsidRDefault="00333F44" w:rsidP="001253F4">
            <w:pPr>
              <w:pBdr>
                <w:bottom w:val="single" w:sz="4" w:space="1" w:color="auto"/>
              </w:pBdr>
              <w:spacing w:before="60"/>
              <w:ind w:right="28"/>
              <w:jc w:val="right"/>
              <w:rPr>
                <w:rFonts w:ascii="Arial" w:hAnsi="Arial" w:cs="Arial"/>
                <w:sz w:val="19"/>
                <w:szCs w:val="19"/>
              </w:rPr>
            </w:pPr>
          </w:p>
        </w:tc>
      </w:tr>
      <w:tr w:rsidR="00576F33" w:rsidRPr="0017674A" w14:paraId="1A012364" w14:textId="77777777" w:rsidTr="001E753D">
        <w:trPr>
          <w:trHeight w:val="80"/>
        </w:trPr>
        <w:tc>
          <w:tcPr>
            <w:tcW w:w="477" w:type="dxa"/>
          </w:tcPr>
          <w:p w14:paraId="5FFBE310" w14:textId="77777777" w:rsidR="00576F33" w:rsidRPr="0017674A" w:rsidRDefault="00576F33" w:rsidP="00576F33">
            <w:pPr>
              <w:spacing w:before="60" w:line="276" w:lineRule="auto"/>
              <w:ind w:right="28"/>
              <w:rPr>
                <w:rFonts w:ascii="Arial" w:hAnsi="Arial" w:cs="Arial"/>
                <w:sz w:val="19"/>
                <w:szCs w:val="19"/>
                <w:lang w:val="en-GB"/>
              </w:rPr>
            </w:pPr>
          </w:p>
        </w:tc>
        <w:tc>
          <w:tcPr>
            <w:tcW w:w="4010" w:type="dxa"/>
            <w:gridSpan w:val="2"/>
          </w:tcPr>
          <w:p w14:paraId="5D42BCB9" w14:textId="77777777" w:rsidR="00576F33" w:rsidRPr="0017674A" w:rsidRDefault="00576F33" w:rsidP="00576F33">
            <w:pPr>
              <w:spacing w:before="60" w:line="276" w:lineRule="auto"/>
              <w:ind w:right="28"/>
              <w:rPr>
                <w:rFonts w:ascii="Arial" w:hAnsi="Arial" w:cs="Arial"/>
                <w:sz w:val="19"/>
                <w:szCs w:val="19"/>
                <w:lang w:val="en-GB"/>
              </w:rPr>
            </w:pPr>
            <w:r w:rsidRPr="0017674A">
              <w:rPr>
                <w:rFonts w:ascii="Arial" w:hAnsi="Arial" w:cs="Arial"/>
                <w:sz w:val="19"/>
                <w:szCs w:val="19"/>
                <w:lang w:val="en-GB"/>
              </w:rPr>
              <w:t>Long</w:t>
            </w:r>
            <w:r w:rsidRPr="0017674A">
              <w:rPr>
                <w:rFonts w:ascii="Arial" w:hAnsi="Arial" w:cs="Arial"/>
                <w:sz w:val="19"/>
                <w:szCs w:val="19"/>
                <w:cs/>
                <w:lang w:val="en-GB"/>
              </w:rPr>
              <w:t>-</w:t>
            </w:r>
            <w:r w:rsidRPr="0017674A">
              <w:rPr>
                <w:rFonts w:ascii="Arial" w:hAnsi="Arial" w:cs="Arial"/>
                <w:sz w:val="19"/>
                <w:szCs w:val="19"/>
                <w:lang w:val="en-GB"/>
              </w:rPr>
              <w:t>term loans</w:t>
            </w:r>
          </w:p>
        </w:tc>
        <w:tc>
          <w:tcPr>
            <w:tcW w:w="3402" w:type="dxa"/>
          </w:tcPr>
          <w:p w14:paraId="644EE2DE" w14:textId="77777777" w:rsidR="00576F33" w:rsidRPr="0017674A" w:rsidRDefault="00576F33"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226" w:type="dxa"/>
          </w:tcPr>
          <w:p w14:paraId="41623A70" w14:textId="77777777" w:rsidR="00576F33" w:rsidRPr="0017674A" w:rsidRDefault="00576F33"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004" w:type="dxa"/>
          </w:tcPr>
          <w:p w14:paraId="7068A1B8" w14:textId="0A1BF5D3" w:rsidR="00576F33" w:rsidRPr="0017674A" w:rsidRDefault="00AC76AC"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rPr>
              <w:t>16,462,729</w:t>
            </w:r>
          </w:p>
        </w:tc>
        <w:tc>
          <w:tcPr>
            <w:tcW w:w="1800" w:type="dxa"/>
          </w:tcPr>
          <w:p w14:paraId="7910F12C" w14:textId="676A4E1F" w:rsidR="00576F33" w:rsidRPr="0017674A" w:rsidRDefault="00576F33"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lang w:val="en-GB"/>
              </w:rPr>
              <w:t>11,071,335</w:t>
            </w:r>
          </w:p>
        </w:tc>
      </w:tr>
      <w:tr w:rsidR="00576F33" w:rsidRPr="0017674A" w14:paraId="136AE4A0" w14:textId="77777777" w:rsidTr="001E753D">
        <w:trPr>
          <w:trHeight w:val="80"/>
        </w:trPr>
        <w:tc>
          <w:tcPr>
            <w:tcW w:w="477" w:type="dxa"/>
          </w:tcPr>
          <w:p w14:paraId="38B7774A" w14:textId="77777777" w:rsidR="00576F33" w:rsidRPr="0017674A" w:rsidRDefault="00576F33" w:rsidP="00576F33">
            <w:pPr>
              <w:spacing w:before="60" w:line="276" w:lineRule="auto"/>
              <w:ind w:right="28"/>
              <w:rPr>
                <w:rFonts w:ascii="Arial" w:hAnsi="Arial" w:cs="Arial"/>
                <w:sz w:val="19"/>
                <w:szCs w:val="19"/>
                <w:u w:val="single"/>
                <w:lang w:val="en-GB"/>
              </w:rPr>
            </w:pPr>
          </w:p>
        </w:tc>
        <w:tc>
          <w:tcPr>
            <w:tcW w:w="4010" w:type="dxa"/>
            <w:gridSpan w:val="2"/>
          </w:tcPr>
          <w:p w14:paraId="7168220E" w14:textId="77777777" w:rsidR="00576F33" w:rsidRPr="0017674A" w:rsidRDefault="00576F33" w:rsidP="00576F33">
            <w:pPr>
              <w:spacing w:before="60" w:line="276" w:lineRule="auto"/>
              <w:ind w:right="28"/>
              <w:rPr>
                <w:rFonts w:ascii="Arial" w:hAnsi="Arial" w:cs="Arial"/>
                <w:sz w:val="19"/>
                <w:szCs w:val="19"/>
              </w:rPr>
            </w:pPr>
            <w:r w:rsidRPr="0017674A">
              <w:rPr>
                <w:rFonts w:ascii="Arial" w:hAnsi="Arial" w:cs="Arial"/>
                <w:sz w:val="19"/>
                <w:szCs w:val="19"/>
                <w:u w:val="single"/>
                <w:lang w:val="en-GB"/>
              </w:rPr>
              <w:t>Less</w:t>
            </w:r>
            <w:r w:rsidRPr="0017674A">
              <w:rPr>
                <w:rFonts w:ascii="Arial" w:hAnsi="Arial" w:cs="Arial"/>
                <w:sz w:val="19"/>
                <w:szCs w:val="19"/>
                <w:lang w:val="en-GB"/>
              </w:rPr>
              <w:t xml:space="preserve"> Deferred front-end fee</w:t>
            </w:r>
          </w:p>
        </w:tc>
        <w:tc>
          <w:tcPr>
            <w:tcW w:w="3402" w:type="dxa"/>
          </w:tcPr>
          <w:p w14:paraId="42EF5A90" w14:textId="77777777" w:rsidR="00576F33" w:rsidRPr="0017674A" w:rsidRDefault="00576F33"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226" w:type="dxa"/>
          </w:tcPr>
          <w:p w14:paraId="73721A4E" w14:textId="77777777" w:rsidR="00576F33" w:rsidRPr="0017674A" w:rsidRDefault="00576F33"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004" w:type="dxa"/>
          </w:tcPr>
          <w:p w14:paraId="7B6813ED" w14:textId="7B4586D8" w:rsidR="00576F33" w:rsidRPr="0017674A" w:rsidRDefault="00AC76AC" w:rsidP="00576F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rPr>
              <w:t>(119,284)</w:t>
            </w:r>
          </w:p>
        </w:tc>
        <w:tc>
          <w:tcPr>
            <w:tcW w:w="1800" w:type="dxa"/>
          </w:tcPr>
          <w:p w14:paraId="62D15305" w14:textId="7443F5C4" w:rsidR="00576F33" w:rsidRPr="0017674A" w:rsidRDefault="00576F33" w:rsidP="00576F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lang w:val="en-GB"/>
              </w:rPr>
              <w:t>(168,268)</w:t>
            </w:r>
          </w:p>
        </w:tc>
      </w:tr>
      <w:tr w:rsidR="00576F33" w:rsidRPr="0017674A" w14:paraId="3A9EDD3E" w14:textId="77777777" w:rsidTr="001E753D">
        <w:trPr>
          <w:trHeight w:val="324"/>
        </w:trPr>
        <w:tc>
          <w:tcPr>
            <w:tcW w:w="477" w:type="dxa"/>
          </w:tcPr>
          <w:p w14:paraId="06D180A1" w14:textId="77777777" w:rsidR="00576F33" w:rsidRPr="0017674A" w:rsidRDefault="00576F33" w:rsidP="00576F33">
            <w:pPr>
              <w:spacing w:before="60" w:line="276" w:lineRule="auto"/>
              <w:ind w:right="28"/>
              <w:rPr>
                <w:rFonts w:ascii="Arial" w:hAnsi="Arial" w:cs="Arial"/>
                <w:sz w:val="19"/>
                <w:szCs w:val="19"/>
              </w:rPr>
            </w:pPr>
          </w:p>
        </w:tc>
        <w:tc>
          <w:tcPr>
            <w:tcW w:w="1440" w:type="dxa"/>
          </w:tcPr>
          <w:p w14:paraId="2E40644D" w14:textId="77777777" w:rsidR="00576F33" w:rsidRPr="0017674A" w:rsidRDefault="00576F33" w:rsidP="00576F33">
            <w:pPr>
              <w:spacing w:before="60" w:line="276" w:lineRule="auto"/>
              <w:ind w:right="28"/>
              <w:rPr>
                <w:rFonts w:ascii="Arial" w:hAnsi="Arial" w:cs="Arial"/>
                <w:sz w:val="19"/>
                <w:szCs w:val="19"/>
              </w:rPr>
            </w:pPr>
          </w:p>
        </w:tc>
        <w:tc>
          <w:tcPr>
            <w:tcW w:w="2570" w:type="dxa"/>
          </w:tcPr>
          <w:p w14:paraId="7754A035" w14:textId="77777777" w:rsidR="00576F33" w:rsidRPr="0017674A" w:rsidRDefault="00576F33" w:rsidP="00576F33">
            <w:pPr>
              <w:spacing w:before="60" w:line="276" w:lineRule="auto"/>
              <w:ind w:right="28"/>
              <w:jc w:val="center"/>
              <w:rPr>
                <w:rFonts w:ascii="Arial" w:hAnsi="Arial" w:cs="Arial"/>
                <w:sz w:val="19"/>
                <w:szCs w:val="19"/>
              </w:rPr>
            </w:pPr>
          </w:p>
        </w:tc>
        <w:tc>
          <w:tcPr>
            <w:tcW w:w="3402" w:type="dxa"/>
          </w:tcPr>
          <w:p w14:paraId="049300FA" w14:textId="77777777" w:rsidR="00576F33" w:rsidRPr="0017674A" w:rsidRDefault="00576F33" w:rsidP="00576F33">
            <w:pPr>
              <w:spacing w:before="60" w:line="276" w:lineRule="auto"/>
              <w:ind w:right="28"/>
              <w:jc w:val="right"/>
              <w:rPr>
                <w:rFonts w:ascii="Arial" w:hAnsi="Arial" w:cs="Arial"/>
                <w:sz w:val="19"/>
                <w:szCs w:val="19"/>
              </w:rPr>
            </w:pPr>
          </w:p>
        </w:tc>
        <w:tc>
          <w:tcPr>
            <w:tcW w:w="2226" w:type="dxa"/>
          </w:tcPr>
          <w:p w14:paraId="169923B5" w14:textId="77777777" w:rsidR="00576F33" w:rsidRPr="0017674A" w:rsidRDefault="00576F33" w:rsidP="00576F33">
            <w:pPr>
              <w:spacing w:before="60" w:line="276" w:lineRule="auto"/>
              <w:ind w:right="28"/>
              <w:jc w:val="right"/>
              <w:rPr>
                <w:rFonts w:ascii="Arial" w:hAnsi="Arial" w:cs="Arial"/>
                <w:sz w:val="19"/>
                <w:szCs w:val="19"/>
              </w:rPr>
            </w:pPr>
          </w:p>
        </w:tc>
        <w:tc>
          <w:tcPr>
            <w:tcW w:w="2004" w:type="dxa"/>
          </w:tcPr>
          <w:p w14:paraId="0BFB82AA" w14:textId="452B064F" w:rsidR="00576F33" w:rsidRPr="0017674A" w:rsidRDefault="00AC76AC"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rPr>
              <w:t>16,343,445</w:t>
            </w:r>
          </w:p>
        </w:tc>
        <w:tc>
          <w:tcPr>
            <w:tcW w:w="1800" w:type="dxa"/>
          </w:tcPr>
          <w:p w14:paraId="4AD0782B" w14:textId="4398DEA6" w:rsidR="00576F33" w:rsidRPr="0017674A" w:rsidRDefault="00576F33"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cs/>
              </w:rPr>
            </w:pPr>
            <w:r w:rsidRPr="0017674A">
              <w:rPr>
                <w:rFonts w:ascii="Arial" w:hAnsi="Arial" w:cs="Arial"/>
                <w:sz w:val="19"/>
                <w:szCs w:val="19"/>
                <w:lang w:val="en-GB"/>
              </w:rPr>
              <w:t>10,903,067</w:t>
            </w:r>
          </w:p>
        </w:tc>
      </w:tr>
      <w:tr w:rsidR="00576F33" w:rsidRPr="0017674A" w14:paraId="0CA8EE27" w14:textId="77777777" w:rsidTr="001E753D">
        <w:trPr>
          <w:trHeight w:val="324"/>
        </w:trPr>
        <w:tc>
          <w:tcPr>
            <w:tcW w:w="477" w:type="dxa"/>
          </w:tcPr>
          <w:p w14:paraId="7B9A6245" w14:textId="77777777" w:rsidR="00576F33" w:rsidRPr="0017674A" w:rsidRDefault="00576F33" w:rsidP="00576F33">
            <w:pPr>
              <w:spacing w:before="60" w:line="276" w:lineRule="auto"/>
              <w:ind w:right="28"/>
              <w:rPr>
                <w:rFonts w:ascii="Arial" w:hAnsi="Arial" w:cs="Arial"/>
                <w:sz w:val="19"/>
                <w:szCs w:val="19"/>
                <w:u w:val="single"/>
                <w:lang w:val="en-GB"/>
              </w:rPr>
            </w:pPr>
          </w:p>
        </w:tc>
        <w:tc>
          <w:tcPr>
            <w:tcW w:w="4010" w:type="dxa"/>
            <w:gridSpan w:val="2"/>
          </w:tcPr>
          <w:p w14:paraId="6CB8ED98" w14:textId="77777777" w:rsidR="00576F33" w:rsidRPr="0017674A" w:rsidRDefault="00576F33" w:rsidP="00576F33">
            <w:pPr>
              <w:spacing w:before="60" w:line="276" w:lineRule="auto"/>
              <w:ind w:right="28"/>
              <w:rPr>
                <w:rFonts w:ascii="Arial" w:hAnsi="Arial" w:cs="Arial"/>
                <w:sz w:val="19"/>
                <w:szCs w:val="19"/>
                <w:u w:val="single"/>
                <w:lang w:val="en-GB"/>
              </w:rPr>
            </w:pPr>
            <w:r w:rsidRPr="0017674A">
              <w:rPr>
                <w:rFonts w:ascii="Arial" w:hAnsi="Arial" w:cs="Arial"/>
                <w:sz w:val="19"/>
                <w:szCs w:val="19"/>
                <w:u w:val="single"/>
                <w:lang w:val="en-GB"/>
              </w:rPr>
              <w:t>Less</w:t>
            </w:r>
            <w:r w:rsidRPr="0017674A">
              <w:rPr>
                <w:rFonts w:ascii="Arial" w:hAnsi="Arial" w:cs="Arial"/>
                <w:sz w:val="19"/>
                <w:szCs w:val="19"/>
                <w:lang w:val="en-GB"/>
              </w:rPr>
              <w:t xml:space="preserve"> Current portion</w:t>
            </w:r>
          </w:p>
        </w:tc>
        <w:tc>
          <w:tcPr>
            <w:tcW w:w="3402" w:type="dxa"/>
          </w:tcPr>
          <w:p w14:paraId="0D7FDC3A" w14:textId="77777777" w:rsidR="00576F33" w:rsidRPr="0017674A" w:rsidRDefault="00576F33" w:rsidP="00576F33">
            <w:pPr>
              <w:spacing w:before="60" w:line="276" w:lineRule="auto"/>
              <w:ind w:right="28"/>
              <w:jc w:val="right"/>
              <w:rPr>
                <w:rFonts w:ascii="Arial" w:hAnsi="Arial" w:cs="Arial"/>
                <w:sz w:val="19"/>
                <w:szCs w:val="19"/>
              </w:rPr>
            </w:pPr>
          </w:p>
        </w:tc>
        <w:tc>
          <w:tcPr>
            <w:tcW w:w="2226" w:type="dxa"/>
          </w:tcPr>
          <w:p w14:paraId="7D306838" w14:textId="77777777" w:rsidR="00576F33" w:rsidRPr="0017674A" w:rsidRDefault="00576F33" w:rsidP="00576F33">
            <w:pPr>
              <w:spacing w:before="60" w:line="276" w:lineRule="auto"/>
              <w:ind w:right="28"/>
              <w:jc w:val="right"/>
              <w:rPr>
                <w:rFonts w:ascii="Arial" w:hAnsi="Arial" w:cs="Arial"/>
                <w:sz w:val="19"/>
                <w:szCs w:val="19"/>
              </w:rPr>
            </w:pPr>
          </w:p>
        </w:tc>
        <w:tc>
          <w:tcPr>
            <w:tcW w:w="2004" w:type="dxa"/>
            <w:vAlign w:val="bottom"/>
          </w:tcPr>
          <w:p w14:paraId="451B33AA" w14:textId="6EC09D7C" w:rsidR="00576F33" w:rsidRPr="0017674A" w:rsidRDefault="00AC76AC" w:rsidP="00576F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rPr>
              <w:t>(3,142,316)</w:t>
            </w:r>
          </w:p>
        </w:tc>
        <w:tc>
          <w:tcPr>
            <w:tcW w:w="1800" w:type="dxa"/>
          </w:tcPr>
          <w:p w14:paraId="3F99DC65" w14:textId="03BD68C5" w:rsidR="00576F33" w:rsidRPr="0017674A" w:rsidRDefault="00576F33" w:rsidP="00576F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cs/>
              </w:rPr>
            </w:pPr>
            <w:r w:rsidRPr="0017674A">
              <w:rPr>
                <w:rFonts w:ascii="Arial" w:hAnsi="Arial" w:cs="Arial"/>
                <w:sz w:val="19"/>
                <w:szCs w:val="19"/>
                <w:lang w:val="en-GB"/>
              </w:rPr>
              <w:t>(1,436,132)</w:t>
            </w:r>
          </w:p>
        </w:tc>
      </w:tr>
      <w:tr w:rsidR="00576F33" w:rsidRPr="0017674A" w14:paraId="3E279FD0" w14:textId="77777777" w:rsidTr="001E753D">
        <w:trPr>
          <w:trHeight w:val="345"/>
        </w:trPr>
        <w:tc>
          <w:tcPr>
            <w:tcW w:w="477" w:type="dxa"/>
          </w:tcPr>
          <w:p w14:paraId="47C51161" w14:textId="77777777" w:rsidR="00576F33" w:rsidRPr="0017674A" w:rsidRDefault="00576F33" w:rsidP="00576F33">
            <w:pPr>
              <w:spacing w:before="60" w:line="276" w:lineRule="auto"/>
              <w:ind w:right="28"/>
              <w:rPr>
                <w:rFonts w:ascii="Arial" w:hAnsi="Arial" w:cs="Arial"/>
                <w:b/>
                <w:bCs/>
                <w:sz w:val="19"/>
                <w:szCs w:val="19"/>
                <w:lang w:val="en-GB"/>
              </w:rPr>
            </w:pPr>
          </w:p>
        </w:tc>
        <w:tc>
          <w:tcPr>
            <w:tcW w:w="1440" w:type="dxa"/>
          </w:tcPr>
          <w:p w14:paraId="6E388D74" w14:textId="77777777" w:rsidR="00576F33" w:rsidRPr="0017674A" w:rsidRDefault="00576F33" w:rsidP="00576F33">
            <w:pPr>
              <w:spacing w:before="60" w:line="276" w:lineRule="auto"/>
              <w:ind w:right="28"/>
              <w:rPr>
                <w:rFonts w:ascii="Arial" w:hAnsi="Arial" w:cs="Arial"/>
                <w:b/>
                <w:bCs/>
                <w:sz w:val="19"/>
                <w:szCs w:val="19"/>
                <w:lang w:val="en-GB"/>
              </w:rPr>
            </w:pPr>
            <w:r w:rsidRPr="0017674A">
              <w:rPr>
                <w:rFonts w:ascii="Arial" w:hAnsi="Arial" w:cs="Arial"/>
                <w:b/>
                <w:bCs/>
                <w:sz w:val="19"/>
                <w:szCs w:val="19"/>
                <w:lang w:val="en-GB"/>
              </w:rPr>
              <w:t xml:space="preserve">Net </w:t>
            </w:r>
          </w:p>
        </w:tc>
        <w:tc>
          <w:tcPr>
            <w:tcW w:w="2570" w:type="dxa"/>
          </w:tcPr>
          <w:p w14:paraId="0A978578" w14:textId="77777777" w:rsidR="00576F33" w:rsidRPr="0017674A" w:rsidRDefault="00576F33" w:rsidP="00576F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p>
        </w:tc>
        <w:tc>
          <w:tcPr>
            <w:tcW w:w="3402" w:type="dxa"/>
          </w:tcPr>
          <w:p w14:paraId="71E7F67A" w14:textId="77777777" w:rsidR="00576F33" w:rsidRPr="0017674A" w:rsidRDefault="00576F33" w:rsidP="00576F33">
            <w:pPr>
              <w:spacing w:before="60" w:line="276" w:lineRule="auto"/>
              <w:ind w:right="-15"/>
              <w:jc w:val="right"/>
              <w:rPr>
                <w:rFonts w:ascii="Arial" w:hAnsi="Arial" w:cs="Arial"/>
                <w:spacing w:val="-4"/>
                <w:sz w:val="19"/>
                <w:szCs w:val="19"/>
              </w:rPr>
            </w:pPr>
          </w:p>
        </w:tc>
        <w:tc>
          <w:tcPr>
            <w:tcW w:w="2226" w:type="dxa"/>
          </w:tcPr>
          <w:p w14:paraId="6AE794C3" w14:textId="77777777" w:rsidR="00576F33" w:rsidRPr="0017674A" w:rsidRDefault="00576F33" w:rsidP="00576F33">
            <w:pPr>
              <w:spacing w:before="60" w:line="276" w:lineRule="auto"/>
              <w:ind w:right="-15"/>
              <w:jc w:val="right"/>
              <w:rPr>
                <w:rFonts w:ascii="Arial" w:hAnsi="Arial" w:cs="Arial"/>
                <w:spacing w:val="-4"/>
                <w:sz w:val="19"/>
                <w:szCs w:val="19"/>
              </w:rPr>
            </w:pPr>
          </w:p>
        </w:tc>
        <w:tc>
          <w:tcPr>
            <w:tcW w:w="2004" w:type="dxa"/>
          </w:tcPr>
          <w:p w14:paraId="5142F327" w14:textId="08EC7F5B" w:rsidR="00576F33" w:rsidRPr="0017674A" w:rsidRDefault="000644EE" w:rsidP="00576F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rPr>
              <w:t>13,201,129</w:t>
            </w:r>
          </w:p>
        </w:tc>
        <w:tc>
          <w:tcPr>
            <w:tcW w:w="1800" w:type="dxa"/>
          </w:tcPr>
          <w:p w14:paraId="1076F1D1" w14:textId="4CB13922" w:rsidR="00576F33" w:rsidRPr="0017674A" w:rsidRDefault="00576F33" w:rsidP="00576F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17674A">
              <w:rPr>
                <w:rFonts w:ascii="Arial" w:hAnsi="Arial" w:cs="Arial"/>
                <w:sz w:val="19"/>
                <w:szCs w:val="19"/>
                <w:lang w:val="en-GB"/>
              </w:rPr>
              <w:t>9,466,935</w:t>
            </w:r>
          </w:p>
        </w:tc>
      </w:tr>
    </w:tbl>
    <w:p w14:paraId="27B7B7F1" w14:textId="77777777" w:rsidR="00156BB5" w:rsidRPr="0017674A" w:rsidRDefault="00156BB5" w:rsidP="009B7BF1">
      <w:pPr>
        <w:pStyle w:val="ListParagraph"/>
        <w:spacing w:after="0" w:line="360" w:lineRule="auto"/>
        <w:ind w:left="432"/>
        <w:rPr>
          <w:rFonts w:ascii="Arial" w:hAnsi="Arial" w:cs="Browallia New"/>
          <w:b/>
          <w:sz w:val="19"/>
          <w:szCs w:val="24"/>
        </w:rPr>
      </w:pPr>
    </w:p>
    <w:p w14:paraId="361052B7" w14:textId="476D0A5B" w:rsidR="009B7BF1" w:rsidRPr="0017674A" w:rsidRDefault="00156BB5" w:rsidP="00716EDD">
      <w:pPr>
        <w:pStyle w:val="ListParagraph"/>
        <w:spacing w:after="0" w:line="360" w:lineRule="auto"/>
        <w:ind w:left="567" w:hanging="135"/>
        <w:jc w:val="thaiDistribute"/>
        <w:rPr>
          <w:rFonts w:ascii="Arial" w:eastAsia="Times New Roman" w:hAnsi="Arial" w:cs="Arial"/>
          <w:sz w:val="19"/>
          <w:szCs w:val="19"/>
          <w:lang w:eastAsia="en-GB"/>
        </w:rPr>
      </w:pPr>
      <w:r w:rsidRPr="0017674A">
        <w:rPr>
          <w:rFonts w:ascii="Arial" w:eastAsia="Times New Roman" w:hAnsi="Arial" w:cs="Arial"/>
          <w:sz w:val="19"/>
          <w:szCs w:val="19"/>
          <w:lang w:eastAsia="en-GB"/>
        </w:rPr>
        <w:t xml:space="preserve">* </w:t>
      </w:r>
      <w:r w:rsidR="00F420D8" w:rsidRPr="0017674A">
        <w:rPr>
          <w:rFonts w:ascii="Arial" w:eastAsia="Times New Roman" w:hAnsi="Arial" w:cs="Browallia New"/>
          <w:sz w:val="19"/>
          <w:szCs w:val="24"/>
          <w:lang w:eastAsia="en-GB"/>
        </w:rPr>
        <w:t>T</w:t>
      </w:r>
      <w:r w:rsidR="00794ED1" w:rsidRPr="0017674A">
        <w:rPr>
          <w:rFonts w:ascii="Arial" w:eastAsia="Times New Roman" w:hAnsi="Arial" w:cs="Arial"/>
          <w:sz w:val="19"/>
          <w:szCs w:val="19"/>
          <w:lang w:eastAsia="en-GB"/>
        </w:rPr>
        <w:t>he loan facilities are exemption from repayment of principal and pay only interest</w:t>
      </w:r>
      <w:r w:rsidR="002A085D" w:rsidRPr="0017674A">
        <w:rPr>
          <w:rFonts w:ascii="Arial" w:eastAsia="Times New Roman" w:hAnsi="Arial" w:cs="Arial"/>
          <w:sz w:val="19"/>
          <w:szCs w:val="19"/>
          <w:lang w:eastAsia="en-GB"/>
        </w:rPr>
        <w:t xml:space="preserve"> </w:t>
      </w:r>
      <w:r w:rsidR="001836FB">
        <w:rPr>
          <w:rFonts w:ascii="Arial" w:eastAsia="Times New Roman" w:hAnsi="Arial" w:cs="Arial"/>
          <w:sz w:val="19"/>
          <w:szCs w:val="19"/>
          <w:lang w:eastAsia="en-GB"/>
        </w:rPr>
        <w:t>starting from</w:t>
      </w:r>
      <w:r w:rsidR="00716EDD" w:rsidRPr="0017674A">
        <w:rPr>
          <w:rFonts w:ascii="Arial" w:eastAsia="Times New Roman" w:hAnsi="Arial" w:cs="Arial"/>
          <w:sz w:val="19"/>
          <w:szCs w:val="19"/>
          <w:lang w:eastAsia="en-GB"/>
        </w:rPr>
        <w:t xml:space="preserve"> </w:t>
      </w:r>
      <w:r w:rsidR="000E07BF" w:rsidRPr="0017674A">
        <w:rPr>
          <w:rFonts w:ascii="Arial" w:eastAsia="Times New Roman" w:hAnsi="Arial" w:cs="Arial"/>
          <w:sz w:val="19"/>
          <w:szCs w:val="19"/>
          <w:lang w:eastAsia="en-GB"/>
        </w:rPr>
        <w:t>August 2021 to Janua</w:t>
      </w:r>
      <w:r w:rsidR="00413703" w:rsidRPr="0017674A">
        <w:rPr>
          <w:rFonts w:ascii="Arial" w:eastAsia="Times New Roman" w:hAnsi="Arial" w:cs="Arial"/>
          <w:sz w:val="19"/>
          <w:szCs w:val="19"/>
          <w:lang w:eastAsia="en-GB"/>
        </w:rPr>
        <w:t xml:space="preserve">ry 2022 </w:t>
      </w:r>
      <w:r w:rsidR="00794ED1" w:rsidRPr="0017674A">
        <w:rPr>
          <w:rFonts w:ascii="Arial" w:eastAsia="Times New Roman" w:hAnsi="Arial" w:cs="Arial"/>
          <w:sz w:val="19"/>
          <w:szCs w:val="19"/>
          <w:lang w:eastAsia="en-GB"/>
        </w:rPr>
        <w:t>due to the impact of Covid-19</w:t>
      </w:r>
      <w:r w:rsidR="00AA1B5B" w:rsidRPr="0017674A">
        <w:rPr>
          <w:rFonts w:ascii="Arial" w:eastAsia="Times New Roman" w:hAnsi="Arial" w:cs="Arial"/>
          <w:sz w:val="19"/>
          <w:szCs w:val="19"/>
          <w:lang w:eastAsia="en-GB"/>
        </w:rPr>
        <w:t>.</w:t>
      </w:r>
    </w:p>
    <w:p w14:paraId="49CEC87F" w14:textId="1CEE8209" w:rsidR="009B7BF1" w:rsidRPr="0017674A" w:rsidRDefault="009B7BF1" w:rsidP="009B7BF1">
      <w:pPr>
        <w:pStyle w:val="ListParagraph"/>
        <w:spacing w:after="0" w:line="360" w:lineRule="auto"/>
        <w:ind w:left="432"/>
        <w:rPr>
          <w:rFonts w:ascii="Arial" w:hAnsi="Arial" w:cs="Browallia New"/>
          <w:b/>
          <w:sz w:val="19"/>
          <w:szCs w:val="24"/>
        </w:rPr>
      </w:pPr>
    </w:p>
    <w:p w14:paraId="6B4BEF0E" w14:textId="77777777" w:rsidR="007D45B7" w:rsidRPr="0017674A" w:rsidRDefault="007D45B7" w:rsidP="009B7BF1">
      <w:pPr>
        <w:pStyle w:val="ListParagraph"/>
        <w:spacing w:after="0" w:line="360" w:lineRule="auto"/>
        <w:ind w:left="432"/>
        <w:rPr>
          <w:rFonts w:ascii="Arial" w:hAnsi="Arial" w:cs="Browallia New"/>
          <w:b/>
          <w:sz w:val="19"/>
          <w:szCs w:val="24"/>
        </w:rPr>
        <w:sectPr w:rsidR="007D45B7" w:rsidRPr="0017674A" w:rsidSect="009C0096">
          <w:pgSz w:w="16840" w:h="11907" w:orient="landscape" w:code="9"/>
          <w:pgMar w:top="1440" w:right="1440" w:bottom="1111" w:left="1440" w:header="709" w:footer="765" w:gutter="0"/>
          <w:cols w:space="708"/>
          <w:docGrid w:linePitch="360"/>
        </w:sectPr>
      </w:pPr>
    </w:p>
    <w:p w14:paraId="07F430AD" w14:textId="3F114B7C" w:rsidR="002B73FD" w:rsidRPr="0017674A" w:rsidRDefault="002B73FD" w:rsidP="002B73FD">
      <w:pPr>
        <w:tabs>
          <w:tab w:val="left" w:pos="709"/>
        </w:tabs>
        <w:spacing w:line="360" w:lineRule="auto"/>
        <w:ind w:left="426"/>
        <w:jc w:val="thaiDistribute"/>
        <w:rPr>
          <w:rFonts w:ascii="Arial" w:hAnsi="Arial" w:cs="Arial"/>
          <w:sz w:val="19"/>
          <w:szCs w:val="19"/>
        </w:rPr>
      </w:pPr>
      <w:r w:rsidRPr="0017674A">
        <w:rPr>
          <w:rFonts w:ascii="Arial" w:hAnsi="Arial" w:cs="Arial"/>
          <w:sz w:val="19"/>
          <w:szCs w:val="19"/>
        </w:rPr>
        <w:t>Movement</w:t>
      </w:r>
      <w:r w:rsidR="008C6D63" w:rsidRPr="0017674A">
        <w:rPr>
          <w:rFonts w:ascii="Arial" w:hAnsi="Arial" w:cs="Arial"/>
          <w:sz w:val="19"/>
          <w:szCs w:val="19"/>
        </w:rPr>
        <w:t>s</w:t>
      </w:r>
      <w:r w:rsidRPr="0017674A">
        <w:rPr>
          <w:rFonts w:ascii="Arial" w:hAnsi="Arial" w:cs="Arial"/>
          <w:sz w:val="19"/>
          <w:szCs w:val="19"/>
        </w:rPr>
        <w:t xml:space="preserve"> in long</w:t>
      </w:r>
      <w:r w:rsidRPr="0017674A">
        <w:rPr>
          <w:rFonts w:ascii="Arial" w:hAnsi="Arial" w:cs="Arial"/>
          <w:sz w:val="19"/>
          <w:szCs w:val="19"/>
          <w:cs/>
        </w:rPr>
        <w:t>-</w:t>
      </w:r>
      <w:r w:rsidRPr="0017674A">
        <w:rPr>
          <w:rFonts w:ascii="Arial" w:hAnsi="Arial" w:cs="Arial"/>
          <w:sz w:val="19"/>
          <w:szCs w:val="19"/>
        </w:rPr>
        <w:t xml:space="preserve">term loans for the </w:t>
      </w:r>
      <w:r w:rsidR="008662CC" w:rsidRPr="0017674A">
        <w:rPr>
          <w:rFonts w:ascii="Arial" w:hAnsi="Arial" w:cs="Arial"/>
          <w:sz w:val="19"/>
          <w:szCs w:val="19"/>
        </w:rPr>
        <w:t>year</w:t>
      </w:r>
      <w:r w:rsidRPr="0017674A">
        <w:rPr>
          <w:rFonts w:ascii="Arial" w:hAnsi="Arial" w:cs="Arial"/>
          <w:sz w:val="19"/>
          <w:szCs w:val="19"/>
        </w:rPr>
        <w:t xml:space="preserve"> ended 31 December 2021 </w:t>
      </w:r>
      <w:r w:rsidR="000F5BBB" w:rsidRPr="0017674A">
        <w:rPr>
          <w:rFonts w:ascii="Arial" w:hAnsi="Arial" w:cs="Arial"/>
          <w:sz w:val="19"/>
          <w:szCs w:val="19"/>
        </w:rPr>
        <w:t>is</w:t>
      </w:r>
      <w:r w:rsidRPr="0017674A">
        <w:rPr>
          <w:rFonts w:ascii="Arial" w:hAnsi="Arial" w:cs="Arial"/>
          <w:sz w:val="19"/>
          <w:szCs w:val="19"/>
        </w:rPr>
        <w:t xml:space="preserve"> as follow</w:t>
      </w:r>
      <w:r w:rsidRPr="0017674A">
        <w:rPr>
          <w:rFonts w:ascii="Arial" w:hAnsi="Arial" w:cs="Arial"/>
          <w:sz w:val="19"/>
          <w:szCs w:val="19"/>
          <w:cs/>
        </w:rPr>
        <w:t>:</w:t>
      </w:r>
    </w:p>
    <w:p w14:paraId="3DFC1305" w14:textId="77777777" w:rsidR="002B73FD" w:rsidRPr="0017674A" w:rsidRDefault="002B73FD" w:rsidP="002B73FD">
      <w:pPr>
        <w:tabs>
          <w:tab w:val="left" w:pos="709"/>
        </w:tabs>
        <w:spacing w:line="360" w:lineRule="auto"/>
        <w:ind w:left="426"/>
        <w:jc w:val="thaiDistribute"/>
        <w:rPr>
          <w:rFonts w:ascii="Arial" w:hAnsi="Arial" w:cs="Arial"/>
          <w:sz w:val="19"/>
          <w:szCs w:val="19"/>
        </w:rPr>
      </w:pPr>
    </w:p>
    <w:tbl>
      <w:tblPr>
        <w:tblW w:w="9085" w:type="dxa"/>
        <w:tblInd w:w="284" w:type="dxa"/>
        <w:tblLayout w:type="fixed"/>
        <w:tblLook w:val="0000" w:firstRow="0" w:lastRow="0" w:firstColumn="0" w:lastColumn="0" w:noHBand="0" w:noVBand="0"/>
      </w:tblPr>
      <w:tblGrid>
        <w:gridCol w:w="5116"/>
        <w:gridCol w:w="1800"/>
        <w:gridCol w:w="270"/>
        <w:gridCol w:w="11"/>
        <w:gridCol w:w="1888"/>
      </w:tblGrid>
      <w:tr w:rsidR="002B73FD" w:rsidRPr="0017674A" w14:paraId="47FEAC85" w14:textId="77777777" w:rsidTr="001E753D">
        <w:trPr>
          <w:trHeight w:val="151"/>
        </w:trPr>
        <w:tc>
          <w:tcPr>
            <w:tcW w:w="5116" w:type="dxa"/>
          </w:tcPr>
          <w:p w14:paraId="0A728D2C" w14:textId="77777777" w:rsidR="002B73FD" w:rsidRPr="0017674A" w:rsidRDefault="002B73FD" w:rsidP="001E753D">
            <w:pPr>
              <w:tabs>
                <w:tab w:val="left" w:pos="459"/>
              </w:tabs>
              <w:spacing w:before="60" w:line="276" w:lineRule="auto"/>
              <w:rPr>
                <w:rFonts w:ascii="Arial" w:hAnsi="Arial" w:cs="Arial"/>
                <w:sz w:val="19"/>
                <w:szCs w:val="19"/>
                <w:cs/>
              </w:rPr>
            </w:pPr>
          </w:p>
        </w:tc>
        <w:tc>
          <w:tcPr>
            <w:tcW w:w="3969" w:type="dxa"/>
            <w:gridSpan w:val="4"/>
            <w:vAlign w:val="bottom"/>
          </w:tcPr>
          <w:p w14:paraId="679E891B" w14:textId="47F28148" w:rsidR="002B73FD" w:rsidRPr="0017674A" w:rsidRDefault="002B73FD" w:rsidP="001E753D">
            <w:pPr>
              <w:pStyle w:val="Heading4"/>
              <w:spacing w:before="60" w:line="276" w:lineRule="auto"/>
              <w:ind w:left="-252" w:right="-108"/>
              <w:rPr>
                <w:rFonts w:ascii="Arial" w:hAnsi="Arial" w:cs="Arial"/>
                <w:b/>
                <w:sz w:val="19"/>
                <w:szCs w:val="19"/>
                <w:u w:val="none"/>
                <w:cs/>
              </w:rPr>
            </w:pPr>
            <w:r w:rsidRPr="0017674A">
              <w:rPr>
                <w:rFonts w:ascii="Arial" w:hAnsi="Arial" w:cs="Arial"/>
                <w:sz w:val="19"/>
                <w:szCs w:val="19"/>
                <w:u w:val="none"/>
                <w:cs/>
              </w:rPr>
              <w:t>(Unit :</w:t>
            </w:r>
            <w:r w:rsidR="00B16E81" w:rsidRPr="0017674A">
              <w:rPr>
                <w:rFonts w:ascii="Arial" w:hAnsi="Arial" w:cs="Arial"/>
                <w:sz w:val="19"/>
                <w:szCs w:val="19"/>
                <w:u w:val="none"/>
              </w:rPr>
              <w:t xml:space="preserve"> </w:t>
            </w:r>
            <w:r w:rsidRPr="0017674A">
              <w:rPr>
                <w:rFonts w:ascii="Arial" w:hAnsi="Arial" w:cs="Arial"/>
                <w:sz w:val="19"/>
                <w:szCs w:val="19"/>
                <w:u w:val="none"/>
                <w:cs/>
              </w:rPr>
              <w:t>Baht)</w:t>
            </w:r>
          </w:p>
        </w:tc>
      </w:tr>
      <w:tr w:rsidR="002B73FD" w:rsidRPr="0017674A" w14:paraId="3E426159" w14:textId="77777777" w:rsidTr="001E753D">
        <w:tc>
          <w:tcPr>
            <w:tcW w:w="5116" w:type="dxa"/>
          </w:tcPr>
          <w:p w14:paraId="102D50BF" w14:textId="77777777" w:rsidR="002B73FD" w:rsidRPr="0017674A" w:rsidRDefault="002B73FD" w:rsidP="001E753D">
            <w:pPr>
              <w:tabs>
                <w:tab w:val="left" w:pos="459"/>
              </w:tabs>
              <w:spacing w:before="60" w:line="276" w:lineRule="auto"/>
              <w:ind w:right="-108"/>
              <w:rPr>
                <w:rFonts w:ascii="Arial" w:hAnsi="Arial" w:cs="Arial"/>
                <w:sz w:val="19"/>
                <w:szCs w:val="19"/>
                <w:lang w:val="en-GB"/>
              </w:rPr>
            </w:pPr>
          </w:p>
        </w:tc>
        <w:tc>
          <w:tcPr>
            <w:tcW w:w="1800" w:type="dxa"/>
            <w:vAlign w:val="bottom"/>
          </w:tcPr>
          <w:p w14:paraId="357F6E7A" w14:textId="77777777" w:rsidR="002B73FD" w:rsidRPr="0017674A" w:rsidRDefault="002B73FD" w:rsidP="001E753D">
            <w:pPr>
              <w:spacing w:before="60" w:line="276" w:lineRule="auto"/>
              <w:ind w:left="-105" w:right="-108"/>
              <w:jc w:val="center"/>
              <w:rPr>
                <w:rFonts w:ascii="Arial" w:hAnsi="Arial" w:cs="Arial"/>
                <w:sz w:val="19"/>
                <w:szCs w:val="19"/>
                <w:cs/>
                <w:lang w:val="th-TH" w:eastAsia="x-none"/>
              </w:rPr>
            </w:pPr>
          </w:p>
        </w:tc>
        <w:tc>
          <w:tcPr>
            <w:tcW w:w="270" w:type="dxa"/>
            <w:vAlign w:val="bottom"/>
          </w:tcPr>
          <w:p w14:paraId="74BE15E9" w14:textId="77777777" w:rsidR="002B73FD" w:rsidRPr="0017674A" w:rsidRDefault="002B73FD" w:rsidP="001E753D">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3B5B7272" w14:textId="77777777" w:rsidR="002B73FD" w:rsidRPr="0017674A" w:rsidRDefault="002B73FD" w:rsidP="001E753D">
            <w:pPr>
              <w:spacing w:before="60" w:line="276" w:lineRule="auto"/>
              <w:ind w:left="-105" w:right="-108"/>
              <w:jc w:val="center"/>
              <w:rPr>
                <w:rFonts w:ascii="Arial" w:hAnsi="Arial" w:cs="Arial"/>
                <w:sz w:val="19"/>
                <w:szCs w:val="19"/>
                <w:cs/>
                <w:lang w:val="th-TH" w:eastAsia="x-none"/>
              </w:rPr>
            </w:pPr>
            <w:r w:rsidRPr="0017674A">
              <w:rPr>
                <w:rFonts w:ascii="Arial" w:hAnsi="Arial" w:cs="Arial"/>
                <w:sz w:val="19"/>
                <w:szCs w:val="19"/>
                <w:cs/>
                <w:lang w:val="th-TH" w:eastAsia="x-none"/>
              </w:rPr>
              <w:t>Consolidated F/S</w:t>
            </w:r>
          </w:p>
        </w:tc>
      </w:tr>
      <w:tr w:rsidR="002B73FD" w:rsidRPr="0017674A" w14:paraId="70A68C13" w14:textId="77777777" w:rsidTr="001E753D">
        <w:tc>
          <w:tcPr>
            <w:tcW w:w="5116" w:type="dxa"/>
          </w:tcPr>
          <w:p w14:paraId="139D5652" w14:textId="77777777" w:rsidR="002B73FD" w:rsidRPr="004C0AC3" w:rsidRDefault="002B73FD" w:rsidP="001E753D">
            <w:pPr>
              <w:tabs>
                <w:tab w:val="left" w:pos="459"/>
              </w:tabs>
              <w:spacing w:before="60" w:line="276" w:lineRule="auto"/>
              <w:ind w:right="-108"/>
              <w:rPr>
                <w:rFonts w:ascii="Arial" w:hAnsi="Arial" w:cs="Arial"/>
                <w:sz w:val="12"/>
                <w:szCs w:val="12"/>
                <w:lang w:val="en-GB"/>
              </w:rPr>
            </w:pPr>
          </w:p>
        </w:tc>
        <w:tc>
          <w:tcPr>
            <w:tcW w:w="1800" w:type="dxa"/>
            <w:vAlign w:val="bottom"/>
          </w:tcPr>
          <w:p w14:paraId="16054A1A" w14:textId="77777777" w:rsidR="002B73FD" w:rsidRPr="004C0AC3" w:rsidRDefault="002B73FD" w:rsidP="001E753D">
            <w:pPr>
              <w:spacing w:before="60" w:line="276" w:lineRule="auto"/>
              <w:ind w:left="-105" w:right="-108"/>
              <w:jc w:val="center"/>
              <w:rPr>
                <w:rFonts w:ascii="Arial" w:hAnsi="Arial" w:cs="Arial"/>
                <w:sz w:val="12"/>
                <w:szCs w:val="12"/>
                <w:cs/>
                <w:lang w:val="th-TH" w:eastAsia="x-none"/>
              </w:rPr>
            </w:pPr>
          </w:p>
        </w:tc>
        <w:tc>
          <w:tcPr>
            <w:tcW w:w="270" w:type="dxa"/>
            <w:vAlign w:val="bottom"/>
          </w:tcPr>
          <w:p w14:paraId="63F897C4" w14:textId="77777777" w:rsidR="002B73FD" w:rsidRPr="004C0AC3" w:rsidRDefault="002B73FD" w:rsidP="001E753D">
            <w:pPr>
              <w:spacing w:before="60" w:line="276" w:lineRule="auto"/>
              <w:ind w:left="-105" w:right="-108"/>
              <w:jc w:val="center"/>
              <w:rPr>
                <w:rFonts w:ascii="Arial" w:hAnsi="Arial" w:cs="Arial"/>
                <w:sz w:val="12"/>
                <w:szCs w:val="12"/>
                <w:cs/>
                <w:lang w:val="th-TH" w:eastAsia="x-none"/>
              </w:rPr>
            </w:pPr>
          </w:p>
        </w:tc>
        <w:tc>
          <w:tcPr>
            <w:tcW w:w="1899" w:type="dxa"/>
            <w:gridSpan w:val="2"/>
            <w:vAlign w:val="bottom"/>
          </w:tcPr>
          <w:p w14:paraId="52E32F9D" w14:textId="77777777" w:rsidR="002B73FD" w:rsidRPr="004C0AC3" w:rsidRDefault="002B73FD" w:rsidP="001E753D">
            <w:pPr>
              <w:spacing w:before="60" w:line="276" w:lineRule="auto"/>
              <w:ind w:left="-105" w:right="-108"/>
              <w:jc w:val="center"/>
              <w:rPr>
                <w:rFonts w:ascii="Arial" w:hAnsi="Arial" w:cs="Arial"/>
                <w:sz w:val="12"/>
                <w:szCs w:val="12"/>
                <w:cs/>
                <w:lang w:val="th-TH" w:eastAsia="x-none"/>
              </w:rPr>
            </w:pPr>
          </w:p>
        </w:tc>
      </w:tr>
      <w:tr w:rsidR="002B73FD" w:rsidRPr="0017674A" w14:paraId="6320765C" w14:textId="77777777" w:rsidTr="001E753D">
        <w:tc>
          <w:tcPr>
            <w:tcW w:w="5116" w:type="dxa"/>
          </w:tcPr>
          <w:p w14:paraId="4058A046" w14:textId="566CB99B" w:rsidR="002B73FD" w:rsidRPr="0017674A" w:rsidRDefault="000F5BBB" w:rsidP="001E753D">
            <w:pPr>
              <w:tabs>
                <w:tab w:val="left" w:pos="709"/>
                <w:tab w:val="left" w:pos="900"/>
                <w:tab w:val="left" w:pos="2160"/>
                <w:tab w:val="center" w:pos="3600"/>
                <w:tab w:val="center" w:pos="6480"/>
              </w:tabs>
              <w:spacing w:before="60" w:line="276" w:lineRule="auto"/>
              <w:ind w:firstLine="39"/>
              <w:rPr>
                <w:rFonts w:ascii="Arial" w:hAnsi="Arial" w:cs="Arial"/>
                <w:sz w:val="19"/>
                <w:szCs w:val="19"/>
                <w:rtl/>
                <w:cs/>
              </w:rPr>
            </w:pPr>
            <w:r w:rsidRPr="0017674A">
              <w:rPr>
                <w:rFonts w:ascii="Arial" w:hAnsi="Arial" w:cs="Arial"/>
                <w:sz w:val="19"/>
                <w:szCs w:val="19"/>
                <w:lang w:val="en-GB"/>
              </w:rPr>
              <w:t>Opening</w:t>
            </w:r>
            <w:r w:rsidR="002B73FD" w:rsidRPr="0017674A">
              <w:rPr>
                <w:rFonts w:ascii="Arial" w:hAnsi="Arial" w:cs="Arial"/>
                <w:sz w:val="19"/>
                <w:szCs w:val="19"/>
                <w:lang w:val="en-GB"/>
              </w:rPr>
              <w:t xml:space="preserve"> </w:t>
            </w:r>
            <w:r w:rsidR="00150EFD" w:rsidRPr="0017674A">
              <w:rPr>
                <w:rFonts w:ascii="Arial" w:hAnsi="Arial" w:cs="Arial"/>
                <w:sz w:val="19"/>
                <w:szCs w:val="19"/>
                <w:lang w:val="en-GB"/>
              </w:rPr>
              <w:t xml:space="preserve">balance </w:t>
            </w:r>
            <w:r w:rsidR="002B73FD" w:rsidRPr="0017674A">
              <w:rPr>
                <w:rFonts w:ascii="Arial" w:hAnsi="Arial" w:cs="Arial"/>
                <w:sz w:val="19"/>
                <w:szCs w:val="19"/>
                <w:lang w:val="en-GB"/>
              </w:rPr>
              <w:t>as at 1 January 202</w:t>
            </w:r>
            <w:r w:rsidR="002B73FD" w:rsidRPr="0017674A">
              <w:rPr>
                <w:rFonts w:ascii="Arial" w:hAnsi="Arial" w:cs="Arial"/>
                <w:sz w:val="19"/>
                <w:szCs w:val="19"/>
              </w:rPr>
              <w:t>1</w:t>
            </w:r>
          </w:p>
        </w:tc>
        <w:tc>
          <w:tcPr>
            <w:tcW w:w="1800" w:type="dxa"/>
          </w:tcPr>
          <w:p w14:paraId="23098283" w14:textId="77777777" w:rsidR="002B73FD" w:rsidRPr="0017674A" w:rsidRDefault="002B73FD" w:rsidP="001E753D">
            <w:pPr>
              <w:tabs>
                <w:tab w:val="left" w:pos="709"/>
              </w:tabs>
              <w:spacing w:before="60" w:line="276" w:lineRule="auto"/>
              <w:jc w:val="right"/>
              <w:rPr>
                <w:rFonts w:ascii="Arial" w:hAnsi="Arial" w:cs="Arial"/>
                <w:sz w:val="19"/>
                <w:szCs w:val="19"/>
                <w:lang w:val="en-GB"/>
              </w:rPr>
            </w:pPr>
          </w:p>
        </w:tc>
        <w:tc>
          <w:tcPr>
            <w:tcW w:w="281" w:type="dxa"/>
            <w:gridSpan w:val="2"/>
          </w:tcPr>
          <w:p w14:paraId="3EE09057" w14:textId="77777777" w:rsidR="002B73FD" w:rsidRPr="0017674A" w:rsidRDefault="002B73FD" w:rsidP="001E753D">
            <w:pPr>
              <w:pStyle w:val="a0"/>
              <w:tabs>
                <w:tab w:val="left" w:pos="709"/>
              </w:tabs>
              <w:spacing w:before="60" w:line="276" w:lineRule="auto"/>
              <w:ind w:right="-54"/>
              <w:rPr>
                <w:rFonts w:ascii="Arial" w:eastAsia="Calibri" w:hAnsi="Arial" w:cs="Arial"/>
                <w:sz w:val="19"/>
                <w:szCs w:val="19"/>
                <w:cs/>
                <w:lang w:val="en-US"/>
              </w:rPr>
            </w:pPr>
          </w:p>
        </w:tc>
        <w:tc>
          <w:tcPr>
            <w:tcW w:w="1888" w:type="dxa"/>
            <w:vAlign w:val="bottom"/>
          </w:tcPr>
          <w:p w14:paraId="480E2EA6" w14:textId="3F89379A" w:rsidR="002B73FD" w:rsidRPr="0017674A" w:rsidRDefault="00D275B9" w:rsidP="001E753D">
            <w:pPr>
              <w:tabs>
                <w:tab w:val="left" w:pos="709"/>
              </w:tabs>
              <w:spacing w:before="60" w:line="276" w:lineRule="auto"/>
              <w:jc w:val="right"/>
              <w:rPr>
                <w:rFonts w:ascii="Arial" w:hAnsi="Arial" w:cs="Arial"/>
                <w:sz w:val="19"/>
                <w:szCs w:val="19"/>
                <w:rtl/>
                <w:cs/>
                <w:lang w:val="en-GB"/>
              </w:rPr>
            </w:pPr>
            <w:r w:rsidRPr="0017674A">
              <w:rPr>
                <w:rFonts w:ascii="Arial" w:hAnsi="Arial" w:cs="Arial"/>
                <w:sz w:val="19"/>
                <w:szCs w:val="19"/>
              </w:rPr>
              <w:t>10,903,067</w:t>
            </w:r>
          </w:p>
        </w:tc>
      </w:tr>
      <w:tr w:rsidR="002B73FD" w:rsidRPr="0017674A" w14:paraId="0C0CA47F" w14:textId="77777777" w:rsidTr="001E753D">
        <w:tc>
          <w:tcPr>
            <w:tcW w:w="5116" w:type="dxa"/>
          </w:tcPr>
          <w:p w14:paraId="6F69A260" w14:textId="77777777" w:rsidR="002B73FD" w:rsidRPr="0017674A" w:rsidRDefault="002B73FD" w:rsidP="001E753D">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17674A">
              <w:rPr>
                <w:rFonts w:ascii="Arial" w:hAnsi="Arial" w:cs="Arial"/>
                <w:sz w:val="19"/>
                <w:szCs w:val="19"/>
                <w:u w:val="single"/>
                <w:lang w:val="en-GB"/>
              </w:rPr>
              <w:t>Add</w:t>
            </w:r>
            <w:r w:rsidRPr="0017674A">
              <w:rPr>
                <w:rFonts w:ascii="Arial" w:hAnsi="Arial" w:cs="Arial"/>
                <w:sz w:val="19"/>
                <w:szCs w:val="19"/>
                <w:lang w:val="en-GB"/>
              </w:rPr>
              <w:t xml:space="preserve"> Loan increase</w:t>
            </w:r>
          </w:p>
        </w:tc>
        <w:tc>
          <w:tcPr>
            <w:tcW w:w="1800" w:type="dxa"/>
          </w:tcPr>
          <w:p w14:paraId="42873FDA" w14:textId="77777777" w:rsidR="002B73FD" w:rsidRPr="0017674A" w:rsidRDefault="002B73FD" w:rsidP="001E753D">
            <w:pPr>
              <w:tabs>
                <w:tab w:val="left" w:pos="709"/>
              </w:tabs>
              <w:spacing w:before="60" w:line="276" w:lineRule="auto"/>
              <w:jc w:val="right"/>
              <w:rPr>
                <w:rFonts w:ascii="Arial" w:hAnsi="Arial" w:cs="Arial"/>
                <w:sz w:val="19"/>
                <w:szCs w:val="19"/>
                <w:lang w:val="en-GB"/>
              </w:rPr>
            </w:pPr>
          </w:p>
        </w:tc>
        <w:tc>
          <w:tcPr>
            <w:tcW w:w="281" w:type="dxa"/>
            <w:gridSpan w:val="2"/>
          </w:tcPr>
          <w:p w14:paraId="59A95527" w14:textId="77777777" w:rsidR="002B73FD" w:rsidRPr="0017674A" w:rsidRDefault="002B73FD" w:rsidP="001E753D">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50349388" w14:textId="7D94F3D9" w:rsidR="002B73FD" w:rsidRPr="0017674A" w:rsidRDefault="00951B9F" w:rsidP="001E753D">
            <w:pPr>
              <w:tabs>
                <w:tab w:val="left" w:pos="709"/>
              </w:tabs>
              <w:spacing w:before="60" w:line="276" w:lineRule="auto"/>
              <w:jc w:val="right"/>
              <w:rPr>
                <w:rFonts w:ascii="Arial" w:hAnsi="Arial" w:cs="Arial"/>
                <w:sz w:val="19"/>
                <w:szCs w:val="19"/>
              </w:rPr>
            </w:pPr>
            <w:r w:rsidRPr="0017674A">
              <w:rPr>
                <w:rFonts w:ascii="Arial" w:hAnsi="Arial" w:cs="Arial"/>
                <w:sz w:val="19"/>
                <w:szCs w:val="19"/>
              </w:rPr>
              <w:t>6,000,000</w:t>
            </w:r>
          </w:p>
        </w:tc>
      </w:tr>
      <w:tr w:rsidR="002B73FD" w:rsidRPr="0017674A" w14:paraId="0E024487" w14:textId="77777777" w:rsidTr="001E753D">
        <w:tc>
          <w:tcPr>
            <w:tcW w:w="5116" w:type="dxa"/>
          </w:tcPr>
          <w:p w14:paraId="5C0F58AD" w14:textId="03B0B6D3" w:rsidR="002B73FD" w:rsidRPr="0017674A" w:rsidRDefault="002B73FD" w:rsidP="001E753D">
            <w:pPr>
              <w:tabs>
                <w:tab w:val="left" w:pos="709"/>
                <w:tab w:val="left" w:pos="900"/>
                <w:tab w:val="left" w:pos="2160"/>
                <w:tab w:val="center" w:pos="3600"/>
                <w:tab w:val="center" w:pos="6480"/>
              </w:tabs>
              <w:spacing w:before="60" w:line="276" w:lineRule="auto"/>
              <w:ind w:firstLine="39"/>
              <w:rPr>
                <w:rFonts w:ascii="Arial" w:hAnsi="Arial" w:cs="Arial"/>
                <w:sz w:val="19"/>
                <w:szCs w:val="19"/>
                <w:u w:val="single"/>
                <w:lang w:val="en-GB"/>
              </w:rPr>
            </w:pPr>
            <w:r w:rsidRPr="0017674A">
              <w:rPr>
                <w:rFonts w:ascii="Arial" w:hAnsi="Arial" w:cs="Arial"/>
                <w:sz w:val="19"/>
                <w:szCs w:val="19"/>
                <w:lang w:val="en-GB"/>
              </w:rPr>
              <w:t xml:space="preserve">        Amorti</w:t>
            </w:r>
            <w:r w:rsidR="008662CC" w:rsidRPr="0017674A">
              <w:rPr>
                <w:rFonts w:ascii="Arial" w:hAnsi="Arial" w:cs="Arial"/>
                <w:sz w:val="19"/>
                <w:szCs w:val="19"/>
                <w:lang w:val="en-GB"/>
              </w:rPr>
              <w:t>s</w:t>
            </w:r>
            <w:r w:rsidRPr="0017674A">
              <w:rPr>
                <w:rFonts w:ascii="Arial" w:hAnsi="Arial" w:cs="Arial"/>
                <w:sz w:val="19"/>
                <w:szCs w:val="19"/>
                <w:lang w:val="en-GB"/>
              </w:rPr>
              <w:t>ation front-end fee</w:t>
            </w:r>
          </w:p>
        </w:tc>
        <w:tc>
          <w:tcPr>
            <w:tcW w:w="1800" w:type="dxa"/>
          </w:tcPr>
          <w:p w14:paraId="53C9DC0F" w14:textId="77777777" w:rsidR="002B73FD" w:rsidRPr="0017674A" w:rsidRDefault="002B73FD" w:rsidP="001E753D">
            <w:pPr>
              <w:tabs>
                <w:tab w:val="left" w:pos="709"/>
              </w:tabs>
              <w:spacing w:before="60" w:line="276" w:lineRule="auto"/>
              <w:jc w:val="right"/>
              <w:rPr>
                <w:rFonts w:ascii="Arial" w:hAnsi="Arial" w:cs="Arial"/>
                <w:sz w:val="19"/>
                <w:szCs w:val="19"/>
                <w:lang w:val="en-GB"/>
              </w:rPr>
            </w:pPr>
          </w:p>
        </w:tc>
        <w:tc>
          <w:tcPr>
            <w:tcW w:w="281" w:type="dxa"/>
            <w:gridSpan w:val="2"/>
          </w:tcPr>
          <w:p w14:paraId="020C04EB" w14:textId="77777777" w:rsidR="002B73FD" w:rsidRPr="0017674A" w:rsidRDefault="002B73FD" w:rsidP="001E753D">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22255A34" w14:textId="03A17AD7" w:rsidR="002B73FD" w:rsidRPr="0017674A" w:rsidRDefault="00951B9F" w:rsidP="001E753D">
            <w:pPr>
              <w:tabs>
                <w:tab w:val="left" w:pos="709"/>
              </w:tabs>
              <w:spacing w:before="60" w:line="276" w:lineRule="auto"/>
              <w:jc w:val="right"/>
              <w:rPr>
                <w:rFonts w:ascii="Arial" w:hAnsi="Arial" w:cs="Arial"/>
                <w:sz w:val="19"/>
                <w:szCs w:val="19"/>
              </w:rPr>
            </w:pPr>
            <w:r w:rsidRPr="0017674A">
              <w:rPr>
                <w:rFonts w:ascii="Arial" w:hAnsi="Arial" w:cs="Arial"/>
                <w:sz w:val="19"/>
                <w:szCs w:val="19"/>
              </w:rPr>
              <w:t>48,98</w:t>
            </w:r>
            <w:r w:rsidR="00AB1DB5" w:rsidRPr="0017674A">
              <w:rPr>
                <w:rFonts w:ascii="Arial" w:hAnsi="Arial" w:cs="Arial"/>
                <w:sz w:val="19"/>
                <w:szCs w:val="19"/>
              </w:rPr>
              <w:t>4</w:t>
            </w:r>
          </w:p>
        </w:tc>
      </w:tr>
      <w:tr w:rsidR="002B73FD" w:rsidRPr="0017674A" w14:paraId="35225825" w14:textId="77777777" w:rsidTr="001E753D">
        <w:tc>
          <w:tcPr>
            <w:tcW w:w="5116" w:type="dxa"/>
          </w:tcPr>
          <w:p w14:paraId="080BAC0A" w14:textId="77777777" w:rsidR="002B73FD" w:rsidRPr="0017674A" w:rsidRDefault="002B73FD" w:rsidP="001E753D">
            <w:pPr>
              <w:tabs>
                <w:tab w:val="left" w:pos="709"/>
                <w:tab w:val="left" w:pos="900"/>
                <w:tab w:val="left" w:pos="2160"/>
                <w:tab w:val="center" w:pos="3600"/>
                <w:tab w:val="center" w:pos="6480"/>
              </w:tabs>
              <w:spacing w:before="60" w:line="276" w:lineRule="auto"/>
              <w:ind w:firstLine="39"/>
              <w:rPr>
                <w:rFonts w:ascii="Arial" w:hAnsi="Arial" w:cs="Arial"/>
                <w:sz w:val="19"/>
                <w:szCs w:val="19"/>
                <w:rtl/>
                <w:cs/>
                <w:lang w:val="en-GB"/>
              </w:rPr>
            </w:pPr>
            <w:r w:rsidRPr="0017674A">
              <w:rPr>
                <w:rFonts w:ascii="Arial" w:hAnsi="Arial" w:cs="Arial"/>
                <w:sz w:val="19"/>
                <w:szCs w:val="19"/>
                <w:u w:val="single"/>
                <w:lang w:val="en-GB"/>
              </w:rPr>
              <w:t>Less</w:t>
            </w:r>
            <w:r w:rsidRPr="0017674A">
              <w:rPr>
                <w:rFonts w:ascii="Arial" w:hAnsi="Arial" w:cs="Arial"/>
                <w:sz w:val="19"/>
                <w:szCs w:val="19"/>
                <w:lang w:val="en-GB"/>
              </w:rPr>
              <w:t xml:space="preserve"> Loan repayment</w:t>
            </w:r>
          </w:p>
        </w:tc>
        <w:tc>
          <w:tcPr>
            <w:tcW w:w="1800" w:type="dxa"/>
          </w:tcPr>
          <w:p w14:paraId="42D3A990" w14:textId="77777777" w:rsidR="002B73FD" w:rsidRPr="0017674A" w:rsidRDefault="002B73FD" w:rsidP="001E753D">
            <w:pPr>
              <w:tabs>
                <w:tab w:val="left" w:pos="709"/>
              </w:tabs>
              <w:spacing w:before="60" w:line="276" w:lineRule="auto"/>
              <w:jc w:val="right"/>
              <w:rPr>
                <w:rFonts w:ascii="Arial" w:hAnsi="Arial" w:cs="Arial"/>
                <w:sz w:val="19"/>
                <w:szCs w:val="19"/>
                <w:rtl/>
                <w:cs/>
              </w:rPr>
            </w:pPr>
          </w:p>
        </w:tc>
        <w:tc>
          <w:tcPr>
            <w:tcW w:w="281" w:type="dxa"/>
            <w:gridSpan w:val="2"/>
          </w:tcPr>
          <w:p w14:paraId="4D1CE06A" w14:textId="77777777" w:rsidR="002B73FD" w:rsidRPr="0017674A" w:rsidRDefault="002B73FD" w:rsidP="001E753D">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67DA19F2" w14:textId="398E1CEC" w:rsidR="002B73FD" w:rsidRPr="0017674A" w:rsidRDefault="00951B9F" w:rsidP="001E753D">
            <w:pPr>
              <w:tabs>
                <w:tab w:val="left" w:pos="709"/>
              </w:tabs>
              <w:spacing w:before="60" w:line="276" w:lineRule="auto"/>
              <w:jc w:val="right"/>
              <w:rPr>
                <w:rFonts w:ascii="Arial" w:hAnsi="Arial" w:cs="Arial"/>
                <w:sz w:val="19"/>
                <w:szCs w:val="19"/>
                <w:rtl/>
                <w:cs/>
              </w:rPr>
            </w:pPr>
            <w:r w:rsidRPr="0017674A">
              <w:rPr>
                <w:rFonts w:ascii="Arial" w:hAnsi="Arial" w:cs="Arial"/>
                <w:sz w:val="19"/>
                <w:szCs w:val="19"/>
              </w:rPr>
              <w:t>(608,60</w:t>
            </w:r>
            <w:r w:rsidR="00E2477E" w:rsidRPr="0017674A">
              <w:rPr>
                <w:rFonts w:ascii="Arial" w:hAnsi="Arial" w:cs="Arial"/>
                <w:sz w:val="19"/>
                <w:szCs w:val="19"/>
              </w:rPr>
              <w:t>6</w:t>
            </w:r>
            <w:r w:rsidRPr="0017674A">
              <w:rPr>
                <w:rFonts w:ascii="Arial" w:hAnsi="Arial" w:cs="Arial"/>
                <w:sz w:val="19"/>
                <w:szCs w:val="19"/>
              </w:rPr>
              <w:t>)</w:t>
            </w:r>
          </w:p>
        </w:tc>
      </w:tr>
      <w:tr w:rsidR="002B73FD" w:rsidRPr="0017674A" w14:paraId="4C84E435" w14:textId="77777777" w:rsidTr="001E753D">
        <w:tc>
          <w:tcPr>
            <w:tcW w:w="5116" w:type="dxa"/>
          </w:tcPr>
          <w:p w14:paraId="019C4741" w14:textId="251BF959" w:rsidR="002B73FD" w:rsidRPr="0017674A" w:rsidRDefault="000F5BBB" w:rsidP="001E753D">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17674A">
              <w:rPr>
                <w:rFonts w:ascii="Arial" w:hAnsi="Arial" w:cs="Arial"/>
                <w:sz w:val="19"/>
                <w:szCs w:val="19"/>
                <w:lang w:val="en-GB"/>
              </w:rPr>
              <w:t>Closing</w:t>
            </w:r>
            <w:r w:rsidR="002B73FD" w:rsidRPr="0017674A">
              <w:rPr>
                <w:rFonts w:ascii="Arial" w:hAnsi="Arial" w:cs="Arial"/>
                <w:sz w:val="19"/>
                <w:szCs w:val="19"/>
                <w:lang w:val="en-GB"/>
              </w:rPr>
              <w:t xml:space="preserve"> </w:t>
            </w:r>
            <w:r w:rsidR="00150EFD" w:rsidRPr="0017674A">
              <w:rPr>
                <w:rFonts w:ascii="Arial" w:hAnsi="Arial" w:cs="Arial"/>
                <w:sz w:val="19"/>
                <w:szCs w:val="19"/>
                <w:lang w:val="en-GB"/>
              </w:rPr>
              <w:t xml:space="preserve">balance </w:t>
            </w:r>
            <w:r w:rsidR="002B73FD" w:rsidRPr="0017674A">
              <w:rPr>
                <w:rFonts w:ascii="Arial" w:hAnsi="Arial" w:cs="Arial"/>
                <w:sz w:val="19"/>
                <w:szCs w:val="19"/>
                <w:lang w:val="en-GB"/>
              </w:rPr>
              <w:t xml:space="preserve">as at </w:t>
            </w:r>
            <w:r w:rsidR="002B73FD" w:rsidRPr="0017674A">
              <w:rPr>
                <w:rFonts w:ascii="Arial" w:hAnsi="Arial" w:cs="Arial"/>
                <w:sz w:val="19"/>
                <w:szCs w:val="19"/>
              </w:rPr>
              <w:t>31 December 2021</w:t>
            </w:r>
          </w:p>
        </w:tc>
        <w:tc>
          <w:tcPr>
            <w:tcW w:w="1800" w:type="dxa"/>
          </w:tcPr>
          <w:p w14:paraId="63664AD9" w14:textId="77777777" w:rsidR="002B73FD" w:rsidRPr="0017674A" w:rsidRDefault="002B73FD" w:rsidP="001E753D">
            <w:pPr>
              <w:tabs>
                <w:tab w:val="left" w:pos="709"/>
              </w:tabs>
              <w:spacing w:before="60" w:line="276" w:lineRule="auto"/>
              <w:jc w:val="right"/>
              <w:rPr>
                <w:rFonts w:ascii="Arial" w:hAnsi="Arial" w:cs="Arial"/>
                <w:sz w:val="19"/>
                <w:szCs w:val="19"/>
                <w:rtl/>
                <w:cs/>
              </w:rPr>
            </w:pPr>
          </w:p>
        </w:tc>
        <w:tc>
          <w:tcPr>
            <w:tcW w:w="281" w:type="dxa"/>
            <w:gridSpan w:val="2"/>
          </w:tcPr>
          <w:p w14:paraId="6652568D" w14:textId="77777777" w:rsidR="002B73FD" w:rsidRPr="0017674A" w:rsidRDefault="002B73FD" w:rsidP="001E753D">
            <w:pPr>
              <w:pStyle w:val="BodyTextIndent3"/>
              <w:tabs>
                <w:tab w:val="left" w:pos="540"/>
                <w:tab w:val="left" w:pos="709"/>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7FCF3DDB" w14:textId="26358857" w:rsidR="002B73FD" w:rsidRPr="0017674A" w:rsidRDefault="00951B9F" w:rsidP="001E753D">
            <w:pPr>
              <w:tabs>
                <w:tab w:val="left" w:pos="709"/>
              </w:tabs>
              <w:spacing w:before="60" w:line="276" w:lineRule="auto"/>
              <w:jc w:val="right"/>
              <w:rPr>
                <w:rFonts w:ascii="Arial" w:hAnsi="Arial" w:cs="Arial"/>
                <w:sz w:val="19"/>
                <w:szCs w:val="19"/>
                <w:rtl/>
              </w:rPr>
            </w:pPr>
            <w:r w:rsidRPr="0017674A">
              <w:rPr>
                <w:rFonts w:ascii="Arial" w:hAnsi="Arial" w:cs="Arial"/>
                <w:sz w:val="19"/>
                <w:szCs w:val="19"/>
              </w:rPr>
              <w:t>16,343,445</w:t>
            </w:r>
          </w:p>
        </w:tc>
      </w:tr>
    </w:tbl>
    <w:p w14:paraId="2133A397" w14:textId="77777777" w:rsidR="002B73FD" w:rsidRPr="0017674A" w:rsidRDefault="002B73FD" w:rsidP="002B73FD">
      <w:pPr>
        <w:tabs>
          <w:tab w:val="left" w:pos="709"/>
        </w:tabs>
        <w:spacing w:line="360" w:lineRule="auto"/>
        <w:ind w:left="426"/>
        <w:jc w:val="thaiDistribute"/>
        <w:rPr>
          <w:rFonts w:ascii="Arial" w:hAnsi="Arial" w:cs="Arial"/>
          <w:sz w:val="19"/>
          <w:szCs w:val="19"/>
        </w:rPr>
      </w:pPr>
    </w:p>
    <w:p w14:paraId="5517A5A1" w14:textId="36062E1D" w:rsidR="002B73FD" w:rsidRPr="0017674A" w:rsidRDefault="002B73FD" w:rsidP="002B73FD">
      <w:pPr>
        <w:tabs>
          <w:tab w:val="left" w:pos="709"/>
        </w:tabs>
        <w:spacing w:line="360" w:lineRule="auto"/>
        <w:ind w:left="426"/>
        <w:jc w:val="thaiDistribute"/>
        <w:rPr>
          <w:rFonts w:ascii="Arial" w:hAnsi="Arial" w:cs="Arial"/>
          <w:sz w:val="19"/>
          <w:szCs w:val="19"/>
        </w:rPr>
      </w:pPr>
      <w:r w:rsidRPr="0017674A">
        <w:rPr>
          <w:rFonts w:ascii="Arial" w:hAnsi="Arial" w:cs="Arial"/>
          <w:sz w:val="19"/>
          <w:szCs w:val="19"/>
        </w:rPr>
        <w:t xml:space="preserve">As at 31 December 2020, the indirect subsidiary had credit facility with a financial institution of Baht </w:t>
      </w:r>
      <w:r w:rsidR="002D43B6" w:rsidRPr="0017674A">
        <w:rPr>
          <w:rFonts w:ascii="Arial" w:hAnsi="Arial" w:cs="Arial"/>
          <w:sz w:val="19"/>
          <w:szCs w:val="19"/>
        </w:rPr>
        <w:br/>
      </w:r>
      <w:r w:rsidRPr="0017674A">
        <w:rPr>
          <w:rFonts w:ascii="Arial" w:hAnsi="Arial" w:cs="Arial"/>
          <w:sz w:val="19"/>
          <w:szCs w:val="19"/>
        </w:rPr>
        <w:t>1.1 million. This loan bears interest at the rate of MLR-2 and MLR-1 per annum. These are collateralized by directors. However, as at 3</w:t>
      </w:r>
      <w:r w:rsidR="007E6788" w:rsidRPr="0017674A">
        <w:rPr>
          <w:rFonts w:ascii="Arial" w:hAnsi="Arial" w:cs="Arial"/>
          <w:sz w:val="19"/>
          <w:szCs w:val="19"/>
        </w:rPr>
        <w:t>1</w:t>
      </w:r>
      <w:r w:rsidRPr="0017674A">
        <w:rPr>
          <w:rFonts w:ascii="Arial" w:hAnsi="Arial" w:cs="Arial"/>
          <w:sz w:val="19"/>
          <w:szCs w:val="19"/>
        </w:rPr>
        <w:t xml:space="preserve"> </w:t>
      </w:r>
      <w:r w:rsidR="007E6788" w:rsidRPr="0017674A">
        <w:rPr>
          <w:rFonts w:ascii="Arial" w:hAnsi="Arial" w:cs="Arial"/>
          <w:sz w:val="19"/>
          <w:szCs w:val="19"/>
        </w:rPr>
        <w:t>December</w:t>
      </w:r>
      <w:r w:rsidRPr="0017674A">
        <w:rPr>
          <w:rFonts w:ascii="Arial" w:hAnsi="Arial" w:cs="Arial"/>
          <w:sz w:val="19"/>
          <w:szCs w:val="19"/>
        </w:rPr>
        <w:t xml:space="preserve"> 2021, an indirect subsidiary has no credit facility with </w:t>
      </w:r>
      <w:r w:rsidRPr="0017674A">
        <w:rPr>
          <w:rFonts w:ascii="Arial" w:hAnsi="Arial" w:cs="Browallia New"/>
          <w:sz w:val="19"/>
        </w:rPr>
        <w:t>such</w:t>
      </w:r>
      <w:r w:rsidRPr="0017674A">
        <w:rPr>
          <w:rFonts w:ascii="Arial" w:hAnsi="Arial" w:cs="Arial"/>
          <w:sz w:val="19"/>
          <w:szCs w:val="19"/>
        </w:rPr>
        <w:t xml:space="preserve"> financial institution.</w:t>
      </w:r>
    </w:p>
    <w:p w14:paraId="3DB4D95D" w14:textId="77777777" w:rsidR="009B7BF1" w:rsidRPr="00C64A39" w:rsidRDefault="009B7BF1" w:rsidP="00C64A39">
      <w:pPr>
        <w:tabs>
          <w:tab w:val="left" w:pos="709"/>
        </w:tabs>
        <w:spacing w:line="360" w:lineRule="auto"/>
        <w:ind w:left="426"/>
        <w:jc w:val="thaiDistribute"/>
        <w:rPr>
          <w:rFonts w:ascii="Arial" w:hAnsi="Arial" w:cs="Arial"/>
          <w:sz w:val="19"/>
          <w:szCs w:val="19"/>
        </w:rPr>
      </w:pPr>
    </w:p>
    <w:p w14:paraId="48EFBDB4" w14:textId="77777777" w:rsidR="00C64A39" w:rsidRDefault="00C64A39" w:rsidP="00C64A39">
      <w:pPr>
        <w:tabs>
          <w:tab w:val="left" w:pos="709"/>
        </w:tabs>
        <w:spacing w:line="360" w:lineRule="auto"/>
        <w:ind w:left="426"/>
        <w:jc w:val="thaiDistribute"/>
        <w:rPr>
          <w:rFonts w:ascii="Arial" w:hAnsi="Arial" w:cstheme="minorBidi"/>
          <w:sz w:val="19"/>
          <w:szCs w:val="19"/>
        </w:rPr>
      </w:pPr>
      <w:r w:rsidRPr="00C64A39">
        <w:rPr>
          <w:rFonts w:ascii="Arial" w:hAnsi="Arial" w:cs="Arial"/>
          <w:sz w:val="19"/>
          <w:szCs w:val="19"/>
        </w:rPr>
        <w:t>Under the term of loan agreements, the indirect subsidiary is required to comply with loan covenants as specified in the agreements.</w:t>
      </w:r>
    </w:p>
    <w:p w14:paraId="417268BE" w14:textId="77777777" w:rsidR="00852EE6" w:rsidRPr="00852EE6" w:rsidRDefault="00852EE6" w:rsidP="00C64A39">
      <w:pPr>
        <w:tabs>
          <w:tab w:val="left" w:pos="709"/>
        </w:tabs>
        <w:spacing w:line="360" w:lineRule="auto"/>
        <w:ind w:left="426"/>
        <w:jc w:val="thaiDistribute"/>
        <w:rPr>
          <w:rFonts w:ascii="Arial" w:hAnsi="Arial" w:cstheme="minorBidi"/>
          <w:sz w:val="19"/>
          <w:szCs w:val="19"/>
        </w:rPr>
      </w:pPr>
    </w:p>
    <w:p w14:paraId="1BE47355" w14:textId="0B7E7837" w:rsidR="003A6077" w:rsidRPr="008625BB" w:rsidRDefault="00C64A39" w:rsidP="00C64A39">
      <w:pPr>
        <w:tabs>
          <w:tab w:val="left" w:pos="709"/>
        </w:tabs>
        <w:spacing w:line="360" w:lineRule="auto"/>
        <w:ind w:left="426"/>
        <w:jc w:val="thaiDistribute"/>
        <w:rPr>
          <w:rFonts w:ascii="Arial" w:hAnsi="Arial" w:cs="Browallia New"/>
          <w:sz w:val="19"/>
        </w:rPr>
      </w:pPr>
      <w:r w:rsidRPr="00C64A39">
        <w:rPr>
          <w:rFonts w:ascii="Arial" w:hAnsi="Arial" w:cs="Arial"/>
          <w:sz w:val="19"/>
          <w:szCs w:val="19"/>
        </w:rPr>
        <w:t xml:space="preserve">As at </w:t>
      </w:r>
      <w:r w:rsidRPr="00C64A39">
        <w:rPr>
          <w:rFonts w:ascii="Arial" w:hAnsi="Arial" w:cs="Arial"/>
          <w:sz w:val="19"/>
          <w:szCs w:val="19"/>
          <w:cs/>
        </w:rPr>
        <w:t xml:space="preserve">31 </w:t>
      </w:r>
      <w:r w:rsidRPr="00C64A39">
        <w:rPr>
          <w:rFonts w:ascii="Arial" w:hAnsi="Arial" w:cs="Arial"/>
          <w:sz w:val="19"/>
          <w:szCs w:val="19"/>
        </w:rPr>
        <w:t xml:space="preserve">December </w:t>
      </w:r>
      <w:r w:rsidRPr="00C64A39">
        <w:rPr>
          <w:rFonts w:ascii="Arial" w:hAnsi="Arial" w:cs="Arial"/>
          <w:sz w:val="19"/>
          <w:szCs w:val="19"/>
          <w:cs/>
        </w:rPr>
        <w:t>2021</w:t>
      </w:r>
      <w:r w:rsidRPr="00C64A39">
        <w:rPr>
          <w:rFonts w:ascii="Arial" w:hAnsi="Arial" w:cs="Arial"/>
          <w:sz w:val="19"/>
          <w:szCs w:val="19"/>
        </w:rPr>
        <w:t>, the indirect subsidiary was able to comply as stipulated in the loan agreements</w:t>
      </w:r>
      <w:r w:rsidR="008625BB">
        <w:rPr>
          <w:rFonts w:ascii="Arial" w:hAnsi="Arial" w:cs="Browallia New"/>
          <w:sz w:val="19"/>
        </w:rPr>
        <w:t>.</w:t>
      </w:r>
    </w:p>
    <w:p w14:paraId="582EF103" w14:textId="77777777" w:rsidR="003A6077" w:rsidRPr="003A6077" w:rsidRDefault="003A6077" w:rsidP="009B7BF1">
      <w:pPr>
        <w:pStyle w:val="ListParagraph"/>
        <w:spacing w:after="0" w:line="360" w:lineRule="auto"/>
        <w:ind w:left="432"/>
        <w:rPr>
          <w:rFonts w:ascii="Arial" w:hAnsi="Arial" w:cstheme="minorBidi"/>
          <w:b/>
          <w:sz w:val="19"/>
          <w:szCs w:val="19"/>
        </w:rPr>
      </w:pPr>
    </w:p>
    <w:p w14:paraId="371674C9" w14:textId="77777777" w:rsidR="00470306" w:rsidRPr="0017674A" w:rsidRDefault="00470306" w:rsidP="005D4785">
      <w:pPr>
        <w:pStyle w:val="ListParagraph"/>
        <w:numPr>
          <w:ilvl w:val="0"/>
          <w:numId w:val="16"/>
        </w:numPr>
        <w:tabs>
          <w:tab w:val="clear" w:pos="360"/>
        </w:tabs>
        <w:spacing w:after="0" w:line="360" w:lineRule="auto"/>
        <w:ind w:left="432" w:hanging="432"/>
        <w:rPr>
          <w:rFonts w:ascii="Arial" w:hAnsi="Arial" w:cs="Arial"/>
          <w:b/>
          <w:sz w:val="19"/>
          <w:szCs w:val="19"/>
        </w:rPr>
      </w:pPr>
      <w:r w:rsidRPr="0017674A">
        <w:rPr>
          <w:rFonts w:ascii="Arial" w:hAnsi="Arial" w:cs="Arial"/>
          <w:b/>
          <w:caps/>
          <w:sz w:val="19"/>
          <w:szCs w:val="19"/>
        </w:rPr>
        <w:t xml:space="preserve">lease Liabilities </w:t>
      </w:r>
    </w:p>
    <w:p w14:paraId="3B4670F0" w14:textId="622E7F5F" w:rsidR="00470306" w:rsidRPr="0017674A" w:rsidRDefault="00470306" w:rsidP="00470306">
      <w:pPr>
        <w:pStyle w:val="ListParagraph"/>
        <w:spacing w:after="0" w:line="360" w:lineRule="auto"/>
        <w:ind w:left="432"/>
        <w:rPr>
          <w:rFonts w:ascii="Arial" w:hAnsi="Arial" w:cstheme="minorBidi"/>
          <w:b/>
          <w:sz w:val="19"/>
          <w:szCs w:val="19"/>
        </w:rPr>
      </w:pPr>
    </w:p>
    <w:tbl>
      <w:tblPr>
        <w:tblW w:w="9225" w:type="dxa"/>
        <w:tblInd w:w="315" w:type="dxa"/>
        <w:tblLayout w:type="fixed"/>
        <w:tblLook w:val="0000" w:firstRow="0" w:lastRow="0" w:firstColumn="0" w:lastColumn="0" w:noHBand="0" w:noVBand="0"/>
      </w:tblPr>
      <w:tblGrid>
        <w:gridCol w:w="5214"/>
        <w:gridCol w:w="1984"/>
        <w:gridCol w:w="21"/>
        <w:gridCol w:w="2006"/>
      </w:tblGrid>
      <w:tr w:rsidR="007D315C" w:rsidRPr="0017674A" w14:paraId="1D4A4791" w14:textId="77777777" w:rsidTr="001E753D">
        <w:trPr>
          <w:tblHeader/>
        </w:trPr>
        <w:tc>
          <w:tcPr>
            <w:tcW w:w="5214" w:type="dxa"/>
          </w:tcPr>
          <w:p w14:paraId="4356DC33" w14:textId="77777777" w:rsidR="007D315C" w:rsidRPr="0017674A" w:rsidRDefault="007D315C" w:rsidP="001E753D">
            <w:pPr>
              <w:spacing w:before="60" w:line="276" w:lineRule="auto"/>
              <w:ind w:left="432"/>
              <w:rPr>
                <w:rFonts w:ascii="Arial" w:hAnsi="Arial" w:cs="Arial"/>
                <w:snapToGrid w:val="0"/>
                <w:sz w:val="19"/>
                <w:szCs w:val="19"/>
              </w:rPr>
            </w:pPr>
          </w:p>
        </w:tc>
        <w:tc>
          <w:tcPr>
            <w:tcW w:w="4011" w:type="dxa"/>
            <w:gridSpan w:val="3"/>
          </w:tcPr>
          <w:p w14:paraId="764A5921" w14:textId="6FC1B0E0" w:rsidR="007D315C" w:rsidRPr="0017674A" w:rsidRDefault="007D315C" w:rsidP="001E753D">
            <w:pPr>
              <w:spacing w:before="60" w:line="276" w:lineRule="auto"/>
              <w:jc w:val="right"/>
              <w:rPr>
                <w:rFonts w:ascii="Arial" w:hAnsi="Arial" w:cs="Arial"/>
                <w:snapToGrid w:val="0"/>
                <w:sz w:val="19"/>
                <w:szCs w:val="19"/>
                <w:lang w:eastAsia="th-TH"/>
              </w:rPr>
            </w:pPr>
            <w:r w:rsidRPr="0017674A">
              <w:rPr>
                <w:rFonts w:ascii="Arial" w:hAnsi="Arial" w:cs="Arial"/>
                <w:sz w:val="19"/>
                <w:szCs w:val="19"/>
              </w:rPr>
              <w:t>(Unit: Baht)</w:t>
            </w:r>
          </w:p>
        </w:tc>
      </w:tr>
      <w:tr w:rsidR="007D315C" w:rsidRPr="0017674A" w14:paraId="2461598C" w14:textId="77777777" w:rsidTr="001E753D">
        <w:trPr>
          <w:tblHeader/>
        </w:trPr>
        <w:tc>
          <w:tcPr>
            <w:tcW w:w="5214" w:type="dxa"/>
          </w:tcPr>
          <w:p w14:paraId="45A853D3" w14:textId="77777777" w:rsidR="007D315C" w:rsidRPr="0017674A" w:rsidRDefault="007D315C" w:rsidP="001E753D">
            <w:pPr>
              <w:spacing w:before="60" w:line="276" w:lineRule="auto"/>
              <w:ind w:left="432"/>
              <w:rPr>
                <w:rFonts w:ascii="Arial" w:hAnsi="Arial" w:cs="Arial"/>
                <w:snapToGrid w:val="0"/>
                <w:sz w:val="19"/>
                <w:szCs w:val="19"/>
              </w:rPr>
            </w:pPr>
          </w:p>
        </w:tc>
        <w:tc>
          <w:tcPr>
            <w:tcW w:w="2005" w:type="dxa"/>
            <w:gridSpan w:val="2"/>
          </w:tcPr>
          <w:p w14:paraId="65A4B0CC" w14:textId="77777777" w:rsidR="007D315C" w:rsidRPr="0017674A" w:rsidRDefault="007D315C" w:rsidP="001E753D">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Consolidated F/S</w:t>
            </w:r>
          </w:p>
        </w:tc>
        <w:tc>
          <w:tcPr>
            <w:tcW w:w="2006" w:type="dxa"/>
          </w:tcPr>
          <w:p w14:paraId="7A1F7891" w14:textId="77777777" w:rsidR="007D315C" w:rsidRPr="0017674A" w:rsidRDefault="007D315C" w:rsidP="001E753D">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lang w:val="en-GB"/>
              </w:rPr>
              <w:t>Separate F/S</w:t>
            </w:r>
          </w:p>
        </w:tc>
      </w:tr>
      <w:tr w:rsidR="007D315C" w:rsidRPr="0017674A" w14:paraId="2EAC5F3B" w14:textId="77777777" w:rsidTr="005D4785">
        <w:trPr>
          <w:trHeight w:val="351"/>
          <w:tblHeader/>
        </w:trPr>
        <w:tc>
          <w:tcPr>
            <w:tcW w:w="5214" w:type="dxa"/>
          </w:tcPr>
          <w:p w14:paraId="45B527E6" w14:textId="77777777" w:rsidR="007D315C" w:rsidRPr="004C0AC3" w:rsidRDefault="007D315C" w:rsidP="001E753D">
            <w:pPr>
              <w:pStyle w:val="ListParagraph"/>
              <w:spacing w:before="60" w:after="0"/>
              <w:ind w:left="547"/>
              <w:jc w:val="thaiDistribute"/>
              <w:rPr>
                <w:rFonts w:ascii="Arial" w:hAnsi="Arial" w:cs="Arial"/>
                <w:sz w:val="12"/>
                <w:szCs w:val="12"/>
              </w:rPr>
            </w:pPr>
          </w:p>
        </w:tc>
        <w:tc>
          <w:tcPr>
            <w:tcW w:w="1984" w:type="dxa"/>
            <w:vAlign w:val="bottom"/>
          </w:tcPr>
          <w:p w14:paraId="51C88CCD" w14:textId="77777777" w:rsidR="007D315C" w:rsidRPr="004C0AC3" w:rsidRDefault="007D315C" w:rsidP="001E753D">
            <w:pPr>
              <w:pStyle w:val="ListParagraph"/>
              <w:spacing w:before="60" w:after="0"/>
              <w:ind w:left="547"/>
              <w:jc w:val="thaiDistribute"/>
              <w:rPr>
                <w:rFonts w:ascii="Arial" w:hAnsi="Arial" w:cs="Arial"/>
                <w:sz w:val="12"/>
                <w:szCs w:val="12"/>
              </w:rPr>
            </w:pPr>
          </w:p>
        </w:tc>
        <w:tc>
          <w:tcPr>
            <w:tcW w:w="2027" w:type="dxa"/>
            <w:gridSpan w:val="2"/>
            <w:vAlign w:val="bottom"/>
          </w:tcPr>
          <w:p w14:paraId="15CE840B" w14:textId="77777777" w:rsidR="007D315C" w:rsidRPr="004C0AC3" w:rsidRDefault="007D315C" w:rsidP="001E753D">
            <w:pPr>
              <w:pStyle w:val="ListParagraph"/>
              <w:spacing w:before="60" w:after="0"/>
              <w:ind w:left="547"/>
              <w:jc w:val="thaiDistribute"/>
              <w:rPr>
                <w:rFonts w:ascii="Arial" w:hAnsi="Arial" w:cs="Arial"/>
                <w:sz w:val="12"/>
                <w:szCs w:val="12"/>
              </w:rPr>
            </w:pPr>
          </w:p>
        </w:tc>
      </w:tr>
      <w:tr w:rsidR="007D315C" w:rsidRPr="0017674A" w14:paraId="74B2A002" w14:textId="77777777" w:rsidTr="001E753D">
        <w:tc>
          <w:tcPr>
            <w:tcW w:w="5214" w:type="dxa"/>
          </w:tcPr>
          <w:p w14:paraId="25CE2DFB" w14:textId="77777777" w:rsidR="007D315C" w:rsidRPr="0017674A" w:rsidRDefault="007D315C" w:rsidP="001E753D">
            <w:pPr>
              <w:spacing w:before="60" w:line="276" w:lineRule="auto"/>
              <w:ind w:left="36" w:hanging="36"/>
              <w:rPr>
                <w:rFonts w:ascii="Arial" w:hAnsi="Arial" w:cs="Arial"/>
                <w:sz w:val="19"/>
                <w:szCs w:val="19"/>
              </w:rPr>
            </w:pPr>
            <w:r w:rsidRPr="0017674A">
              <w:rPr>
                <w:rFonts w:ascii="Arial" w:hAnsi="Arial" w:cs="Arial"/>
                <w:sz w:val="19"/>
                <w:szCs w:val="19"/>
              </w:rPr>
              <w:t>Lease liabilities as at 1 January 2021</w:t>
            </w:r>
          </w:p>
        </w:tc>
        <w:tc>
          <w:tcPr>
            <w:tcW w:w="1984" w:type="dxa"/>
            <w:shd w:val="clear" w:color="auto" w:fill="auto"/>
            <w:vAlign w:val="bottom"/>
          </w:tcPr>
          <w:p w14:paraId="71C6BDF6" w14:textId="05A4DA1E" w:rsidR="007D315C" w:rsidRPr="0017674A" w:rsidRDefault="00420252"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123,610,727</w:t>
            </w:r>
          </w:p>
        </w:tc>
        <w:tc>
          <w:tcPr>
            <w:tcW w:w="2027" w:type="dxa"/>
            <w:gridSpan w:val="2"/>
            <w:vAlign w:val="bottom"/>
          </w:tcPr>
          <w:p w14:paraId="70728704" w14:textId="1E400DC6" w:rsidR="007D315C" w:rsidRPr="0017674A" w:rsidRDefault="00637E07"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2,345,139</w:t>
            </w:r>
          </w:p>
        </w:tc>
      </w:tr>
      <w:tr w:rsidR="007D315C" w:rsidRPr="0017674A" w14:paraId="460AE512" w14:textId="77777777" w:rsidTr="002D2ED9">
        <w:tc>
          <w:tcPr>
            <w:tcW w:w="5214" w:type="dxa"/>
          </w:tcPr>
          <w:p w14:paraId="03B15ACD" w14:textId="2945480D" w:rsidR="007D315C" w:rsidRPr="0017674A" w:rsidRDefault="007D315C" w:rsidP="001E753D">
            <w:pPr>
              <w:tabs>
                <w:tab w:val="left" w:pos="573"/>
              </w:tabs>
              <w:spacing w:before="60" w:line="276" w:lineRule="auto"/>
              <w:ind w:left="36" w:hanging="36"/>
              <w:rPr>
                <w:rFonts w:ascii="Arial" w:hAnsi="Arial" w:cs="Arial"/>
                <w:sz w:val="19"/>
                <w:szCs w:val="19"/>
              </w:rPr>
            </w:pPr>
            <w:r w:rsidRPr="0017674A">
              <w:rPr>
                <w:rFonts w:ascii="Arial" w:hAnsi="Arial" w:cs="Arial"/>
                <w:sz w:val="19"/>
                <w:szCs w:val="19"/>
                <w:u w:val="single"/>
              </w:rPr>
              <w:t>Add</w:t>
            </w:r>
            <w:r w:rsidRPr="0017674A">
              <w:rPr>
                <w:rFonts w:ascii="Arial" w:hAnsi="Arial" w:cs="Arial"/>
                <w:sz w:val="19"/>
                <w:szCs w:val="19"/>
              </w:rPr>
              <w:t xml:space="preserve">   </w:t>
            </w:r>
            <w:r w:rsidRPr="0017674A">
              <w:rPr>
                <w:rFonts w:ascii="Arial" w:hAnsi="Arial" w:cstheme="minorBidi"/>
                <w:sz w:val="19"/>
                <w:szCs w:val="19"/>
              </w:rPr>
              <w:t xml:space="preserve"> </w:t>
            </w:r>
            <w:r w:rsidRPr="0017674A">
              <w:rPr>
                <w:rFonts w:ascii="Arial" w:hAnsi="Arial" w:cs="Arial"/>
                <w:sz w:val="19"/>
                <w:szCs w:val="19"/>
              </w:rPr>
              <w:t xml:space="preserve">Increase during the </w:t>
            </w:r>
            <w:r w:rsidR="00060E63" w:rsidRPr="0017674A">
              <w:rPr>
                <w:rFonts w:ascii="Arial" w:hAnsi="Arial" w:cs="Arial"/>
                <w:sz w:val="19"/>
                <w:szCs w:val="19"/>
              </w:rPr>
              <w:t>year</w:t>
            </w:r>
          </w:p>
        </w:tc>
        <w:tc>
          <w:tcPr>
            <w:tcW w:w="1984" w:type="dxa"/>
            <w:shd w:val="clear" w:color="auto" w:fill="auto"/>
          </w:tcPr>
          <w:p w14:paraId="45F51781" w14:textId="0618AF08" w:rsidR="007D315C" w:rsidRPr="0017674A" w:rsidRDefault="00951B9F"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 56,729,943 </w:t>
            </w:r>
          </w:p>
        </w:tc>
        <w:tc>
          <w:tcPr>
            <w:tcW w:w="2027" w:type="dxa"/>
            <w:gridSpan w:val="2"/>
          </w:tcPr>
          <w:p w14:paraId="66939012" w14:textId="2F965C3B" w:rsidR="007D315C" w:rsidRPr="0017674A" w:rsidRDefault="00951B9F"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 815,513 </w:t>
            </w:r>
          </w:p>
        </w:tc>
      </w:tr>
      <w:tr w:rsidR="007D315C" w:rsidRPr="0017674A" w14:paraId="035ED7B2" w14:textId="77777777" w:rsidTr="002D2ED9">
        <w:tc>
          <w:tcPr>
            <w:tcW w:w="5214" w:type="dxa"/>
          </w:tcPr>
          <w:p w14:paraId="2B02B7E9" w14:textId="6944E9CC" w:rsidR="007D315C" w:rsidRPr="0017674A" w:rsidRDefault="007D315C" w:rsidP="001E753D">
            <w:pPr>
              <w:tabs>
                <w:tab w:val="left" w:pos="568"/>
              </w:tabs>
              <w:spacing w:before="60" w:line="276" w:lineRule="auto"/>
              <w:ind w:left="36" w:hanging="36"/>
              <w:rPr>
                <w:rFonts w:ascii="Arial" w:hAnsi="Arial" w:cs="Arial"/>
                <w:sz w:val="19"/>
                <w:szCs w:val="19"/>
              </w:rPr>
            </w:pPr>
            <w:r w:rsidRPr="0017674A">
              <w:rPr>
                <w:rFonts w:ascii="Arial" w:hAnsi="Arial" w:cs="Arial"/>
                <w:sz w:val="19"/>
                <w:szCs w:val="19"/>
              </w:rPr>
              <w:t xml:space="preserve">          Recogni</w:t>
            </w:r>
            <w:r w:rsidR="00CA282D" w:rsidRPr="0017674A">
              <w:rPr>
                <w:rFonts w:ascii="Arial" w:hAnsi="Arial" w:cs="Arial"/>
                <w:sz w:val="19"/>
                <w:szCs w:val="19"/>
              </w:rPr>
              <w:t>s</w:t>
            </w:r>
            <w:r w:rsidRPr="0017674A">
              <w:rPr>
                <w:rFonts w:ascii="Arial" w:hAnsi="Arial" w:cs="Arial"/>
                <w:sz w:val="19"/>
                <w:szCs w:val="19"/>
              </w:rPr>
              <w:t>ed deferred interest</w:t>
            </w:r>
          </w:p>
        </w:tc>
        <w:tc>
          <w:tcPr>
            <w:tcW w:w="1984" w:type="dxa"/>
            <w:shd w:val="clear" w:color="auto" w:fill="auto"/>
            <w:vAlign w:val="center"/>
          </w:tcPr>
          <w:p w14:paraId="22562D5A" w14:textId="7BFF86A4" w:rsidR="007D315C" w:rsidRPr="0017674A" w:rsidRDefault="00951B9F"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6,704,049 </w:t>
            </w:r>
          </w:p>
        </w:tc>
        <w:tc>
          <w:tcPr>
            <w:tcW w:w="2027" w:type="dxa"/>
            <w:gridSpan w:val="2"/>
            <w:vAlign w:val="center"/>
          </w:tcPr>
          <w:p w14:paraId="5F16A904" w14:textId="365D0F1D" w:rsidR="007D315C" w:rsidRPr="0017674A" w:rsidRDefault="00951B9F"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124,433 </w:t>
            </w:r>
          </w:p>
        </w:tc>
      </w:tr>
      <w:tr w:rsidR="007D315C" w:rsidRPr="0017674A" w14:paraId="0BA255FB" w14:textId="77777777" w:rsidTr="002D2ED9">
        <w:tc>
          <w:tcPr>
            <w:tcW w:w="5214" w:type="dxa"/>
          </w:tcPr>
          <w:p w14:paraId="688587F3" w14:textId="479D9253" w:rsidR="007D315C" w:rsidRPr="0017674A" w:rsidRDefault="007D315C" w:rsidP="001E753D">
            <w:pPr>
              <w:tabs>
                <w:tab w:val="left" w:pos="568"/>
              </w:tabs>
              <w:spacing w:before="60" w:line="276" w:lineRule="auto"/>
              <w:ind w:left="36" w:hanging="36"/>
              <w:rPr>
                <w:rFonts w:ascii="Arial" w:hAnsi="Arial" w:cs="Arial"/>
                <w:sz w:val="19"/>
                <w:szCs w:val="19"/>
              </w:rPr>
            </w:pPr>
            <w:r w:rsidRPr="0017674A">
              <w:rPr>
                <w:rFonts w:ascii="Arial" w:hAnsi="Arial" w:cs="Arial"/>
                <w:sz w:val="19"/>
                <w:szCs w:val="19"/>
                <w:u w:val="single"/>
              </w:rPr>
              <w:t>Less</w:t>
            </w:r>
            <w:r w:rsidRPr="0017674A">
              <w:rPr>
                <w:rFonts w:ascii="Arial" w:hAnsi="Arial" w:cs="Arial"/>
                <w:sz w:val="19"/>
                <w:szCs w:val="19"/>
              </w:rPr>
              <w:t xml:space="preserve">  </w:t>
            </w:r>
            <w:r w:rsidRPr="0017674A">
              <w:rPr>
                <w:rFonts w:ascii="Arial" w:hAnsi="Arial" w:cstheme="minorBidi"/>
                <w:sz w:val="19"/>
                <w:szCs w:val="19"/>
              </w:rPr>
              <w:t xml:space="preserve"> </w:t>
            </w:r>
            <w:r w:rsidRPr="0017674A">
              <w:rPr>
                <w:rFonts w:ascii="Arial" w:hAnsi="Arial" w:cs="Arial"/>
                <w:sz w:val="19"/>
                <w:szCs w:val="19"/>
              </w:rPr>
              <w:t xml:space="preserve">Payment during </w:t>
            </w:r>
            <w:r w:rsidR="00CA282D" w:rsidRPr="0017674A">
              <w:rPr>
                <w:rFonts w:ascii="Arial" w:hAnsi="Arial" w:cs="Arial"/>
                <w:sz w:val="19"/>
                <w:szCs w:val="19"/>
              </w:rPr>
              <w:t>year</w:t>
            </w:r>
          </w:p>
        </w:tc>
        <w:tc>
          <w:tcPr>
            <w:tcW w:w="1984" w:type="dxa"/>
            <w:shd w:val="clear" w:color="auto" w:fill="auto"/>
            <w:vAlign w:val="center"/>
          </w:tcPr>
          <w:p w14:paraId="65BD6FA2" w14:textId="14DD3F63"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cs/>
              </w:rPr>
            </w:pPr>
            <w:r w:rsidRPr="0017674A">
              <w:rPr>
                <w:rFonts w:ascii="Arial" w:hAnsi="Arial" w:cs="Arial"/>
                <w:spacing w:val="-4"/>
                <w:sz w:val="19"/>
                <w:szCs w:val="19"/>
              </w:rPr>
              <w:t>(35,877,299)</w:t>
            </w:r>
          </w:p>
        </w:tc>
        <w:tc>
          <w:tcPr>
            <w:tcW w:w="2027" w:type="dxa"/>
            <w:gridSpan w:val="2"/>
            <w:vAlign w:val="center"/>
          </w:tcPr>
          <w:p w14:paraId="2F708B72" w14:textId="2B19908C"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cs/>
              </w:rPr>
            </w:pPr>
            <w:r w:rsidRPr="0017674A">
              <w:rPr>
                <w:rFonts w:ascii="Arial" w:hAnsi="Arial" w:cs="Arial"/>
                <w:spacing w:val="-4"/>
                <w:sz w:val="19"/>
                <w:szCs w:val="19"/>
              </w:rPr>
              <w:t>(1,179,053)</w:t>
            </w:r>
          </w:p>
        </w:tc>
      </w:tr>
      <w:tr w:rsidR="007D315C" w:rsidRPr="0017674A" w14:paraId="175EC515" w14:textId="77777777" w:rsidTr="002D2ED9">
        <w:trPr>
          <w:trHeight w:val="164"/>
        </w:trPr>
        <w:tc>
          <w:tcPr>
            <w:tcW w:w="5214" w:type="dxa"/>
          </w:tcPr>
          <w:p w14:paraId="6DC92F2F" w14:textId="756B22EB" w:rsidR="007D315C" w:rsidRPr="0017674A" w:rsidRDefault="007D315C" w:rsidP="001E753D">
            <w:pPr>
              <w:spacing w:before="60" w:line="276" w:lineRule="auto"/>
              <w:ind w:left="36" w:hanging="36"/>
              <w:rPr>
                <w:rFonts w:ascii="Arial" w:hAnsi="Arial" w:cs="Arial"/>
                <w:sz w:val="19"/>
                <w:szCs w:val="19"/>
              </w:rPr>
            </w:pPr>
            <w:r w:rsidRPr="0017674A">
              <w:rPr>
                <w:rFonts w:ascii="Arial" w:hAnsi="Arial" w:cs="Arial"/>
                <w:sz w:val="19"/>
                <w:szCs w:val="19"/>
              </w:rPr>
              <w:t>Lease liabilities as at 3</w:t>
            </w:r>
            <w:r w:rsidR="005523B2" w:rsidRPr="0017674A">
              <w:rPr>
                <w:rFonts w:ascii="Arial" w:hAnsi="Arial" w:cs="Arial"/>
                <w:sz w:val="19"/>
                <w:szCs w:val="19"/>
              </w:rPr>
              <w:t>1</w:t>
            </w:r>
            <w:r w:rsidRPr="0017674A">
              <w:rPr>
                <w:rFonts w:ascii="Arial" w:hAnsi="Arial" w:cs="Arial"/>
                <w:sz w:val="19"/>
                <w:szCs w:val="19"/>
              </w:rPr>
              <w:t xml:space="preserve"> </w:t>
            </w:r>
            <w:r w:rsidR="005523B2" w:rsidRPr="0017674A">
              <w:rPr>
                <w:rFonts w:ascii="Arial" w:hAnsi="Arial" w:cs="Arial"/>
                <w:sz w:val="19"/>
                <w:szCs w:val="19"/>
              </w:rPr>
              <w:t>December</w:t>
            </w:r>
            <w:r w:rsidRPr="0017674A">
              <w:rPr>
                <w:rFonts w:ascii="Arial" w:hAnsi="Arial" w:cs="Arial"/>
                <w:sz w:val="19"/>
                <w:szCs w:val="19"/>
              </w:rPr>
              <w:t xml:space="preserve"> 2021</w:t>
            </w:r>
          </w:p>
        </w:tc>
        <w:tc>
          <w:tcPr>
            <w:tcW w:w="1984" w:type="dxa"/>
            <w:shd w:val="clear" w:color="auto" w:fill="auto"/>
            <w:vAlign w:val="center"/>
          </w:tcPr>
          <w:p w14:paraId="5A241655" w14:textId="06D56B8C"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151,167,420 </w:t>
            </w:r>
          </w:p>
        </w:tc>
        <w:tc>
          <w:tcPr>
            <w:tcW w:w="2027" w:type="dxa"/>
            <w:gridSpan w:val="2"/>
            <w:vAlign w:val="center"/>
          </w:tcPr>
          <w:p w14:paraId="3579A940" w14:textId="0ECB0981"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2,106,032 </w:t>
            </w:r>
          </w:p>
        </w:tc>
      </w:tr>
      <w:tr w:rsidR="007D315C" w:rsidRPr="0017674A" w14:paraId="72A55FB6" w14:textId="77777777" w:rsidTr="001E753D">
        <w:trPr>
          <w:trHeight w:val="164"/>
        </w:trPr>
        <w:tc>
          <w:tcPr>
            <w:tcW w:w="5214" w:type="dxa"/>
          </w:tcPr>
          <w:p w14:paraId="29BB7F63" w14:textId="77777777" w:rsidR="007D315C" w:rsidRPr="0017674A" w:rsidRDefault="007D315C" w:rsidP="001E753D">
            <w:pPr>
              <w:spacing w:before="60" w:line="276" w:lineRule="auto"/>
              <w:ind w:left="36" w:hanging="36"/>
              <w:rPr>
                <w:rFonts w:ascii="Arial" w:hAnsi="Arial" w:cs="Arial"/>
                <w:sz w:val="19"/>
                <w:szCs w:val="19"/>
              </w:rPr>
            </w:pPr>
          </w:p>
        </w:tc>
        <w:tc>
          <w:tcPr>
            <w:tcW w:w="1984" w:type="dxa"/>
            <w:shd w:val="clear" w:color="auto" w:fill="auto"/>
            <w:vAlign w:val="bottom"/>
          </w:tcPr>
          <w:p w14:paraId="1912BAC1" w14:textId="77777777" w:rsidR="007D315C" w:rsidRPr="0017674A" w:rsidRDefault="007D315C" w:rsidP="001E753D">
            <w:pPr>
              <w:spacing w:before="60" w:line="276" w:lineRule="auto"/>
              <w:ind w:right="-15"/>
              <w:jc w:val="right"/>
              <w:rPr>
                <w:rFonts w:ascii="Arial" w:hAnsi="Arial" w:cs="Arial"/>
                <w:spacing w:val="-4"/>
                <w:sz w:val="19"/>
                <w:szCs w:val="19"/>
              </w:rPr>
            </w:pPr>
          </w:p>
        </w:tc>
        <w:tc>
          <w:tcPr>
            <w:tcW w:w="2027" w:type="dxa"/>
            <w:gridSpan w:val="2"/>
            <w:vAlign w:val="bottom"/>
          </w:tcPr>
          <w:p w14:paraId="7E934405" w14:textId="77777777" w:rsidR="007D315C" w:rsidRPr="0017674A" w:rsidRDefault="007D315C" w:rsidP="001E753D">
            <w:pPr>
              <w:spacing w:before="60" w:line="276" w:lineRule="auto"/>
              <w:ind w:right="-15"/>
              <w:jc w:val="center"/>
              <w:rPr>
                <w:rFonts w:ascii="Arial" w:hAnsi="Arial" w:cs="Arial"/>
                <w:spacing w:val="-4"/>
                <w:sz w:val="19"/>
                <w:szCs w:val="19"/>
              </w:rPr>
            </w:pPr>
          </w:p>
        </w:tc>
      </w:tr>
      <w:tr w:rsidR="007D315C" w:rsidRPr="0017674A" w14:paraId="303876D3" w14:textId="77777777" w:rsidTr="002D2ED9">
        <w:trPr>
          <w:trHeight w:val="164"/>
        </w:trPr>
        <w:tc>
          <w:tcPr>
            <w:tcW w:w="5214" w:type="dxa"/>
          </w:tcPr>
          <w:p w14:paraId="4D55B889" w14:textId="42C9E0E9" w:rsidR="007D315C" w:rsidRPr="0017674A" w:rsidRDefault="005523B2" w:rsidP="001E753D">
            <w:pPr>
              <w:spacing w:before="60" w:line="276" w:lineRule="auto"/>
              <w:ind w:left="36" w:hanging="36"/>
              <w:rPr>
                <w:rFonts w:ascii="Arial" w:hAnsi="Arial" w:cs="Arial"/>
                <w:sz w:val="19"/>
                <w:szCs w:val="19"/>
              </w:rPr>
            </w:pPr>
            <w:r w:rsidRPr="0017674A">
              <w:rPr>
                <w:rFonts w:ascii="Arial" w:hAnsi="Arial" w:cs="Arial"/>
                <w:sz w:val="19"/>
                <w:szCs w:val="19"/>
              </w:rPr>
              <w:t>Lease liabilities as at 31 December 2021</w:t>
            </w:r>
          </w:p>
        </w:tc>
        <w:tc>
          <w:tcPr>
            <w:tcW w:w="1984" w:type="dxa"/>
            <w:shd w:val="clear" w:color="auto" w:fill="auto"/>
          </w:tcPr>
          <w:p w14:paraId="6C953D81" w14:textId="4094282D" w:rsidR="007D315C" w:rsidRPr="0017674A" w:rsidRDefault="00951B9F" w:rsidP="001E753D">
            <w:pPr>
              <w:spacing w:before="60" w:line="276" w:lineRule="auto"/>
              <w:ind w:right="-15"/>
              <w:jc w:val="right"/>
              <w:rPr>
                <w:rFonts w:ascii="Arial" w:hAnsi="Arial" w:cs="Arial"/>
                <w:spacing w:val="-4"/>
                <w:sz w:val="19"/>
                <w:szCs w:val="19"/>
                <w:cs/>
              </w:rPr>
            </w:pPr>
            <w:r w:rsidRPr="0017674A">
              <w:rPr>
                <w:rFonts w:ascii="Arial" w:hAnsi="Arial" w:cs="Arial"/>
                <w:spacing w:val="-4"/>
                <w:sz w:val="19"/>
                <w:szCs w:val="19"/>
              </w:rPr>
              <w:t xml:space="preserve">169,087,921 </w:t>
            </w:r>
          </w:p>
        </w:tc>
        <w:tc>
          <w:tcPr>
            <w:tcW w:w="2027" w:type="dxa"/>
            <w:gridSpan w:val="2"/>
          </w:tcPr>
          <w:p w14:paraId="3465609F" w14:textId="19E6210B" w:rsidR="007D315C" w:rsidRPr="0017674A" w:rsidRDefault="00951B9F"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2,207,964 </w:t>
            </w:r>
          </w:p>
        </w:tc>
      </w:tr>
      <w:tr w:rsidR="007D315C" w:rsidRPr="0017674A" w14:paraId="50B92AC0" w14:textId="77777777" w:rsidTr="002D2ED9">
        <w:trPr>
          <w:trHeight w:val="164"/>
        </w:trPr>
        <w:tc>
          <w:tcPr>
            <w:tcW w:w="5214" w:type="dxa"/>
          </w:tcPr>
          <w:p w14:paraId="013345F0" w14:textId="77777777" w:rsidR="007D315C" w:rsidRPr="0017674A" w:rsidRDefault="007D315C" w:rsidP="001E753D">
            <w:pPr>
              <w:spacing w:before="60" w:line="276" w:lineRule="auto"/>
              <w:ind w:left="36" w:hanging="36"/>
              <w:rPr>
                <w:rFonts w:ascii="Arial" w:hAnsi="Arial" w:cs="Arial"/>
                <w:sz w:val="19"/>
                <w:szCs w:val="19"/>
              </w:rPr>
            </w:pPr>
            <w:r w:rsidRPr="0017674A">
              <w:rPr>
                <w:rFonts w:ascii="Arial" w:hAnsi="Arial" w:cs="Arial"/>
                <w:sz w:val="19"/>
                <w:szCs w:val="19"/>
                <w:u w:val="single"/>
              </w:rPr>
              <w:t>Less</w:t>
            </w:r>
            <w:r w:rsidRPr="0017674A">
              <w:rPr>
                <w:rFonts w:ascii="Arial" w:hAnsi="Arial" w:cs="Arial"/>
                <w:sz w:val="19"/>
                <w:szCs w:val="19"/>
              </w:rPr>
              <w:t xml:space="preserve"> Deferred interest</w:t>
            </w:r>
          </w:p>
        </w:tc>
        <w:tc>
          <w:tcPr>
            <w:tcW w:w="1984" w:type="dxa"/>
            <w:shd w:val="clear" w:color="auto" w:fill="auto"/>
          </w:tcPr>
          <w:p w14:paraId="270EAE07" w14:textId="0ED6201D"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(17,920,501)</w:t>
            </w:r>
          </w:p>
        </w:tc>
        <w:tc>
          <w:tcPr>
            <w:tcW w:w="2027" w:type="dxa"/>
            <w:gridSpan w:val="2"/>
          </w:tcPr>
          <w:p w14:paraId="793711F7" w14:textId="2C8E5A72"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(101,932)</w:t>
            </w:r>
          </w:p>
        </w:tc>
      </w:tr>
      <w:tr w:rsidR="007D315C" w:rsidRPr="0017674A" w14:paraId="29B27B2F" w14:textId="77777777" w:rsidTr="002D2ED9">
        <w:trPr>
          <w:trHeight w:val="164"/>
        </w:trPr>
        <w:tc>
          <w:tcPr>
            <w:tcW w:w="5214" w:type="dxa"/>
          </w:tcPr>
          <w:p w14:paraId="6AA9ED47" w14:textId="77777777" w:rsidR="007D315C" w:rsidRPr="0017674A" w:rsidRDefault="007D315C" w:rsidP="001E753D">
            <w:pPr>
              <w:spacing w:before="60" w:line="276" w:lineRule="auto"/>
              <w:ind w:left="36" w:hanging="36"/>
              <w:rPr>
                <w:rFonts w:ascii="Arial" w:hAnsi="Arial" w:cs="Arial"/>
                <w:sz w:val="19"/>
                <w:szCs w:val="19"/>
              </w:rPr>
            </w:pPr>
          </w:p>
        </w:tc>
        <w:tc>
          <w:tcPr>
            <w:tcW w:w="1984" w:type="dxa"/>
            <w:shd w:val="clear" w:color="auto" w:fill="auto"/>
          </w:tcPr>
          <w:p w14:paraId="14009B5B" w14:textId="479AC33D" w:rsidR="007D315C" w:rsidRPr="0017674A" w:rsidRDefault="00951B9F"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151,167,420 </w:t>
            </w:r>
          </w:p>
        </w:tc>
        <w:tc>
          <w:tcPr>
            <w:tcW w:w="2027" w:type="dxa"/>
            <w:gridSpan w:val="2"/>
          </w:tcPr>
          <w:p w14:paraId="7654AE5F" w14:textId="6C308AC6" w:rsidR="007D315C" w:rsidRPr="0017674A" w:rsidRDefault="00951B9F" w:rsidP="001E753D">
            <w:pP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2,106,032 </w:t>
            </w:r>
          </w:p>
        </w:tc>
      </w:tr>
      <w:tr w:rsidR="007D315C" w:rsidRPr="0017674A" w14:paraId="3E8AA7CC" w14:textId="77777777" w:rsidTr="002D2ED9">
        <w:tc>
          <w:tcPr>
            <w:tcW w:w="5214" w:type="dxa"/>
          </w:tcPr>
          <w:p w14:paraId="3F2C798A" w14:textId="77777777" w:rsidR="007D315C" w:rsidRPr="0017674A" w:rsidRDefault="007D315C" w:rsidP="001E753D">
            <w:pPr>
              <w:spacing w:before="60" w:line="276" w:lineRule="auto"/>
              <w:ind w:left="36" w:right="-108" w:hanging="36"/>
              <w:rPr>
                <w:rFonts w:ascii="Arial" w:hAnsi="Arial" w:cs="Arial"/>
                <w:sz w:val="19"/>
                <w:szCs w:val="19"/>
              </w:rPr>
            </w:pPr>
            <w:r w:rsidRPr="0017674A">
              <w:rPr>
                <w:rFonts w:ascii="Arial" w:hAnsi="Arial" w:cs="Arial"/>
                <w:sz w:val="19"/>
                <w:szCs w:val="19"/>
                <w:u w:val="single"/>
              </w:rPr>
              <w:t>Less</w:t>
            </w:r>
            <w:r w:rsidRPr="0017674A">
              <w:rPr>
                <w:rFonts w:ascii="Arial" w:hAnsi="Arial" w:cs="Arial"/>
                <w:sz w:val="19"/>
                <w:szCs w:val="19"/>
              </w:rPr>
              <w:t xml:space="preserve"> Current portion </w:t>
            </w:r>
          </w:p>
        </w:tc>
        <w:tc>
          <w:tcPr>
            <w:tcW w:w="1984" w:type="dxa"/>
            <w:shd w:val="clear" w:color="auto" w:fill="auto"/>
          </w:tcPr>
          <w:p w14:paraId="283F7734" w14:textId="1740D8AC"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(30,184,556)</w:t>
            </w:r>
          </w:p>
        </w:tc>
        <w:tc>
          <w:tcPr>
            <w:tcW w:w="2027" w:type="dxa"/>
            <w:gridSpan w:val="2"/>
          </w:tcPr>
          <w:p w14:paraId="25CCD817" w14:textId="1D48B316" w:rsidR="007D315C" w:rsidRPr="0017674A" w:rsidRDefault="00951B9F" w:rsidP="001E753D">
            <w:pPr>
              <w:pBdr>
                <w:bottom w:val="single" w:sz="4"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(1,117,322)</w:t>
            </w:r>
          </w:p>
        </w:tc>
      </w:tr>
      <w:tr w:rsidR="007D315C" w:rsidRPr="0017674A" w14:paraId="03AFC0BF" w14:textId="77777777" w:rsidTr="002D2ED9">
        <w:tc>
          <w:tcPr>
            <w:tcW w:w="5214" w:type="dxa"/>
          </w:tcPr>
          <w:p w14:paraId="685414D9" w14:textId="77777777" w:rsidR="007D315C" w:rsidRPr="0017674A" w:rsidRDefault="007D315C" w:rsidP="001E753D">
            <w:pPr>
              <w:spacing w:before="60" w:line="276" w:lineRule="auto"/>
              <w:ind w:left="36" w:hanging="36"/>
              <w:rPr>
                <w:rFonts w:ascii="Arial" w:hAnsi="Arial" w:cs="Arial"/>
                <w:b/>
                <w:bCs/>
                <w:sz w:val="19"/>
                <w:szCs w:val="19"/>
              </w:rPr>
            </w:pPr>
            <w:r w:rsidRPr="0017674A">
              <w:rPr>
                <w:rFonts w:ascii="Arial" w:hAnsi="Arial" w:cs="Arial"/>
                <w:b/>
                <w:bCs/>
                <w:sz w:val="19"/>
                <w:szCs w:val="19"/>
              </w:rPr>
              <w:t>Net</w:t>
            </w:r>
          </w:p>
        </w:tc>
        <w:tc>
          <w:tcPr>
            <w:tcW w:w="1984" w:type="dxa"/>
            <w:shd w:val="clear" w:color="auto" w:fill="auto"/>
            <w:vAlign w:val="center"/>
          </w:tcPr>
          <w:p w14:paraId="7CB0BD91" w14:textId="2DC50C56" w:rsidR="007D315C" w:rsidRPr="0017674A" w:rsidRDefault="00951B9F" w:rsidP="001E753D">
            <w:pPr>
              <w:pBdr>
                <w:bottom w:val="single" w:sz="12"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120,982,864 </w:t>
            </w:r>
          </w:p>
        </w:tc>
        <w:tc>
          <w:tcPr>
            <w:tcW w:w="2027" w:type="dxa"/>
            <w:gridSpan w:val="2"/>
            <w:vAlign w:val="center"/>
          </w:tcPr>
          <w:p w14:paraId="236563BB" w14:textId="090B0EDD" w:rsidR="007D315C" w:rsidRPr="0017674A" w:rsidRDefault="00951B9F" w:rsidP="001E753D">
            <w:pPr>
              <w:pBdr>
                <w:bottom w:val="single" w:sz="12" w:space="1" w:color="auto"/>
              </w:pBdr>
              <w:spacing w:before="60" w:line="276" w:lineRule="auto"/>
              <w:ind w:right="-15"/>
              <w:jc w:val="right"/>
              <w:rPr>
                <w:rFonts w:ascii="Arial" w:hAnsi="Arial" w:cs="Arial"/>
                <w:spacing w:val="-4"/>
                <w:sz w:val="19"/>
                <w:szCs w:val="19"/>
              </w:rPr>
            </w:pPr>
            <w:r w:rsidRPr="0017674A">
              <w:rPr>
                <w:rFonts w:ascii="Arial" w:hAnsi="Arial" w:cs="Arial"/>
                <w:spacing w:val="-4"/>
                <w:sz w:val="19"/>
                <w:szCs w:val="19"/>
              </w:rPr>
              <w:t xml:space="preserve">988,710 </w:t>
            </w:r>
          </w:p>
        </w:tc>
      </w:tr>
    </w:tbl>
    <w:p w14:paraId="39F4A475" w14:textId="77777777" w:rsidR="00290CB5" w:rsidRPr="0017674A" w:rsidRDefault="00290CB5" w:rsidP="001C06EE">
      <w:pPr>
        <w:pStyle w:val="BodyTextIndent3"/>
        <w:spacing w:line="360" w:lineRule="auto"/>
        <w:ind w:left="0" w:firstLine="0"/>
        <w:rPr>
          <w:rFonts w:ascii="Arial" w:hAnsi="Arial" w:cs="Arial"/>
          <w:b/>
          <w:bCs/>
          <w:sz w:val="19"/>
          <w:szCs w:val="19"/>
          <w:lang w:val="en-GB"/>
        </w:rPr>
      </w:pPr>
    </w:p>
    <w:p w14:paraId="75990716" w14:textId="77777777" w:rsidR="001C06EE" w:rsidRPr="0017674A" w:rsidRDefault="001C06EE" w:rsidP="001C06EE">
      <w:pPr>
        <w:pStyle w:val="BodyTextIndent3"/>
        <w:spacing w:line="360" w:lineRule="auto"/>
        <w:ind w:left="0" w:firstLine="0"/>
        <w:rPr>
          <w:rFonts w:ascii="Arial" w:hAnsi="Arial" w:cs="Arial"/>
          <w:b/>
          <w:bCs/>
          <w:sz w:val="19"/>
          <w:szCs w:val="19"/>
          <w:lang w:val="en-GB"/>
        </w:rPr>
      </w:pPr>
    </w:p>
    <w:p w14:paraId="61B680A3" w14:textId="77777777" w:rsidR="001C06EE" w:rsidRPr="0017674A" w:rsidRDefault="001C06EE" w:rsidP="001C06EE">
      <w:pPr>
        <w:pStyle w:val="BodyTextIndent3"/>
        <w:spacing w:line="360" w:lineRule="auto"/>
        <w:ind w:left="0" w:firstLine="0"/>
        <w:rPr>
          <w:rFonts w:ascii="Arial" w:hAnsi="Arial" w:cs="Arial"/>
          <w:b/>
          <w:bCs/>
          <w:sz w:val="19"/>
          <w:szCs w:val="19"/>
          <w:lang w:val="en-GB"/>
        </w:rPr>
      </w:pPr>
    </w:p>
    <w:p w14:paraId="762D4766" w14:textId="12A414C4" w:rsidR="001C06EE" w:rsidRPr="0017674A" w:rsidRDefault="00313CC2" w:rsidP="00313CC2">
      <w:pPr>
        <w:pStyle w:val="BodyTextIndent3"/>
        <w:tabs>
          <w:tab w:val="left" w:pos="2794"/>
        </w:tabs>
        <w:spacing w:line="360" w:lineRule="auto"/>
        <w:ind w:left="0" w:firstLine="0"/>
        <w:rPr>
          <w:rFonts w:ascii="Arial" w:hAnsi="Arial" w:cs="Arial"/>
          <w:b/>
          <w:bCs/>
          <w:sz w:val="19"/>
          <w:szCs w:val="19"/>
          <w:lang w:val="en-GB"/>
        </w:rPr>
      </w:pPr>
      <w:r w:rsidRPr="0017674A">
        <w:rPr>
          <w:rFonts w:ascii="Arial" w:hAnsi="Arial" w:cs="Arial"/>
          <w:b/>
          <w:bCs/>
          <w:sz w:val="19"/>
          <w:szCs w:val="19"/>
          <w:lang w:val="en-GB"/>
        </w:rPr>
        <w:tab/>
      </w:r>
    </w:p>
    <w:p w14:paraId="5789D561" w14:textId="77777777" w:rsidR="001C06EE" w:rsidRPr="0017674A" w:rsidRDefault="001C06EE" w:rsidP="001C06EE">
      <w:pPr>
        <w:pStyle w:val="BodyTextIndent3"/>
        <w:spacing w:line="360" w:lineRule="auto"/>
        <w:ind w:left="0" w:firstLine="0"/>
        <w:rPr>
          <w:rFonts w:ascii="Arial" w:hAnsi="Arial" w:cs="Arial"/>
          <w:b/>
          <w:bCs/>
          <w:sz w:val="19"/>
          <w:szCs w:val="19"/>
          <w:lang w:val="en-GB"/>
        </w:rPr>
      </w:pPr>
    </w:p>
    <w:p w14:paraId="600643E8" w14:textId="77777777" w:rsidR="001C06EE" w:rsidRPr="0017674A" w:rsidRDefault="001C06EE" w:rsidP="001C06EE">
      <w:pPr>
        <w:pStyle w:val="BodyTextIndent3"/>
        <w:spacing w:line="360" w:lineRule="auto"/>
        <w:ind w:left="0" w:firstLine="0"/>
        <w:rPr>
          <w:rFonts w:ascii="Arial" w:hAnsi="Arial" w:cs="Arial"/>
          <w:b/>
          <w:bCs/>
          <w:sz w:val="19"/>
          <w:szCs w:val="19"/>
          <w:lang w:val="en-GB"/>
        </w:rPr>
      </w:pPr>
    </w:p>
    <w:p w14:paraId="460CB731" w14:textId="31C9C40D" w:rsidR="00290CB5" w:rsidRPr="0017674A" w:rsidRDefault="00290CB5" w:rsidP="00290CB5">
      <w:pPr>
        <w:pStyle w:val="BodyTextIndent3"/>
        <w:spacing w:line="360" w:lineRule="auto"/>
        <w:ind w:left="426" w:firstLine="0"/>
        <w:rPr>
          <w:rFonts w:ascii="Arial" w:hAnsi="Arial" w:cs="Arial"/>
          <w:bCs/>
          <w:sz w:val="19"/>
          <w:szCs w:val="19"/>
          <w:lang w:val="en-GB"/>
        </w:rPr>
      </w:pPr>
      <w:r w:rsidRPr="0017674A">
        <w:rPr>
          <w:rFonts w:ascii="Arial" w:hAnsi="Arial" w:cs="Arial"/>
          <w:bCs/>
          <w:sz w:val="19"/>
          <w:szCs w:val="19"/>
          <w:lang w:val="en-GB"/>
        </w:rPr>
        <w:t xml:space="preserve">Details of present value of </w:t>
      </w:r>
      <w:r w:rsidR="003705D9">
        <w:rPr>
          <w:rFonts w:ascii="Arial" w:hAnsi="Arial" w:cs="Arial"/>
          <w:bCs/>
          <w:sz w:val="19"/>
          <w:szCs w:val="19"/>
          <w:lang w:val="en-GB"/>
        </w:rPr>
        <w:t>minimum paid</w:t>
      </w:r>
      <w:r w:rsidRPr="0017674A">
        <w:rPr>
          <w:rFonts w:ascii="Arial" w:hAnsi="Arial" w:cs="Arial"/>
          <w:bCs/>
          <w:sz w:val="19"/>
          <w:szCs w:val="19"/>
          <w:lang w:val="en-GB"/>
        </w:rPr>
        <w:t xml:space="preserve"> under lease </w:t>
      </w:r>
      <w:r w:rsidRPr="009E033D">
        <w:rPr>
          <w:rFonts w:ascii="Arial" w:hAnsi="Arial" w:cs="Arial"/>
          <w:bCs/>
          <w:sz w:val="19"/>
          <w:szCs w:val="19"/>
          <w:lang w:val="en-GB"/>
        </w:rPr>
        <w:t xml:space="preserve">liabilities </w:t>
      </w:r>
      <w:r w:rsidRPr="0017674A">
        <w:rPr>
          <w:rFonts w:ascii="Arial" w:hAnsi="Arial" w:cs="Arial"/>
          <w:bCs/>
          <w:sz w:val="19"/>
          <w:szCs w:val="19"/>
          <w:lang w:val="en-GB"/>
        </w:rPr>
        <w:t>as at 31 December 2021 and 2020 are as follows:</w:t>
      </w:r>
    </w:p>
    <w:p w14:paraId="70DCA2D2" w14:textId="77777777" w:rsidR="00290CB5" w:rsidRPr="0017674A" w:rsidRDefault="00290CB5" w:rsidP="00290CB5">
      <w:pPr>
        <w:pStyle w:val="BodyTextIndent3"/>
        <w:spacing w:line="360" w:lineRule="auto"/>
        <w:ind w:left="426" w:firstLine="0"/>
        <w:rPr>
          <w:rFonts w:ascii="Arial" w:hAnsi="Arial" w:cs="Arial"/>
          <w:bCs/>
          <w:sz w:val="19"/>
          <w:szCs w:val="19"/>
          <w:lang w:val="en-GB"/>
        </w:rPr>
      </w:pPr>
    </w:p>
    <w:tbl>
      <w:tblPr>
        <w:tblW w:w="9036" w:type="dxa"/>
        <w:tblInd w:w="360" w:type="dxa"/>
        <w:tblLayout w:type="fixed"/>
        <w:tblLook w:val="0000" w:firstRow="0" w:lastRow="0" w:firstColumn="0" w:lastColumn="0" w:noHBand="0" w:noVBand="0"/>
      </w:tblPr>
      <w:tblGrid>
        <w:gridCol w:w="3519"/>
        <w:gridCol w:w="1368"/>
        <w:gridCol w:w="1359"/>
        <w:gridCol w:w="1386"/>
        <w:gridCol w:w="1404"/>
      </w:tblGrid>
      <w:tr w:rsidR="00290CB5" w:rsidRPr="0017674A" w14:paraId="5E6B714A" w14:textId="77777777" w:rsidTr="001E753D">
        <w:tc>
          <w:tcPr>
            <w:tcW w:w="3519" w:type="dxa"/>
          </w:tcPr>
          <w:p w14:paraId="5B5F5231" w14:textId="77777777" w:rsidR="00290CB5" w:rsidRPr="0017674A" w:rsidRDefault="00290CB5" w:rsidP="001E753D">
            <w:pPr>
              <w:spacing w:before="60" w:line="276" w:lineRule="auto"/>
              <w:ind w:left="432"/>
              <w:rPr>
                <w:rFonts w:ascii="Arial" w:hAnsi="Arial" w:cs="Arial"/>
                <w:snapToGrid w:val="0"/>
                <w:sz w:val="19"/>
                <w:szCs w:val="19"/>
              </w:rPr>
            </w:pPr>
          </w:p>
        </w:tc>
        <w:tc>
          <w:tcPr>
            <w:tcW w:w="2727" w:type="dxa"/>
            <w:gridSpan w:val="2"/>
          </w:tcPr>
          <w:p w14:paraId="72E0FE09" w14:textId="77777777" w:rsidR="00290CB5" w:rsidRPr="0017674A" w:rsidRDefault="00290CB5" w:rsidP="001E753D">
            <w:pPr>
              <w:spacing w:before="60" w:line="276" w:lineRule="auto"/>
              <w:jc w:val="right"/>
              <w:rPr>
                <w:rFonts w:ascii="Arial" w:hAnsi="Arial" w:cs="Arial"/>
                <w:snapToGrid w:val="0"/>
                <w:sz w:val="19"/>
                <w:szCs w:val="19"/>
                <w:lang w:eastAsia="th-TH"/>
              </w:rPr>
            </w:pPr>
          </w:p>
        </w:tc>
        <w:tc>
          <w:tcPr>
            <w:tcW w:w="2790" w:type="dxa"/>
            <w:gridSpan w:val="2"/>
          </w:tcPr>
          <w:p w14:paraId="3C7E901D" w14:textId="77777777" w:rsidR="00290CB5" w:rsidRPr="0017674A" w:rsidRDefault="00290CB5" w:rsidP="001E753D">
            <w:pPr>
              <w:spacing w:before="60" w:line="276" w:lineRule="auto"/>
              <w:jc w:val="right"/>
              <w:rPr>
                <w:rFonts w:ascii="Arial" w:hAnsi="Arial" w:cs="Arial"/>
                <w:sz w:val="19"/>
                <w:szCs w:val="19"/>
              </w:rPr>
            </w:pPr>
            <w:r w:rsidRPr="0017674A">
              <w:rPr>
                <w:rFonts w:ascii="Arial" w:hAnsi="Arial" w:cs="Arial"/>
                <w:sz w:val="19"/>
                <w:szCs w:val="19"/>
              </w:rPr>
              <w:t>(Unit : Baht)</w:t>
            </w:r>
          </w:p>
        </w:tc>
      </w:tr>
      <w:tr w:rsidR="00290CB5" w:rsidRPr="0017674A" w14:paraId="0C4E8EF2" w14:textId="77777777" w:rsidTr="001E753D">
        <w:tc>
          <w:tcPr>
            <w:tcW w:w="3519" w:type="dxa"/>
          </w:tcPr>
          <w:p w14:paraId="5AE60C08" w14:textId="77777777" w:rsidR="00290CB5" w:rsidRPr="0017674A" w:rsidRDefault="00290CB5" w:rsidP="001E753D">
            <w:pPr>
              <w:spacing w:before="60" w:line="276" w:lineRule="auto"/>
              <w:ind w:left="432"/>
              <w:rPr>
                <w:rFonts w:ascii="Arial" w:hAnsi="Arial" w:cs="Arial"/>
                <w:snapToGrid w:val="0"/>
                <w:sz w:val="19"/>
                <w:szCs w:val="19"/>
              </w:rPr>
            </w:pPr>
          </w:p>
        </w:tc>
        <w:tc>
          <w:tcPr>
            <w:tcW w:w="2727" w:type="dxa"/>
            <w:gridSpan w:val="2"/>
          </w:tcPr>
          <w:p w14:paraId="46687B2D" w14:textId="77777777" w:rsidR="00290CB5" w:rsidRPr="0017674A" w:rsidRDefault="00290CB5" w:rsidP="001E753D">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Consolidated F/S</w:t>
            </w:r>
          </w:p>
        </w:tc>
        <w:tc>
          <w:tcPr>
            <w:tcW w:w="2790" w:type="dxa"/>
            <w:gridSpan w:val="2"/>
          </w:tcPr>
          <w:p w14:paraId="314A593F" w14:textId="77777777" w:rsidR="00290CB5" w:rsidRPr="0017674A" w:rsidRDefault="00290CB5" w:rsidP="001E753D">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Separate F/S</w:t>
            </w:r>
          </w:p>
        </w:tc>
      </w:tr>
      <w:tr w:rsidR="00290CB5" w:rsidRPr="0017674A" w14:paraId="42C47EAF" w14:textId="77777777" w:rsidTr="001E753D">
        <w:trPr>
          <w:trHeight w:val="196"/>
        </w:trPr>
        <w:tc>
          <w:tcPr>
            <w:tcW w:w="3519" w:type="dxa"/>
          </w:tcPr>
          <w:p w14:paraId="3CCE9136" w14:textId="77777777" w:rsidR="00290CB5" w:rsidRPr="0017674A" w:rsidRDefault="00290CB5" w:rsidP="001E753D">
            <w:pPr>
              <w:spacing w:before="60" w:line="276" w:lineRule="auto"/>
              <w:ind w:left="36" w:hanging="36"/>
              <w:rPr>
                <w:rFonts w:ascii="Arial" w:hAnsi="Arial" w:cs="Arial"/>
                <w:sz w:val="19"/>
                <w:szCs w:val="19"/>
              </w:rPr>
            </w:pPr>
          </w:p>
        </w:tc>
        <w:tc>
          <w:tcPr>
            <w:tcW w:w="1368" w:type="dxa"/>
          </w:tcPr>
          <w:p w14:paraId="5BA5A067" w14:textId="77777777" w:rsidR="00290CB5" w:rsidRPr="0017674A" w:rsidRDefault="00290CB5" w:rsidP="001E753D">
            <w:pPr>
              <w:pBdr>
                <w:bottom w:val="single" w:sz="4" w:space="1" w:color="auto"/>
              </w:pBdr>
              <w:spacing w:before="60" w:line="276" w:lineRule="auto"/>
              <w:ind w:left="36" w:hanging="36"/>
              <w:jc w:val="center"/>
              <w:rPr>
                <w:rFonts w:ascii="Arial" w:hAnsi="Arial" w:cs="Arial"/>
                <w:sz w:val="19"/>
                <w:szCs w:val="19"/>
              </w:rPr>
            </w:pPr>
            <w:r w:rsidRPr="0017674A">
              <w:rPr>
                <w:rFonts w:ascii="Arial" w:hAnsi="Arial" w:cs="Browallia New"/>
                <w:bCs/>
                <w:sz w:val="19"/>
              </w:rPr>
              <w:t>2021</w:t>
            </w:r>
          </w:p>
        </w:tc>
        <w:tc>
          <w:tcPr>
            <w:tcW w:w="1359" w:type="dxa"/>
          </w:tcPr>
          <w:p w14:paraId="7C077CCF" w14:textId="77777777" w:rsidR="00290CB5" w:rsidRPr="0017674A" w:rsidRDefault="00290CB5" w:rsidP="001E753D">
            <w:pPr>
              <w:pBdr>
                <w:bottom w:val="single" w:sz="4" w:space="1" w:color="auto"/>
              </w:pBdr>
              <w:spacing w:before="60" w:line="276" w:lineRule="auto"/>
              <w:ind w:left="36" w:hanging="36"/>
              <w:jc w:val="center"/>
              <w:rPr>
                <w:rFonts w:ascii="Arial" w:hAnsi="Arial" w:cs="Arial"/>
                <w:sz w:val="19"/>
                <w:szCs w:val="19"/>
              </w:rPr>
            </w:pPr>
            <w:r w:rsidRPr="0017674A">
              <w:rPr>
                <w:rFonts w:ascii="Arial" w:hAnsi="Arial" w:cs="Browallia New"/>
                <w:bCs/>
                <w:sz w:val="19"/>
              </w:rPr>
              <w:t>2020</w:t>
            </w:r>
          </w:p>
        </w:tc>
        <w:tc>
          <w:tcPr>
            <w:tcW w:w="1386" w:type="dxa"/>
          </w:tcPr>
          <w:p w14:paraId="464C18E5" w14:textId="77777777" w:rsidR="00290CB5" w:rsidRPr="0017674A" w:rsidRDefault="00290CB5" w:rsidP="001E753D">
            <w:pPr>
              <w:pBdr>
                <w:bottom w:val="single" w:sz="4" w:space="1" w:color="auto"/>
              </w:pBdr>
              <w:spacing w:before="60" w:line="276" w:lineRule="auto"/>
              <w:ind w:left="36" w:hanging="36"/>
              <w:jc w:val="center"/>
              <w:rPr>
                <w:rFonts w:ascii="Arial" w:hAnsi="Arial" w:cs="Browallia New"/>
                <w:bCs/>
                <w:sz w:val="19"/>
              </w:rPr>
            </w:pPr>
            <w:r w:rsidRPr="0017674A">
              <w:rPr>
                <w:rFonts w:ascii="Arial" w:hAnsi="Arial" w:cs="Browallia New"/>
                <w:bCs/>
                <w:sz w:val="19"/>
              </w:rPr>
              <w:t>2021</w:t>
            </w:r>
          </w:p>
        </w:tc>
        <w:tc>
          <w:tcPr>
            <w:tcW w:w="1404" w:type="dxa"/>
          </w:tcPr>
          <w:p w14:paraId="7063E13B" w14:textId="77777777" w:rsidR="00290CB5" w:rsidRPr="0017674A" w:rsidRDefault="00290CB5" w:rsidP="001E753D">
            <w:pPr>
              <w:pBdr>
                <w:bottom w:val="single" w:sz="4" w:space="1" w:color="auto"/>
              </w:pBdr>
              <w:spacing w:before="60" w:line="276" w:lineRule="auto"/>
              <w:ind w:left="36" w:hanging="36"/>
              <w:jc w:val="center"/>
              <w:rPr>
                <w:rFonts w:ascii="Arial" w:hAnsi="Arial" w:cs="Browallia New"/>
                <w:bCs/>
                <w:sz w:val="19"/>
              </w:rPr>
            </w:pPr>
            <w:r w:rsidRPr="0017674A">
              <w:rPr>
                <w:rFonts w:ascii="Arial" w:hAnsi="Arial" w:cs="Browallia New"/>
                <w:bCs/>
                <w:sz w:val="19"/>
              </w:rPr>
              <w:t>2020</w:t>
            </w:r>
          </w:p>
        </w:tc>
      </w:tr>
      <w:tr w:rsidR="00290CB5" w:rsidRPr="0017674A" w14:paraId="388594B9" w14:textId="77777777" w:rsidTr="001E753D">
        <w:tc>
          <w:tcPr>
            <w:tcW w:w="3519" w:type="dxa"/>
          </w:tcPr>
          <w:p w14:paraId="073CC8EF" w14:textId="77777777" w:rsidR="00290CB5" w:rsidRPr="0017674A" w:rsidRDefault="00290CB5" w:rsidP="0031573D">
            <w:pPr>
              <w:pStyle w:val="ListParagraph"/>
              <w:tabs>
                <w:tab w:val="left" w:pos="547"/>
              </w:tabs>
              <w:spacing w:before="60" w:after="0"/>
              <w:ind w:left="547"/>
              <w:jc w:val="thaiDistribute"/>
              <w:rPr>
                <w:rFonts w:ascii="Arial" w:hAnsi="Arial" w:cs="Arial"/>
                <w:sz w:val="19"/>
                <w:szCs w:val="19"/>
              </w:rPr>
            </w:pPr>
          </w:p>
        </w:tc>
        <w:tc>
          <w:tcPr>
            <w:tcW w:w="1368" w:type="dxa"/>
            <w:vAlign w:val="bottom"/>
          </w:tcPr>
          <w:p w14:paraId="41F525A2" w14:textId="77777777" w:rsidR="00290CB5" w:rsidRPr="0017674A" w:rsidRDefault="00290CB5" w:rsidP="001E753D">
            <w:pPr>
              <w:pStyle w:val="ListParagraph"/>
              <w:spacing w:before="60" w:after="0"/>
              <w:ind w:left="547"/>
              <w:jc w:val="thaiDistribute"/>
              <w:rPr>
                <w:rFonts w:ascii="Arial" w:hAnsi="Arial" w:cs="Arial"/>
                <w:sz w:val="19"/>
                <w:szCs w:val="19"/>
              </w:rPr>
            </w:pPr>
          </w:p>
        </w:tc>
        <w:tc>
          <w:tcPr>
            <w:tcW w:w="1359" w:type="dxa"/>
            <w:vAlign w:val="bottom"/>
          </w:tcPr>
          <w:p w14:paraId="74B18327" w14:textId="77777777" w:rsidR="00290CB5" w:rsidRPr="0017674A" w:rsidRDefault="00290CB5" w:rsidP="001E753D">
            <w:pPr>
              <w:pStyle w:val="ListParagraph"/>
              <w:spacing w:before="60" w:after="0"/>
              <w:ind w:left="547"/>
              <w:jc w:val="thaiDistribute"/>
              <w:rPr>
                <w:rFonts w:ascii="Arial" w:hAnsi="Arial" w:cs="Arial"/>
                <w:sz w:val="19"/>
                <w:szCs w:val="19"/>
              </w:rPr>
            </w:pPr>
          </w:p>
        </w:tc>
        <w:tc>
          <w:tcPr>
            <w:tcW w:w="1386" w:type="dxa"/>
          </w:tcPr>
          <w:p w14:paraId="59015E10" w14:textId="77777777" w:rsidR="00290CB5" w:rsidRPr="0017674A" w:rsidRDefault="00290CB5" w:rsidP="001E753D">
            <w:pPr>
              <w:pStyle w:val="ListParagraph"/>
              <w:spacing w:before="60" w:after="0"/>
              <w:ind w:left="547"/>
              <w:jc w:val="thaiDistribute"/>
              <w:rPr>
                <w:rFonts w:ascii="Arial" w:hAnsi="Arial" w:cs="Arial"/>
                <w:sz w:val="19"/>
                <w:szCs w:val="19"/>
              </w:rPr>
            </w:pPr>
          </w:p>
        </w:tc>
        <w:tc>
          <w:tcPr>
            <w:tcW w:w="1404" w:type="dxa"/>
          </w:tcPr>
          <w:p w14:paraId="24825F0F" w14:textId="77777777" w:rsidR="00290CB5" w:rsidRPr="0017674A" w:rsidRDefault="00290CB5" w:rsidP="001E753D">
            <w:pPr>
              <w:pStyle w:val="ListParagraph"/>
              <w:spacing w:before="60" w:after="0"/>
              <w:ind w:left="547"/>
              <w:jc w:val="thaiDistribute"/>
              <w:rPr>
                <w:rFonts w:ascii="Arial" w:hAnsi="Arial" w:cs="Arial"/>
                <w:sz w:val="19"/>
                <w:szCs w:val="19"/>
              </w:rPr>
            </w:pPr>
          </w:p>
        </w:tc>
      </w:tr>
      <w:tr w:rsidR="00290CB5" w:rsidRPr="0017674A" w14:paraId="5B1D9BDF" w14:textId="77777777" w:rsidTr="00DC73A6">
        <w:tc>
          <w:tcPr>
            <w:tcW w:w="3519" w:type="dxa"/>
          </w:tcPr>
          <w:p w14:paraId="77A7419D" w14:textId="77777777" w:rsidR="00290CB5" w:rsidRPr="0017674A" w:rsidRDefault="00290CB5" w:rsidP="0031573D">
            <w:pPr>
              <w:tabs>
                <w:tab w:val="left" w:pos="547"/>
              </w:tabs>
              <w:spacing w:before="60" w:line="276" w:lineRule="auto"/>
              <w:ind w:left="36" w:hanging="36"/>
              <w:rPr>
                <w:rFonts w:ascii="Arial" w:hAnsi="Arial" w:cs="Arial"/>
                <w:sz w:val="19"/>
                <w:szCs w:val="19"/>
              </w:rPr>
            </w:pPr>
            <w:r w:rsidRPr="0017674A">
              <w:rPr>
                <w:rFonts w:ascii="Arial" w:hAnsi="Arial" w:cs="Arial"/>
                <w:sz w:val="19"/>
                <w:szCs w:val="19"/>
              </w:rPr>
              <w:t>Within one year</w:t>
            </w:r>
          </w:p>
        </w:tc>
        <w:tc>
          <w:tcPr>
            <w:tcW w:w="1368" w:type="dxa"/>
            <w:shd w:val="clear" w:color="auto" w:fill="auto"/>
          </w:tcPr>
          <w:p w14:paraId="668D1E04" w14:textId="108CAF96" w:rsidR="00290CB5" w:rsidRPr="0017674A" w:rsidRDefault="00267619" w:rsidP="00267619">
            <w:pPr>
              <w:spacing w:before="60" w:line="276" w:lineRule="auto"/>
              <w:ind w:right="-15"/>
              <w:jc w:val="right"/>
              <w:rPr>
                <w:rFonts w:ascii="Arial" w:hAnsi="Arial" w:cs="Arial"/>
                <w:sz w:val="19"/>
                <w:szCs w:val="19"/>
              </w:rPr>
            </w:pPr>
            <w:r w:rsidRPr="0017674A">
              <w:rPr>
                <w:rFonts w:ascii="Arial" w:hAnsi="Arial" w:cstheme="minorBidi"/>
                <w:sz w:val="19"/>
                <w:szCs w:val="19"/>
              </w:rPr>
              <w:t xml:space="preserve"> 30,184,556 </w:t>
            </w:r>
          </w:p>
        </w:tc>
        <w:tc>
          <w:tcPr>
            <w:tcW w:w="1359" w:type="dxa"/>
            <w:vAlign w:val="bottom"/>
          </w:tcPr>
          <w:p w14:paraId="4EC57491" w14:textId="77777777" w:rsidR="00290CB5" w:rsidRPr="0017674A" w:rsidRDefault="00290CB5" w:rsidP="001E753D">
            <w:pPr>
              <w:spacing w:before="60" w:line="276" w:lineRule="auto"/>
              <w:ind w:right="-15"/>
              <w:jc w:val="right"/>
              <w:rPr>
                <w:rFonts w:ascii="Arial" w:hAnsi="Arial" w:cs="Arial"/>
                <w:sz w:val="19"/>
                <w:szCs w:val="19"/>
              </w:rPr>
            </w:pPr>
            <w:r w:rsidRPr="0017674A">
              <w:rPr>
                <w:rFonts w:ascii="Arial" w:hAnsi="Arial" w:cstheme="minorBidi"/>
                <w:sz w:val="19"/>
                <w:szCs w:val="19"/>
              </w:rPr>
              <w:t>23,249,586</w:t>
            </w:r>
          </w:p>
        </w:tc>
        <w:tc>
          <w:tcPr>
            <w:tcW w:w="1386" w:type="dxa"/>
          </w:tcPr>
          <w:p w14:paraId="0815B4D9" w14:textId="1A3FA593" w:rsidR="00290CB5" w:rsidRPr="0017674A" w:rsidRDefault="00267619" w:rsidP="001E753D">
            <w:pPr>
              <w:spacing w:before="60" w:line="276" w:lineRule="auto"/>
              <w:ind w:right="-15"/>
              <w:jc w:val="right"/>
              <w:rPr>
                <w:rFonts w:ascii="Arial" w:hAnsi="Arial" w:cstheme="minorBidi"/>
                <w:sz w:val="19"/>
                <w:szCs w:val="19"/>
                <w:cs/>
              </w:rPr>
            </w:pPr>
            <w:r w:rsidRPr="0017674A">
              <w:rPr>
                <w:rFonts w:ascii="Arial" w:hAnsi="Arial" w:cstheme="minorBidi"/>
                <w:sz w:val="19"/>
                <w:szCs w:val="19"/>
              </w:rPr>
              <w:t xml:space="preserve"> 1,117,322 </w:t>
            </w:r>
          </w:p>
        </w:tc>
        <w:tc>
          <w:tcPr>
            <w:tcW w:w="1404" w:type="dxa"/>
          </w:tcPr>
          <w:p w14:paraId="43C797F6" w14:textId="77777777" w:rsidR="00290CB5" w:rsidRPr="0017674A" w:rsidRDefault="00290CB5" w:rsidP="001E753D">
            <w:pPr>
              <w:spacing w:before="60" w:line="276" w:lineRule="auto"/>
              <w:ind w:right="-15"/>
              <w:jc w:val="right"/>
              <w:rPr>
                <w:rFonts w:ascii="Arial" w:hAnsi="Arial" w:cs="Arial"/>
                <w:spacing w:val="-4"/>
                <w:sz w:val="19"/>
                <w:szCs w:val="19"/>
                <w:cs/>
              </w:rPr>
            </w:pPr>
            <w:r w:rsidRPr="0017674A">
              <w:rPr>
                <w:rFonts w:ascii="Arial" w:hAnsi="Arial" w:cs="Arial"/>
                <w:spacing w:val="-4"/>
                <w:sz w:val="19"/>
                <w:szCs w:val="19"/>
              </w:rPr>
              <w:t>609,203</w:t>
            </w:r>
          </w:p>
        </w:tc>
      </w:tr>
      <w:tr w:rsidR="00290CB5" w:rsidRPr="0017674A" w14:paraId="4F7F3358" w14:textId="77777777" w:rsidTr="00DC73A6">
        <w:tc>
          <w:tcPr>
            <w:tcW w:w="3519" w:type="dxa"/>
          </w:tcPr>
          <w:p w14:paraId="19F19C3F" w14:textId="77777777" w:rsidR="00290CB5" w:rsidRPr="0017674A" w:rsidRDefault="00290CB5" w:rsidP="0031573D">
            <w:pPr>
              <w:tabs>
                <w:tab w:val="left" w:pos="547"/>
              </w:tabs>
              <w:spacing w:before="60" w:line="276" w:lineRule="auto"/>
              <w:ind w:left="36" w:hanging="36"/>
              <w:rPr>
                <w:rFonts w:ascii="Arial" w:hAnsi="Arial" w:cs="Arial"/>
                <w:sz w:val="19"/>
                <w:szCs w:val="19"/>
              </w:rPr>
            </w:pPr>
            <w:r w:rsidRPr="0017674A">
              <w:rPr>
                <w:rFonts w:ascii="Arial" w:hAnsi="Arial" w:cs="Arial"/>
                <w:sz w:val="19"/>
                <w:szCs w:val="19"/>
              </w:rPr>
              <w:t>More than one year not over five years</w:t>
            </w:r>
          </w:p>
        </w:tc>
        <w:tc>
          <w:tcPr>
            <w:tcW w:w="1368" w:type="dxa"/>
            <w:shd w:val="clear" w:color="auto" w:fill="auto"/>
          </w:tcPr>
          <w:p w14:paraId="6503D561" w14:textId="0038CC10" w:rsidR="00290CB5" w:rsidRPr="0017674A" w:rsidRDefault="00267619" w:rsidP="00267619">
            <w:pPr>
              <w:spacing w:before="60" w:line="276" w:lineRule="auto"/>
              <w:ind w:right="-15"/>
              <w:jc w:val="right"/>
              <w:rPr>
                <w:rFonts w:ascii="Arial" w:hAnsi="Arial" w:cstheme="minorBidi"/>
                <w:sz w:val="19"/>
                <w:szCs w:val="19"/>
                <w:cs/>
              </w:rPr>
            </w:pPr>
            <w:r w:rsidRPr="0017674A">
              <w:rPr>
                <w:rFonts w:ascii="Arial" w:hAnsi="Arial" w:cstheme="minorBidi"/>
                <w:sz w:val="19"/>
                <w:szCs w:val="19"/>
              </w:rPr>
              <w:t xml:space="preserve"> 113,098,479 </w:t>
            </w:r>
          </w:p>
        </w:tc>
        <w:tc>
          <w:tcPr>
            <w:tcW w:w="1359" w:type="dxa"/>
            <w:vAlign w:val="bottom"/>
          </w:tcPr>
          <w:p w14:paraId="5F1DE8CA" w14:textId="77777777" w:rsidR="00290CB5" w:rsidRPr="0017674A" w:rsidRDefault="00290CB5" w:rsidP="001E753D">
            <w:pPr>
              <w:spacing w:before="60" w:line="276" w:lineRule="auto"/>
              <w:ind w:right="-15"/>
              <w:jc w:val="right"/>
              <w:rPr>
                <w:rFonts w:ascii="Arial" w:hAnsi="Arial" w:cs="Arial"/>
                <w:sz w:val="19"/>
                <w:szCs w:val="19"/>
                <w:cs/>
              </w:rPr>
            </w:pPr>
            <w:r w:rsidRPr="0017674A">
              <w:rPr>
                <w:rFonts w:ascii="Arial" w:hAnsi="Arial" w:cs="Arial"/>
                <w:sz w:val="19"/>
                <w:szCs w:val="19"/>
              </w:rPr>
              <w:t>96,042,236</w:t>
            </w:r>
          </w:p>
        </w:tc>
        <w:tc>
          <w:tcPr>
            <w:tcW w:w="1386" w:type="dxa"/>
          </w:tcPr>
          <w:p w14:paraId="19788592" w14:textId="16BFC655" w:rsidR="00290CB5" w:rsidRPr="0017674A" w:rsidRDefault="00267619" w:rsidP="001E753D">
            <w:pPr>
              <w:spacing w:before="60" w:line="276" w:lineRule="auto"/>
              <w:ind w:right="-15"/>
              <w:jc w:val="right"/>
              <w:rPr>
                <w:rFonts w:ascii="Arial" w:hAnsi="Arial" w:cstheme="minorBidi"/>
                <w:sz w:val="19"/>
                <w:szCs w:val="19"/>
                <w:cs/>
              </w:rPr>
            </w:pPr>
            <w:r w:rsidRPr="0017674A">
              <w:rPr>
                <w:rFonts w:ascii="Arial" w:hAnsi="Arial" w:cstheme="minorBidi"/>
                <w:sz w:val="19"/>
                <w:szCs w:val="19"/>
              </w:rPr>
              <w:t xml:space="preserve"> 988,710 </w:t>
            </w:r>
          </w:p>
        </w:tc>
        <w:tc>
          <w:tcPr>
            <w:tcW w:w="1404" w:type="dxa"/>
            <w:vAlign w:val="bottom"/>
          </w:tcPr>
          <w:p w14:paraId="3FA8F301" w14:textId="77777777" w:rsidR="00290CB5" w:rsidRPr="0017674A" w:rsidRDefault="00290CB5" w:rsidP="001E753D">
            <w:pPr>
              <w:spacing w:before="60" w:line="276" w:lineRule="auto"/>
              <w:ind w:right="-15"/>
              <w:jc w:val="right"/>
              <w:rPr>
                <w:rFonts w:ascii="Arial" w:hAnsi="Arial" w:cs="Arial"/>
                <w:spacing w:val="-4"/>
                <w:sz w:val="19"/>
                <w:szCs w:val="19"/>
                <w:cs/>
              </w:rPr>
            </w:pPr>
            <w:r w:rsidRPr="0017674A">
              <w:rPr>
                <w:rFonts w:ascii="Arial" w:hAnsi="Arial" w:cs="Arial"/>
                <w:spacing w:val="-4"/>
                <w:sz w:val="19"/>
                <w:szCs w:val="19"/>
              </w:rPr>
              <w:t>1,735,936</w:t>
            </w:r>
          </w:p>
        </w:tc>
      </w:tr>
      <w:tr w:rsidR="00290CB5" w:rsidRPr="0017674A" w14:paraId="5EA45364" w14:textId="77777777" w:rsidTr="00DC73A6">
        <w:tc>
          <w:tcPr>
            <w:tcW w:w="3519" w:type="dxa"/>
          </w:tcPr>
          <w:p w14:paraId="5DE1A9D5" w14:textId="214CD63E" w:rsidR="00290CB5" w:rsidRPr="0017674A" w:rsidRDefault="00290CB5" w:rsidP="0031573D">
            <w:pPr>
              <w:tabs>
                <w:tab w:val="left" w:pos="547"/>
              </w:tabs>
              <w:spacing w:before="60" w:line="276" w:lineRule="auto"/>
              <w:ind w:left="36" w:right="-108" w:hanging="36"/>
              <w:rPr>
                <w:rFonts w:ascii="Arial" w:hAnsi="Arial" w:cs="Arial"/>
                <w:sz w:val="19"/>
                <w:szCs w:val="19"/>
              </w:rPr>
            </w:pPr>
            <w:r w:rsidRPr="0017674A">
              <w:rPr>
                <w:rFonts w:ascii="Arial" w:hAnsi="Arial" w:cs="Arial"/>
                <w:sz w:val="19"/>
                <w:szCs w:val="19"/>
              </w:rPr>
              <w:t>Over five years</w:t>
            </w:r>
          </w:p>
        </w:tc>
        <w:tc>
          <w:tcPr>
            <w:tcW w:w="1368" w:type="dxa"/>
            <w:shd w:val="clear" w:color="auto" w:fill="auto"/>
          </w:tcPr>
          <w:p w14:paraId="353D3BAD" w14:textId="1DF928A1" w:rsidR="00290CB5" w:rsidRPr="0017674A" w:rsidRDefault="00267619" w:rsidP="00267619">
            <w:pPr>
              <w:pBdr>
                <w:bottom w:val="single" w:sz="4" w:space="1" w:color="auto"/>
              </w:pBdr>
              <w:spacing w:before="60" w:line="276" w:lineRule="auto"/>
              <w:ind w:right="-15"/>
              <w:jc w:val="right"/>
              <w:rPr>
                <w:rFonts w:ascii="Arial" w:hAnsi="Arial" w:cs="Arial"/>
                <w:sz w:val="19"/>
                <w:szCs w:val="19"/>
              </w:rPr>
            </w:pPr>
            <w:r w:rsidRPr="0017674A">
              <w:rPr>
                <w:rFonts w:ascii="Arial" w:hAnsi="Arial" w:cstheme="minorBidi"/>
                <w:sz w:val="19"/>
                <w:szCs w:val="19"/>
              </w:rPr>
              <w:t xml:space="preserve"> 7,884,385 </w:t>
            </w:r>
          </w:p>
        </w:tc>
        <w:tc>
          <w:tcPr>
            <w:tcW w:w="1359" w:type="dxa"/>
            <w:vAlign w:val="bottom"/>
          </w:tcPr>
          <w:p w14:paraId="092739E3" w14:textId="77777777" w:rsidR="00290CB5" w:rsidRPr="0017674A" w:rsidRDefault="00290CB5" w:rsidP="001E753D">
            <w:pPr>
              <w:pBdr>
                <w:bottom w:val="single" w:sz="4" w:space="1" w:color="auto"/>
              </w:pBdr>
              <w:spacing w:before="60" w:line="276" w:lineRule="auto"/>
              <w:ind w:right="-15"/>
              <w:jc w:val="right"/>
              <w:rPr>
                <w:rFonts w:ascii="Arial" w:hAnsi="Arial" w:cs="Arial"/>
                <w:sz w:val="19"/>
                <w:szCs w:val="19"/>
              </w:rPr>
            </w:pPr>
            <w:r w:rsidRPr="0017674A">
              <w:rPr>
                <w:rFonts w:ascii="Arial" w:hAnsi="Arial" w:cs="Arial"/>
                <w:sz w:val="19"/>
                <w:szCs w:val="19"/>
              </w:rPr>
              <w:t>4,318,905</w:t>
            </w:r>
          </w:p>
        </w:tc>
        <w:tc>
          <w:tcPr>
            <w:tcW w:w="1386" w:type="dxa"/>
          </w:tcPr>
          <w:p w14:paraId="40E46B5E" w14:textId="350148D6" w:rsidR="00290CB5" w:rsidRPr="0017674A" w:rsidRDefault="00267619" w:rsidP="003705D9">
            <w:pPr>
              <w:pBdr>
                <w:bottom w:val="single" w:sz="4" w:space="1" w:color="auto"/>
              </w:pBdr>
              <w:spacing w:before="60" w:line="276" w:lineRule="auto"/>
              <w:ind w:right="-15"/>
              <w:jc w:val="center"/>
              <w:rPr>
                <w:rFonts w:ascii="Arial" w:hAnsi="Arial" w:cstheme="minorBidi"/>
                <w:sz w:val="19"/>
                <w:szCs w:val="19"/>
                <w:cs/>
              </w:rPr>
            </w:pPr>
            <w:r>
              <w:rPr>
                <w:rFonts w:ascii="Arial" w:hAnsi="Arial" w:cs="Arial"/>
                <w:spacing w:val="-4"/>
                <w:sz w:val="19"/>
                <w:szCs w:val="19"/>
              </w:rPr>
              <w:t xml:space="preserve">      </w:t>
            </w:r>
            <w:r w:rsidR="003705D9">
              <w:rPr>
                <w:rFonts w:ascii="Arial" w:hAnsi="Arial" w:cs="Arial"/>
                <w:spacing w:val="-4"/>
                <w:sz w:val="19"/>
                <w:szCs w:val="19"/>
              </w:rPr>
              <w:t xml:space="preserve">    </w:t>
            </w:r>
            <w:r w:rsidRPr="009E033D">
              <w:rPr>
                <w:rFonts w:ascii="Arial" w:hAnsi="Arial" w:cs="Arial"/>
                <w:spacing w:val="-4"/>
                <w:sz w:val="19"/>
                <w:szCs w:val="19"/>
              </w:rPr>
              <w:t>-</w:t>
            </w:r>
          </w:p>
        </w:tc>
        <w:tc>
          <w:tcPr>
            <w:tcW w:w="1404" w:type="dxa"/>
          </w:tcPr>
          <w:p w14:paraId="15F7CDF1" w14:textId="77777777" w:rsidR="00290CB5" w:rsidRPr="0017674A" w:rsidRDefault="00290CB5" w:rsidP="001E753D">
            <w:pPr>
              <w:pBdr>
                <w:bottom w:val="single" w:sz="4" w:space="1" w:color="auto"/>
              </w:pBdr>
              <w:spacing w:before="60" w:line="276" w:lineRule="auto"/>
              <w:ind w:right="-15"/>
              <w:jc w:val="center"/>
              <w:rPr>
                <w:rFonts w:ascii="Arial" w:hAnsi="Arial" w:cs="Arial"/>
                <w:spacing w:val="-4"/>
                <w:sz w:val="19"/>
                <w:szCs w:val="19"/>
                <w:cs/>
              </w:rPr>
            </w:pPr>
            <w:r w:rsidRPr="0017674A">
              <w:rPr>
                <w:rFonts w:ascii="Arial" w:hAnsi="Arial" w:cs="Arial"/>
                <w:spacing w:val="-4"/>
                <w:sz w:val="19"/>
                <w:szCs w:val="19"/>
              </w:rPr>
              <w:t xml:space="preserve">          -</w:t>
            </w:r>
          </w:p>
        </w:tc>
      </w:tr>
      <w:tr w:rsidR="00290CB5" w:rsidRPr="0017674A" w14:paraId="08C8C63D" w14:textId="77777777" w:rsidTr="00DC73A6">
        <w:tc>
          <w:tcPr>
            <w:tcW w:w="3519" w:type="dxa"/>
          </w:tcPr>
          <w:p w14:paraId="6120100C" w14:textId="352FE450" w:rsidR="00290CB5" w:rsidRPr="0017674A" w:rsidRDefault="00290CB5" w:rsidP="0031573D">
            <w:pPr>
              <w:tabs>
                <w:tab w:val="left" w:pos="547"/>
              </w:tabs>
              <w:spacing w:before="60" w:line="276" w:lineRule="auto"/>
              <w:ind w:left="36" w:hanging="36"/>
              <w:rPr>
                <w:rFonts w:ascii="Arial" w:hAnsi="Arial" w:cs="Arial"/>
                <w:sz w:val="19"/>
                <w:szCs w:val="19"/>
              </w:rPr>
            </w:pPr>
            <w:r w:rsidRPr="0017674A">
              <w:rPr>
                <w:rFonts w:ascii="Arial" w:hAnsi="Arial" w:cs="Arial"/>
                <w:sz w:val="19"/>
                <w:szCs w:val="19"/>
              </w:rPr>
              <w:t>Total</w:t>
            </w:r>
          </w:p>
        </w:tc>
        <w:tc>
          <w:tcPr>
            <w:tcW w:w="1368" w:type="dxa"/>
            <w:shd w:val="clear" w:color="auto" w:fill="auto"/>
          </w:tcPr>
          <w:p w14:paraId="26148BB4" w14:textId="7A985F69" w:rsidR="00290CB5" w:rsidRPr="0017674A" w:rsidRDefault="00267619" w:rsidP="00267619">
            <w:pPr>
              <w:pBdr>
                <w:bottom w:val="single" w:sz="12" w:space="1" w:color="auto"/>
              </w:pBdr>
              <w:spacing w:before="60" w:line="276" w:lineRule="auto"/>
              <w:ind w:right="-15"/>
              <w:jc w:val="right"/>
              <w:rPr>
                <w:rFonts w:ascii="Arial" w:hAnsi="Arial" w:cs="Arial"/>
                <w:sz w:val="19"/>
                <w:szCs w:val="19"/>
              </w:rPr>
            </w:pPr>
            <w:r w:rsidRPr="0017674A">
              <w:rPr>
                <w:rFonts w:ascii="Arial" w:hAnsi="Arial" w:cstheme="minorBidi"/>
                <w:sz w:val="19"/>
                <w:szCs w:val="19"/>
              </w:rPr>
              <w:t xml:space="preserve"> 151,167,420 </w:t>
            </w:r>
          </w:p>
        </w:tc>
        <w:tc>
          <w:tcPr>
            <w:tcW w:w="1359" w:type="dxa"/>
            <w:vAlign w:val="bottom"/>
          </w:tcPr>
          <w:p w14:paraId="7D404F14" w14:textId="77777777" w:rsidR="00290CB5" w:rsidRPr="0017674A" w:rsidRDefault="00290CB5" w:rsidP="001E753D">
            <w:pPr>
              <w:pBdr>
                <w:bottom w:val="single" w:sz="12" w:space="1" w:color="auto"/>
              </w:pBdr>
              <w:spacing w:before="60" w:line="276" w:lineRule="auto"/>
              <w:ind w:right="-15"/>
              <w:jc w:val="right"/>
              <w:rPr>
                <w:rFonts w:ascii="Arial" w:hAnsi="Arial" w:cs="Arial"/>
                <w:sz w:val="19"/>
                <w:szCs w:val="19"/>
              </w:rPr>
            </w:pPr>
            <w:r w:rsidRPr="0017674A">
              <w:rPr>
                <w:rFonts w:ascii="Arial" w:hAnsi="Arial" w:cs="Arial"/>
                <w:sz w:val="19"/>
                <w:szCs w:val="19"/>
              </w:rPr>
              <w:t>123,610,727</w:t>
            </w:r>
          </w:p>
        </w:tc>
        <w:tc>
          <w:tcPr>
            <w:tcW w:w="1386" w:type="dxa"/>
          </w:tcPr>
          <w:p w14:paraId="2726B88A" w14:textId="652EA0F0" w:rsidR="00290CB5" w:rsidRPr="0017674A" w:rsidRDefault="00267619" w:rsidP="001E753D">
            <w:pPr>
              <w:pBdr>
                <w:bottom w:val="single" w:sz="12" w:space="1" w:color="auto"/>
              </w:pBdr>
              <w:spacing w:before="60" w:line="276" w:lineRule="auto"/>
              <w:ind w:right="-15"/>
              <w:jc w:val="right"/>
              <w:rPr>
                <w:rFonts w:ascii="Arial" w:hAnsi="Arial" w:cstheme="minorBidi"/>
                <w:sz w:val="19"/>
                <w:szCs w:val="19"/>
                <w:cs/>
              </w:rPr>
            </w:pPr>
            <w:r w:rsidRPr="0017674A">
              <w:rPr>
                <w:rFonts w:ascii="Arial" w:hAnsi="Arial" w:cstheme="minorBidi"/>
                <w:sz w:val="19"/>
                <w:szCs w:val="19"/>
              </w:rPr>
              <w:t xml:space="preserve"> 2,106,032 </w:t>
            </w:r>
          </w:p>
        </w:tc>
        <w:tc>
          <w:tcPr>
            <w:tcW w:w="1404" w:type="dxa"/>
          </w:tcPr>
          <w:p w14:paraId="13824CCB" w14:textId="77777777" w:rsidR="00290CB5" w:rsidRPr="0017674A" w:rsidRDefault="00290CB5" w:rsidP="001E753D">
            <w:pPr>
              <w:pBdr>
                <w:bottom w:val="single" w:sz="12" w:space="1" w:color="auto"/>
              </w:pBdr>
              <w:spacing w:before="60" w:line="276" w:lineRule="auto"/>
              <w:ind w:right="-15"/>
              <w:jc w:val="right"/>
              <w:rPr>
                <w:rFonts w:ascii="Arial" w:hAnsi="Arial" w:cs="Arial"/>
                <w:spacing w:val="-4"/>
                <w:sz w:val="19"/>
                <w:szCs w:val="19"/>
                <w:cs/>
              </w:rPr>
            </w:pPr>
            <w:r w:rsidRPr="0017674A">
              <w:rPr>
                <w:rFonts w:ascii="Arial" w:hAnsi="Arial" w:cs="Arial"/>
                <w:spacing w:val="-4"/>
                <w:sz w:val="19"/>
                <w:szCs w:val="19"/>
              </w:rPr>
              <w:t>2,345,139</w:t>
            </w:r>
          </w:p>
        </w:tc>
      </w:tr>
    </w:tbl>
    <w:p w14:paraId="1154F9DE" w14:textId="77777777" w:rsidR="007D315C" w:rsidRPr="0017674A" w:rsidRDefault="007D315C" w:rsidP="007D315C">
      <w:pPr>
        <w:pStyle w:val="BodyTextIndent3"/>
        <w:spacing w:line="360" w:lineRule="auto"/>
        <w:ind w:left="426" w:firstLine="0"/>
        <w:rPr>
          <w:rFonts w:ascii="Arial" w:hAnsi="Arial" w:cs="Arial"/>
          <w:b/>
          <w:bCs/>
          <w:sz w:val="19"/>
          <w:szCs w:val="19"/>
          <w:lang w:val="en-GB"/>
        </w:rPr>
      </w:pPr>
    </w:p>
    <w:p w14:paraId="346DB914" w14:textId="77777777" w:rsidR="00F13C5B" w:rsidRPr="00A00D96" w:rsidRDefault="00F13C5B" w:rsidP="0031573D">
      <w:pPr>
        <w:pStyle w:val="BodyTextIndent3"/>
        <w:numPr>
          <w:ilvl w:val="0"/>
          <w:numId w:val="16"/>
        </w:numPr>
        <w:tabs>
          <w:tab w:val="clear" w:pos="360"/>
          <w:tab w:val="num" w:pos="426"/>
        </w:tabs>
        <w:spacing w:line="360" w:lineRule="auto"/>
        <w:ind w:left="426" w:hanging="426"/>
        <w:rPr>
          <w:rFonts w:ascii="Arial" w:hAnsi="Arial" w:cs="Arial"/>
          <w:b/>
          <w:sz w:val="19"/>
          <w:szCs w:val="19"/>
          <w:lang w:val="en-GB"/>
        </w:rPr>
      </w:pPr>
      <w:r w:rsidRPr="00A00D96">
        <w:rPr>
          <w:rFonts w:ascii="Arial" w:hAnsi="Arial" w:cs="Arial"/>
          <w:b/>
          <w:sz w:val="19"/>
          <w:szCs w:val="19"/>
          <w:lang w:val="en-GB"/>
        </w:rPr>
        <w:t>INCOME TAX AND DEFFERED TAX</w:t>
      </w:r>
    </w:p>
    <w:p w14:paraId="7061F168" w14:textId="77777777" w:rsidR="00F13C5B" w:rsidRPr="00A00D96" w:rsidRDefault="00F13C5B" w:rsidP="00F13C5B">
      <w:pPr>
        <w:pStyle w:val="BodyTextIndent3"/>
        <w:spacing w:line="360" w:lineRule="auto"/>
        <w:ind w:left="426" w:firstLine="0"/>
        <w:rPr>
          <w:rFonts w:ascii="Arial" w:hAnsi="Arial" w:cs="Arial"/>
          <w:b/>
          <w:sz w:val="19"/>
          <w:szCs w:val="19"/>
          <w:lang w:val="en-GB"/>
        </w:rPr>
      </w:pPr>
    </w:p>
    <w:p w14:paraId="78770502" w14:textId="6FA8895B" w:rsidR="00F13C5B" w:rsidRPr="00A00D96" w:rsidRDefault="00F13C5B" w:rsidP="0031573D">
      <w:pPr>
        <w:pStyle w:val="BodyTextIndent3"/>
        <w:numPr>
          <w:ilvl w:val="1"/>
          <w:numId w:val="13"/>
        </w:numPr>
        <w:tabs>
          <w:tab w:val="left" w:pos="927"/>
        </w:tabs>
        <w:spacing w:line="360" w:lineRule="auto"/>
        <w:ind w:hanging="294"/>
        <w:rPr>
          <w:rFonts w:ascii="Arial" w:hAnsi="Arial" w:cs="Arial"/>
          <w:bCs/>
          <w:sz w:val="19"/>
          <w:szCs w:val="19"/>
          <w:lang w:val="en-GB"/>
        </w:rPr>
      </w:pPr>
      <w:r w:rsidRPr="00A00D96">
        <w:rPr>
          <w:rFonts w:ascii="Arial" w:hAnsi="Arial" w:cs="Arial"/>
          <w:bCs/>
          <w:sz w:val="19"/>
          <w:szCs w:val="19"/>
          <w:lang w:val="en-GB"/>
        </w:rPr>
        <w:t>Income tax</w:t>
      </w:r>
    </w:p>
    <w:p w14:paraId="09082307" w14:textId="77777777" w:rsidR="00F13C5B" w:rsidRPr="00A00D96" w:rsidRDefault="00F13C5B" w:rsidP="00F13C5B">
      <w:pPr>
        <w:pStyle w:val="BodyTextIndent3"/>
        <w:tabs>
          <w:tab w:val="left" w:pos="1062"/>
        </w:tabs>
        <w:spacing w:line="360" w:lineRule="auto"/>
        <w:ind w:left="720" w:firstLine="0"/>
        <w:rPr>
          <w:rFonts w:ascii="Arial" w:hAnsi="Arial" w:cs="Arial"/>
          <w:bCs/>
          <w:sz w:val="19"/>
          <w:szCs w:val="19"/>
          <w:lang w:val="en-GB"/>
        </w:rPr>
      </w:pPr>
    </w:p>
    <w:p w14:paraId="18347C6B" w14:textId="77777777" w:rsidR="00F13C5B" w:rsidRPr="00A00D96" w:rsidRDefault="00F13C5B" w:rsidP="00F13C5B">
      <w:pPr>
        <w:pStyle w:val="BodyTextIndent3"/>
        <w:tabs>
          <w:tab w:val="left" w:pos="851"/>
        </w:tabs>
        <w:spacing w:line="360" w:lineRule="auto"/>
        <w:ind w:left="720" w:firstLine="0"/>
        <w:rPr>
          <w:rFonts w:ascii="Arial" w:hAnsi="Arial" w:cs="Arial"/>
          <w:bCs/>
          <w:sz w:val="19"/>
          <w:szCs w:val="19"/>
          <w:lang w:val="en-GB"/>
        </w:rPr>
      </w:pPr>
      <w:r w:rsidRPr="00A00D96">
        <w:rPr>
          <w:rFonts w:ascii="Arial" w:hAnsi="Arial" w:cs="Arial"/>
          <w:bCs/>
          <w:sz w:val="19"/>
          <w:szCs w:val="19"/>
          <w:lang w:val="en-GB"/>
        </w:rPr>
        <w:t xml:space="preserve">    Income tax recognised for the years ended 31 December 2021 and 2020 are as follows:</w:t>
      </w:r>
    </w:p>
    <w:p w14:paraId="3095C32E" w14:textId="77777777" w:rsidR="00F13C5B" w:rsidRPr="00A00D96" w:rsidRDefault="00F13C5B" w:rsidP="00F13C5B">
      <w:pPr>
        <w:pStyle w:val="BodyTextIndent3"/>
        <w:tabs>
          <w:tab w:val="left" w:pos="1062"/>
        </w:tabs>
        <w:spacing w:line="360" w:lineRule="auto"/>
        <w:ind w:left="720" w:firstLine="0"/>
        <w:rPr>
          <w:rFonts w:ascii="Arial" w:hAnsi="Arial" w:cs="Arial"/>
          <w:bCs/>
          <w:sz w:val="19"/>
          <w:szCs w:val="19"/>
          <w:lang w:val="en-GB"/>
        </w:rPr>
      </w:pPr>
    </w:p>
    <w:tbl>
      <w:tblPr>
        <w:tblW w:w="8505" w:type="dxa"/>
        <w:tblInd w:w="851" w:type="dxa"/>
        <w:tblLayout w:type="fixed"/>
        <w:tblLook w:val="0000" w:firstRow="0" w:lastRow="0" w:firstColumn="0" w:lastColumn="0" w:noHBand="0" w:noVBand="0"/>
      </w:tblPr>
      <w:tblGrid>
        <w:gridCol w:w="2977"/>
        <w:gridCol w:w="1417"/>
        <w:gridCol w:w="1418"/>
        <w:gridCol w:w="1417"/>
        <w:gridCol w:w="1276"/>
      </w:tblGrid>
      <w:tr w:rsidR="00F13C5B" w:rsidRPr="0017674A" w14:paraId="547EA1E5" w14:textId="77777777" w:rsidTr="006B7D06">
        <w:trPr>
          <w:trHeight w:val="256"/>
        </w:trPr>
        <w:tc>
          <w:tcPr>
            <w:tcW w:w="2977" w:type="dxa"/>
            <w:tcBorders>
              <w:top w:val="nil"/>
              <w:left w:val="nil"/>
              <w:bottom w:val="nil"/>
              <w:right w:val="nil"/>
            </w:tcBorders>
          </w:tcPr>
          <w:p w14:paraId="7C6D78ED" w14:textId="77777777" w:rsidR="00F13C5B" w:rsidRPr="0017674A" w:rsidRDefault="00F13C5B" w:rsidP="00270187">
            <w:pPr>
              <w:spacing w:before="60" w:line="276" w:lineRule="auto"/>
              <w:ind w:left="148"/>
              <w:rPr>
                <w:rFonts w:ascii="Arial" w:hAnsi="Arial" w:cs="Arial"/>
                <w:sz w:val="19"/>
                <w:szCs w:val="19"/>
                <w:cs/>
              </w:rPr>
            </w:pPr>
          </w:p>
        </w:tc>
        <w:tc>
          <w:tcPr>
            <w:tcW w:w="2835" w:type="dxa"/>
            <w:gridSpan w:val="2"/>
            <w:tcBorders>
              <w:top w:val="nil"/>
              <w:left w:val="nil"/>
              <w:bottom w:val="nil"/>
              <w:right w:val="nil"/>
            </w:tcBorders>
          </w:tcPr>
          <w:p w14:paraId="0EC5054D" w14:textId="77777777" w:rsidR="00F13C5B" w:rsidRPr="0017674A" w:rsidRDefault="00F13C5B" w:rsidP="00270187">
            <w:pPr>
              <w:spacing w:before="60" w:line="276" w:lineRule="auto"/>
              <w:ind w:left="148"/>
              <w:jc w:val="right"/>
              <w:rPr>
                <w:rFonts w:ascii="Arial" w:hAnsi="Arial" w:cs="Arial"/>
                <w:sz w:val="19"/>
                <w:szCs w:val="19"/>
                <w:cs/>
              </w:rPr>
            </w:pPr>
          </w:p>
        </w:tc>
        <w:tc>
          <w:tcPr>
            <w:tcW w:w="2693" w:type="dxa"/>
            <w:gridSpan w:val="2"/>
            <w:tcBorders>
              <w:top w:val="nil"/>
              <w:left w:val="nil"/>
              <w:bottom w:val="nil"/>
              <w:right w:val="nil"/>
            </w:tcBorders>
          </w:tcPr>
          <w:p w14:paraId="37690F59" w14:textId="77777777" w:rsidR="00F13C5B" w:rsidRPr="0017674A" w:rsidRDefault="00F13C5B" w:rsidP="00270187">
            <w:pPr>
              <w:spacing w:before="60" w:line="276" w:lineRule="auto"/>
              <w:ind w:left="148"/>
              <w:jc w:val="right"/>
              <w:rPr>
                <w:rFonts w:ascii="Arial" w:hAnsi="Arial" w:cs="Arial"/>
                <w:sz w:val="19"/>
                <w:szCs w:val="19"/>
              </w:rPr>
            </w:pPr>
            <w:r w:rsidRPr="0017674A">
              <w:rPr>
                <w:rFonts w:ascii="Arial" w:hAnsi="Arial" w:cs="Arial"/>
                <w:sz w:val="19"/>
                <w:szCs w:val="19"/>
              </w:rPr>
              <w:t>(Unit : Baht)</w:t>
            </w:r>
          </w:p>
        </w:tc>
      </w:tr>
      <w:tr w:rsidR="00F13C5B" w:rsidRPr="0017674A" w14:paraId="3A2FEC6C" w14:textId="77777777" w:rsidTr="006B7D06">
        <w:trPr>
          <w:trHeight w:val="66"/>
        </w:trPr>
        <w:tc>
          <w:tcPr>
            <w:tcW w:w="2977" w:type="dxa"/>
            <w:tcBorders>
              <w:top w:val="nil"/>
              <w:left w:val="nil"/>
              <w:bottom w:val="nil"/>
              <w:right w:val="nil"/>
            </w:tcBorders>
          </w:tcPr>
          <w:p w14:paraId="1915C2DC" w14:textId="77777777" w:rsidR="00F13C5B" w:rsidRPr="0017674A" w:rsidRDefault="00F13C5B" w:rsidP="00270187">
            <w:pPr>
              <w:spacing w:before="60" w:line="276" w:lineRule="auto"/>
              <w:ind w:left="148"/>
              <w:rPr>
                <w:rFonts w:ascii="Arial" w:hAnsi="Arial" w:cs="Arial"/>
                <w:sz w:val="19"/>
                <w:szCs w:val="19"/>
                <w:cs/>
              </w:rPr>
            </w:pPr>
          </w:p>
        </w:tc>
        <w:tc>
          <w:tcPr>
            <w:tcW w:w="2835" w:type="dxa"/>
            <w:gridSpan w:val="2"/>
            <w:tcBorders>
              <w:top w:val="nil"/>
              <w:left w:val="nil"/>
              <w:bottom w:val="nil"/>
              <w:right w:val="nil"/>
            </w:tcBorders>
          </w:tcPr>
          <w:p w14:paraId="72E11E47" w14:textId="77777777" w:rsidR="00F13C5B" w:rsidRPr="0017674A" w:rsidRDefault="00F13C5B" w:rsidP="00270187">
            <w:pPr>
              <w:pBdr>
                <w:bottom w:val="single" w:sz="4" w:space="1" w:color="auto"/>
              </w:pBdr>
              <w:spacing w:before="60" w:line="276" w:lineRule="auto"/>
              <w:ind w:left="-27" w:hanging="18"/>
              <w:jc w:val="center"/>
              <w:rPr>
                <w:rFonts w:ascii="Arial" w:hAnsi="Arial" w:cstheme="minorBidi"/>
                <w:sz w:val="19"/>
                <w:szCs w:val="19"/>
                <w:rtl/>
                <w:cs/>
              </w:rPr>
            </w:pPr>
            <w:r w:rsidRPr="0017674A">
              <w:rPr>
                <w:rFonts w:ascii="Arial" w:hAnsi="Arial" w:cs="Arial"/>
                <w:sz w:val="19"/>
                <w:szCs w:val="19"/>
              </w:rPr>
              <w:t xml:space="preserve">Consolidated F/S </w:t>
            </w:r>
          </w:p>
        </w:tc>
        <w:tc>
          <w:tcPr>
            <w:tcW w:w="2693" w:type="dxa"/>
            <w:gridSpan w:val="2"/>
            <w:tcBorders>
              <w:top w:val="nil"/>
              <w:left w:val="nil"/>
              <w:bottom w:val="nil"/>
              <w:right w:val="nil"/>
            </w:tcBorders>
          </w:tcPr>
          <w:p w14:paraId="41537803" w14:textId="77777777" w:rsidR="00F13C5B" w:rsidRPr="0017674A" w:rsidRDefault="00F13C5B" w:rsidP="00270187">
            <w:pPr>
              <w:pBdr>
                <w:bottom w:val="single" w:sz="4" w:space="1" w:color="auto"/>
              </w:pBdr>
              <w:spacing w:before="60" w:line="276" w:lineRule="auto"/>
              <w:ind w:left="-9"/>
              <w:jc w:val="center"/>
              <w:rPr>
                <w:rFonts w:ascii="Arial" w:hAnsi="Arial" w:cs="Arial"/>
                <w:sz w:val="19"/>
                <w:szCs w:val="19"/>
              </w:rPr>
            </w:pPr>
            <w:r w:rsidRPr="0017674A">
              <w:rPr>
                <w:rFonts w:ascii="Arial" w:hAnsi="Arial" w:cs="Arial"/>
                <w:sz w:val="19"/>
                <w:szCs w:val="19"/>
              </w:rPr>
              <w:t>Separate F/S</w:t>
            </w:r>
          </w:p>
        </w:tc>
      </w:tr>
      <w:tr w:rsidR="00F13C5B" w:rsidRPr="0017674A" w14:paraId="7042D2EE" w14:textId="77777777" w:rsidTr="006B7D06">
        <w:trPr>
          <w:trHeight w:val="66"/>
        </w:trPr>
        <w:tc>
          <w:tcPr>
            <w:tcW w:w="2977" w:type="dxa"/>
            <w:tcBorders>
              <w:top w:val="nil"/>
              <w:left w:val="nil"/>
              <w:bottom w:val="nil"/>
              <w:right w:val="nil"/>
            </w:tcBorders>
          </w:tcPr>
          <w:p w14:paraId="5B8DC333" w14:textId="77777777" w:rsidR="00F13C5B" w:rsidRPr="0017674A" w:rsidRDefault="00F13C5B" w:rsidP="00270187">
            <w:pPr>
              <w:spacing w:before="60" w:line="276" w:lineRule="auto"/>
              <w:ind w:left="148"/>
              <w:rPr>
                <w:rFonts w:ascii="Arial" w:hAnsi="Arial" w:cs="Arial"/>
                <w:sz w:val="19"/>
                <w:szCs w:val="19"/>
                <w:cs/>
              </w:rPr>
            </w:pPr>
          </w:p>
        </w:tc>
        <w:tc>
          <w:tcPr>
            <w:tcW w:w="1417" w:type="dxa"/>
            <w:tcBorders>
              <w:top w:val="nil"/>
              <w:left w:val="nil"/>
              <w:bottom w:val="nil"/>
              <w:right w:val="nil"/>
            </w:tcBorders>
          </w:tcPr>
          <w:p w14:paraId="68865ECE" w14:textId="77777777" w:rsidR="00F13C5B" w:rsidRPr="0017674A" w:rsidRDefault="00F13C5B" w:rsidP="00270187">
            <w:pPr>
              <w:pBdr>
                <w:bottom w:val="single" w:sz="4" w:space="1" w:color="auto"/>
              </w:pBdr>
              <w:spacing w:before="60" w:line="276" w:lineRule="auto"/>
              <w:ind w:left="-27" w:right="-24" w:hanging="18"/>
              <w:jc w:val="center"/>
              <w:rPr>
                <w:rFonts w:ascii="Arial" w:hAnsi="Arial" w:cs="Arial"/>
                <w:sz w:val="19"/>
                <w:szCs w:val="19"/>
              </w:rPr>
            </w:pPr>
            <w:r w:rsidRPr="0017674A">
              <w:rPr>
                <w:rFonts w:ascii="Arial" w:hAnsi="Arial" w:cs="Arial"/>
                <w:sz w:val="19"/>
                <w:szCs w:val="19"/>
              </w:rPr>
              <w:t>2021</w:t>
            </w:r>
          </w:p>
        </w:tc>
        <w:tc>
          <w:tcPr>
            <w:tcW w:w="1418" w:type="dxa"/>
            <w:tcBorders>
              <w:top w:val="nil"/>
              <w:left w:val="nil"/>
              <w:bottom w:val="nil"/>
              <w:right w:val="nil"/>
            </w:tcBorders>
          </w:tcPr>
          <w:p w14:paraId="05EFF887" w14:textId="77777777" w:rsidR="00F13C5B" w:rsidRPr="0017674A" w:rsidRDefault="00F13C5B" w:rsidP="00270187">
            <w:pPr>
              <w:pBdr>
                <w:bottom w:val="single" w:sz="4" w:space="1" w:color="auto"/>
              </w:pBdr>
              <w:spacing w:before="60" w:line="276" w:lineRule="auto"/>
              <w:ind w:hanging="18"/>
              <w:jc w:val="center"/>
              <w:rPr>
                <w:rFonts w:ascii="Arial" w:hAnsi="Arial" w:cs="Arial"/>
                <w:sz w:val="19"/>
                <w:szCs w:val="19"/>
              </w:rPr>
            </w:pPr>
            <w:r w:rsidRPr="0017674A">
              <w:rPr>
                <w:rFonts w:ascii="Arial" w:hAnsi="Arial" w:cs="Arial"/>
                <w:sz w:val="19"/>
                <w:szCs w:val="19"/>
              </w:rPr>
              <w:t>2020</w:t>
            </w:r>
          </w:p>
        </w:tc>
        <w:tc>
          <w:tcPr>
            <w:tcW w:w="1417" w:type="dxa"/>
            <w:tcBorders>
              <w:top w:val="nil"/>
              <w:left w:val="nil"/>
              <w:bottom w:val="nil"/>
              <w:right w:val="nil"/>
            </w:tcBorders>
          </w:tcPr>
          <w:p w14:paraId="621E17E6" w14:textId="77777777" w:rsidR="00F13C5B" w:rsidRPr="0017674A" w:rsidRDefault="00F13C5B" w:rsidP="00270187">
            <w:pPr>
              <w:pBdr>
                <w:bottom w:val="single" w:sz="4" w:space="1" w:color="auto"/>
              </w:pBdr>
              <w:spacing w:before="60" w:line="276" w:lineRule="auto"/>
              <w:ind w:left="-36" w:firstLine="9"/>
              <w:jc w:val="center"/>
              <w:rPr>
                <w:rFonts w:ascii="Arial" w:hAnsi="Arial" w:cs="Arial"/>
                <w:sz w:val="19"/>
                <w:szCs w:val="19"/>
              </w:rPr>
            </w:pPr>
            <w:r w:rsidRPr="0017674A">
              <w:rPr>
                <w:rFonts w:ascii="Arial" w:hAnsi="Arial" w:cs="Arial"/>
                <w:sz w:val="19"/>
                <w:szCs w:val="19"/>
              </w:rPr>
              <w:t>2021</w:t>
            </w:r>
          </w:p>
        </w:tc>
        <w:tc>
          <w:tcPr>
            <w:tcW w:w="1276" w:type="dxa"/>
            <w:tcBorders>
              <w:top w:val="nil"/>
              <w:left w:val="nil"/>
              <w:bottom w:val="nil"/>
              <w:right w:val="nil"/>
            </w:tcBorders>
          </w:tcPr>
          <w:p w14:paraId="3787CFFC" w14:textId="77777777" w:rsidR="00F13C5B" w:rsidRPr="0017674A" w:rsidRDefault="00F13C5B" w:rsidP="00270187">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2020</w:t>
            </w:r>
          </w:p>
        </w:tc>
      </w:tr>
      <w:tr w:rsidR="00F13C5B" w:rsidRPr="0017674A" w14:paraId="6BDA572A" w14:textId="77777777" w:rsidTr="006B7D06">
        <w:trPr>
          <w:trHeight w:val="66"/>
        </w:trPr>
        <w:tc>
          <w:tcPr>
            <w:tcW w:w="2977" w:type="dxa"/>
            <w:tcBorders>
              <w:top w:val="nil"/>
              <w:left w:val="nil"/>
              <w:bottom w:val="nil"/>
              <w:right w:val="nil"/>
            </w:tcBorders>
            <w:vAlign w:val="bottom"/>
          </w:tcPr>
          <w:p w14:paraId="4EA2F33D" w14:textId="77777777" w:rsidR="00F13C5B" w:rsidRPr="0017674A" w:rsidRDefault="00F13C5B" w:rsidP="00270187">
            <w:pPr>
              <w:spacing w:before="60" w:line="276" w:lineRule="auto"/>
              <w:ind w:left="148"/>
              <w:rPr>
                <w:rFonts w:ascii="Arial" w:hAnsi="Arial" w:cs="Arial"/>
                <w:sz w:val="19"/>
                <w:szCs w:val="19"/>
              </w:rPr>
            </w:pPr>
          </w:p>
        </w:tc>
        <w:tc>
          <w:tcPr>
            <w:tcW w:w="1417" w:type="dxa"/>
            <w:tcBorders>
              <w:top w:val="nil"/>
              <w:left w:val="nil"/>
              <w:bottom w:val="nil"/>
              <w:right w:val="nil"/>
            </w:tcBorders>
          </w:tcPr>
          <w:p w14:paraId="5C5A51E3" w14:textId="77777777" w:rsidR="00F13C5B" w:rsidRPr="0017674A" w:rsidRDefault="00F13C5B" w:rsidP="00270187">
            <w:pPr>
              <w:spacing w:before="60" w:line="276" w:lineRule="auto"/>
              <w:ind w:left="148"/>
              <w:rPr>
                <w:rFonts w:ascii="Arial" w:hAnsi="Arial" w:cs="Arial"/>
                <w:sz w:val="19"/>
                <w:szCs w:val="19"/>
              </w:rPr>
            </w:pPr>
          </w:p>
        </w:tc>
        <w:tc>
          <w:tcPr>
            <w:tcW w:w="1418" w:type="dxa"/>
            <w:tcBorders>
              <w:top w:val="nil"/>
              <w:left w:val="nil"/>
              <w:bottom w:val="nil"/>
              <w:right w:val="nil"/>
            </w:tcBorders>
          </w:tcPr>
          <w:p w14:paraId="10044C6E" w14:textId="77777777" w:rsidR="00F13C5B" w:rsidRPr="0017674A" w:rsidRDefault="00F13C5B" w:rsidP="00270187">
            <w:pPr>
              <w:spacing w:before="60" w:line="276" w:lineRule="auto"/>
              <w:ind w:left="148"/>
              <w:rPr>
                <w:rFonts w:ascii="Arial" w:hAnsi="Arial" w:cs="Arial"/>
                <w:sz w:val="19"/>
                <w:szCs w:val="19"/>
              </w:rPr>
            </w:pPr>
          </w:p>
        </w:tc>
        <w:tc>
          <w:tcPr>
            <w:tcW w:w="1417" w:type="dxa"/>
            <w:tcBorders>
              <w:top w:val="nil"/>
              <w:left w:val="nil"/>
              <w:bottom w:val="nil"/>
              <w:right w:val="nil"/>
            </w:tcBorders>
          </w:tcPr>
          <w:p w14:paraId="0FF4DF12" w14:textId="77777777" w:rsidR="00F13C5B" w:rsidRPr="0017674A" w:rsidRDefault="00F13C5B" w:rsidP="00270187">
            <w:pPr>
              <w:spacing w:before="60" w:line="276" w:lineRule="auto"/>
              <w:ind w:left="148"/>
              <w:rPr>
                <w:rFonts w:ascii="Arial" w:hAnsi="Arial" w:cs="Arial"/>
                <w:sz w:val="19"/>
                <w:szCs w:val="19"/>
              </w:rPr>
            </w:pPr>
          </w:p>
        </w:tc>
        <w:tc>
          <w:tcPr>
            <w:tcW w:w="1276" w:type="dxa"/>
            <w:tcBorders>
              <w:top w:val="nil"/>
              <w:left w:val="nil"/>
              <w:bottom w:val="nil"/>
              <w:right w:val="nil"/>
            </w:tcBorders>
          </w:tcPr>
          <w:p w14:paraId="401E777A" w14:textId="77777777" w:rsidR="00F13C5B" w:rsidRPr="0017674A" w:rsidRDefault="00F13C5B" w:rsidP="00270187">
            <w:pPr>
              <w:spacing w:before="60" w:line="276" w:lineRule="auto"/>
              <w:ind w:left="148"/>
              <w:rPr>
                <w:rFonts w:ascii="Arial" w:hAnsi="Arial" w:cs="Arial"/>
                <w:sz w:val="19"/>
                <w:szCs w:val="19"/>
              </w:rPr>
            </w:pPr>
          </w:p>
        </w:tc>
      </w:tr>
      <w:tr w:rsidR="00F13C5B" w:rsidRPr="0017674A" w14:paraId="0C46F0B1" w14:textId="77777777" w:rsidTr="006B7D06">
        <w:trPr>
          <w:trHeight w:val="66"/>
        </w:trPr>
        <w:tc>
          <w:tcPr>
            <w:tcW w:w="2977" w:type="dxa"/>
            <w:tcBorders>
              <w:top w:val="nil"/>
              <w:left w:val="nil"/>
              <w:bottom w:val="nil"/>
              <w:right w:val="nil"/>
            </w:tcBorders>
            <w:vAlign w:val="bottom"/>
          </w:tcPr>
          <w:p w14:paraId="56FFF4BC" w14:textId="77777777" w:rsidR="00F13C5B" w:rsidRPr="0017674A" w:rsidRDefault="00F13C5B" w:rsidP="00270187">
            <w:pPr>
              <w:spacing w:before="60" w:line="276" w:lineRule="auto"/>
              <w:rPr>
                <w:rFonts w:ascii="Arial" w:hAnsi="Arial" w:cs="Arial"/>
                <w:sz w:val="19"/>
                <w:szCs w:val="19"/>
              </w:rPr>
            </w:pPr>
            <w:r w:rsidRPr="0017674A">
              <w:rPr>
                <w:rFonts w:ascii="Arial" w:hAnsi="Arial" w:cs="Arial"/>
                <w:sz w:val="19"/>
                <w:szCs w:val="19"/>
              </w:rPr>
              <w:t>Deferred tax</w:t>
            </w:r>
          </w:p>
        </w:tc>
        <w:tc>
          <w:tcPr>
            <w:tcW w:w="1417" w:type="dxa"/>
            <w:tcBorders>
              <w:top w:val="nil"/>
              <w:left w:val="nil"/>
              <w:right w:val="nil"/>
            </w:tcBorders>
          </w:tcPr>
          <w:p w14:paraId="345CA3B1" w14:textId="77777777" w:rsidR="00F13C5B" w:rsidRPr="0017674A" w:rsidRDefault="00F13C5B" w:rsidP="002565D6">
            <w:pPr>
              <w:pBdr>
                <w:bottom w:val="single" w:sz="12" w:space="1" w:color="auto"/>
              </w:pBdr>
              <w:spacing w:before="60" w:line="276" w:lineRule="auto"/>
              <w:ind w:left="-27" w:right="-24" w:hanging="18"/>
              <w:jc w:val="right"/>
              <w:rPr>
                <w:rFonts w:ascii="Arial" w:hAnsi="Arial" w:cs="Arial"/>
                <w:sz w:val="19"/>
                <w:szCs w:val="19"/>
              </w:rPr>
            </w:pPr>
            <w:r w:rsidRPr="0017674A">
              <w:rPr>
                <w:rFonts w:ascii="Arial" w:hAnsi="Arial" w:cs="Arial"/>
                <w:sz w:val="19"/>
                <w:szCs w:val="19"/>
              </w:rPr>
              <w:t xml:space="preserve">   (5,645,899)</w:t>
            </w:r>
          </w:p>
        </w:tc>
        <w:tc>
          <w:tcPr>
            <w:tcW w:w="1418" w:type="dxa"/>
            <w:tcBorders>
              <w:top w:val="nil"/>
              <w:left w:val="nil"/>
              <w:bottom w:val="nil"/>
              <w:right w:val="nil"/>
            </w:tcBorders>
          </w:tcPr>
          <w:p w14:paraId="61009D82" w14:textId="77777777" w:rsidR="00F13C5B" w:rsidRPr="0017674A" w:rsidRDefault="00F13C5B" w:rsidP="002565D6">
            <w:pPr>
              <w:pBdr>
                <w:bottom w:val="single" w:sz="12" w:space="1" w:color="auto"/>
              </w:pBdr>
              <w:spacing w:before="60" w:line="276" w:lineRule="auto"/>
              <w:ind w:left="-27" w:right="-24" w:hanging="18"/>
              <w:jc w:val="right"/>
              <w:rPr>
                <w:rFonts w:ascii="Arial" w:hAnsi="Arial" w:cs="Arial"/>
                <w:sz w:val="19"/>
                <w:szCs w:val="19"/>
              </w:rPr>
            </w:pPr>
            <w:r w:rsidRPr="0017674A">
              <w:rPr>
                <w:rFonts w:ascii="Arial" w:hAnsi="Arial" w:cs="Arial"/>
                <w:sz w:val="19"/>
                <w:szCs w:val="19"/>
              </w:rPr>
              <w:t>2,716,335</w:t>
            </w:r>
          </w:p>
        </w:tc>
        <w:tc>
          <w:tcPr>
            <w:tcW w:w="1417" w:type="dxa"/>
            <w:tcBorders>
              <w:top w:val="nil"/>
              <w:left w:val="nil"/>
              <w:bottom w:val="nil"/>
              <w:right w:val="nil"/>
            </w:tcBorders>
          </w:tcPr>
          <w:p w14:paraId="6FA766C1" w14:textId="77777777" w:rsidR="00F13C5B" w:rsidRPr="0017674A" w:rsidRDefault="00F13C5B" w:rsidP="002565D6">
            <w:pPr>
              <w:pBdr>
                <w:bottom w:val="single" w:sz="12" w:space="1" w:color="auto"/>
              </w:pBdr>
              <w:spacing w:before="60" w:line="276" w:lineRule="auto"/>
              <w:ind w:left="-27" w:right="-24" w:hanging="18"/>
              <w:jc w:val="center"/>
              <w:rPr>
                <w:rFonts w:ascii="Arial" w:hAnsi="Arial" w:cs="Arial"/>
                <w:sz w:val="19"/>
                <w:szCs w:val="19"/>
              </w:rPr>
            </w:pPr>
            <w:r w:rsidRPr="0017674A">
              <w:rPr>
                <w:rFonts w:ascii="Arial" w:hAnsi="Arial" w:cs="Arial"/>
                <w:snapToGrid w:val="0"/>
                <w:sz w:val="19"/>
                <w:szCs w:val="19"/>
                <w:lang w:val="en-GB" w:eastAsia="th-TH"/>
              </w:rPr>
              <w:t xml:space="preserve">      -</w:t>
            </w:r>
          </w:p>
        </w:tc>
        <w:tc>
          <w:tcPr>
            <w:tcW w:w="1276" w:type="dxa"/>
            <w:tcBorders>
              <w:top w:val="nil"/>
              <w:left w:val="nil"/>
              <w:bottom w:val="nil"/>
              <w:right w:val="nil"/>
            </w:tcBorders>
          </w:tcPr>
          <w:p w14:paraId="041DF4DA" w14:textId="77777777" w:rsidR="00F13C5B" w:rsidRPr="0017674A" w:rsidRDefault="00F13C5B" w:rsidP="002565D6">
            <w:pPr>
              <w:pBdr>
                <w:bottom w:val="single" w:sz="12" w:space="1" w:color="auto"/>
              </w:pBdr>
              <w:spacing w:before="60" w:line="276" w:lineRule="auto"/>
              <w:ind w:left="-27" w:right="-24" w:hanging="18"/>
              <w:jc w:val="center"/>
              <w:rPr>
                <w:rFonts w:ascii="Arial" w:hAnsi="Arial" w:cs="Arial"/>
                <w:sz w:val="19"/>
                <w:szCs w:val="19"/>
              </w:rPr>
            </w:pPr>
            <w:r w:rsidRPr="0017674A">
              <w:rPr>
                <w:rFonts w:ascii="Arial" w:hAnsi="Arial" w:cs="Arial"/>
                <w:snapToGrid w:val="0"/>
                <w:sz w:val="19"/>
                <w:szCs w:val="19"/>
                <w:lang w:val="en-GB" w:eastAsia="th-TH"/>
              </w:rPr>
              <w:t xml:space="preserve">      -</w:t>
            </w:r>
          </w:p>
        </w:tc>
      </w:tr>
    </w:tbl>
    <w:p w14:paraId="48E45C0C" w14:textId="77777777" w:rsidR="00F13C5B" w:rsidRPr="00A00D96" w:rsidRDefault="00F13C5B" w:rsidP="00A00D96">
      <w:pPr>
        <w:spacing w:line="360" w:lineRule="auto"/>
        <w:rPr>
          <w:rFonts w:ascii="Arial" w:hAnsi="Arial" w:cs="Arial"/>
          <w:bCs/>
          <w:sz w:val="19"/>
          <w:szCs w:val="19"/>
          <w:lang w:val="en-GB"/>
        </w:rPr>
      </w:pPr>
    </w:p>
    <w:p w14:paraId="10FB7A75" w14:textId="4578F6A8" w:rsidR="00F13C5B" w:rsidRPr="00A00D96" w:rsidRDefault="0094109E" w:rsidP="00A00D96">
      <w:pPr>
        <w:tabs>
          <w:tab w:val="left" w:pos="993"/>
        </w:tabs>
        <w:spacing w:line="360" w:lineRule="auto"/>
        <w:ind w:firstLine="851"/>
        <w:rPr>
          <w:rFonts w:ascii="Arial" w:hAnsi="Arial" w:cs="Arial"/>
          <w:bCs/>
          <w:sz w:val="19"/>
          <w:szCs w:val="19"/>
          <w:lang w:val="en-GB"/>
        </w:rPr>
      </w:pPr>
      <w:r w:rsidRPr="00A00D96">
        <w:rPr>
          <w:rFonts w:ascii="Arial" w:hAnsi="Arial" w:cs="Arial"/>
          <w:bCs/>
          <w:sz w:val="19"/>
          <w:szCs w:val="19"/>
          <w:lang w:val="en-GB"/>
        </w:rPr>
        <w:t xml:space="preserve">  </w:t>
      </w:r>
      <w:r w:rsidR="00F13C5B" w:rsidRPr="00A00D96">
        <w:rPr>
          <w:rFonts w:ascii="Arial" w:hAnsi="Arial" w:cs="Arial"/>
          <w:bCs/>
          <w:sz w:val="19"/>
          <w:szCs w:val="19"/>
          <w:lang w:val="en-GB"/>
        </w:rPr>
        <w:t>Reconciliation of income tax are as follows:</w:t>
      </w:r>
    </w:p>
    <w:p w14:paraId="1A958631" w14:textId="77777777" w:rsidR="00F13C5B" w:rsidRPr="00A00D96" w:rsidRDefault="00F13C5B" w:rsidP="00A00D96">
      <w:pPr>
        <w:spacing w:line="360" w:lineRule="auto"/>
        <w:rPr>
          <w:rFonts w:ascii="Arial" w:hAnsi="Arial" w:cs="Arial"/>
          <w:bCs/>
          <w:sz w:val="19"/>
          <w:szCs w:val="19"/>
          <w:lang w:val="en-GB" w:eastAsia="en-US" w:bidi="ar-SA"/>
        </w:rPr>
      </w:pPr>
    </w:p>
    <w:tbl>
      <w:tblPr>
        <w:tblW w:w="8528" w:type="dxa"/>
        <w:tblInd w:w="828" w:type="dxa"/>
        <w:tblLayout w:type="fixed"/>
        <w:tblLook w:val="0000" w:firstRow="0" w:lastRow="0" w:firstColumn="0" w:lastColumn="0" w:noHBand="0" w:noVBand="0"/>
      </w:tblPr>
      <w:tblGrid>
        <w:gridCol w:w="3283"/>
        <w:gridCol w:w="1418"/>
        <w:gridCol w:w="1275"/>
        <w:gridCol w:w="1276"/>
        <w:gridCol w:w="1276"/>
      </w:tblGrid>
      <w:tr w:rsidR="00F13C5B" w:rsidRPr="006C3459" w14:paraId="1418971D" w14:textId="77777777" w:rsidTr="006C3459">
        <w:trPr>
          <w:trHeight w:val="256"/>
          <w:tblHeader/>
        </w:trPr>
        <w:tc>
          <w:tcPr>
            <w:tcW w:w="3283" w:type="dxa"/>
            <w:tcBorders>
              <w:top w:val="nil"/>
              <w:left w:val="nil"/>
              <w:bottom w:val="nil"/>
              <w:right w:val="nil"/>
            </w:tcBorders>
          </w:tcPr>
          <w:p w14:paraId="7549B54D" w14:textId="77777777" w:rsidR="00F13C5B" w:rsidRPr="006C3459" w:rsidRDefault="00F13C5B" w:rsidP="00270187">
            <w:pPr>
              <w:spacing w:before="60" w:line="276" w:lineRule="auto"/>
              <w:ind w:left="148"/>
              <w:rPr>
                <w:rFonts w:ascii="Arial" w:hAnsi="Arial" w:cs="Arial"/>
                <w:sz w:val="16"/>
                <w:szCs w:val="16"/>
                <w:cs/>
              </w:rPr>
            </w:pPr>
          </w:p>
        </w:tc>
        <w:tc>
          <w:tcPr>
            <w:tcW w:w="2693" w:type="dxa"/>
            <w:gridSpan w:val="2"/>
            <w:tcBorders>
              <w:top w:val="nil"/>
              <w:left w:val="nil"/>
              <w:bottom w:val="nil"/>
              <w:right w:val="nil"/>
            </w:tcBorders>
          </w:tcPr>
          <w:p w14:paraId="27BD5152" w14:textId="77777777" w:rsidR="00F13C5B" w:rsidRPr="006C3459" w:rsidRDefault="00F13C5B" w:rsidP="00270187">
            <w:pPr>
              <w:spacing w:before="60" w:line="276" w:lineRule="auto"/>
              <w:ind w:left="148"/>
              <w:jc w:val="right"/>
              <w:rPr>
                <w:rFonts w:ascii="Arial" w:hAnsi="Arial" w:cs="Arial"/>
                <w:sz w:val="16"/>
                <w:szCs w:val="16"/>
                <w:cs/>
              </w:rPr>
            </w:pPr>
          </w:p>
        </w:tc>
        <w:tc>
          <w:tcPr>
            <w:tcW w:w="2552" w:type="dxa"/>
            <w:gridSpan w:val="2"/>
            <w:tcBorders>
              <w:top w:val="nil"/>
              <w:left w:val="nil"/>
              <w:bottom w:val="nil"/>
              <w:right w:val="nil"/>
            </w:tcBorders>
          </w:tcPr>
          <w:p w14:paraId="24E5847E" w14:textId="77777777" w:rsidR="00F13C5B" w:rsidRPr="006C3459" w:rsidRDefault="00F13C5B" w:rsidP="00270187">
            <w:pPr>
              <w:spacing w:before="60" w:line="276" w:lineRule="auto"/>
              <w:ind w:left="148"/>
              <w:jc w:val="right"/>
              <w:rPr>
                <w:rFonts w:ascii="Arial" w:hAnsi="Arial" w:cs="Arial"/>
                <w:sz w:val="16"/>
                <w:szCs w:val="16"/>
              </w:rPr>
            </w:pPr>
            <w:r w:rsidRPr="006C3459">
              <w:rPr>
                <w:rFonts w:ascii="Arial" w:hAnsi="Arial" w:cs="Arial"/>
                <w:sz w:val="16"/>
                <w:szCs w:val="16"/>
              </w:rPr>
              <w:t>(Unit : Baht)</w:t>
            </w:r>
          </w:p>
        </w:tc>
      </w:tr>
      <w:tr w:rsidR="00F13C5B" w:rsidRPr="006C3459" w14:paraId="79D0BF35" w14:textId="77777777" w:rsidTr="006C3459">
        <w:trPr>
          <w:trHeight w:val="66"/>
          <w:tblHeader/>
        </w:trPr>
        <w:tc>
          <w:tcPr>
            <w:tcW w:w="3283" w:type="dxa"/>
            <w:tcBorders>
              <w:top w:val="nil"/>
              <w:left w:val="nil"/>
              <w:bottom w:val="nil"/>
              <w:right w:val="nil"/>
            </w:tcBorders>
          </w:tcPr>
          <w:p w14:paraId="0E69F600" w14:textId="77777777" w:rsidR="00F13C5B" w:rsidRPr="006C3459" w:rsidRDefault="00F13C5B" w:rsidP="00270187">
            <w:pPr>
              <w:spacing w:before="60" w:line="276" w:lineRule="auto"/>
              <w:ind w:left="148"/>
              <w:rPr>
                <w:rFonts w:ascii="Arial" w:hAnsi="Arial" w:cs="Arial"/>
                <w:sz w:val="16"/>
                <w:szCs w:val="16"/>
                <w:cs/>
              </w:rPr>
            </w:pPr>
          </w:p>
        </w:tc>
        <w:tc>
          <w:tcPr>
            <w:tcW w:w="2693" w:type="dxa"/>
            <w:gridSpan w:val="2"/>
            <w:tcBorders>
              <w:top w:val="nil"/>
              <w:left w:val="nil"/>
              <w:bottom w:val="nil"/>
              <w:right w:val="nil"/>
            </w:tcBorders>
          </w:tcPr>
          <w:p w14:paraId="120F15E6" w14:textId="77777777" w:rsidR="00F13C5B" w:rsidRPr="006C3459" w:rsidRDefault="00F13C5B" w:rsidP="00270187">
            <w:pPr>
              <w:pBdr>
                <w:bottom w:val="single" w:sz="4" w:space="1" w:color="auto"/>
              </w:pBdr>
              <w:spacing w:before="60" w:line="276" w:lineRule="auto"/>
              <w:ind w:left="-27" w:hanging="18"/>
              <w:jc w:val="center"/>
              <w:rPr>
                <w:rFonts w:ascii="Arial" w:hAnsi="Arial" w:cstheme="minorBidi"/>
                <w:sz w:val="16"/>
                <w:szCs w:val="16"/>
                <w:rtl/>
                <w:cs/>
              </w:rPr>
            </w:pPr>
            <w:r w:rsidRPr="006C3459">
              <w:rPr>
                <w:rFonts w:ascii="Arial" w:hAnsi="Arial" w:cs="Arial"/>
                <w:sz w:val="16"/>
                <w:szCs w:val="16"/>
              </w:rPr>
              <w:t xml:space="preserve">Consolidated F/S </w:t>
            </w:r>
          </w:p>
        </w:tc>
        <w:tc>
          <w:tcPr>
            <w:tcW w:w="2552" w:type="dxa"/>
            <w:gridSpan w:val="2"/>
            <w:tcBorders>
              <w:top w:val="nil"/>
              <w:left w:val="nil"/>
              <w:bottom w:val="nil"/>
              <w:right w:val="nil"/>
            </w:tcBorders>
          </w:tcPr>
          <w:p w14:paraId="67C7DF5C" w14:textId="77777777" w:rsidR="00F13C5B" w:rsidRPr="006C3459" w:rsidRDefault="00F13C5B" w:rsidP="00270187">
            <w:pPr>
              <w:pBdr>
                <w:bottom w:val="single" w:sz="4" w:space="1" w:color="auto"/>
              </w:pBdr>
              <w:spacing w:before="60" w:line="276" w:lineRule="auto"/>
              <w:ind w:left="-9"/>
              <w:jc w:val="center"/>
              <w:rPr>
                <w:rFonts w:ascii="Arial" w:hAnsi="Arial" w:cs="Arial"/>
                <w:sz w:val="16"/>
                <w:szCs w:val="16"/>
              </w:rPr>
            </w:pPr>
            <w:r w:rsidRPr="006C3459">
              <w:rPr>
                <w:rFonts w:ascii="Arial" w:hAnsi="Arial" w:cs="Arial"/>
                <w:sz w:val="16"/>
                <w:szCs w:val="16"/>
              </w:rPr>
              <w:t>Separate F/S</w:t>
            </w:r>
          </w:p>
        </w:tc>
      </w:tr>
      <w:tr w:rsidR="00F13C5B" w:rsidRPr="006C3459" w14:paraId="7DB77F97" w14:textId="77777777" w:rsidTr="006C3459">
        <w:trPr>
          <w:trHeight w:val="66"/>
          <w:tblHeader/>
        </w:trPr>
        <w:tc>
          <w:tcPr>
            <w:tcW w:w="3283" w:type="dxa"/>
            <w:tcBorders>
              <w:top w:val="nil"/>
              <w:left w:val="nil"/>
              <w:bottom w:val="nil"/>
              <w:right w:val="nil"/>
            </w:tcBorders>
          </w:tcPr>
          <w:p w14:paraId="58445EF2" w14:textId="77777777" w:rsidR="00F13C5B" w:rsidRPr="006C3459" w:rsidRDefault="00F13C5B" w:rsidP="00270187">
            <w:pPr>
              <w:spacing w:before="60" w:line="276" w:lineRule="auto"/>
              <w:ind w:left="148"/>
              <w:rPr>
                <w:rFonts w:ascii="Arial" w:hAnsi="Arial" w:cs="Arial"/>
                <w:sz w:val="16"/>
                <w:szCs w:val="16"/>
                <w:cs/>
              </w:rPr>
            </w:pPr>
          </w:p>
        </w:tc>
        <w:tc>
          <w:tcPr>
            <w:tcW w:w="1418" w:type="dxa"/>
            <w:tcBorders>
              <w:top w:val="nil"/>
              <w:left w:val="nil"/>
              <w:bottom w:val="nil"/>
              <w:right w:val="nil"/>
            </w:tcBorders>
          </w:tcPr>
          <w:p w14:paraId="51FB4C25" w14:textId="77777777" w:rsidR="00F13C5B" w:rsidRPr="006C3459" w:rsidRDefault="00F13C5B" w:rsidP="00270187">
            <w:pPr>
              <w:pBdr>
                <w:bottom w:val="single" w:sz="4" w:space="1" w:color="auto"/>
              </w:pBdr>
              <w:spacing w:before="60" w:line="276" w:lineRule="auto"/>
              <w:ind w:left="-27" w:right="-24" w:hanging="18"/>
              <w:jc w:val="center"/>
              <w:rPr>
                <w:rFonts w:ascii="Arial" w:hAnsi="Arial" w:cs="Arial"/>
                <w:sz w:val="16"/>
                <w:szCs w:val="16"/>
              </w:rPr>
            </w:pPr>
            <w:r w:rsidRPr="006C3459">
              <w:rPr>
                <w:rFonts w:ascii="Arial" w:hAnsi="Arial" w:cs="Arial"/>
                <w:sz w:val="16"/>
                <w:szCs w:val="16"/>
              </w:rPr>
              <w:t>2021</w:t>
            </w:r>
          </w:p>
        </w:tc>
        <w:tc>
          <w:tcPr>
            <w:tcW w:w="1275" w:type="dxa"/>
            <w:tcBorders>
              <w:top w:val="nil"/>
              <w:left w:val="nil"/>
              <w:bottom w:val="nil"/>
              <w:right w:val="nil"/>
            </w:tcBorders>
          </w:tcPr>
          <w:p w14:paraId="30A5064D" w14:textId="77777777" w:rsidR="00F13C5B" w:rsidRPr="006C3459" w:rsidRDefault="00F13C5B" w:rsidP="00270187">
            <w:pPr>
              <w:pBdr>
                <w:bottom w:val="single" w:sz="4" w:space="1" w:color="auto"/>
              </w:pBdr>
              <w:spacing w:before="60" w:line="276" w:lineRule="auto"/>
              <w:ind w:hanging="18"/>
              <w:jc w:val="center"/>
              <w:rPr>
                <w:rFonts w:ascii="Arial" w:hAnsi="Arial" w:cs="Arial"/>
                <w:sz w:val="16"/>
                <w:szCs w:val="16"/>
              </w:rPr>
            </w:pPr>
            <w:r w:rsidRPr="006C3459">
              <w:rPr>
                <w:rFonts w:ascii="Arial" w:hAnsi="Arial" w:cs="Arial"/>
                <w:sz w:val="16"/>
                <w:szCs w:val="16"/>
              </w:rPr>
              <w:t>2020</w:t>
            </w:r>
          </w:p>
        </w:tc>
        <w:tc>
          <w:tcPr>
            <w:tcW w:w="1276" w:type="dxa"/>
            <w:tcBorders>
              <w:top w:val="nil"/>
              <w:left w:val="nil"/>
              <w:bottom w:val="nil"/>
              <w:right w:val="nil"/>
            </w:tcBorders>
          </w:tcPr>
          <w:p w14:paraId="45EF902A" w14:textId="77777777" w:rsidR="00F13C5B" w:rsidRPr="006C3459" w:rsidRDefault="00F13C5B" w:rsidP="00270187">
            <w:pPr>
              <w:pBdr>
                <w:bottom w:val="single" w:sz="4" w:space="1" w:color="auto"/>
              </w:pBdr>
              <w:spacing w:before="60" w:line="276" w:lineRule="auto"/>
              <w:ind w:left="-36" w:firstLine="9"/>
              <w:jc w:val="center"/>
              <w:rPr>
                <w:rFonts w:ascii="Arial" w:hAnsi="Arial" w:cs="Arial"/>
                <w:sz w:val="16"/>
                <w:szCs w:val="16"/>
              </w:rPr>
            </w:pPr>
            <w:r w:rsidRPr="006C3459">
              <w:rPr>
                <w:rFonts w:ascii="Arial" w:hAnsi="Arial" w:cs="Arial"/>
                <w:sz w:val="16"/>
                <w:szCs w:val="16"/>
              </w:rPr>
              <w:t>2021</w:t>
            </w:r>
          </w:p>
        </w:tc>
        <w:tc>
          <w:tcPr>
            <w:tcW w:w="1276" w:type="dxa"/>
            <w:tcBorders>
              <w:top w:val="nil"/>
              <w:left w:val="nil"/>
              <w:bottom w:val="nil"/>
              <w:right w:val="nil"/>
            </w:tcBorders>
          </w:tcPr>
          <w:p w14:paraId="127A6D15" w14:textId="77777777" w:rsidR="00F13C5B" w:rsidRPr="006C3459" w:rsidRDefault="00F13C5B" w:rsidP="00270187">
            <w:pPr>
              <w:pBdr>
                <w:bottom w:val="single" w:sz="4" w:space="1" w:color="auto"/>
              </w:pBdr>
              <w:spacing w:before="60" w:line="276" w:lineRule="auto"/>
              <w:jc w:val="center"/>
              <w:rPr>
                <w:rFonts w:ascii="Arial" w:hAnsi="Arial" w:cs="Arial"/>
                <w:sz w:val="16"/>
                <w:szCs w:val="16"/>
              </w:rPr>
            </w:pPr>
            <w:r w:rsidRPr="006C3459">
              <w:rPr>
                <w:rFonts w:ascii="Arial" w:hAnsi="Arial" w:cs="Arial"/>
                <w:sz w:val="16"/>
                <w:szCs w:val="16"/>
              </w:rPr>
              <w:t>2020</w:t>
            </w:r>
          </w:p>
        </w:tc>
      </w:tr>
      <w:tr w:rsidR="00F13C5B" w:rsidRPr="006C3459" w14:paraId="6352E76C" w14:textId="77777777" w:rsidTr="006C3459">
        <w:trPr>
          <w:trHeight w:val="66"/>
        </w:trPr>
        <w:tc>
          <w:tcPr>
            <w:tcW w:w="3283" w:type="dxa"/>
            <w:tcBorders>
              <w:top w:val="nil"/>
              <w:left w:val="nil"/>
              <w:bottom w:val="nil"/>
              <w:right w:val="nil"/>
            </w:tcBorders>
            <w:vAlign w:val="bottom"/>
          </w:tcPr>
          <w:p w14:paraId="03A6B035" w14:textId="77777777" w:rsidR="00F13C5B" w:rsidRPr="004C0AC3" w:rsidRDefault="00F13C5B" w:rsidP="0094109E">
            <w:pPr>
              <w:spacing w:before="60" w:line="276" w:lineRule="auto"/>
              <w:rPr>
                <w:rFonts w:ascii="Arial" w:hAnsi="Arial" w:cs="Arial"/>
                <w:sz w:val="12"/>
                <w:szCs w:val="12"/>
              </w:rPr>
            </w:pPr>
          </w:p>
        </w:tc>
        <w:tc>
          <w:tcPr>
            <w:tcW w:w="1418" w:type="dxa"/>
            <w:tcBorders>
              <w:top w:val="nil"/>
              <w:left w:val="nil"/>
              <w:bottom w:val="nil"/>
              <w:right w:val="nil"/>
            </w:tcBorders>
          </w:tcPr>
          <w:p w14:paraId="2CC2878B" w14:textId="77777777" w:rsidR="00F13C5B" w:rsidRPr="004C0AC3" w:rsidRDefault="00F13C5B" w:rsidP="00270187">
            <w:pPr>
              <w:spacing w:before="60" w:line="276" w:lineRule="auto"/>
              <w:ind w:left="148"/>
              <w:rPr>
                <w:rFonts w:ascii="Arial" w:hAnsi="Arial" w:cs="Arial"/>
                <w:sz w:val="12"/>
                <w:szCs w:val="12"/>
              </w:rPr>
            </w:pPr>
          </w:p>
        </w:tc>
        <w:tc>
          <w:tcPr>
            <w:tcW w:w="1275" w:type="dxa"/>
            <w:tcBorders>
              <w:top w:val="nil"/>
              <w:left w:val="nil"/>
              <w:bottom w:val="nil"/>
              <w:right w:val="nil"/>
            </w:tcBorders>
          </w:tcPr>
          <w:p w14:paraId="3DD6B25E" w14:textId="77777777" w:rsidR="00F13C5B" w:rsidRPr="004C0AC3" w:rsidRDefault="00F13C5B" w:rsidP="00270187">
            <w:pPr>
              <w:spacing w:before="60" w:line="276" w:lineRule="auto"/>
              <w:ind w:left="148"/>
              <w:rPr>
                <w:rFonts w:ascii="Arial" w:hAnsi="Arial" w:cs="Arial"/>
                <w:sz w:val="12"/>
                <w:szCs w:val="12"/>
              </w:rPr>
            </w:pPr>
          </w:p>
        </w:tc>
        <w:tc>
          <w:tcPr>
            <w:tcW w:w="1276" w:type="dxa"/>
            <w:tcBorders>
              <w:top w:val="nil"/>
              <w:left w:val="nil"/>
              <w:bottom w:val="nil"/>
              <w:right w:val="nil"/>
            </w:tcBorders>
          </w:tcPr>
          <w:p w14:paraId="708595F0" w14:textId="77777777" w:rsidR="00F13C5B" w:rsidRPr="004C0AC3" w:rsidRDefault="00F13C5B" w:rsidP="00270187">
            <w:pPr>
              <w:spacing w:before="60" w:line="276" w:lineRule="auto"/>
              <w:ind w:left="148"/>
              <w:rPr>
                <w:rFonts w:ascii="Arial" w:hAnsi="Arial" w:cs="Arial"/>
                <w:sz w:val="12"/>
                <w:szCs w:val="12"/>
              </w:rPr>
            </w:pPr>
          </w:p>
        </w:tc>
        <w:tc>
          <w:tcPr>
            <w:tcW w:w="1276" w:type="dxa"/>
            <w:tcBorders>
              <w:top w:val="nil"/>
              <w:left w:val="nil"/>
              <w:bottom w:val="nil"/>
              <w:right w:val="nil"/>
            </w:tcBorders>
          </w:tcPr>
          <w:p w14:paraId="4FD61791" w14:textId="77777777" w:rsidR="00F13C5B" w:rsidRPr="004C0AC3" w:rsidRDefault="00F13C5B" w:rsidP="00270187">
            <w:pPr>
              <w:spacing w:before="60" w:line="276" w:lineRule="auto"/>
              <w:ind w:left="148"/>
              <w:rPr>
                <w:rFonts w:ascii="Arial" w:hAnsi="Arial" w:cs="Arial"/>
                <w:sz w:val="12"/>
                <w:szCs w:val="12"/>
              </w:rPr>
            </w:pPr>
          </w:p>
        </w:tc>
      </w:tr>
      <w:tr w:rsidR="00F13C5B" w:rsidRPr="006C3459" w14:paraId="77A6EBA8" w14:textId="77777777" w:rsidTr="006C3459">
        <w:trPr>
          <w:trHeight w:val="66"/>
        </w:trPr>
        <w:tc>
          <w:tcPr>
            <w:tcW w:w="3283" w:type="dxa"/>
            <w:tcBorders>
              <w:top w:val="nil"/>
              <w:left w:val="nil"/>
              <w:bottom w:val="nil"/>
              <w:right w:val="nil"/>
            </w:tcBorders>
            <w:vAlign w:val="bottom"/>
          </w:tcPr>
          <w:p w14:paraId="7E84FA97" w14:textId="77777777" w:rsidR="00F13C5B" w:rsidRPr="006C3459" w:rsidRDefault="00F13C5B" w:rsidP="00270187">
            <w:pPr>
              <w:spacing w:before="60" w:line="276" w:lineRule="auto"/>
              <w:rPr>
                <w:rFonts w:ascii="Arial" w:hAnsi="Arial" w:cs="Arial"/>
                <w:sz w:val="16"/>
                <w:szCs w:val="16"/>
              </w:rPr>
            </w:pPr>
            <w:r w:rsidRPr="006C3459">
              <w:rPr>
                <w:rFonts w:ascii="Arial" w:hAnsi="Arial" w:cs="Arial"/>
                <w:sz w:val="16"/>
                <w:szCs w:val="16"/>
              </w:rPr>
              <w:t>Profit (loss) before income tax</w:t>
            </w:r>
          </w:p>
        </w:tc>
        <w:tc>
          <w:tcPr>
            <w:tcW w:w="1418" w:type="dxa"/>
            <w:tcBorders>
              <w:top w:val="nil"/>
              <w:left w:val="nil"/>
              <w:bottom w:val="nil"/>
              <w:right w:val="nil"/>
            </w:tcBorders>
            <w:vAlign w:val="bottom"/>
          </w:tcPr>
          <w:p w14:paraId="4E8E6353" w14:textId="1755917A" w:rsidR="00F13C5B" w:rsidRPr="006C3459" w:rsidRDefault="00F13C5B" w:rsidP="00270187">
            <w:pPr>
              <w:pBdr>
                <w:bottom w:val="single" w:sz="4"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rPr>
              <w:t>(282,0</w:t>
            </w:r>
            <w:r w:rsidR="00DC6DD1" w:rsidRPr="006C3459">
              <w:rPr>
                <w:rFonts w:ascii="Arial" w:hAnsi="Arial" w:cs="Arial"/>
                <w:sz w:val="16"/>
                <w:szCs w:val="16"/>
              </w:rPr>
              <w:t>9</w:t>
            </w:r>
            <w:r w:rsidRPr="006C3459">
              <w:rPr>
                <w:rFonts w:ascii="Arial" w:hAnsi="Arial" w:cs="Arial"/>
                <w:sz w:val="16"/>
                <w:szCs w:val="16"/>
              </w:rPr>
              <w:t>7,7</w:t>
            </w:r>
            <w:r w:rsidR="00DC6DD1" w:rsidRPr="006C3459">
              <w:rPr>
                <w:rFonts w:ascii="Arial" w:hAnsi="Arial" w:cs="Arial"/>
                <w:sz w:val="16"/>
                <w:szCs w:val="16"/>
              </w:rPr>
              <w:t>38</w:t>
            </w:r>
            <w:r w:rsidRPr="006C3459">
              <w:rPr>
                <w:rFonts w:ascii="Arial" w:hAnsi="Arial" w:cs="Arial"/>
                <w:sz w:val="16"/>
                <w:szCs w:val="16"/>
              </w:rPr>
              <w:t>)</w:t>
            </w:r>
          </w:p>
        </w:tc>
        <w:tc>
          <w:tcPr>
            <w:tcW w:w="1275" w:type="dxa"/>
            <w:tcBorders>
              <w:top w:val="nil"/>
              <w:left w:val="nil"/>
              <w:bottom w:val="nil"/>
              <w:right w:val="nil"/>
            </w:tcBorders>
            <w:vAlign w:val="bottom"/>
          </w:tcPr>
          <w:p w14:paraId="4785335B" w14:textId="77777777" w:rsidR="00F13C5B" w:rsidRPr="006C3459" w:rsidRDefault="00F13C5B" w:rsidP="00270187">
            <w:pPr>
              <w:pBdr>
                <w:bottom w:val="single" w:sz="4"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rPr>
              <w:t>(234,413,698)</w:t>
            </w:r>
          </w:p>
        </w:tc>
        <w:tc>
          <w:tcPr>
            <w:tcW w:w="1276" w:type="dxa"/>
            <w:tcBorders>
              <w:top w:val="nil"/>
              <w:left w:val="nil"/>
              <w:bottom w:val="nil"/>
              <w:right w:val="nil"/>
            </w:tcBorders>
          </w:tcPr>
          <w:p w14:paraId="5C0FF97B" w14:textId="77777777" w:rsidR="00F13C5B" w:rsidRPr="006C3459" w:rsidRDefault="00F13C5B" w:rsidP="00270187">
            <w:pPr>
              <w:pBdr>
                <w:bottom w:val="single" w:sz="4"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rPr>
              <w:t>135,585</w:t>
            </w:r>
          </w:p>
        </w:tc>
        <w:tc>
          <w:tcPr>
            <w:tcW w:w="1276" w:type="dxa"/>
            <w:tcBorders>
              <w:top w:val="nil"/>
              <w:left w:val="nil"/>
              <w:bottom w:val="nil"/>
              <w:right w:val="nil"/>
            </w:tcBorders>
            <w:vAlign w:val="bottom"/>
          </w:tcPr>
          <w:p w14:paraId="6BE2D233" w14:textId="77777777" w:rsidR="00F13C5B" w:rsidRPr="006C3459" w:rsidRDefault="00F13C5B" w:rsidP="00270187">
            <w:pPr>
              <w:pBdr>
                <w:bottom w:val="single" w:sz="4"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rPr>
              <w:t>6,548,082</w:t>
            </w:r>
          </w:p>
        </w:tc>
      </w:tr>
      <w:tr w:rsidR="00F13C5B" w:rsidRPr="006C3459" w14:paraId="695CBF3A" w14:textId="77777777" w:rsidTr="006C3459">
        <w:trPr>
          <w:trHeight w:val="66"/>
        </w:trPr>
        <w:tc>
          <w:tcPr>
            <w:tcW w:w="3283" w:type="dxa"/>
            <w:tcBorders>
              <w:top w:val="nil"/>
              <w:left w:val="nil"/>
              <w:bottom w:val="nil"/>
              <w:right w:val="nil"/>
            </w:tcBorders>
            <w:vAlign w:val="bottom"/>
          </w:tcPr>
          <w:p w14:paraId="59AB730E" w14:textId="77777777" w:rsidR="00F13C5B" w:rsidRPr="006C3459" w:rsidRDefault="00F13C5B" w:rsidP="00270187">
            <w:pPr>
              <w:spacing w:before="60" w:line="276" w:lineRule="auto"/>
              <w:rPr>
                <w:rFonts w:ascii="Arial" w:hAnsi="Arial" w:cs="Arial"/>
                <w:sz w:val="16"/>
                <w:szCs w:val="16"/>
              </w:rPr>
            </w:pPr>
            <w:r w:rsidRPr="006C3459">
              <w:rPr>
                <w:rFonts w:ascii="Arial" w:hAnsi="Arial" w:cs="Arial"/>
                <w:sz w:val="16"/>
                <w:szCs w:val="16"/>
              </w:rPr>
              <w:t>Tax calculated at a tax rate of 20%</w:t>
            </w:r>
          </w:p>
        </w:tc>
        <w:tc>
          <w:tcPr>
            <w:tcW w:w="1418" w:type="dxa"/>
            <w:tcBorders>
              <w:top w:val="nil"/>
              <w:left w:val="nil"/>
              <w:bottom w:val="nil"/>
              <w:right w:val="nil"/>
            </w:tcBorders>
          </w:tcPr>
          <w:p w14:paraId="2169D700" w14:textId="6C293A33"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(56,4</w:t>
            </w:r>
            <w:r w:rsidR="00DC6DD1" w:rsidRPr="006C3459">
              <w:rPr>
                <w:rFonts w:ascii="Arial" w:hAnsi="Arial" w:cs="Arial"/>
                <w:sz w:val="16"/>
                <w:szCs w:val="16"/>
              </w:rPr>
              <w:t>1</w:t>
            </w:r>
            <w:r w:rsidRPr="006C3459">
              <w:rPr>
                <w:rFonts w:ascii="Arial" w:hAnsi="Arial" w:cs="Arial"/>
                <w:sz w:val="16"/>
                <w:szCs w:val="16"/>
              </w:rPr>
              <w:t>9,5</w:t>
            </w:r>
            <w:r w:rsidR="00DC6DD1" w:rsidRPr="006C3459">
              <w:rPr>
                <w:rFonts w:ascii="Arial" w:hAnsi="Arial" w:cs="Arial"/>
                <w:sz w:val="16"/>
                <w:szCs w:val="16"/>
              </w:rPr>
              <w:t>4</w:t>
            </w:r>
            <w:r w:rsidRPr="006C3459">
              <w:rPr>
                <w:rFonts w:ascii="Arial" w:hAnsi="Arial" w:cs="Arial"/>
                <w:sz w:val="16"/>
                <w:szCs w:val="16"/>
              </w:rPr>
              <w:t>8)</w:t>
            </w:r>
          </w:p>
        </w:tc>
        <w:tc>
          <w:tcPr>
            <w:tcW w:w="1275" w:type="dxa"/>
            <w:tcBorders>
              <w:top w:val="nil"/>
              <w:left w:val="nil"/>
              <w:bottom w:val="nil"/>
              <w:right w:val="nil"/>
            </w:tcBorders>
            <w:vAlign w:val="bottom"/>
          </w:tcPr>
          <w:p w14:paraId="7469D897"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(46,882,740)</w:t>
            </w:r>
          </w:p>
        </w:tc>
        <w:tc>
          <w:tcPr>
            <w:tcW w:w="1276" w:type="dxa"/>
            <w:tcBorders>
              <w:top w:val="nil"/>
              <w:left w:val="nil"/>
              <w:bottom w:val="nil"/>
              <w:right w:val="nil"/>
            </w:tcBorders>
          </w:tcPr>
          <w:p w14:paraId="1BA6FE89"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27,117</w:t>
            </w:r>
          </w:p>
        </w:tc>
        <w:tc>
          <w:tcPr>
            <w:tcW w:w="1276" w:type="dxa"/>
            <w:tcBorders>
              <w:top w:val="nil"/>
              <w:left w:val="nil"/>
              <w:bottom w:val="nil"/>
              <w:right w:val="nil"/>
            </w:tcBorders>
            <w:vAlign w:val="bottom"/>
          </w:tcPr>
          <w:p w14:paraId="707F93FA" w14:textId="77777777" w:rsidR="00F13C5B" w:rsidRPr="006C3459" w:rsidRDefault="00F13C5B" w:rsidP="00270187">
            <w:pPr>
              <w:spacing w:before="60" w:line="276" w:lineRule="auto"/>
              <w:jc w:val="right"/>
              <w:rPr>
                <w:rFonts w:ascii="Arial" w:hAnsi="Arial" w:cs="Arial"/>
                <w:sz w:val="16"/>
                <w:szCs w:val="16"/>
              </w:rPr>
            </w:pPr>
            <w:r w:rsidRPr="006C3459">
              <w:rPr>
                <w:rFonts w:ascii="Arial" w:hAnsi="Arial" w:cs="Arial"/>
                <w:sz w:val="16"/>
                <w:szCs w:val="16"/>
              </w:rPr>
              <w:t>1,309,616</w:t>
            </w:r>
          </w:p>
        </w:tc>
      </w:tr>
      <w:tr w:rsidR="00F13C5B" w:rsidRPr="006C3459" w14:paraId="71171759" w14:textId="77777777" w:rsidTr="006C3459">
        <w:trPr>
          <w:trHeight w:val="66"/>
        </w:trPr>
        <w:tc>
          <w:tcPr>
            <w:tcW w:w="3283" w:type="dxa"/>
            <w:tcBorders>
              <w:top w:val="nil"/>
              <w:left w:val="nil"/>
              <w:bottom w:val="nil"/>
              <w:right w:val="nil"/>
            </w:tcBorders>
            <w:vAlign w:val="bottom"/>
          </w:tcPr>
          <w:p w14:paraId="2620F302" w14:textId="77777777" w:rsidR="00F13C5B" w:rsidRPr="006C3459" w:rsidRDefault="00F13C5B" w:rsidP="00270187">
            <w:pPr>
              <w:spacing w:before="60" w:line="276" w:lineRule="auto"/>
              <w:rPr>
                <w:rFonts w:ascii="Arial" w:hAnsi="Arial" w:cs="Arial"/>
                <w:sz w:val="16"/>
                <w:szCs w:val="16"/>
              </w:rPr>
            </w:pPr>
            <w:r w:rsidRPr="006C3459">
              <w:rPr>
                <w:rFonts w:ascii="Arial" w:hAnsi="Arial" w:cs="Arial"/>
                <w:sz w:val="16"/>
                <w:szCs w:val="16"/>
              </w:rPr>
              <w:t>Tax effect of :</w:t>
            </w:r>
          </w:p>
        </w:tc>
        <w:tc>
          <w:tcPr>
            <w:tcW w:w="1418" w:type="dxa"/>
            <w:tcBorders>
              <w:top w:val="nil"/>
              <w:left w:val="nil"/>
              <w:bottom w:val="nil"/>
              <w:right w:val="nil"/>
            </w:tcBorders>
          </w:tcPr>
          <w:p w14:paraId="59174C85" w14:textId="77777777" w:rsidR="00F13C5B" w:rsidRPr="006C3459" w:rsidRDefault="00F13C5B" w:rsidP="00270187">
            <w:pPr>
              <w:spacing w:before="60" w:line="276" w:lineRule="auto"/>
              <w:ind w:left="-27" w:right="-24" w:hanging="18"/>
              <w:jc w:val="right"/>
              <w:rPr>
                <w:rFonts w:ascii="Arial" w:hAnsi="Arial" w:cs="Arial"/>
                <w:sz w:val="16"/>
                <w:szCs w:val="16"/>
              </w:rPr>
            </w:pPr>
          </w:p>
        </w:tc>
        <w:tc>
          <w:tcPr>
            <w:tcW w:w="1275" w:type="dxa"/>
            <w:tcBorders>
              <w:top w:val="nil"/>
              <w:left w:val="nil"/>
              <w:bottom w:val="nil"/>
              <w:right w:val="nil"/>
            </w:tcBorders>
            <w:vAlign w:val="bottom"/>
          </w:tcPr>
          <w:p w14:paraId="6DDF7E61" w14:textId="77777777" w:rsidR="00F13C5B" w:rsidRPr="006C3459" w:rsidRDefault="00F13C5B" w:rsidP="00270187">
            <w:pPr>
              <w:spacing w:before="60" w:line="276" w:lineRule="auto"/>
              <w:ind w:left="148"/>
              <w:jc w:val="right"/>
              <w:rPr>
                <w:rFonts w:ascii="Arial" w:hAnsi="Arial" w:cs="Arial"/>
                <w:sz w:val="16"/>
                <w:szCs w:val="16"/>
              </w:rPr>
            </w:pPr>
          </w:p>
        </w:tc>
        <w:tc>
          <w:tcPr>
            <w:tcW w:w="1276" w:type="dxa"/>
            <w:tcBorders>
              <w:top w:val="nil"/>
              <w:left w:val="nil"/>
              <w:bottom w:val="nil"/>
              <w:right w:val="nil"/>
            </w:tcBorders>
          </w:tcPr>
          <w:p w14:paraId="320036F1" w14:textId="77777777" w:rsidR="00F13C5B" w:rsidRPr="006C3459" w:rsidRDefault="00F13C5B" w:rsidP="00270187">
            <w:pPr>
              <w:spacing w:before="60" w:line="276" w:lineRule="auto"/>
              <w:ind w:left="-27" w:right="-24" w:hanging="18"/>
              <w:jc w:val="right"/>
              <w:rPr>
                <w:rFonts w:ascii="Arial" w:hAnsi="Arial" w:cs="Arial"/>
                <w:sz w:val="16"/>
                <w:szCs w:val="16"/>
              </w:rPr>
            </w:pPr>
          </w:p>
        </w:tc>
        <w:tc>
          <w:tcPr>
            <w:tcW w:w="1276" w:type="dxa"/>
            <w:tcBorders>
              <w:top w:val="nil"/>
              <w:left w:val="nil"/>
              <w:bottom w:val="nil"/>
              <w:right w:val="nil"/>
            </w:tcBorders>
            <w:vAlign w:val="bottom"/>
          </w:tcPr>
          <w:p w14:paraId="4D487E03" w14:textId="77777777" w:rsidR="00F13C5B" w:rsidRPr="006C3459" w:rsidRDefault="00F13C5B" w:rsidP="00270187">
            <w:pPr>
              <w:spacing w:before="60" w:line="276" w:lineRule="auto"/>
              <w:ind w:left="148"/>
              <w:jc w:val="right"/>
              <w:rPr>
                <w:rFonts w:ascii="Arial" w:hAnsi="Arial" w:cs="Arial"/>
                <w:sz w:val="16"/>
                <w:szCs w:val="16"/>
              </w:rPr>
            </w:pPr>
          </w:p>
        </w:tc>
      </w:tr>
      <w:tr w:rsidR="00F13C5B" w:rsidRPr="006C3459" w14:paraId="588461F8" w14:textId="77777777" w:rsidTr="006C3459">
        <w:trPr>
          <w:trHeight w:val="66"/>
        </w:trPr>
        <w:tc>
          <w:tcPr>
            <w:tcW w:w="3283" w:type="dxa"/>
            <w:tcBorders>
              <w:top w:val="nil"/>
              <w:left w:val="nil"/>
              <w:bottom w:val="nil"/>
              <w:right w:val="nil"/>
            </w:tcBorders>
            <w:vAlign w:val="bottom"/>
          </w:tcPr>
          <w:p w14:paraId="1DE79E81" w14:textId="657C760E" w:rsidR="00F13C5B" w:rsidRPr="006C3459" w:rsidRDefault="00F13C5B" w:rsidP="00270187">
            <w:pPr>
              <w:spacing w:before="60" w:line="276" w:lineRule="auto"/>
              <w:rPr>
                <w:rFonts w:ascii="Arial" w:hAnsi="Arial" w:cs="Arial"/>
                <w:sz w:val="16"/>
                <w:szCs w:val="16"/>
              </w:rPr>
            </w:pPr>
            <w:r w:rsidRPr="006C3459">
              <w:rPr>
                <w:rFonts w:ascii="Arial" w:hAnsi="Arial" w:cs="Arial"/>
                <w:sz w:val="16"/>
                <w:szCs w:val="16"/>
              </w:rPr>
              <w:t xml:space="preserve">    Exe</w:t>
            </w:r>
            <w:r w:rsidR="00004FE1" w:rsidRPr="006C3459">
              <w:rPr>
                <w:rFonts w:ascii="Arial" w:hAnsi="Arial" w:cs="Arial"/>
                <w:sz w:val="16"/>
                <w:szCs w:val="16"/>
              </w:rPr>
              <w:t>m</w:t>
            </w:r>
            <w:r w:rsidRPr="006C3459">
              <w:rPr>
                <w:rFonts w:ascii="Arial" w:hAnsi="Arial" w:cs="Arial"/>
                <w:sz w:val="16"/>
                <w:szCs w:val="16"/>
              </w:rPr>
              <w:t>ption of income</w:t>
            </w:r>
          </w:p>
        </w:tc>
        <w:tc>
          <w:tcPr>
            <w:tcW w:w="1418" w:type="dxa"/>
            <w:tcBorders>
              <w:top w:val="nil"/>
              <w:left w:val="nil"/>
              <w:bottom w:val="nil"/>
              <w:right w:val="nil"/>
            </w:tcBorders>
          </w:tcPr>
          <w:p w14:paraId="59B8875D"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(791,972)</w:t>
            </w:r>
          </w:p>
        </w:tc>
        <w:tc>
          <w:tcPr>
            <w:tcW w:w="1275" w:type="dxa"/>
            <w:tcBorders>
              <w:top w:val="nil"/>
              <w:left w:val="nil"/>
              <w:bottom w:val="nil"/>
              <w:right w:val="nil"/>
            </w:tcBorders>
            <w:vAlign w:val="bottom"/>
          </w:tcPr>
          <w:p w14:paraId="172DE616" w14:textId="77777777" w:rsidR="00F13C5B" w:rsidRPr="006C3459" w:rsidRDefault="00F13C5B" w:rsidP="00270187">
            <w:pPr>
              <w:spacing w:before="60" w:line="276" w:lineRule="auto"/>
              <w:jc w:val="center"/>
              <w:rPr>
                <w:rFonts w:ascii="Arial" w:hAnsi="Arial" w:cs="Browallia New"/>
                <w:sz w:val="16"/>
                <w:szCs w:val="16"/>
              </w:rPr>
            </w:pPr>
            <w:r w:rsidRPr="006C3459">
              <w:rPr>
                <w:rFonts w:ascii="Arial" w:hAnsi="Arial" w:cs="Arial"/>
                <w:sz w:val="16"/>
                <w:szCs w:val="16"/>
              </w:rPr>
              <w:t xml:space="preserve">        -</w:t>
            </w:r>
          </w:p>
        </w:tc>
        <w:tc>
          <w:tcPr>
            <w:tcW w:w="1276" w:type="dxa"/>
            <w:tcBorders>
              <w:top w:val="nil"/>
              <w:left w:val="nil"/>
              <w:bottom w:val="nil"/>
              <w:right w:val="nil"/>
            </w:tcBorders>
          </w:tcPr>
          <w:p w14:paraId="56E091AA"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(6,000)</w:t>
            </w:r>
          </w:p>
        </w:tc>
        <w:tc>
          <w:tcPr>
            <w:tcW w:w="1276" w:type="dxa"/>
            <w:tcBorders>
              <w:top w:val="nil"/>
              <w:left w:val="nil"/>
              <w:bottom w:val="nil"/>
              <w:right w:val="nil"/>
            </w:tcBorders>
            <w:vAlign w:val="bottom"/>
          </w:tcPr>
          <w:p w14:paraId="0040FF07" w14:textId="77777777" w:rsidR="00F13C5B" w:rsidRPr="006C3459" w:rsidRDefault="00F13C5B" w:rsidP="00270187">
            <w:pPr>
              <w:spacing w:before="60" w:line="276" w:lineRule="auto"/>
              <w:jc w:val="right"/>
              <w:rPr>
                <w:rFonts w:ascii="Arial" w:hAnsi="Arial" w:cs="Arial"/>
                <w:sz w:val="16"/>
                <w:szCs w:val="16"/>
              </w:rPr>
            </w:pPr>
            <w:r w:rsidRPr="006C3459">
              <w:rPr>
                <w:rFonts w:ascii="Arial" w:hAnsi="Arial" w:cs="Arial"/>
                <w:sz w:val="16"/>
                <w:szCs w:val="16"/>
              </w:rPr>
              <w:t xml:space="preserve">(4,888,807)      </w:t>
            </w:r>
          </w:p>
        </w:tc>
      </w:tr>
      <w:tr w:rsidR="00F13C5B" w:rsidRPr="006C3459" w14:paraId="0C4CC86C" w14:textId="77777777" w:rsidTr="006C3459">
        <w:trPr>
          <w:trHeight w:val="66"/>
        </w:trPr>
        <w:tc>
          <w:tcPr>
            <w:tcW w:w="3283" w:type="dxa"/>
            <w:tcBorders>
              <w:top w:val="nil"/>
              <w:left w:val="nil"/>
              <w:bottom w:val="nil"/>
              <w:right w:val="nil"/>
            </w:tcBorders>
            <w:vAlign w:val="bottom"/>
          </w:tcPr>
          <w:p w14:paraId="69AF4A4C" w14:textId="4632654F" w:rsidR="00F13C5B" w:rsidRPr="006C3459" w:rsidRDefault="00F13C5B" w:rsidP="00270187">
            <w:pPr>
              <w:spacing w:before="60" w:line="276" w:lineRule="auto"/>
              <w:ind w:left="216"/>
              <w:rPr>
                <w:rFonts w:ascii="Arial" w:hAnsi="Arial" w:cs="Arial"/>
                <w:sz w:val="16"/>
                <w:szCs w:val="16"/>
              </w:rPr>
            </w:pPr>
            <w:r w:rsidRPr="006C3459">
              <w:rPr>
                <w:rFonts w:ascii="Arial" w:hAnsi="Arial" w:cs="Arial"/>
                <w:sz w:val="16"/>
                <w:szCs w:val="16"/>
              </w:rPr>
              <w:t>Income subject</w:t>
            </w:r>
            <w:r w:rsidR="00004FE1" w:rsidRPr="006C3459">
              <w:rPr>
                <w:rFonts w:ascii="Arial" w:hAnsi="Arial" w:cs="Arial"/>
                <w:sz w:val="16"/>
                <w:szCs w:val="16"/>
              </w:rPr>
              <w:t>ed</w:t>
            </w:r>
            <w:r w:rsidRPr="006C3459">
              <w:rPr>
                <w:rFonts w:ascii="Arial" w:hAnsi="Arial" w:cs="Arial"/>
                <w:sz w:val="16"/>
                <w:szCs w:val="16"/>
              </w:rPr>
              <w:t xml:space="preserve"> to tax</w:t>
            </w:r>
          </w:p>
        </w:tc>
        <w:tc>
          <w:tcPr>
            <w:tcW w:w="1418" w:type="dxa"/>
            <w:tcBorders>
              <w:top w:val="nil"/>
              <w:left w:val="nil"/>
              <w:bottom w:val="nil"/>
              <w:right w:val="nil"/>
            </w:tcBorders>
          </w:tcPr>
          <w:p w14:paraId="04C240B8" w14:textId="226ACA1E"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3,859,42</w:t>
            </w:r>
            <w:r w:rsidR="00DC6DD1" w:rsidRPr="006C3459">
              <w:rPr>
                <w:rFonts w:ascii="Arial" w:hAnsi="Arial" w:cs="Arial"/>
                <w:sz w:val="16"/>
                <w:szCs w:val="16"/>
              </w:rPr>
              <w:t>4</w:t>
            </w:r>
          </w:p>
        </w:tc>
        <w:tc>
          <w:tcPr>
            <w:tcW w:w="1275" w:type="dxa"/>
            <w:tcBorders>
              <w:top w:val="nil"/>
              <w:left w:val="nil"/>
              <w:bottom w:val="nil"/>
              <w:right w:val="nil"/>
            </w:tcBorders>
            <w:vAlign w:val="bottom"/>
          </w:tcPr>
          <w:p w14:paraId="2B399708"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1,095,016</w:t>
            </w:r>
          </w:p>
        </w:tc>
        <w:tc>
          <w:tcPr>
            <w:tcW w:w="1276" w:type="dxa"/>
            <w:tcBorders>
              <w:top w:val="nil"/>
              <w:left w:val="nil"/>
              <w:bottom w:val="nil"/>
              <w:right w:val="nil"/>
            </w:tcBorders>
          </w:tcPr>
          <w:p w14:paraId="5B63CC9F"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2,764,407</w:t>
            </w:r>
          </w:p>
        </w:tc>
        <w:tc>
          <w:tcPr>
            <w:tcW w:w="1276" w:type="dxa"/>
            <w:tcBorders>
              <w:top w:val="nil"/>
              <w:left w:val="nil"/>
              <w:bottom w:val="nil"/>
              <w:right w:val="nil"/>
            </w:tcBorders>
            <w:vAlign w:val="bottom"/>
          </w:tcPr>
          <w:p w14:paraId="1EADCAE0" w14:textId="77777777" w:rsidR="00F13C5B" w:rsidRPr="006C3459" w:rsidRDefault="00F13C5B" w:rsidP="00270187">
            <w:pPr>
              <w:spacing w:before="60" w:line="276" w:lineRule="auto"/>
              <w:jc w:val="center"/>
              <w:rPr>
                <w:rFonts w:ascii="Arial" w:hAnsi="Arial" w:cs="Arial"/>
                <w:sz w:val="16"/>
                <w:szCs w:val="16"/>
              </w:rPr>
            </w:pPr>
            <w:r w:rsidRPr="006C3459">
              <w:rPr>
                <w:rFonts w:ascii="Arial" w:hAnsi="Arial" w:cs="Arial"/>
                <w:sz w:val="16"/>
                <w:szCs w:val="16"/>
              </w:rPr>
              <w:t xml:space="preserve">        -</w:t>
            </w:r>
          </w:p>
        </w:tc>
      </w:tr>
      <w:tr w:rsidR="00F13C5B" w:rsidRPr="006C3459" w14:paraId="23C585EA" w14:textId="77777777" w:rsidTr="006C3459">
        <w:trPr>
          <w:trHeight w:val="66"/>
        </w:trPr>
        <w:tc>
          <w:tcPr>
            <w:tcW w:w="3283" w:type="dxa"/>
            <w:tcBorders>
              <w:top w:val="nil"/>
              <w:left w:val="nil"/>
              <w:bottom w:val="nil"/>
              <w:right w:val="nil"/>
            </w:tcBorders>
            <w:vAlign w:val="bottom"/>
          </w:tcPr>
          <w:p w14:paraId="78B190ED" w14:textId="43CAC290" w:rsidR="00F13C5B" w:rsidRPr="006C3459" w:rsidRDefault="002B01C3" w:rsidP="00270187">
            <w:pPr>
              <w:spacing w:before="60" w:line="276" w:lineRule="auto"/>
              <w:ind w:left="216"/>
              <w:rPr>
                <w:rFonts w:ascii="Arial" w:hAnsi="Arial" w:cs="Arial"/>
                <w:sz w:val="16"/>
                <w:szCs w:val="16"/>
              </w:rPr>
            </w:pPr>
            <w:r w:rsidRPr="006C3459">
              <w:rPr>
                <w:rFonts w:ascii="Arial" w:hAnsi="Arial" w:cs="Arial"/>
                <w:sz w:val="16"/>
                <w:szCs w:val="16"/>
              </w:rPr>
              <w:t>Non – deductible ex</w:t>
            </w:r>
            <w:r w:rsidR="00F13C5B" w:rsidRPr="006C3459">
              <w:rPr>
                <w:rFonts w:ascii="Arial" w:hAnsi="Arial" w:cs="Arial"/>
                <w:sz w:val="16"/>
                <w:szCs w:val="16"/>
              </w:rPr>
              <w:t xml:space="preserve">penses for </w:t>
            </w:r>
          </w:p>
          <w:p w14:paraId="4F11CF0E" w14:textId="77777777" w:rsidR="00F13C5B" w:rsidRPr="006C3459" w:rsidRDefault="00F13C5B" w:rsidP="00270187">
            <w:pPr>
              <w:spacing w:before="60" w:line="276" w:lineRule="auto"/>
              <w:ind w:left="216"/>
              <w:rPr>
                <w:rFonts w:ascii="Arial" w:hAnsi="Arial" w:cs="Arial"/>
                <w:sz w:val="16"/>
                <w:szCs w:val="16"/>
              </w:rPr>
            </w:pPr>
            <w:r w:rsidRPr="006C3459">
              <w:rPr>
                <w:rFonts w:ascii="Arial" w:hAnsi="Arial" w:cs="Arial"/>
                <w:sz w:val="16"/>
                <w:szCs w:val="16"/>
              </w:rPr>
              <w:t xml:space="preserve">    tax purposes</w:t>
            </w:r>
          </w:p>
        </w:tc>
        <w:tc>
          <w:tcPr>
            <w:tcW w:w="1418" w:type="dxa"/>
            <w:tcBorders>
              <w:top w:val="nil"/>
              <w:left w:val="nil"/>
              <w:bottom w:val="nil"/>
              <w:right w:val="nil"/>
            </w:tcBorders>
          </w:tcPr>
          <w:p w14:paraId="794128C5" w14:textId="77777777" w:rsidR="00F13C5B" w:rsidRPr="006C3459" w:rsidRDefault="00F13C5B" w:rsidP="00270187">
            <w:pPr>
              <w:spacing w:before="60" w:line="276" w:lineRule="auto"/>
              <w:ind w:left="-27" w:right="-24" w:hanging="18"/>
              <w:jc w:val="right"/>
              <w:rPr>
                <w:rFonts w:ascii="Arial" w:hAnsi="Arial" w:cs="Arial"/>
                <w:sz w:val="16"/>
                <w:szCs w:val="16"/>
              </w:rPr>
            </w:pPr>
          </w:p>
          <w:p w14:paraId="53C601DB" w14:textId="64C3B699" w:rsidR="00F13C5B" w:rsidRPr="006C3459" w:rsidRDefault="001C5A0F"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3,</w:t>
            </w:r>
            <w:r w:rsidR="00E672F0" w:rsidRPr="006C3459">
              <w:rPr>
                <w:rFonts w:ascii="Arial" w:hAnsi="Arial" w:cs="Arial"/>
                <w:sz w:val="16"/>
                <w:szCs w:val="16"/>
              </w:rPr>
              <w:t>0</w:t>
            </w:r>
            <w:r w:rsidR="00BA3757" w:rsidRPr="006C3459">
              <w:rPr>
                <w:rFonts w:ascii="Arial" w:hAnsi="Arial" w:cs="Arial"/>
                <w:sz w:val="16"/>
                <w:szCs w:val="16"/>
              </w:rPr>
              <w:t>5</w:t>
            </w:r>
            <w:r w:rsidR="00E672F0" w:rsidRPr="006C3459">
              <w:rPr>
                <w:rFonts w:ascii="Arial" w:hAnsi="Arial" w:cs="Arial"/>
                <w:sz w:val="16"/>
                <w:szCs w:val="16"/>
              </w:rPr>
              <w:t>3</w:t>
            </w:r>
            <w:r w:rsidRPr="006C3459">
              <w:rPr>
                <w:rFonts w:ascii="Arial" w:hAnsi="Arial" w:cs="Arial"/>
                <w:sz w:val="16"/>
                <w:szCs w:val="16"/>
              </w:rPr>
              <w:t>,</w:t>
            </w:r>
            <w:r w:rsidR="00CC5424" w:rsidRPr="006C3459">
              <w:rPr>
                <w:rFonts w:ascii="Arial" w:hAnsi="Arial" w:cs="Arial"/>
                <w:sz w:val="16"/>
                <w:szCs w:val="16"/>
              </w:rPr>
              <w:t>695</w:t>
            </w:r>
          </w:p>
        </w:tc>
        <w:tc>
          <w:tcPr>
            <w:tcW w:w="1275" w:type="dxa"/>
            <w:tcBorders>
              <w:top w:val="nil"/>
              <w:left w:val="nil"/>
              <w:bottom w:val="nil"/>
              <w:right w:val="nil"/>
            </w:tcBorders>
            <w:vAlign w:val="bottom"/>
          </w:tcPr>
          <w:p w14:paraId="6E4204CC"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27,412,037</w:t>
            </w:r>
          </w:p>
        </w:tc>
        <w:tc>
          <w:tcPr>
            <w:tcW w:w="1276" w:type="dxa"/>
            <w:tcBorders>
              <w:top w:val="nil"/>
              <w:left w:val="nil"/>
              <w:bottom w:val="nil"/>
              <w:right w:val="nil"/>
            </w:tcBorders>
          </w:tcPr>
          <w:p w14:paraId="75BF08EE" w14:textId="77777777" w:rsidR="00F13C5B" w:rsidRPr="006C3459" w:rsidRDefault="00F13C5B" w:rsidP="00270187">
            <w:pPr>
              <w:spacing w:before="60" w:line="276" w:lineRule="auto"/>
              <w:ind w:left="-27" w:right="-24" w:hanging="18"/>
              <w:jc w:val="right"/>
              <w:rPr>
                <w:rFonts w:ascii="Arial" w:hAnsi="Arial" w:cstheme="minorBidi"/>
                <w:sz w:val="16"/>
                <w:szCs w:val="16"/>
              </w:rPr>
            </w:pPr>
          </w:p>
          <w:p w14:paraId="3CC6985C"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29,711</w:t>
            </w:r>
          </w:p>
        </w:tc>
        <w:tc>
          <w:tcPr>
            <w:tcW w:w="1276" w:type="dxa"/>
            <w:tcBorders>
              <w:top w:val="nil"/>
              <w:left w:val="nil"/>
              <w:bottom w:val="nil"/>
              <w:right w:val="nil"/>
            </w:tcBorders>
            <w:vAlign w:val="bottom"/>
          </w:tcPr>
          <w:p w14:paraId="29CFCBAD" w14:textId="77777777" w:rsidR="00F13C5B" w:rsidRPr="006C3459" w:rsidRDefault="00F13C5B" w:rsidP="00270187">
            <w:pPr>
              <w:spacing w:before="60" w:line="276" w:lineRule="auto"/>
              <w:jc w:val="right"/>
              <w:rPr>
                <w:rFonts w:ascii="Arial" w:hAnsi="Arial" w:cs="Arial"/>
                <w:sz w:val="16"/>
                <w:szCs w:val="16"/>
              </w:rPr>
            </w:pPr>
            <w:r w:rsidRPr="006C3459">
              <w:rPr>
                <w:rFonts w:ascii="Arial" w:hAnsi="Arial" w:cs="Arial"/>
                <w:sz w:val="16"/>
                <w:szCs w:val="16"/>
              </w:rPr>
              <w:t>1,162,660</w:t>
            </w:r>
          </w:p>
        </w:tc>
      </w:tr>
      <w:tr w:rsidR="00F13C5B" w:rsidRPr="006C3459" w14:paraId="4C6A56F9" w14:textId="77777777" w:rsidTr="006C3459">
        <w:trPr>
          <w:trHeight w:val="66"/>
        </w:trPr>
        <w:tc>
          <w:tcPr>
            <w:tcW w:w="3283" w:type="dxa"/>
            <w:tcBorders>
              <w:top w:val="nil"/>
              <w:left w:val="nil"/>
              <w:bottom w:val="nil"/>
              <w:right w:val="nil"/>
            </w:tcBorders>
            <w:vAlign w:val="bottom"/>
          </w:tcPr>
          <w:p w14:paraId="6BAF2238" w14:textId="0EF8B5CF" w:rsidR="00F13C5B" w:rsidRPr="006C3459" w:rsidRDefault="00994A84" w:rsidP="00270187">
            <w:pPr>
              <w:spacing w:before="60" w:line="276" w:lineRule="auto"/>
              <w:ind w:left="216"/>
              <w:rPr>
                <w:rFonts w:ascii="Arial" w:hAnsi="Arial" w:cstheme="minorBidi"/>
                <w:sz w:val="16"/>
                <w:szCs w:val="16"/>
                <w:cs/>
              </w:rPr>
            </w:pPr>
            <w:r w:rsidRPr="006C3459">
              <w:rPr>
                <w:rFonts w:ascii="Arial" w:hAnsi="Arial" w:cs="Arial"/>
                <w:sz w:val="16"/>
                <w:szCs w:val="16"/>
              </w:rPr>
              <w:t>Expense subject to tax</w:t>
            </w:r>
          </w:p>
        </w:tc>
        <w:tc>
          <w:tcPr>
            <w:tcW w:w="1418" w:type="dxa"/>
            <w:tcBorders>
              <w:top w:val="nil"/>
              <w:left w:val="nil"/>
              <w:bottom w:val="nil"/>
              <w:right w:val="nil"/>
            </w:tcBorders>
          </w:tcPr>
          <w:p w14:paraId="38C0B1BC" w14:textId="6EA900DF" w:rsidR="00F13C5B" w:rsidRPr="006C3459" w:rsidRDefault="00F13C5B" w:rsidP="00270187">
            <w:pPr>
              <w:spacing w:before="60" w:line="276" w:lineRule="auto"/>
              <w:ind w:left="-27" w:right="-24" w:hanging="18"/>
              <w:jc w:val="right"/>
              <w:rPr>
                <w:rFonts w:ascii="Arial" w:hAnsi="Arial" w:cs="Browallia New"/>
                <w:sz w:val="16"/>
                <w:szCs w:val="16"/>
              </w:rPr>
            </w:pPr>
            <w:r w:rsidRPr="006C3459">
              <w:rPr>
                <w:rFonts w:ascii="Arial" w:hAnsi="Arial" w:cs="Browallia New"/>
                <w:sz w:val="16"/>
                <w:szCs w:val="16"/>
              </w:rPr>
              <w:t>(9,</w:t>
            </w:r>
            <w:r w:rsidR="00994A84" w:rsidRPr="006C3459">
              <w:rPr>
                <w:rFonts w:ascii="Arial" w:hAnsi="Arial" w:cs="Browallia New"/>
                <w:sz w:val="16"/>
                <w:szCs w:val="16"/>
              </w:rPr>
              <w:t>3</w:t>
            </w:r>
            <w:r w:rsidR="00BE12F6" w:rsidRPr="006C3459">
              <w:rPr>
                <w:rFonts w:ascii="Arial" w:hAnsi="Arial" w:cs="Browallia New"/>
                <w:sz w:val="16"/>
                <w:szCs w:val="16"/>
              </w:rPr>
              <w:t>49</w:t>
            </w:r>
            <w:r w:rsidRPr="006C3459">
              <w:rPr>
                <w:rFonts w:ascii="Arial" w:hAnsi="Arial" w:cs="Browallia New"/>
                <w:sz w:val="16"/>
                <w:szCs w:val="16"/>
              </w:rPr>
              <w:t>)</w:t>
            </w:r>
          </w:p>
        </w:tc>
        <w:tc>
          <w:tcPr>
            <w:tcW w:w="1275" w:type="dxa"/>
            <w:tcBorders>
              <w:top w:val="nil"/>
              <w:left w:val="nil"/>
              <w:bottom w:val="nil"/>
              <w:right w:val="nil"/>
            </w:tcBorders>
            <w:vAlign w:val="bottom"/>
          </w:tcPr>
          <w:p w14:paraId="536F48A5" w14:textId="47B317AB" w:rsidR="00F13C5B" w:rsidRPr="006C3459" w:rsidRDefault="00994A84" w:rsidP="00994A84">
            <w:pPr>
              <w:spacing w:before="60" w:line="276" w:lineRule="auto"/>
              <w:ind w:left="-27" w:right="-24" w:hanging="18"/>
              <w:jc w:val="center"/>
              <w:rPr>
                <w:rFonts w:ascii="Arial" w:hAnsi="Arial" w:cs="Arial"/>
                <w:sz w:val="16"/>
                <w:szCs w:val="16"/>
              </w:rPr>
            </w:pPr>
            <w:r w:rsidRPr="006C3459">
              <w:rPr>
                <w:rFonts w:ascii="Arial" w:hAnsi="Arial" w:cs="Arial"/>
                <w:sz w:val="16"/>
                <w:szCs w:val="16"/>
              </w:rPr>
              <w:t xml:space="preserve">        -</w:t>
            </w:r>
          </w:p>
        </w:tc>
        <w:tc>
          <w:tcPr>
            <w:tcW w:w="1276" w:type="dxa"/>
            <w:tcBorders>
              <w:top w:val="nil"/>
              <w:left w:val="nil"/>
              <w:bottom w:val="nil"/>
              <w:right w:val="nil"/>
            </w:tcBorders>
          </w:tcPr>
          <w:p w14:paraId="6F42C97D" w14:textId="77777777" w:rsidR="00F13C5B" w:rsidRPr="006C3459" w:rsidRDefault="00F13C5B" w:rsidP="00270187">
            <w:pPr>
              <w:spacing w:before="60" w:line="276" w:lineRule="auto"/>
              <w:ind w:left="-27" w:right="-24" w:hanging="18"/>
              <w:jc w:val="center"/>
              <w:rPr>
                <w:rFonts w:ascii="Arial" w:hAnsi="Arial" w:cs="Arial"/>
                <w:sz w:val="16"/>
                <w:szCs w:val="16"/>
              </w:rPr>
            </w:pPr>
            <w:r w:rsidRPr="006C3459">
              <w:rPr>
                <w:rFonts w:ascii="Arial" w:hAnsi="Arial" w:cstheme="minorBidi" w:hint="cs"/>
                <w:sz w:val="16"/>
                <w:szCs w:val="16"/>
                <w:cs/>
              </w:rPr>
              <w:t xml:space="preserve">                 </w:t>
            </w:r>
            <w:r w:rsidRPr="006C3459">
              <w:rPr>
                <w:rFonts w:ascii="Arial" w:hAnsi="Arial" w:cs="Arial"/>
                <w:sz w:val="16"/>
                <w:szCs w:val="16"/>
              </w:rPr>
              <w:t>-</w:t>
            </w:r>
          </w:p>
        </w:tc>
        <w:tc>
          <w:tcPr>
            <w:tcW w:w="1276" w:type="dxa"/>
            <w:tcBorders>
              <w:top w:val="nil"/>
              <w:left w:val="nil"/>
              <w:bottom w:val="nil"/>
              <w:right w:val="nil"/>
            </w:tcBorders>
          </w:tcPr>
          <w:p w14:paraId="7038C1A9" w14:textId="77777777" w:rsidR="00F13C5B" w:rsidRPr="006C3459" w:rsidRDefault="00F13C5B" w:rsidP="00270187">
            <w:pPr>
              <w:spacing w:before="60" w:line="276" w:lineRule="auto"/>
              <w:ind w:left="-27" w:right="-24" w:hanging="18"/>
              <w:jc w:val="center"/>
              <w:rPr>
                <w:rFonts w:ascii="Arial" w:hAnsi="Arial" w:cstheme="minorBidi"/>
                <w:sz w:val="16"/>
                <w:szCs w:val="16"/>
              </w:rPr>
            </w:pPr>
            <w:r w:rsidRPr="006C3459">
              <w:rPr>
                <w:rFonts w:ascii="Arial" w:hAnsi="Arial" w:cstheme="minorBidi" w:hint="cs"/>
                <w:sz w:val="16"/>
                <w:szCs w:val="16"/>
                <w:cs/>
              </w:rPr>
              <w:t xml:space="preserve">                </w:t>
            </w:r>
            <w:r w:rsidRPr="006C3459">
              <w:rPr>
                <w:rFonts w:ascii="Arial" w:hAnsi="Arial" w:cstheme="minorBidi"/>
                <w:sz w:val="16"/>
                <w:szCs w:val="16"/>
              </w:rPr>
              <w:t>-</w:t>
            </w:r>
          </w:p>
        </w:tc>
      </w:tr>
      <w:tr w:rsidR="00F13C5B" w:rsidRPr="006C3459" w14:paraId="53ACBF2F" w14:textId="77777777" w:rsidTr="006C3459">
        <w:trPr>
          <w:trHeight w:val="66"/>
        </w:trPr>
        <w:tc>
          <w:tcPr>
            <w:tcW w:w="3283" w:type="dxa"/>
            <w:tcBorders>
              <w:top w:val="nil"/>
              <w:left w:val="nil"/>
              <w:bottom w:val="nil"/>
              <w:right w:val="nil"/>
            </w:tcBorders>
            <w:vAlign w:val="bottom"/>
          </w:tcPr>
          <w:p w14:paraId="26975B8F" w14:textId="77777777" w:rsidR="00F13C5B" w:rsidRPr="006C3459" w:rsidRDefault="00F13C5B" w:rsidP="00270187">
            <w:pPr>
              <w:spacing w:before="60" w:line="276" w:lineRule="auto"/>
              <w:ind w:left="216"/>
              <w:rPr>
                <w:rFonts w:ascii="Arial" w:hAnsi="Arial" w:cs="Arial"/>
                <w:sz w:val="16"/>
                <w:szCs w:val="16"/>
              </w:rPr>
            </w:pPr>
            <w:r w:rsidRPr="006C3459">
              <w:rPr>
                <w:rFonts w:ascii="Arial" w:hAnsi="Arial" w:cs="Arial"/>
                <w:sz w:val="16"/>
                <w:szCs w:val="16"/>
              </w:rPr>
              <w:t xml:space="preserve">Current year losses which no </w:t>
            </w:r>
          </w:p>
          <w:p w14:paraId="17A05345" w14:textId="7FA8D350" w:rsidR="00F13C5B" w:rsidRPr="006C3459" w:rsidRDefault="00F13C5B" w:rsidP="00270187">
            <w:pPr>
              <w:spacing w:before="60" w:line="276" w:lineRule="auto"/>
              <w:rPr>
                <w:rFonts w:ascii="Arial" w:hAnsi="Arial" w:cs="Arial"/>
                <w:sz w:val="16"/>
                <w:szCs w:val="16"/>
              </w:rPr>
            </w:pPr>
            <w:r w:rsidRPr="006C3459">
              <w:rPr>
                <w:rFonts w:ascii="Arial" w:hAnsi="Arial" w:cs="Arial"/>
                <w:sz w:val="16"/>
                <w:szCs w:val="16"/>
              </w:rPr>
              <w:t xml:space="preserve">        deferred tax asset</w:t>
            </w:r>
            <w:r w:rsidR="00B059A3" w:rsidRPr="006C3459">
              <w:rPr>
                <w:rFonts w:ascii="Arial" w:hAnsi="Arial" w:cs="Arial"/>
                <w:sz w:val="16"/>
                <w:szCs w:val="16"/>
              </w:rPr>
              <w:t>s</w:t>
            </w:r>
            <w:r w:rsidRPr="006C3459">
              <w:rPr>
                <w:rFonts w:ascii="Arial" w:hAnsi="Arial" w:cs="Arial"/>
                <w:sz w:val="16"/>
                <w:szCs w:val="16"/>
              </w:rPr>
              <w:t xml:space="preserve"> </w:t>
            </w:r>
            <w:r w:rsidR="00F40EF6" w:rsidRPr="006C3459">
              <w:rPr>
                <w:rFonts w:ascii="Arial" w:hAnsi="Arial" w:cs="Arial"/>
                <w:sz w:val="16"/>
                <w:szCs w:val="16"/>
              </w:rPr>
              <w:t>were</w:t>
            </w:r>
            <w:r w:rsidRPr="006C3459">
              <w:rPr>
                <w:rFonts w:ascii="Arial" w:hAnsi="Arial" w:cs="Arial"/>
                <w:sz w:val="16"/>
                <w:szCs w:val="16"/>
              </w:rPr>
              <w:t xml:space="preserve"> recognised</w:t>
            </w:r>
          </w:p>
        </w:tc>
        <w:tc>
          <w:tcPr>
            <w:tcW w:w="1418" w:type="dxa"/>
            <w:tcBorders>
              <w:top w:val="nil"/>
              <w:left w:val="nil"/>
              <w:bottom w:val="nil"/>
              <w:right w:val="nil"/>
            </w:tcBorders>
          </w:tcPr>
          <w:p w14:paraId="7CA73B21" w14:textId="77777777" w:rsidR="00F13C5B" w:rsidRPr="006C3459" w:rsidRDefault="00F13C5B" w:rsidP="00270187">
            <w:pPr>
              <w:spacing w:before="60" w:line="276" w:lineRule="auto"/>
              <w:ind w:left="-27" w:right="-24" w:hanging="18"/>
              <w:jc w:val="right"/>
              <w:rPr>
                <w:rFonts w:ascii="Arial" w:hAnsi="Arial" w:cs="Arial"/>
                <w:sz w:val="16"/>
                <w:szCs w:val="16"/>
              </w:rPr>
            </w:pPr>
          </w:p>
          <w:p w14:paraId="3694629D" w14:textId="62855F74"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47,4</w:t>
            </w:r>
            <w:r w:rsidR="00B058A6" w:rsidRPr="006C3459">
              <w:rPr>
                <w:rFonts w:ascii="Arial" w:hAnsi="Arial" w:cs="Arial"/>
                <w:sz w:val="16"/>
                <w:szCs w:val="16"/>
              </w:rPr>
              <w:t>77,086</w:t>
            </w:r>
          </w:p>
        </w:tc>
        <w:tc>
          <w:tcPr>
            <w:tcW w:w="1275" w:type="dxa"/>
            <w:tcBorders>
              <w:top w:val="nil"/>
              <w:left w:val="nil"/>
              <w:bottom w:val="nil"/>
              <w:right w:val="nil"/>
            </w:tcBorders>
            <w:vAlign w:val="bottom"/>
          </w:tcPr>
          <w:p w14:paraId="7598042A" w14:textId="77777777" w:rsidR="00F13C5B" w:rsidRPr="006C3459" w:rsidRDefault="00F13C5B" w:rsidP="00270187">
            <w:pPr>
              <w:spacing w:before="60" w:line="276" w:lineRule="auto"/>
              <w:ind w:left="-27" w:right="-24" w:hanging="18"/>
              <w:jc w:val="right"/>
              <w:rPr>
                <w:rFonts w:ascii="Arial" w:hAnsi="Arial" w:cs="Arial"/>
                <w:sz w:val="16"/>
                <w:szCs w:val="16"/>
              </w:rPr>
            </w:pPr>
          </w:p>
          <w:p w14:paraId="63E4A502" w14:textId="77777777" w:rsidR="00F13C5B" w:rsidRPr="006C3459" w:rsidRDefault="00F13C5B" w:rsidP="00270187">
            <w:pPr>
              <w:spacing w:before="60" w:line="276" w:lineRule="auto"/>
              <w:ind w:left="-27" w:right="-24" w:hanging="18"/>
              <w:jc w:val="right"/>
              <w:rPr>
                <w:rFonts w:ascii="Arial" w:hAnsi="Arial" w:cs="Arial"/>
                <w:sz w:val="16"/>
                <w:szCs w:val="16"/>
              </w:rPr>
            </w:pPr>
            <w:r w:rsidRPr="006C3459">
              <w:rPr>
                <w:rFonts w:ascii="Arial" w:hAnsi="Arial" w:cs="Arial"/>
                <w:sz w:val="16"/>
                <w:szCs w:val="16"/>
              </w:rPr>
              <w:t>10,978,395</w:t>
            </w:r>
          </w:p>
        </w:tc>
        <w:tc>
          <w:tcPr>
            <w:tcW w:w="1276" w:type="dxa"/>
            <w:tcBorders>
              <w:top w:val="nil"/>
              <w:left w:val="nil"/>
              <w:bottom w:val="nil"/>
              <w:right w:val="nil"/>
            </w:tcBorders>
            <w:vAlign w:val="bottom"/>
          </w:tcPr>
          <w:p w14:paraId="559B3157" w14:textId="77777777" w:rsidR="00F13C5B" w:rsidRPr="006C3459" w:rsidRDefault="00F13C5B" w:rsidP="00270187">
            <w:pPr>
              <w:tabs>
                <w:tab w:val="left" w:pos="827"/>
              </w:tabs>
              <w:spacing w:before="60" w:line="276" w:lineRule="auto"/>
              <w:ind w:left="-27" w:right="-24" w:hanging="18"/>
              <w:jc w:val="center"/>
              <w:rPr>
                <w:rFonts w:ascii="Arial" w:hAnsi="Arial" w:cs="Arial"/>
                <w:sz w:val="16"/>
                <w:szCs w:val="16"/>
              </w:rPr>
            </w:pPr>
            <w:r w:rsidRPr="006C3459">
              <w:rPr>
                <w:rFonts w:ascii="Arial" w:hAnsi="Arial" w:cs="Arial"/>
                <w:sz w:val="16"/>
                <w:szCs w:val="16"/>
              </w:rPr>
              <w:t xml:space="preserve"> </w:t>
            </w:r>
            <w:r w:rsidRPr="006C3459">
              <w:rPr>
                <w:rFonts w:ascii="Arial" w:hAnsi="Arial" w:cstheme="minorBidi" w:hint="cs"/>
                <w:sz w:val="16"/>
                <w:szCs w:val="16"/>
                <w:cs/>
              </w:rPr>
              <w:t xml:space="preserve">     </w:t>
            </w:r>
            <w:r w:rsidRPr="006C3459">
              <w:rPr>
                <w:rFonts w:ascii="Arial" w:hAnsi="Arial" w:cs="Arial"/>
                <w:sz w:val="16"/>
                <w:szCs w:val="16"/>
              </w:rPr>
              <w:t xml:space="preserve">       -</w:t>
            </w:r>
          </w:p>
        </w:tc>
        <w:tc>
          <w:tcPr>
            <w:tcW w:w="1276" w:type="dxa"/>
            <w:tcBorders>
              <w:top w:val="nil"/>
              <w:left w:val="nil"/>
              <w:bottom w:val="nil"/>
              <w:right w:val="nil"/>
            </w:tcBorders>
            <w:vAlign w:val="bottom"/>
          </w:tcPr>
          <w:p w14:paraId="3DC0BADC" w14:textId="77777777" w:rsidR="00F13C5B" w:rsidRPr="006C3459" w:rsidRDefault="00F13C5B" w:rsidP="00270187">
            <w:pPr>
              <w:spacing w:before="60" w:line="276" w:lineRule="auto"/>
              <w:ind w:left="-27" w:right="-24" w:hanging="18"/>
              <w:jc w:val="right"/>
              <w:rPr>
                <w:rFonts w:ascii="Arial" w:hAnsi="Arial" w:cs="Arial"/>
                <w:sz w:val="16"/>
                <w:szCs w:val="16"/>
              </w:rPr>
            </w:pPr>
          </w:p>
          <w:p w14:paraId="25CD651D" w14:textId="77777777" w:rsidR="00F13C5B" w:rsidRPr="006C3459" w:rsidRDefault="00F13C5B" w:rsidP="00270187">
            <w:pPr>
              <w:spacing w:before="60" w:line="276" w:lineRule="auto"/>
              <w:jc w:val="right"/>
              <w:rPr>
                <w:rFonts w:ascii="Arial" w:hAnsi="Arial" w:cs="Arial"/>
                <w:sz w:val="16"/>
                <w:szCs w:val="16"/>
              </w:rPr>
            </w:pPr>
            <w:r w:rsidRPr="006C3459">
              <w:rPr>
                <w:rFonts w:ascii="Arial" w:hAnsi="Arial" w:cs="Arial"/>
                <w:sz w:val="16"/>
                <w:szCs w:val="16"/>
              </w:rPr>
              <w:t>2,416,531</w:t>
            </w:r>
          </w:p>
        </w:tc>
      </w:tr>
      <w:tr w:rsidR="007702E1" w:rsidRPr="006C3459" w14:paraId="22B93373" w14:textId="77777777" w:rsidTr="006C3459">
        <w:trPr>
          <w:trHeight w:val="66"/>
        </w:trPr>
        <w:tc>
          <w:tcPr>
            <w:tcW w:w="3283" w:type="dxa"/>
            <w:tcBorders>
              <w:top w:val="nil"/>
              <w:left w:val="nil"/>
              <w:bottom w:val="nil"/>
              <w:right w:val="nil"/>
            </w:tcBorders>
            <w:vAlign w:val="bottom"/>
          </w:tcPr>
          <w:p w14:paraId="252F4A03" w14:textId="212E9067" w:rsidR="007702E1" w:rsidRPr="006C3459" w:rsidRDefault="007702E1" w:rsidP="007702E1">
            <w:pPr>
              <w:spacing w:before="60" w:line="276" w:lineRule="auto"/>
              <w:ind w:left="216"/>
              <w:rPr>
                <w:rFonts w:ascii="Arial" w:hAnsi="Arial" w:cs="Arial"/>
                <w:sz w:val="16"/>
                <w:szCs w:val="16"/>
              </w:rPr>
            </w:pPr>
            <w:r w:rsidRPr="006C3459">
              <w:rPr>
                <w:rFonts w:ascii="Arial" w:hAnsi="Arial" w:cs="Arial"/>
                <w:sz w:val="16"/>
                <w:szCs w:val="16"/>
              </w:rPr>
              <w:t>Temporary difference</w:t>
            </w:r>
            <w:r w:rsidR="00F40EF6" w:rsidRPr="006C3459">
              <w:rPr>
                <w:rFonts w:ascii="Arial" w:hAnsi="Arial" w:cs="Arial"/>
                <w:sz w:val="16"/>
                <w:szCs w:val="16"/>
              </w:rPr>
              <w:t>s</w:t>
            </w:r>
            <w:r w:rsidRPr="006C3459">
              <w:rPr>
                <w:rFonts w:ascii="Arial" w:hAnsi="Arial" w:cs="Arial"/>
                <w:sz w:val="16"/>
                <w:szCs w:val="16"/>
              </w:rPr>
              <w:t xml:space="preserve"> which </w:t>
            </w:r>
            <w:r w:rsidR="00F40EF6" w:rsidRPr="006C3459">
              <w:rPr>
                <w:rFonts w:ascii="Arial" w:hAnsi="Arial" w:cs="Arial"/>
                <w:sz w:val="16"/>
                <w:szCs w:val="16"/>
              </w:rPr>
              <w:t>were</w:t>
            </w:r>
          </w:p>
          <w:p w14:paraId="2BD61220" w14:textId="77777777" w:rsidR="003705D9" w:rsidRPr="006C3459" w:rsidRDefault="007702E1" w:rsidP="007702E1">
            <w:pPr>
              <w:spacing w:before="60" w:line="276" w:lineRule="auto"/>
              <w:ind w:left="216"/>
              <w:rPr>
                <w:rFonts w:ascii="Arial" w:hAnsi="Arial" w:cs="Arial"/>
                <w:sz w:val="16"/>
                <w:szCs w:val="16"/>
              </w:rPr>
            </w:pPr>
            <w:r w:rsidRPr="006C3459">
              <w:rPr>
                <w:rFonts w:ascii="Arial" w:hAnsi="Arial" w:cs="Arial"/>
                <w:sz w:val="16"/>
                <w:szCs w:val="16"/>
              </w:rPr>
              <w:t xml:space="preserve">    </w:t>
            </w:r>
            <w:r w:rsidR="001E5B7C" w:rsidRPr="006C3459">
              <w:rPr>
                <w:rFonts w:ascii="Arial" w:hAnsi="Arial" w:cs="Arial"/>
                <w:sz w:val="16"/>
                <w:szCs w:val="16"/>
              </w:rPr>
              <w:t xml:space="preserve">not </w:t>
            </w:r>
            <w:r w:rsidRPr="006C3459">
              <w:rPr>
                <w:rFonts w:ascii="Arial" w:hAnsi="Arial" w:cs="Arial"/>
                <w:sz w:val="16"/>
                <w:szCs w:val="16"/>
              </w:rPr>
              <w:t xml:space="preserve">recognised as deferred tax </w:t>
            </w:r>
            <w:r w:rsidR="003705D9" w:rsidRPr="006C3459">
              <w:rPr>
                <w:rFonts w:ascii="Arial" w:hAnsi="Arial" w:cs="Arial"/>
                <w:sz w:val="16"/>
                <w:szCs w:val="16"/>
              </w:rPr>
              <w:t xml:space="preserve">   </w:t>
            </w:r>
          </w:p>
          <w:p w14:paraId="22372A10" w14:textId="46567AF5" w:rsidR="007702E1" w:rsidRPr="006C3459" w:rsidRDefault="003705D9" w:rsidP="007702E1">
            <w:pPr>
              <w:spacing w:before="60" w:line="276" w:lineRule="auto"/>
              <w:ind w:left="216"/>
              <w:rPr>
                <w:rFonts w:ascii="Arial" w:hAnsi="Arial" w:cs="Arial"/>
                <w:sz w:val="16"/>
                <w:szCs w:val="16"/>
              </w:rPr>
            </w:pPr>
            <w:r w:rsidRPr="006C3459">
              <w:rPr>
                <w:rFonts w:ascii="Arial" w:hAnsi="Arial" w:cs="Arial"/>
                <w:sz w:val="16"/>
                <w:szCs w:val="16"/>
              </w:rPr>
              <w:t xml:space="preserve">    </w:t>
            </w:r>
            <w:r w:rsidR="007702E1" w:rsidRPr="006C3459">
              <w:rPr>
                <w:rFonts w:ascii="Arial" w:hAnsi="Arial" w:cs="Arial"/>
                <w:sz w:val="16"/>
                <w:szCs w:val="16"/>
              </w:rPr>
              <w:t>asset</w:t>
            </w:r>
            <w:r w:rsidR="00B059A3" w:rsidRPr="006C3459">
              <w:rPr>
                <w:rFonts w:ascii="Arial" w:hAnsi="Arial" w:cs="Arial"/>
                <w:sz w:val="16"/>
                <w:szCs w:val="16"/>
              </w:rPr>
              <w:t>s</w:t>
            </w:r>
            <w:r w:rsidR="007702E1" w:rsidRPr="006C3459">
              <w:rPr>
                <w:rFonts w:ascii="Arial" w:hAnsi="Arial" w:cs="Arial"/>
                <w:sz w:val="16"/>
                <w:szCs w:val="16"/>
              </w:rPr>
              <w:t>.</w:t>
            </w:r>
          </w:p>
        </w:tc>
        <w:tc>
          <w:tcPr>
            <w:tcW w:w="1418" w:type="dxa"/>
            <w:tcBorders>
              <w:top w:val="nil"/>
              <w:left w:val="nil"/>
              <w:bottom w:val="nil"/>
              <w:right w:val="nil"/>
            </w:tcBorders>
            <w:vAlign w:val="bottom"/>
          </w:tcPr>
          <w:p w14:paraId="39555A8A" w14:textId="08467ED8" w:rsidR="007702E1" w:rsidRPr="006C3459" w:rsidRDefault="007702E1" w:rsidP="007702E1">
            <w:pPr>
              <w:pBdr>
                <w:bottom w:val="single" w:sz="4"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rPr>
              <w:t>(2,815,235)</w:t>
            </w:r>
          </w:p>
        </w:tc>
        <w:tc>
          <w:tcPr>
            <w:tcW w:w="1275" w:type="dxa"/>
            <w:tcBorders>
              <w:top w:val="nil"/>
              <w:left w:val="nil"/>
              <w:bottom w:val="nil"/>
              <w:right w:val="nil"/>
            </w:tcBorders>
            <w:vAlign w:val="bottom"/>
          </w:tcPr>
          <w:p w14:paraId="1A7F38DA" w14:textId="77777777" w:rsidR="007702E1" w:rsidRPr="006C3459" w:rsidRDefault="007702E1" w:rsidP="007702E1">
            <w:pPr>
              <w:pBdr>
                <w:bottom w:val="single" w:sz="4"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rPr>
              <w:t>10,113,627</w:t>
            </w:r>
          </w:p>
        </w:tc>
        <w:tc>
          <w:tcPr>
            <w:tcW w:w="1276" w:type="dxa"/>
            <w:tcBorders>
              <w:top w:val="nil"/>
              <w:left w:val="nil"/>
              <w:bottom w:val="nil"/>
              <w:right w:val="nil"/>
            </w:tcBorders>
            <w:vAlign w:val="bottom"/>
          </w:tcPr>
          <w:p w14:paraId="6369F70F" w14:textId="77777777" w:rsidR="007702E1" w:rsidRPr="006C3459" w:rsidRDefault="007702E1" w:rsidP="007702E1">
            <w:pPr>
              <w:pBdr>
                <w:bottom w:val="single" w:sz="4" w:space="1" w:color="auto"/>
              </w:pBdr>
              <w:spacing w:before="60" w:line="276" w:lineRule="auto"/>
              <w:ind w:left="-27" w:right="-24" w:hanging="18"/>
              <w:jc w:val="right"/>
              <w:rPr>
                <w:rFonts w:ascii="Arial" w:hAnsi="Arial" w:cs="Arial"/>
                <w:sz w:val="16"/>
                <w:szCs w:val="16"/>
              </w:rPr>
            </w:pPr>
          </w:p>
          <w:p w14:paraId="392CB205" w14:textId="0CE5B553" w:rsidR="007702E1" w:rsidRPr="006C3459" w:rsidRDefault="007702E1" w:rsidP="007702E1">
            <w:pPr>
              <w:pBdr>
                <w:bottom w:val="single" w:sz="4"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cs/>
              </w:rPr>
              <w:t>(2</w:t>
            </w:r>
            <w:r w:rsidRPr="006C3459">
              <w:rPr>
                <w:rFonts w:ascii="Arial" w:hAnsi="Arial" w:cs="Arial"/>
                <w:sz w:val="16"/>
                <w:szCs w:val="16"/>
              </w:rPr>
              <w:t>,</w:t>
            </w:r>
            <w:r w:rsidRPr="006C3459">
              <w:rPr>
                <w:rFonts w:ascii="Arial" w:hAnsi="Arial" w:cs="Arial"/>
                <w:sz w:val="16"/>
                <w:szCs w:val="16"/>
                <w:cs/>
              </w:rPr>
              <w:t>815</w:t>
            </w:r>
            <w:r w:rsidRPr="006C3459">
              <w:rPr>
                <w:rFonts w:ascii="Arial" w:hAnsi="Arial" w:cs="Arial"/>
                <w:sz w:val="16"/>
                <w:szCs w:val="16"/>
              </w:rPr>
              <w:t>,</w:t>
            </w:r>
            <w:r w:rsidRPr="006C3459">
              <w:rPr>
                <w:rFonts w:ascii="Arial" w:hAnsi="Arial" w:cs="Arial"/>
                <w:sz w:val="16"/>
                <w:szCs w:val="16"/>
                <w:cs/>
              </w:rPr>
              <w:t>235)</w:t>
            </w:r>
          </w:p>
        </w:tc>
        <w:tc>
          <w:tcPr>
            <w:tcW w:w="1276" w:type="dxa"/>
            <w:tcBorders>
              <w:top w:val="nil"/>
              <w:left w:val="nil"/>
              <w:bottom w:val="nil"/>
              <w:right w:val="nil"/>
            </w:tcBorders>
            <w:vAlign w:val="bottom"/>
          </w:tcPr>
          <w:p w14:paraId="02B6326D" w14:textId="77777777" w:rsidR="007702E1" w:rsidRPr="006C3459" w:rsidRDefault="007702E1" w:rsidP="007702E1">
            <w:pPr>
              <w:pBdr>
                <w:bottom w:val="single" w:sz="4" w:space="1" w:color="auto"/>
              </w:pBdr>
              <w:spacing w:before="60" w:line="276" w:lineRule="auto"/>
              <w:ind w:left="-27" w:right="-24" w:hanging="18"/>
              <w:jc w:val="center"/>
              <w:rPr>
                <w:rFonts w:ascii="Arial" w:hAnsi="Arial" w:cs="Arial"/>
                <w:sz w:val="16"/>
                <w:szCs w:val="16"/>
              </w:rPr>
            </w:pPr>
            <w:r w:rsidRPr="006C3459">
              <w:rPr>
                <w:rFonts w:ascii="Arial" w:hAnsi="Arial" w:cs="Arial"/>
                <w:sz w:val="16"/>
                <w:szCs w:val="16"/>
              </w:rPr>
              <w:t xml:space="preserve">        -</w:t>
            </w:r>
          </w:p>
        </w:tc>
      </w:tr>
      <w:tr w:rsidR="00F13C5B" w:rsidRPr="006C3459" w14:paraId="40F1823A" w14:textId="77777777" w:rsidTr="006C3459">
        <w:tc>
          <w:tcPr>
            <w:tcW w:w="3283" w:type="dxa"/>
            <w:tcBorders>
              <w:top w:val="nil"/>
              <w:left w:val="nil"/>
              <w:bottom w:val="nil"/>
              <w:right w:val="nil"/>
            </w:tcBorders>
            <w:vAlign w:val="center"/>
          </w:tcPr>
          <w:p w14:paraId="3854D7EF" w14:textId="7EB7D74D" w:rsidR="00F13C5B" w:rsidRPr="006C3459" w:rsidRDefault="00F13C5B" w:rsidP="00270187">
            <w:pPr>
              <w:spacing w:before="60" w:line="276" w:lineRule="auto"/>
              <w:rPr>
                <w:rFonts w:ascii="Arial" w:hAnsi="Arial" w:cs="Arial"/>
                <w:sz w:val="16"/>
                <w:szCs w:val="16"/>
                <w:cs/>
              </w:rPr>
            </w:pPr>
            <w:r w:rsidRPr="006C3459">
              <w:rPr>
                <w:rFonts w:ascii="Arial" w:hAnsi="Arial" w:cs="Arial"/>
                <w:sz w:val="16"/>
                <w:szCs w:val="16"/>
              </w:rPr>
              <w:t xml:space="preserve">Tax </w:t>
            </w:r>
            <w:r w:rsidR="00D7434C" w:rsidRPr="006C3459">
              <w:rPr>
                <w:rFonts w:ascii="Arial" w:hAnsi="Arial" w:cs="Arial"/>
                <w:sz w:val="16"/>
                <w:szCs w:val="16"/>
              </w:rPr>
              <w:t>ben</w:t>
            </w:r>
            <w:r w:rsidR="00C63CB9" w:rsidRPr="006C3459">
              <w:rPr>
                <w:rFonts w:ascii="Arial" w:hAnsi="Arial" w:cs="Arial"/>
                <w:sz w:val="16"/>
                <w:szCs w:val="16"/>
              </w:rPr>
              <w:t>e</w:t>
            </w:r>
            <w:r w:rsidR="00D7434C" w:rsidRPr="006C3459">
              <w:rPr>
                <w:rFonts w:ascii="Arial" w:hAnsi="Arial" w:cs="Arial"/>
                <w:sz w:val="16"/>
                <w:szCs w:val="16"/>
              </w:rPr>
              <w:t>fit</w:t>
            </w:r>
            <w:r w:rsidR="00B059A3" w:rsidRPr="006C3459">
              <w:rPr>
                <w:rFonts w:ascii="Arial" w:hAnsi="Arial" w:cs="Arial"/>
                <w:sz w:val="16"/>
                <w:szCs w:val="16"/>
              </w:rPr>
              <w:t>s</w:t>
            </w:r>
            <w:r w:rsidR="00D7434C" w:rsidRPr="006C3459">
              <w:rPr>
                <w:rFonts w:ascii="Arial" w:hAnsi="Arial" w:cs="Arial"/>
                <w:sz w:val="16"/>
                <w:szCs w:val="16"/>
              </w:rPr>
              <w:t xml:space="preserve"> (</w:t>
            </w:r>
            <w:r w:rsidRPr="006C3459">
              <w:rPr>
                <w:rFonts w:ascii="Arial" w:hAnsi="Arial" w:cs="Arial"/>
                <w:sz w:val="16"/>
                <w:szCs w:val="16"/>
              </w:rPr>
              <w:t>expenses</w:t>
            </w:r>
            <w:r w:rsidR="00D7434C" w:rsidRPr="006C3459">
              <w:rPr>
                <w:rFonts w:ascii="Arial" w:hAnsi="Arial" w:cs="Arial"/>
                <w:sz w:val="16"/>
                <w:szCs w:val="16"/>
              </w:rPr>
              <w:t>)</w:t>
            </w:r>
          </w:p>
        </w:tc>
        <w:tc>
          <w:tcPr>
            <w:tcW w:w="1418" w:type="dxa"/>
            <w:tcBorders>
              <w:top w:val="nil"/>
              <w:left w:val="nil"/>
              <w:bottom w:val="nil"/>
              <w:right w:val="nil"/>
            </w:tcBorders>
            <w:vAlign w:val="bottom"/>
          </w:tcPr>
          <w:p w14:paraId="29ECB7A7" w14:textId="5042BF52" w:rsidR="00F13C5B" w:rsidRPr="006C3459" w:rsidRDefault="00F13C5B" w:rsidP="00270187">
            <w:pPr>
              <w:pBdr>
                <w:bottom w:val="single" w:sz="12" w:space="1" w:color="auto"/>
              </w:pBdr>
              <w:spacing w:before="60" w:line="276" w:lineRule="auto"/>
              <w:ind w:left="-27" w:right="-24" w:hanging="18"/>
              <w:jc w:val="right"/>
              <w:rPr>
                <w:rFonts w:ascii="Arial" w:hAnsi="Arial" w:cs="Arial"/>
                <w:sz w:val="16"/>
                <w:szCs w:val="16"/>
              </w:rPr>
            </w:pPr>
            <w:r w:rsidRPr="006C3459">
              <w:rPr>
                <w:rFonts w:ascii="Arial" w:hAnsi="Arial" w:cs="Arial"/>
                <w:sz w:val="16"/>
                <w:szCs w:val="16"/>
                <w:cs/>
              </w:rPr>
              <w:t xml:space="preserve">   (5</w:t>
            </w:r>
            <w:r w:rsidR="00811F3A" w:rsidRPr="006C3459">
              <w:rPr>
                <w:rFonts w:ascii="Arial" w:hAnsi="Arial" w:cs="Arial"/>
                <w:sz w:val="16"/>
                <w:szCs w:val="16"/>
              </w:rPr>
              <w:t>,</w:t>
            </w:r>
            <w:r w:rsidR="00E672F0" w:rsidRPr="006C3459">
              <w:rPr>
                <w:rFonts w:ascii="Arial" w:hAnsi="Arial" w:cs="Arial"/>
                <w:sz w:val="16"/>
                <w:szCs w:val="16"/>
              </w:rPr>
              <w:t>645</w:t>
            </w:r>
            <w:r w:rsidR="00811F3A" w:rsidRPr="006C3459">
              <w:rPr>
                <w:rFonts w:ascii="Arial" w:hAnsi="Arial" w:cs="Arial"/>
                <w:sz w:val="16"/>
                <w:szCs w:val="16"/>
              </w:rPr>
              <w:t>,</w:t>
            </w:r>
            <w:r w:rsidR="00E672F0" w:rsidRPr="006C3459">
              <w:rPr>
                <w:rFonts w:ascii="Arial" w:hAnsi="Arial" w:cs="Arial"/>
                <w:sz w:val="16"/>
                <w:szCs w:val="16"/>
              </w:rPr>
              <w:t>899</w:t>
            </w:r>
            <w:r w:rsidRPr="006C3459">
              <w:rPr>
                <w:rFonts w:ascii="Arial" w:hAnsi="Arial" w:cs="Arial"/>
                <w:sz w:val="16"/>
                <w:szCs w:val="16"/>
                <w:cs/>
              </w:rPr>
              <w:t>)</w:t>
            </w:r>
          </w:p>
        </w:tc>
        <w:tc>
          <w:tcPr>
            <w:tcW w:w="1275" w:type="dxa"/>
            <w:tcBorders>
              <w:top w:val="nil"/>
              <w:left w:val="nil"/>
              <w:bottom w:val="nil"/>
              <w:right w:val="nil"/>
            </w:tcBorders>
            <w:vAlign w:val="bottom"/>
          </w:tcPr>
          <w:p w14:paraId="794E549C" w14:textId="77777777" w:rsidR="00F13C5B" w:rsidRPr="006C3459" w:rsidRDefault="00F13C5B" w:rsidP="00270187">
            <w:pPr>
              <w:pBdr>
                <w:bottom w:val="single" w:sz="12" w:space="1" w:color="auto"/>
              </w:pBdr>
              <w:spacing w:before="60" w:line="276" w:lineRule="auto"/>
              <w:ind w:left="-39" w:right="-36"/>
              <w:jc w:val="right"/>
              <w:rPr>
                <w:rFonts w:ascii="Arial" w:hAnsi="Arial" w:cs="Arial"/>
                <w:sz w:val="16"/>
                <w:szCs w:val="16"/>
              </w:rPr>
            </w:pPr>
            <w:r w:rsidRPr="006C3459">
              <w:rPr>
                <w:rFonts w:ascii="Arial" w:hAnsi="Arial" w:cs="Arial"/>
                <w:sz w:val="16"/>
                <w:szCs w:val="16"/>
              </w:rPr>
              <w:t>2,716,335</w:t>
            </w:r>
          </w:p>
        </w:tc>
        <w:tc>
          <w:tcPr>
            <w:tcW w:w="1276" w:type="dxa"/>
            <w:tcBorders>
              <w:top w:val="nil"/>
              <w:left w:val="nil"/>
              <w:bottom w:val="nil"/>
              <w:right w:val="nil"/>
            </w:tcBorders>
          </w:tcPr>
          <w:p w14:paraId="4D10E7CC" w14:textId="77777777" w:rsidR="00F13C5B" w:rsidRPr="006C3459" w:rsidRDefault="00F13C5B" w:rsidP="00270187">
            <w:pPr>
              <w:pBdr>
                <w:bottom w:val="single" w:sz="12" w:space="1" w:color="auto"/>
              </w:pBdr>
              <w:spacing w:before="60" w:line="276" w:lineRule="auto"/>
              <w:ind w:left="-27" w:right="-24" w:hanging="18"/>
              <w:jc w:val="center"/>
              <w:rPr>
                <w:rFonts w:ascii="Arial" w:hAnsi="Arial" w:cs="Arial"/>
                <w:sz w:val="16"/>
                <w:szCs w:val="16"/>
              </w:rPr>
            </w:pPr>
            <w:r w:rsidRPr="006C3459">
              <w:rPr>
                <w:rFonts w:ascii="Arial" w:hAnsi="Arial" w:cstheme="minorBidi" w:hint="cs"/>
                <w:sz w:val="16"/>
                <w:szCs w:val="16"/>
                <w:cs/>
              </w:rPr>
              <w:t xml:space="preserve">                  </w:t>
            </w:r>
            <w:r w:rsidRPr="006C3459">
              <w:rPr>
                <w:rFonts w:ascii="Arial" w:hAnsi="Arial" w:cs="Arial"/>
                <w:sz w:val="16"/>
                <w:szCs w:val="16"/>
              </w:rPr>
              <w:t>-</w:t>
            </w:r>
          </w:p>
        </w:tc>
        <w:tc>
          <w:tcPr>
            <w:tcW w:w="1276" w:type="dxa"/>
            <w:tcBorders>
              <w:top w:val="nil"/>
              <w:left w:val="nil"/>
              <w:bottom w:val="nil"/>
              <w:right w:val="nil"/>
            </w:tcBorders>
            <w:vAlign w:val="bottom"/>
          </w:tcPr>
          <w:p w14:paraId="1C995228" w14:textId="77777777" w:rsidR="00F13C5B" w:rsidRPr="006C3459" w:rsidRDefault="00F13C5B" w:rsidP="00270187">
            <w:pPr>
              <w:pBdr>
                <w:bottom w:val="single" w:sz="12" w:space="1" w:color="auto"/>
              </w:pBdr>
              <w:spacing w:before="60" w:line="276" w:lineRule="auto"/>
              <w:ind w:left="-45" w:right="-36"/>
              <w:jc w:val="center"/>
              <w:rPr>
                <w:rFonts w:ascii="Arial" w:hAnsi="Arial" w:cs="Arial"/>
                <w:sz w:val="16"/>
                <w:szCs w:val="16"/>
              </w:rPr>
            </w:pPr>
            <w:r w:rsidRPr="006C3459">
              <w:rPr>
                <w:rFonts w:ascii="Arial" w:hAnsi="Arial" w:cs="Arial"/>
                <w:sz w:val="16"/>
                <w:szCs w:val="16"/>
              </w:rPr>
              <w:t xml:space="preserve">        -</w:t>
            </w:r>
          </w:p>
        </w:tc>
      </w:tr>
    </w:tbl>
    <w:p w14:paraId="0C1DBFAB" w14:textId="77777777" w:rsidR="00F13C5B" w:rsidRDefault="00F13C5B" w:rsidP="00F13C5B">
      <w:pPr>
        <w:pStyle w:val="BodyTextIndent3"/>
        <w:tabs>
          <w:tab w:val="left" w:pos="1062"/>
        </w:tabs>
        <w:spacing w:line="360" w:lineRule="auto"/>
        <w:ind w:left="720" w:firstLine="0"/>
        <w:rPr>
          <w:rFonts w:ascii="Arial" w:hAnsi="Arial" w:cs="Arial"/>
          <w:bCs/>
          <w:sz w:val="19"/>
          <w:szCs w:val="19"/>
          <w:lang w:val="en-GB"/>
        </w:rPr>
      </w:pPr>
    </w:p>
    <w:p w14:paraId="6C4EB95E" w14:textId="29966708" w:rsidR="00F13C5B" w:rsidRPr="0017674A" w:rsidRDefault="00F13C5B" w:rsidP="00585D21">
      <w:pPr>
        <w:pStyle w:val="BodyTextIndent3"/>
        <w:numPr>
          <w:ilvl w:val="1"/>
          <w:numId w:val="28"/>
        </w:numPr>
        <w:tabs>
          <w:tab w:val="left" w:pos="993"/>
          <w:tab w:val="left" w:pos="1276"/>
        </w:tabs>
        <w:spacing w:line="360" w:lineRule="auto"/>
        <w:rPr>
          <w:rFonts w:ascii="Arial" w:hAnsi="Arial" w:cs="Arial"/>
          <w:bCs/>
          <w:sz w:val="19"/>
          <w:szCs w:val="19"/>
          <w:lang w:val="en-GB"/>
        </w:rPr>
      </w:pPr>
      <w:r w:rsidRPr="0017674A">
        <w:rPr>
          <w:rFonts w:ascii="Arial" w:hAnsi="Arial" w:cs="Arial"/>
          <w:bCs/>
          <w:sz w:val="19"/>
          <w:szCs w:val="19"/>
          <w:lang w:val="en-GB"/>
        </w:rPr>
        <w:t xml:space="preserve">   Deferred tax</w:t>
      </w:r>
    </w:p>
    <w:p w14:paraId="232A3879" w14:textId="77777777" w:rsidR="00F13C5B" w:rsidRPr="0017674A" w:rsidRDefault="00F13C5B" w:rsidP="00F13C5B">
      <w:pPr>
        <w:pStyle w:val="BodyTextIndent3"/>
        <w:tabs>
          <w:tab w:val="left" w:pos="1062"/>
        </w:tabs>
        <w:spacing w:line="360" w:lineRule="auto"/>
        <w:ind w:left="720" w:firstLine="0"/>
        <w:rPr>
          <w:rFonts w:ascii="Arial" w:hAnsi="Arial" w:cs="Arial"/>
          <w:bCs/>
          <w:sz w:val="16"/>
          <w:szCs w:val="16"/>
          <w:lang w:val="en-GB"/>
        </w:rPr>
      </w:pPr>
    </w:p>
    <w:p w14:paraId="25C52E09" w14:textId="77777777" w:rsidR="00F13C5B" w:rsidRPr="0017674A" w:rsidRDefault="00F13C5B" w:rsidP="00F13C5B">
      <w:pPr>
        <w:pStyle w:val="BodyTextIndent3"/>
        <w:tabs>
          <w:tab w:val="left" w:pos="851"/>
        </w:tabs>
        <w:spacing w:line="360" w:lineRule="auto"/>
        <w:ind w:left="0" w:firstLine="0"/>
        <w:rPr>
          <w:rFonts w:ascii="Arial" w:hAnsi="Arial" w:cs="Arial"/>
          <w:bCs/>
          <w:sz w:val="19"/>
          <w:szCs w:val="19"/>
          <w:lang w:val="en-GB"/>
        </w:rPr>
      </w:pPr>
      <w:r w:rsidRPr="0017674A">
        <w:rPr>
          <w:rFonts w:ascii="Arial" w:hAnsi="Arial" w:cs="Arial"/>
          <w:bCs/>
          <w:sz w:val="19"/>
          <w:szCs w:val="19"/>
          <w:cs/>
          <w:lang w:val="en-GB"/>
        </w:rPr>
        <w:tab/>
      </w:r>
      <w:r w:rsidRPr="0017674A">
        <w:rPr>
          <w:rFonts w:ascii="Arial" w:hAnsi="Arial" w:cs="Arial"/>
          <w:bCs/>
          <w:sz w:val="19"/>
          <w:szCs w:val="19"/>
          <w:lang w:val="en-GB"/>
        </w:rPr>
        <w:t xml:space="preserve"> Deferred tax assets and liabilities are as follows:</w:t>
      </w:r>
    </w:p>
    <w:p w14:paraId="1883CBF7" w14:textId="77777777" w:rsidR="00F13C5B" w:rsidRPr="0017674A" w:rsidRDefault="00F13C5B" w:rsidP="00F13C5B">
      <w:pPr>
        <w:pStyle w:val="BodyTextIndent3"/>
        <w:tabs>
          <w:tab w:val="left" w:pos="1062"/>
        </w:tabs>
        <w:spacing w:line="360" w:lineRule="auto"/>
        <w:ind w:left="1062" w:firstLine="0"/>
        <w:rPr>
          <w:rFonts w:ascii="Arial" w:hAnsi="Arial" w:cs="Arial"/>
          <w:bCs/>
          <w:sz w:val="10"/>
          <w:szCs w:val="10"/>
          <w:lang w:val="en-GB"/>
        </w:rPr>
      </w:pPr>
    </w:p>
    <w:tbl>
      <w:tblPr>
        <w:tblW w:w="9538" w:type="dxa"/>
        <w:tblInd w:w="243" w:type="dxa"/>
        <w:tblLayout w:type="fixed"/>
        <w:tblLook w:val="01E0" w:firstRow="1" w:lastRow="1" w:firstColumn="1" w:lastColumn="1" w:noHBand="0" w:noVBand="0"/>
      </w:tblPr>
      <w:tblGrid>
        <w:gridCol w:w="2763"/>
        <w:gridCol w:w="1389"/>
        <w:gridCol w:w="1275"/>
        <w:gridCol w:w="1276"/>
        <w:gridCol w:w="1418"/>
        <w:gridCol w:w="1417"/>
      </w:tblGrid>
      <w:tr w:rsidR="00982DE5" w:rsidRPr="0017674A" w14:paraId="231F8FF9" w14:textId="77777777" w:rsidTr="008D417C">
        <w:tc>
          <w:tcPr>
            <w:tcW w:w="2763" w:type="dxa"/>
            <w:vAlign w:val="bottom"/>
          </w:tcPr>
          <w:p w14:paraId="13347B28" w14:textId="77777777" w:rsidR="00982DE5" w:rsidRPr="0017674A" w:rsidRDefault="00982DE5" w:rsidP="00270187">
            <w:pPr>
              <w:spacing w:line="360" w:lineRule="auto"/>
              <w:rPr>
                <w:rFonts w:ascii="Arial" w:hAnsi="Arial" w:cs="Arial"/>
                <w:sz w:val="14"/>
                <w:szCs w:val="14"/>
                <w:lang w:val="en-GB"/>
              </w:rPr>
            </w:pPr>
          </w:p>
        </w:tc>
        <w:tc>
          <w:tcPr>
            <w:tcW w:w="1389" w:type="dxa"/>
          </w:tcPr>
          <w:p w14:paraId="5F655863" w14:textId="77777777" w:rsidR="00982DE5" w:rsidRPr="0017674A" w:rsidRDefault="00982DE5" w:rsidP="00270187">
            <w:pPr>
              <w:spacing w:line="360" w:lineRule="auto"/>
              <w:jc w:val="right"/>
              <w:rPr>
                <w:rFonts w:ascii="Arial" w:hAnsi="Arial" w:cs="Arial"/>
                <w:sz w:val="14"/>
                <w:szCs w:val="14"/>
                <w:cs/>
                <w:lang w:val="en-GB"/>
              </w:rPr>
            </w:pPr>
          </w:p>
        </w:tc>
        <w:tc>
          <w:tcPr>
            <w:tcW w:w="1275" w:type="dxa"/>
          </w:tcPr>
          <w:p w14:paraId="75E8A004" w14:textId="77777777" w:rsidR="00982DE5" w:rsidRPr="0017674A" w:rsidRDefault="00982DE5" w:rsidP="00270187">
            <w:pPr>
              <w:spacing w:line="360" w:lineRule="auto"/>
              <w:jc w:val="right"/>
              <w:rPr>
                <w:rFonts w:ascii="Arial" w:hAnsi="Arial" w:cs="Arial"/>
                <w:sz w:val="14"/>
                <w:szCs w:val="14"/>
                <w:cs/>
                <w:lang w:val="en-GB"/>
              </w:rPr>
            </w:pPr>
          </w:p>
        </w:tc>
        <w:tc>
          <w:tcPr>
            <w:tcW w:w="4111" w:type="dxa"/>
            <w:gridSpan w:val="3"/>
            <w:vAlign w:val="bottom"/>
          </w:tcPr>
          <w:p w14:paraId="784FA951" w14:textId="77777777" w:rsidR="00982DE5" w:rsidRPr="0017674A" w:rsidRDefault="00982DE5" w:rsidP="00270187">
            <w:pPr>
              <w:spacing w:line="360" w:lineRule="auto"/>
              <w:jc w:val="right"/>
              <w:rPr>
                <w:rFonts w:ascii="Arial" w:hAnsi="Arial" w:cs="Arial"/>
                <w:sz w:val="14"/>
                <w:szCs w:val="14"/>
                <w:lang w:val="en-GB"/>
              </w:rPr>
            </w:pPr>
            <w:r w:rsidRPr="0017674A">
              <w:rPr>
                <w:rFonts w:ascii="Arial" w:hAnsi="Arial" w:cs="Arial"/>
                <w:sz w:val="14"/>
                <w:szCs w:val="14"/>
                <w:cs/>
                <w:lang w:val="en-GB"/>
              </w:rPr>
              <w:t>(</w:t>
            </w:r>
            <w:r w:rsidRPr="0017674A">
              <w:rPr>
                <w:rFonts w:ascii="Arial" w:hAnsi="Arial" w:cs="Arial"/>
                <w:sz w:val="14"/>
                <w:szCs w:val="14"/>
                <w:lang w:val="en-GB"/>
              </w:rPr>
              <w:t>Unit</w:t>
            </w:r>
            <w:r w:rsidRPr="0017674A">
              <w:rPr>
                <w:rFonts w:ascii="Arial" w:hAnsi="Arial" w:cs="Arial"/>
                <w:sz w:val="14"/>
                <w:szCs w:val="14"/>
                <w:cs/>
                <w:lang w:val="en-GB"/>
              </w:rPr>
              <w:t xml:space="preserve"> </w:t>
            </w:r>
            <w:r w:rsidRPr="0017674A">
              <w:rPr>
                <w:rFonts w:ascii="Arial" w:hAnsi="Arial" w:cs="Arial"/>
                <w:sz w:val="14"/>
                <w:szCs w:val="14"/>
                <w:lang w:val="en-GB"/>
              </w:rPr>
              <w:t>:  Baht</w:t>
            </w:r>
            <w:r w:rsidRPr="0017674A">
              <w:rPr>
                <w:rFonts w:ascii="Arial" w:hAnsi="Arial" w:cs="Arial"/>
                <w:sz w:val="14"/>
                <w:szCs w:val="14"/>
                <w:cs/>
                <w:lang w:val="en-GB"/>
              </w:rPr>
              <w:t>)</w:t>
            </w:r>
          </w:p>
        </w:tc>
      </w:tr>
      <w:tr w:rsidR="00373C91" w:rsidRPr="0017674A" w14:paraId="02B8CC83" w14:textId="77777777" w:rsidTr="008D417C">
        <w:tc>
          <w:tcPr>
            <w:tcW w:w="2763" w:type="dxa"/>
            <w:vAlign w:val="bottom"/>
          </w:tcPr>
          <w:p w14:paraId="0CE30D91" w14:textId="77777777" w:rsidR="00373C91" w:rsidRPr="0017674A" w:rsidRDefault="00373C91" w:rsidP="00270187">
            <w:pPr>
              <w:spacing w:line="360" w:lineRule="auto"/>
              <w:rPr>
                <w:rFonts w:ascii="Arial" w:hAnsi="Arial" w:cs="Arial"/>
                <w:sz w:val="14"/>
                <w:szCs w:val="14"/>
                <w:lang w:val="en-GB"/>
              </w:rPr>
            </w:pPr>
          </w:p>
        </w:tc>
        <w:tc>
          <w:tcPr>
            <w:tcW w:w="6775" w:type="dxa"/>
            <w:gridSpan w:val="5"/>
          </w:tcPr>
          <w:p w14:paraId="7D8C1970" w14:textId="6B783EF0" w:rsidR="00373C91" w:rsidRPr="0017674A" w:rsidRDefault="00373C91" w:rsidP="00270187">
            <w:pPr>
              <w:pBdr>
                <w:bottom w:val="single" w:sz="2" w:space="1" w:color="auto"/>
              </w:pBdr>
              <w:spacing w:line="360" w:lineRule="auto"/>
              <w:jc w:val="center"/>
              <w:rPr>
                <w:rFonts w:ascii="Arial" w:hAnsi="Arial" w:cs="Arial"/>
                <w:sz w:val="14"/>
                <w:szCs w:val="14"/>
                <w:cs/>
                <w:lang w:val="en-GB"/>
              </w:rPr>
            </w:pPr>
            <w:r w:rsidRPr="0017674A">
              <w:rPr>
                <w:rFonts w:ascii="Arial" w:hAnsi="Arial" w:cs="Arial"/>
                <w:sz w:val="14"/>
                <w:szCs w:val="14"/>
                <w:lang w:val="en-GB"/>
              </w:rPr>
              <w:t>Consolidated F/S</w:t>
            </w:r>
          </w:p>
        </w:tc>
      </w:tr>
      <w:tr w:rsidR="00982DE5" w:rsidRPr="0017674A" w14:paraId="2A4ABFB4" w14:textId="77777777" w:rsidTr="004C0AC3">
        <w:tc>
          <w:tcPr>
            <w:tcW w:w="2763" w:type="dxa"/>
            <w:vAlign w:val="bottom"/>
          </w:tcPr>
          <w:p w14:paraId="068A6395" w14:textId="77777777" w:rsidR="00982DE5" w:rsidRPr="0017674A" w:rsidRDefault="00982DE5" w:rsidP="00270187">
            <w:pPr>
              <w:spacing w:line="360" w:lineRule="auto"/>
              <w:rPr>
                <w:rFonts w:ascii="Arial" w:hAnsi="Arial" w:cs="Arial"/>
                <w:sz w:val="14"/>
                <w:szCs w:val="14"/>
                <w:lang w:val="en-GB"/>
              </w:rPr>
            </w:pPr>
          </w:p>
        </w:tc>
        <w:tc>
          <w:tcPr>
            <w:tcW w:w="1389" w:type="dxa"/>
            <w:vAlign w:val="bottom"/>
          </w:tcPr>
          <w:p w14:paraId="061B0222" w14:textId="77777777" w:rsidR="00982DE5" w:rsidRPr="0017674A" w:rsidRDefault="00982DE5" w:rsidP="00270187">
            <w:pPr>
              <w:spacing w:line="360" w:lineRule="auto"/>
              <w:jc w:val="center"/>
              <w:rPr>
                <w:rFonts w:ascii="Arial" w:hAnsi="Arial" w:cs="Arial"/>
                <w:sz w:val="14"/>
                <w:szCs w:val="14"/>
                <w:cs/>
                <w:lang w:val="en-GB"/>
              </w:rPr>
            </w:pPr>
          </w:p>
        </w:tc>
        <w:tc>
          <w:tcPr>
            <w:tcW w:w="2551" w:type="dxa"/>
            <w:gridSpan w:val="2"/>
            <w:vAlign w:val="bottom"/>
          </w:tcPr>
          <w:p w14:paraId="4E0370BF" w14:textId="77777777" w:rsidR="00982DE5" w:rsidRPr="0017674A" w:rsidRDefault="00982DE5" w:rsidP="004C0AC3">
            <w:pPr>
              <w:pBdr>
                <w:bottom w:val="single" w:sz="4" w:space="1" w:color="auto"/>
              </w:pBdr>
              <w:spacing w:line="276" w:lineRule="auto"/>
              <w:jc w:val="center"/>
              <w:rPr>
                <w:rFonts w:ascii="Arial" w:hAnsi="Arial" w:cs="Arial"/>
                <w:sz w:val="14"/>
                <w:szCs w:val="14"/>
                <w:cs/>
                <w:lang w:val="en-GB"/>
              </w:rPr>
            </w:pPr>
            <w:r w:rsidRPr="0017674A">
              <w:rPr>
                <w:rFonts w:ascii="Arial" w:hAnsi="Arial" w:cs="Arial"/>
                <w:sz w:val="14"/>
                <w:szCs w:val="14"/>
                <w:lang w:val="en-GB"/>
              </w:rPr>
              <w:t>Recognised in</w:t>
            </w:r>
          </w:p>
        </w:tc>
        <w:tc>
          <w:tcPr>
            <w:tcW w:w="1418" w:type="dxa"/>
          </w:tcPr>
          <w:p w14:paraId="7509355C" w14:textId="77777777" w:rsidR="00982DE5" w:rsidRPr="0017674A" w:rsidRDefault="00982DE5" w:rsidP="00270187">
            <w:pPr>
              <w:spacing w:line="360" w:lineRule="auto"/>
              <w:jc w:val="center"/>
              <w:rPr>
                <w:rFonts w:ascii="Arial" w:hAnsi="Arial" w:cs="Arial"/>
                <w:sz w:val="14"/>
                <w:szCs w:val="14"/>
                <w:cs/>
                <w:lang w:val="en-GB"/>
              </w:rPr>
            </w:pPr>
          </w:p>
        </w:tc>
        <w:tc>
          <w:tcPr>
            <w:tcW w:w="1417" w:type="dxa"/>
            <w:vAlign w:val="bottom"/>
          </w:tcPr>
          <w:p w14:paraId="7D5112CA" w14:textId="77777777" w:rsidR="00982DE5" w:rsidRPr="0017674A" w:rsidRDefault="00982DE5" w:rsidP="00270187">
            <w:pPr>
              <w:spacing w:line="360" w:lineRule="auto"/>
              <w:jc w:val="center"/>
              <w:rPr>
                <w:rFonts w:ascii="Arial" w:hAnsi="Arial" w:cs="Arial"/>
                <w:sz w:val="14"/>
                <w:szCs w:val="14"/>
                <w:cs/>
                <w:lang w:val="en-GB"/>
              </w:rPr>
            </w:pPr>
          </w:p>
        </w:tc>
      </w:tr>
      <w:tr w:rsidR="00982DE5" w:rsidRPr="0017674A" w14:paraId="60C3E888" w14:textId="77777777" w:rsidTr="004C0AC3">
        <w:trPr>
          <w:trHeight w:val="664"/>
        </w:trPr>
        <w:tc>
          <w:tcPr>
            <w:tcW w:w="2763" w:type="dxa"/>
            <w:vAlign w:val="bottom"/>
          </w:tcPr>
          <w:p w14:paraId="10A91AA9" w14:textId="77777777" w:rsidR="00982DE5" w:rsidRPr="0017674A" w:rsidRDefault="00982DE5" w:rsidP="00270187">
            <w:pPr>
              <w:spacing w:line="360" w:lineRule="auto"/>
              <w:rPr>
                <w:rFonts w:ascii="Arial" w:hAnsi="Arial" w:cs="Arial"/>
                <w:sz w:val="14"/>
                <w:szCs w:val="14"/>
                <w:lang w:val="en-GB"/>
              </w:rPr>
            </w:pPr>
          </w:p>
        </w:tc>
        <w:tc>
          <w:tcPr>
            <w:tcW w:w="1389" w:type="dxa"/>
            <w:vAlign w:val="bottom"/>
          </w:tcPr>
          <w:p w14:paraId="427076B3" w14:textId="77777777" w:rsidR="00982DE5" w:rsidRPr="0017674A" w:rsidRDefault="00982DE5"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cs/>
                <w:lang w:val="en-GB"/>
              </w:rPr>
              <w:t xml:space="preserve">1 </w:t>
            </w:r>
            <w:r w:rsidRPr="0017674A">
              <w:rPr>
                <w:rFonts w:ascii="Arial" w:hAnsi="Arial" w:cs="Arial"/>
                <w:sz w:val="14"/>
                <w:szCs w:val="14"/>
                <w:lang w:val="en-GB"/>
              </w:rPr>
              <w:t>January        2021</w:t>
            </w:r>
          </w:p>
        </w:tc>
        <w:tc>
          <w:tcPr>
            <w:tcW w:w="1275" w:type="dxa"/>
            <w:vAlign w:val="bottom"/>
          </w:tcPr>
          <w:p w14:paraId="14C71823" w14:textId="77777777" w:rsidR="00982DE5" w:rsidRPr="0017674A" w:rsidRDefault="00982DE5" w:rsidP="004C0AC3">
            <w:pPr>
              <w:pBdr>
                <w:bottom w:val="single" w:sz="4" w:space="1" w:color="auto"/>
              </w:pBdr>
              <w:spacing w:line="276" w:lineRule="auto"/>
              <w:jc w:val="center"/>
              <w:rPr>
                <w:rFonts w:ascii="Arial" w:hAnsi="Arial" w:cs="Arial"/>
                <w:sz w:val="14"/>
                <w:szCs w:val="14"/>
                <w:lang w:val="en-GB"/>
              </w:rPr>
            </w:pPr>
          </w:p>
          <w:p w14:paraId="51F0500E" w14:textId="596D146D" w:rsidR="00982DE5" w:rsidRPr="0017674A" w:rsidRDefault="00982DE5"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lang w:val="en-GB"/>
              </w:rPr>
              <w:t>Profit or loss</w:t>
            </w:r>
          </w:p>
        </w:tc>
        <w:tc>
          <w:tcPr>
            <w:tcW w:w="1276" w:type="dxa"/>
            <w:vAlign w:val="bottom"/>
          </w:tcPr>
          <w:p w14:paraId="33CC917A" w14:textId="48B57F6D" w:rsidR="008D417C" w:rsidRPr="0017674A" w:rsidRDefault="00982DE5" w:rsidP="004C0AC3">
            <w:pPr>
              <w:pBdr>
                <w:bottom w:val="single" w:sz="4" w:space="1" w:color="auto"/>
              </w:pBdr>
              <w:spacing w:line="276" w:lineRule="auto"/>
              <w:ind w:left="-161" w:right="-121"/>
              <w:jc w:val="center"/>
              <w:rPr>
                <w:rFonts w:ascii="Arial" w:hAnsi="Arial" w:cs="Arial"/>
                <w:sz w:val="14"/>
                <w:szCs w:val="14"/>
                <w:lang w:val="en-GB"/>
              </w:rPr>
            </w:pPr>
            <w:r w:rsidRPr="0017674A">
              <w:rPr>
                <w:rFonts w:ascii="Arial" w:hAnsi="Arial" w:cs="Arial"/>
                <w:sz w:val="14"/>
                <w:szCs w:val="14"/>
                <w:lang w:val="en-GB"/>
              </w:rPr>
              <w:t>Other</w:t>
            </w:r>
          </w:p>
          <w:p w14:paraId="0B3C0B2C" w14:textId="2045E0C4" w:rsidR="00982DE5" w:rsidRPr="0017674A" w:rsidRDefault="00982DE5" w:rsidP="004C0AC3">
            <w:pPr>
              <w:pBdr>
                <w:bottom w:val="single" w:sz="4" w:space="1" w:color="auto"/>
              </w:pBdr>
              <w:spacing w:line="276" w:lineRule="auto"/>
              <w:ind w:left="-161" w:right="-121"/>
              <w:jc w:val="center"/>
              <w:rPr>
                <w:rFonts w:ascii="Arial" w:hAnsi="Arial" w:cs="Arial"/>
                <w:sz w:val="14"/>
                <w:szCs w:val="14"/>
                <w:lang w:val="en-GB"/>
              </w:rPr>
            </w:pPr>
            <w:r w:rsidRPr="0017674A">
              <w:rPr>
                <w:rFonts w:ascii="Arial" w:hAnsi="Arial" w:cs="Arial"/>
                <w:sz w:val="14"/>
                <w:szCs w:val="14"/>
                <w:lang w:val="en-GB"/>
              </w:rPr>
              <w:t>comprehensive income</w:t>
            </w:r>
          </w:p>
        </w:tc>
        <w:tc>
          <w:tcPr>
            <w:tcW w:w="1418" w:type="dxa"/>
            <w:vAlign w:val="bottom"/>
          </w:tcPr>
          <w:p w14:paraId="1985418C" w14:textId="77777777" w:rsidR="00982DE5" w:rsidRPr="0017674A" w:rsidRDefault="00982DE5"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lang w:val="en-GB"/>
              </w:rPr>
              <w:t>Disposal of investment in a subsidiary</w:t>
            </w:r>
          </w:p>
        </w:tc>
        <w:tc>
          <w:tcPr>
            <w:tcW w:w="1417" w:type="dxa"/>
            <w:vAlign w:val="bottom"/>
          </w:tcPr>
          <w:p w14:paraId="283051EE" w14:textId="77777777" w:rsidR="00982DE5" w:rsidRPr="0017674A" w:rsidRDefault="00982DE5"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lang w:val="en-GB"/>
              </w:rPr>
              <w:t>31 December        2021</w:t>
            </w:r>
          </w:p>
        </w:tc>
      </w:tr>
      <w:tr w:rsidR="00982DE5" w:rsidRPr="0017674A" w14:paraId="1F74E166" w14:textId="77777777" w:rsidTr="008D417C">
        <w:tc>
          <w:tcPr>
            <w:tcW w:w="2763" w:type="dxa"/>
            <w:vAlign w:val="bottom"/>
          </w:tcPr>
          <w:p w14:paraId="56BC97C6" w14:textId="77777777" w:rsidR="00982DE5" w:rsidRPr="0017674A" w:rsidRDefault="00982DE5" w:rsidP="00270187">
            <w:pPr>
              <w:spacing w:line="360" w:lineRule="auto"/>
              <w:rPr>
                <w:rFonts w:ascii="Arial" w:hAnsi="Arial" w:cs="Arial"/>
                <w:b/>
                <w:bCs/>
                <w:sz w:val="14"/>
                <w:szCs w:val="14"/>
              </w:rPr>
            </w:pPr>
            <w:r w:rsidRPr="0017674A">
              <w:rPr>
                <w:rFonts w:ascii="Arial" w:hAnsi="Arial" w:cs="Arial"/>
                <w:b/>
                <w:bCs/>
                <w:sz w:val="14"/>
                <w:szCs w:val="14"/>
              </w:rPr>
              <w:t>Deferred tax liabilities :</w:t>
            </w:r>
          </w:p>
        </w:tc>
        <w:tc>
          <w:tcPr>
            <w:tcW w:w="1389" w:type="dxa"/>
            <w:vAlign w:val="bottom"/>
          </w:tcPr>
          <w:p w14:paraId="1C177620" w14:textId="77777777" w:rsidR="00982DE5" w:rsidRPr="0017674A" w:rsidRDefault="00982DE5" w:rsidP="00270187">
            <w:pPr>
              <w:spacing w:line="360" w:lineRule="auto"/>
              <w:ind w:hanging="234"/>
              <w:jc w:val="right"/>
              <w:rPr>
                <w:rFonts w:ascii="Arial" w:hAnsi="Arial" w:cs="Arial"/>
                <w:sz w:val="14"/>
                <w:szCs w:val="14"/>
              </w:rPr>
            </w:pPr>
          </w:p>
        </w:tc>
        <w:tc>
          <w:tcPr>
            <w:tcW w:w="1275" w:type="dxa"/>
            <w:vAlign w:val="bottom"/>
          </w:tcPr>
          <w:p w14:paraId="76FFDB63" w14:textId="77777777" w:rsidR="00982DE5" w:rsidRPr="0017674A" w:rsidRDefault="00982DE5" w:rsidP="00270187">
            <w:pPr>
              <w:spacing w:line="360" w:lineRule="auto"/>
              <w:jc w:val="right"/>
              <w:rPr>
                <w:rFonts w:ascii="Arial" w:hAnsi="Arial" w:cs="Arial"/>
                <w:sz w:val="14"/>
                <w:szCs w:val="14"/>
              </w:rPr>
            </w:pPr>
          </w:p>
        </w:tc>
        <w:tc>
          <w:tcPr>
            <w:tcW w:w="1276" w:type="dxa"/>
            <w:vAlign w:val="bottom"/>
          </w:tcPr>
          <w:p w14:paraId="5090513C" w14:textId="77777777" w:rsidR="00982DE5" w:rsidRPr="0017674A" w:rsidRDefault="00982DE5" w:rsidP="00270187">
            <w:pPr>
              <w:spacing w:line="360" w:lineRule="auto"/>
              <w:jc w:val="center"/>
              <w:rPr>
                <w:rFonts w:ascii="Arial" w:hAnsi="Arial" w:cs="Arial"/>
                <w:sz w:val="14"/>
                <w:szCs w:val="14"/>
              </w:rPr>
            </w:pPr>
          </w:p>
        </w:tc>
        <w:tc>
          <w:tcPr>
            <w:tcW w:w="1418" w:type="dxa"/>
            <w:vAlign w:val="bottom"/>
          </w:tcPr>
          <w:p w14:paraId="4B8956C5" w14:textId="77777777" w:rsidR="00982DE5" w:rsidRPr="0017674A" w:rsidRDefault="00982DE5" w:rsidP="00270187">
            <w:pPr>
              <w:spacing w:line="360" w:lineRule="auto"/>
              <w:jc w:val="center"/>
              <w:rPr>
                <w:rFonts w:ascii="Arial" w:hAnsi="Arial" w:cs="Arial"/>
                <w:sz w:val="14"/>
                <w:szCs w:val="14"/>
              </w:rPr>
            </w:pPr>
          </w:p>
        </w:tc>
        <w:tc>
          <w:tcPr>
            <w:tcW w:w="1417" w:type="dxa"/>
            <w:vAlign w:val="bottom"/>
          </w:tcPr>
          <w:p w14:paraId="6ED29396" w14:textId="77777777" w:rsidR="00982DE5" w:rsidRPr="0017674A" w:rsidRDefault="00982DE5" w:rsidP="00270187">
            <w:pPr>
              <w:spacing w:line="360" w:lineRule="auto"/>
              <w:jc w:val="center"/>
              <w:rPr>
                <w:rFonts w:ascii="Arial" w:hAnsi="Arial" w:cs="Arial"/>
                <w:sz w:val="14"/>
                <w:szCs w:val="14"/>
              </w:rPr>
            </w:pPr>
          </w:p>
        </w:tc>
      </w:tr>
      <w:tr w:rsidR="00982DE5" w:rsidRPr="0017674A" w14:paraId="090B7BAF" w14:textId="77777777" w:rsidTr="008D417C">
        <w:trPr>
          <w:trHeight w:val="443"/>
        </w:trPr>
        <w:tc>
          <w:tcPr>
            <w:tcW w:w="2763" w:type="dxa"/>
            <w:vAlign w:val="bottom"/>
          </w:tcPr>
          <w:p w14:paraId="61F7BBED" w14:textId="77777777" w:rsidR="00982DE5" w:rsidRPr="0017674A" w:rsidRDefault="00982DE5" w:rsidP="00270187">
            <w:pPr>
              <w:spacing w:line="360" w:lineRule="auto"/>
              <w:rPr>
                <w:rFonts w:ascii="Arial" w:hAnsi="Arial" w:cstheme="minorBidi"/>
                <w:sz w:val="14"/>
                <w:szCs w:val="14"/>
              </w:rPr>
            </w:pPr>
            <w:r w:rsidRPr="0017674A">
              <w:rPr>
                <w:rFonts w:ascii="Arial" w:hAnsi="Arial" w:cs="Arial"/>
                <w:sz w:val="14"/>
                <w:szCs w:val="14"/>
              </w:rPr>
              <w:t>Excess of fair value over carrying</w:t>
            </w:r>
          </w:p>
          <w:p w14:paraId="77F163F0" w14:textId="77777777" w:rsidR="00982DE5" w:rsidRPr="0017674A" w:rsidRDefault="00982DE5" w:rsidP="00270187">
            <w:pPr>
              <w:spacing w:line="360" w:lineRule="auto"/>
              <w:ind w:left="175"/>
              <w:rPr>
                <w:rFonts w:ascii="Arial" w:hAnsi="Arial" w:cstheme="minorBidi"/>
                <w:sz w:val="14"/>
                <w:szCs w:val="14"/>
              </w:rPr>
            </w:pPr>
            <w:r w:rsidRPr="0017674A">
              <w:rPr>
                <w:rFonts w:ascii="Arial" w:hAnsi="Arial" w:cs="Arial"/>
                <w:sz w:val="14"/>
                <w:szCs w:val="14"/>
              </w:rPr>
              <w:t>amount of intangible asset</w:t>
            </w:r>
          </w:p>
        </w:tc>
        <w:tc>
          <w:tcPr>
            <w:tcW w:w="1389" w:type="dxa"/>
            <w:vAlign w:val="bottom"/>
          </w:tcPr>
          <w:p w14:paraId="0293DD29" w14:textId="77777777" w:rsidR="00982DE5" w:rsidRPr="0017674A" w:rsidRDefault="00982DE5" w:rsidP="00270187">
            <w:pPr>
              <w:pBdr>
                <w:bottom w:val="single" w:sz="12" w:space="1" w:color="auto"/>
              </w:pBdr>
              <w:spacing w:line="360" w:lineRule="auto"/>
              <w:jc w:val="right"/>
              <w:rPr>
                <w:rFonts w:ascii="Arial" w:hAnsi="Arial" w:cs="Arial"/>
                <w:sz w:val="14"/>
                <w:szCs w:val="14"/>
              </w:rPr>
            </w:pPr>
            <w:r w:rsidRPr="0017674A">
              <w:rPr>
                <w:rFonts w:ascii="Arial" w:hAnsi="Arial" w:cs="Arial"/>
                <w:sz w:val="14"/>
                <w:szCs w:val="14"/>
              </w:rPr>
              <w:t>(40,299,014)</w:t>
            </w:r>
          </w:p>
        </w:tc>
        <w:tc>
          <w:tcPr>
            <w:tcW w:w="1275" w:type="dxa"/>
            <w:vAlign w:val="bottom"/>
          </w:tcPr>
          <w:p w14:paraId="197175E3" w14:textId="77777777" w:rsidR="00982DE5" w:rsidRPr="0017674A" w:rsidRDefault="00982DE5" w:rsidP="00270187">
            <w:pPr>
              <w:pBdr>
                <w:bottom w:val="single" w:sz="12" w:space="1" w:color="auto"/>
              </w:pBdr>
              <w:spacing w:line="360" w:lineRule="auto"/>
              <w:jc w:val="right"/>
              <w:rPr>
                <w:rFonts w:ascii="Arial" w:hAnsi="Arial" w:cs="Arial"/>
                <w:sz w:val="14"/>
                <w:szCs w:val="14"/>
              </w:rPr>
            </w:pPr>
            <w:r w:rsidRPr="0017674A">
              <w:rPr>
                <w:rFonts w:ascii="Arial" w:hAnsi="Arial" w:cs="Arial"/>
                <w:sz w:val="14"/>
                <w:szCs w:val="14"/>
              </w:rPr>
              <w:t>5,645,899</w:t>
            </w:r>
          </w:p>
        </w:tc>
        <w:tc>
          <w:tcPr>
            <w:tcW w:w="1276" w:type="dxa"/>
          </w:tcPr>
          <w:p w14:paraId="30C453D7" w14:textId="77777777" w:rsidR="00982DE5" w:rsidRPr="0017674A" w:rsidRDefault="00982DE5" w:rsidP="00270187">
            <w:pPr>
              <w:pBdr>
                <w:bottom w:val="single" w:sz="12" w:space="1" w:color="auto"/>
              </w:pBdr>
              <w:spacing w:line="360" w:lineRule="auto"/>
              <w:jc w:val="center"/>
              <w:rPr>
                <w:rFonts w:ascii="Arial" w:hAnsi="Arial" w:cstheme="minorBidi"/>
                <w:sz w:val="14"/>
                <w:szCs w:val="14"/>
              </w:rPr>
            </w:pPr>
            <w:r w:rsidRPr="0017674A">
              <w:rPr>
                <w:rFonts w:ascii="Arial" w:hAnsi="Arial" w:cstheme="minorBidi"/>
                <w:sz w:val="14"/>
                <w:szCs w:val="14"/>
              </w:rPr>
              <w:t xml:space="preserve">    </w:t>
            </w:r>
          </w:p>
          <w:p w14:paraId="76D138CB" w14:textId="77777777" w:rsidR="00982DE5" w:rsidRPr="0017674A" w:rsidRDefault="00982DE5" w:rsidP="00270187">
            <w:pPr>
              <w:pBdr>
                <w:bottom w:val="single" w:sz="12" w:space="1" w:color="auto"/>
              </w:pBd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c>
          <w:tcPr>
            <w:tcW w:w="1418" w:type="dxa"/>
          </w:tcPr>
          <w:p w14:paraId="537CADD8" w14:textId="77777777" w:rsidR="00982DE5" w:rsidRPr="0017674A" w:rsidRDefault="00982DE5" w:rsidP="00270187">
            <w:pPr>
              <w:pBdr>
                <w:bottom w:val="single" w:sz="12" w:space="1" w:color="auto"/>
              </w:pBdr>
              <w:spacing w:line="360" w:lineRule="auto"/>
              <w:jc w:val="center"/>
              <w:rPr>
                <w:rFonts w:ascii="Arial" w:hAnsi="Arial" w:cstheme="minorBidi"/>
                <w:sz w:val="14"/>
                <w:szCs w:val="14"/>
              </w:rPr>
            </w:pPr>
            <w:r w:rsidRPr="0017674A">
              <w:rPr>
                <w:rFonts w:ascii="Arial" w:hAnsi="Arial" w:cstheme="minorBidi"/>
                <w:sz w:val="14"/>
                <w:szCs w:val="14"/>
              </w:rPr>
              <w:t xml:space="preserve">    </w:t>
            </w:r>
          </w:p>
          <w:p w14:paraId="71261919" w14:textId="77777777" w:rsidR="00982DE5" w:rsidRPr="0017674A" w:rsidRDefault="00982DE5" w:rsidP="00270187">
            <w:pPr>
              <w:pBdr>
                <w:bottom w:val="single" w:sz="12" w:space="1" w:color="auto"/>
              </w:pBd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c>
          <w:tcPr>
            <w:tcW w:w="1417" w:type="dxa"/>
            <w:vAlign w:val="bottom"/>
          </w:tcPr>
          <w:p w14:paraId="5D9DC7EB" w14:textId="77777777" w:rsidR="00982DE5" w:rsidRPr="0017674A" w:rsidRDefault="00982DE5" w:rsidP="00270187">
            <w:pPr>
              <w:pBdr>
                <w:bottom w:val="single" w:sz="12" w:space="1" w:color="auto"/>
              </w:pBdr>
              <w:spacing w:line="360" w:lineRule="auto"/>
              <w:jc w:val="right"/>
              <w:rPr>
                <w:rFonts w:ascii="Arial" w:hAnsi="Arial" w:cs="Arial"/>
                <w:sz w:val="14"/>
                <w:szCs w:val="14"/>
              </w:rPr>
            </w:pPr>
            <w:r w:rsidRPr="0017674A">
              <w:rPr>
                <w:rFonts w:ascii="Arial" w:hAnsi="Arial" w:cs="Arial"/>
                <w:sz w:val="14"/>
                <w:szCs w:val="14"/>
              </w:rPr>
              <w:t>(34,653,115)</w:t>
            </w:r>
          </w:p>
        </w:tc>
      </w:tr>
    </w:tbl>
    <w:p w14:paraId="18949EFA" w14:textId="77777777" w:rsidR="00F13C5B" w:rsidRPr="0017674A" w:rsidRDefault="00F13C5B" w:rsidP="00F13C5B">
      <w:pPr>
        <w:pStyle w:val="BodyTextIndent3"/>
        <w:tabs>
          <w:tab w:val="left" w:pos="1062"/>
        </w:tabs>
        <w:spacing w:line="360" w:lineRule="auto"/>
        <w:ind w:left="1062" w:firstLine="0"/>
        <w:rPr>
          <w:rFonts w:ascii="Arial" w:hAnsi="Arial" w:cs="Arial"/>
          <w:bCs/>
          <w:sz w:val="24"/>
          <w:szCs w:val="24"/>
          <w:lang w:val="en-GB"/>
        </w:rPr>
      </w:pPr>
    </w:p>
    <w:tbl>
      <w:tblPr>
        <w:tblW w:w="9538" w:type="dxa"/>
        <w:tblInd w:w="243" w:type="dxa"/>
        <w:tblLayout w:type="fixed"/>
        <w:tblLook w:val="01E0" w:firstRow="1" w:lastRow="1" w:firstColumn="1" w:lastColumn="1" w:noHBand="0" w:noVBand="0"/>
      </w:tblPr>
      <w:tblGrid>
        <w:gridCol w:w="2761"/>
        <w:gridCol w:w="1391"/>
        <w:gridCol w:w="1275"/>
        <w:gridCol w:w="751"/>
        <w:gridCol w:w="525"/>
        <w:gridCol w:w="1418"/>
        <w:gridCol w:w="1417"/>
      </w:tblGrid>
      <w:tr w:rsidR="00F13C5B" w:rsidRPr="0017674A" w14:paraId="000B1B8B" w14:textId="77777777" w:rsidTr="008D417C">
        <w:trPr>
          <w:tblHeader/>
        </w:trPr>
        <w:tc>
          <w:tcPr>
            <w:tcW w:w="2761" w:type="dxa"/>
            <w:vAlign w:val="bottom"/>
          </w:tcPr>
          <w:p w14:paraId="18A38B5A" w14:textId="77777777" w:rsidR="00F13C5B" w:rsidRPr="0017674A" w:rsidRDefault="00F13C5B" w:rsidP="00270187">
            <w:pPr>
              <w:spacing w:line="360" w:lineRule="auto"/>
              <w:rPr>
                <w:rFonts w:ascii="Arial" w:hAnsi="Arial" w:cs="Arial"/>
                <w:sz w:val="14"/>
                <w:szCs w:val="14"/>
                <w:lang w:val="en-GB"/>
              </w:rPr>
            </w:pPr>
          </w:p>
        </w:tc>
        <w:tc>
          <w:tcPr>
            <w:tcW w:w="1391" w:type="dxa"/>
          </w:tcPr>
          <w:p w14:paraId="5525CDD1" w14:textId="77777777" w:rsidR="00F13C5B" w:rsidRPr="0017674A" w:rsidRDefault="00F13C5B" w:rsidP="00270187">
            <w:pPr>
              <w:spacing w:line="360" w:lineRule="auto"/>
              <w:jc w:val="right"/>
              <w:rPr>
                <w:rFonts w:ascii="Arial" w:hAnsi="Arial" w:cs="Arial"/>
                <w:sz w:val="14"/>
                <w:szCs w:val="14"/>
                <w:cs/>
                <w:lang w:val="en-GB"/>
              </w:rPr>
            </w:pPr>
          </w:p>
        </w:tc>
        <w:tc>
          <w:tcPr>
            <w:tcW w:w="1275" w:type="dxa"/>
          </w:tcPr>
          <w:p w14:paraId="2655A7C4" w14:textId="77777777" w:rsidR="00F13C5B" w:rsidRPr="0017674A" w:rsidRDefault="00F13C5B" w:rsidP="00270187">
            <w:pPr>
              <w:spacing w:line="360" w:lineRule="auto"/>
              <w:jc w:val="right"/>
              <w:rPr>
                <w:rFonts w:ascii="Arial" w:hAnsi="Arial" w:cs="Arial"/>
                <w:sz w:val="14"/>
                <w:szCs w:val="14"/>
                <w:cs/>
                <w:lang w:val="en-GB"/>
              </w:rPr>
            </w:pPr>
          </w:p>
        </w:tc>
        <w:tc>
          <w:tcPr>
            <w:tcW w:w="751" w:type="dxa"/>
          </w:tcPr>
          <w:p w14:paraId="3F11BFB4" w14:textId="77777777" w:rsidR="00F13C5B" w:rsidRPr="0017674A" w:rsidRDefault="00F13C5B" w:rsidP="00270187">
            <w:pPr>
              <w:spacing w:line="360" w:lineRule="auto"/>
              <w:jc w:val="right"/>
              <w:rPr>
                <w:rFonts w:ascii="Arial" w:hAnsi="Arial" w:cs="Arial"/>
                <w:sz w:val="14"/>
                <w:szCs w:val="14"/>
                <w:cs/>
                <w:lang w:val="en-GB"/>
              </w:rPr>
            </w:pPr>
          </w:p>
        </w:tc>
        <w:tc>
          <w:tcPr>
            <w:tcW w:w="3360" w:type="dxa"/>
            <w:gridSpan w:val="3"/>
            <w:vAlign w:val="bottom"/>
          </w:tcPr>
          <w:p w14:paraId="26F42A65" w14:textId="77777777" w:rsidR="00F13C5B" w:rsidRPr="0017674A" w:rsidRDefault="00F13C5B" w:rsidP="00270187">
            <w:pPr>
              <w:spacing w:line="360" w:lineRule="auto"/>
              <w:jc w:val="right"/>
              <w:rPr>
                <w:rFonts w:ascii="Arial" w:hAnsi="Arial" w:cs="Arial"/>
                <w:sz w:val="14"/>
                <w:szCs w:val="14"/>
                <w:lang w:val="en-GB"/>
              </w:rPr>
            </w:pPr>
            <w:r w:rsidRPr="0017674A">
              <w:rPr>
                <w:rFonts w:ascii="Arial" w:hAnsi="Arial" w:cs="Arial"/>
                <w:sz w:val="14"/>
                <w:szCs w:val="14"/>
                <w:cs/>
                <w:lang w:val="en-GB"/>
              </w:rPr>
              <w:t>(</w:t>
            </w:r>
            <w:r w:rsidRPr="0017674A">
              <w:rPr>
                <w:rFonts w:ascii="Arial" w:hAnsi="Arial" w:cs="Arial"/>
                <w:sz w:val="14"/>
                <w:szCs w:val="14"/>
                <w:lang w:val="en-GB"/>
              </w:rPr>
              <w:t>Unit</w:t>
            </w:r>
            <w:r w:rsidRPr="0017674A">
              <w:rPr>
                <w:rFonts w:ascii="Arial" w:hAnsi="Arial" w:cs="Arial"/>
                <w:sz w:val="14"/>
                <w:szCs w:val="14"/>
                <w:cs/>
                <w:lang w:val="en-GB"/>
              </w:rPr>
              <w:t xml:space="preserve"> </w:t>
            </w:r>
            <w:r w:rsidRPr="0017674A">
              <w:rPr>
                <w:rFonts w:ascii="Arial" w:hAnsi="Arial" w:cs="Arial"/>
                <w:sz w:val="14"/>
                <w:szCs w:val="14"/>
                <w:lang w:val="en-GB"/>
              </w:rPr>
              <w:t>:  Baht</w:t>
            </w:r>
            <w:r w:rsidRPr="0017674A">
              <w:rPr>
                <w:rFonts w:ascii="Arial" w:hAnsi="Arial" w:cs="Arial"/>
                <w:sz w:val="14"/>
                <w:szCs w:val="14"/>
                <w:cs/>
                <w:lang w:val="en-GB"/>
              </w:rPr>
              <w:t>)</w:t>
            </w:r>
          </w:p>
        </w:tc>
      </w:tr>
      <w:tr w:rsidR="008D417C" w:rsidRPr="0017674A" w14:paraId="05217335" w14:textId="77777777" w:rsidTr="008D417C">
        <w:trPr>
          <w:tblHeader/>
        </w:trPr>
        <w:tc>
          <w:tcPr>
            <w:tcW w:w="2761" w:type="dxa"/>
            <w:vAlign w:val="bottom"/>
          </w:tcPr>
          <w:p w14:paraId="452C5579" w14:textId="77777777" w:rsidR="008D417C" w:rsidRPr="0017674A" w:rsidRDefault="008D417C" w:rsidP="00270187">
            <w:pPr>
              <w:spacing w:line="360" w:lineRule="auto"/>
              <w:rPr>
                <w:rFonts w:ascii="Arial" w:hAnsi="Arial" w:cs="Arial"/>
                <w:sz w:val="14"/>
                <w:szCs w:val="14"/>
                <w:lang w:val="en-GB"/>
              </w:rPr>
            </w:pPr>
          </w:p>
        </w:tc>
        <w:tc>
          <w:tcPr>
            <w:tcW w:w="6777" w:type="dxa"/>
            <w:gridSpan w:val="6"/>
          </w:tcPr>
          <w:p w14:paraId="50D7E2B7" w14:textId="3DDCD809" w:rsidR="008D417C" w:rsidRPr="0017674A" w:rsidRDefault="008D417C" w:rsidP="00270187">
            <w:pPr>
              <w:pBdr>
                <w:bottom w:val="single" w:sz="2" w:space="1" w:color="auto"/>
              </w:pBdr>
              <w:spacing w:line="360" w:lineRule="auto"/>
              <w:jc w:val="center"/>
              <w:rPr>
                <w:rFonts w:ascii="Arial" w:hAnsi="Arial" w:cs="Arial"/>
                <w:sz w:val="14"/>
                <w:szCs w:val="14"/>
                <w:cs/>
                <w:lang w:val="en-GB"/>
              </w:rPr>
            </w:pPr>
            <w:r w:rsidRPr="0017674A">
              <w:rPr>
                <w:rFonts w:ascii="Arial" w:hAnsi="Arial" w:cs="Arial"/>
                <w:sz w:val="14"/>
                <w:szCs w:val="14"/>
                <w:lang w:val="en-GB"/>
              </w:rPr>
              <w:t>Consolidated F/S</w:t>
            </w:r>
          </w:p>
        </w:tc>
      </w:tr>
      <w:tr w:rsidR="008D417C" w:rsidRPr="0017674A" w14:paraId="47757220" w14:textId="77777777" w:rsidTr="004C0AC3">
        <w:trPr>
          <w:tblHeader/>
        </w:trPr>
        <w:tc>
          <w:tcPr>
            <w:tcW w:w="2761" w:type="dxa"/>
            <w:vAlign w:val="bottom"/>
          </w:tcPr>
          <w:p w14:paraId="6F4D5ADE" w14:textId="77777777" w:rsidR="008D417C" w:rsidRPr="0017674A" w:rsidRDefault="008D417C" w:rsidP="00270187">
            <w:pPr>
              <w:spacing w:line="360" w:lineRule="auto"/>
              <w:rPr>
                <w:rFonts w:ascii="Arial" w:hAnsi="Arial" w:cs="Arial"/>
                <w:sz w:val="14"/>
                <w:szCs w:val="14"/>
                <w:lang w:val="en-GB"/>
              </w:rPr>
            </w:pPr>
          </w:p>
        </w:tc>
        <w:tc>
          <w:tcPr>
            <w:tcW w:w="1391" w:type="dxa"/>
            <w:vAlign w:val="bottom"/>
          </w:tcPr>
          <w:p w14:paraId="05A3F3B5" w14:textId="77777777" w:rsidR="008D417C" w:rsidRPr="004C0AC3" w:rsidRDefault="008D417C" w:rsidP="004C0AC3">
            <w:pPr>
              <w:spacing w:line="276" w:lineRule="auto"/>
              <w:jc w:val="center"/>
              <w:rPr>
                <w:rFonts w:ascii="Arial" w:hAnsi="Arial" w:cs="Arial"/>
                <w:sz w:val="20"/>
                <w:szCs w:val="20"/>
                <w:cs/>
                <w:lang w:val="en-GB"/>
              </w:rPr>
            </w:pPr>
          </w:p>
        </w:tc>
        <w:tc>
          <w:tcPr>
            <w:tcW w:w="2551" w:type="dxa"/>
            <w:gridSpan w:val="3"/>
            <w:vAlign w:val="bottom"/>
          </w:tcPr>
          <w:p w14:paraId="27EBD081" w14:textId="77777777" w:rsidR="008D417C" w:rsidRPr="0017674A" w:rsidRDefault="008D417C" w:rsidP="004C0AC3">
            <w:pPr>
              <w:pBdr>
                <w:bottom w:val="single" w:sz="4" w:space="1" w:color="auto"/>
              </w:pBdr>
              <w:spacing w:line="276" w:lineRule="auto"/>
              <w:jc w:val="center"/>
              <w:rPr>
                <w:rFonts w:ascii="Arial" w:hAnsi="Arial" w:cs="Arial"/>
                <w:sz w:val="14"/>
                <w:szCs w:val="14"/>
                <w:cs/>
                <w:lang w:val="en-GB"/>
              </w:rPr>
            </w:pPr>
            <w:r w:rsidRPr="0017674A">
              <w:rPr>
                <w:rFonts w:ascii="Arial" w:hAnsi="Arial" w:cs="Arial"/>
                <w:sz w:val="14"/>
                <w:szCs w:val="14"/>
                <w:lang w:val="en-GB"/>
              </w:rPr>
              <w:t>Recognised in</w:t>
            </w:r>
          </w:p>
        </w:tc>
        <w:tc>
          <w:tcPr>
            <w:tcW w:w="1418" w:type="dxa"/>
            <w:vAlign w:val="bottom"/>
          </w:tcPr>
          <w:p w14:paraId="1CAA9F3C" w14:textId="77777777" w:rsidR="008D417C" w:rsidRPr="0017674A" w:rsidRDefault="008D417C" w:rsidP="004C0AC3">
            <w:pPr>
              <w:spacing w:line="276" w:lineRule="auto"/>
              <w:jc w:val="center"/>
              <w:rPr>
                <w:rFonts w:ascii="Arial" w:hAnsi="Arial" w:cs="Arial"/>
                <w:sz w:val="14"/>
                <w:szCs w:val="14"/>
                <w:cs/>
                <w:lang w:val="en-GB"/>
              </w:rPr>
            </w:pPr>
          </w:p>
        </w:tc>
        <w:tc>
          <w:tcPr>
            <w:tcW w:w="1417" w:type="dxa"/>
            <w:vAlign w:val="bottom"/>
          </w:tcPr>
          <w:p w14:paraId="58AB8761" w14:textId="77777777" w:rsidR="008D417C" w:rsidRPr="0017674A" w:rsidRDefault="008D417C" w:rsidP="004C0AC3">
            <w:pPr>
              <w:spacing w:line="276" w:lineRule="auto"/>
              <w:jc w:val="center"/>
              <w:rPr>
                <w:rFonts w:ascii="Arial" w:hAnsi="Arial" w:cs="Arial"/>
                <w:sz w:val="14"/>
                <w:szCs w:val="14"/>
                <w:cs/>
                <w:lang w:val="en-GB"/>
              </w:rPr>
            </w:pPr>
          </w:p>
        </w:tc>
      </w:tr>
      <w:tr w:rsidR="008D417C" w:rsidRPr="0017674A" w14:paraId="5623A073" w14:textId="77777777" w:rsidTr="00005A43">
        <w:trPr>
          <w:trHeight w:val="616"/>
          <w:tblHeader/>
        </w:trPr>
        <w:tc>
          <w:tcPr>
            <w:tcW w:w="2761" w:type="dxa"/>
            <w:vAlign w:val="bottom"/>
          </w:tcPr>
          <w:p w14:paraId="7FA7FFF3" w14:textId="77777777" w:rsidR="008D417C" w:rsidRPr="0017674A" w:rsidRDefault="008D417C" w:rsidP="00270187">
            <w:pPr>
              <w:spacing w:line="360" w:lineRule="auto"/>
              <w:rPr>
                <w:rFonts w:ascii="Arial" w:hAnsi="Arial" w:cs="Arial"/>
                <w:sz w:val="14"/>
                <w:szCs w:val="14"/>
                <w:lang w:val="en-GB"/>
              </w:rPr>
            </w:pPr>
          </w:p>
        </w:tc>
        <w:tc>
          <w:tcPr>
            <w:tcW w:w="1391" w:type="dxa"/>
            <w:vAlign w:val="bottom"/>
          </w:tcPr>
          <w:p w14:paraId="6B1314AC" w14:textId="77777777" w:rsidR="008D417C" w:rsidRPr="0017674A" w:rsidRDefault="008D417C"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cs/>
                <w:lang w:val="en-GB"/>
              </w:rPr>
              <w:t xml:space="preserve">1 </w:t>
            </w:r>
            <w:r w:rsidRPr="0017674A">
              <w:rPr>
                <w:rFonts w:ascii="Arial" w:hAnsi="Arial" w:cs="Arial"/>
                <w:sz w:val="14"/>
                <w:szCs w:val="14"/>
                <w:lang w:val="en-GB"/>
              </w:rPr>
              <w:t>January        2020</w:t>
            </w:r>
          </w:p>
        </w:tc>
        <w:tc>
          <w:tcPr>
            <w:tcW w:w="1275" w:type="dxa"/>
            <w:vAlign w:val="bottom"/>
          </w:tcPr>
          <w:p w14:paraId="18124AA3" w14:textId="30A2558E" w:rsidR="008D417C" w:rsidRPr="0017674A" w:rsidRDefault="008D417C"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lang w:val="en-GB"/>
              </w:rPr>
              <w:t>Profit or loss</w:t>
            </w:r>
          </w:p>
        </w:tc>
        <w:tc>
          <w:tcPr>
            <w:tcW w:w="1276" w:type="dxa"/>
            <w:gridSpan w:val="2"/>
            <w:vAlign w:val="bottom"/>
          </w:tcPr>
          <w:p w14:paraId="2542372E" w14:textId="5EB8F0BE" w:rsidR="008D417C" w:rsidRPr="0017674A" w:rsidRDefault="008D417C" w:rsidP="004C0AC3">
            <w:pPr>
              <w:pBdr>
                <w:bottom w:val="single" w:sz="4" w:space="1" w:color="auto"/>
              </w:pBdr>
              <w:spacing w:line="276" w:lineRule="auto"/>
              <w:ind w:left="-161" w:right="-121"/>
              <w:jc w:val="center"/>
              <w:rPr>
                <w:rFonts w:ascii="Arial" w:hAnsi="Arial" w:cs="Arial"/>
                <w:sz w:val="14"/>
                <w:szCs w:val="14"/>
                <w:lang w:val="en-GB"/>
              </w:rPr>
            </w:pPr>
            <w:r w:rsidRPr="0017674A">
              <w:rPr>
                <w:rFonts w:ascii="Arial" w:hAnsi="Arial" w:cs="Arial"/>
                <w:sz w:val="14"/>
                <w:szCs w:val="14"/>
                <w:lang w:val="en-GB"/>
              </w:rPr>
              <w:t>Other</w:t>
            </w:r>
          </w:p>
          <w:p w14:paraId="10C60278" w14:textId="08D317BC" w:rsidR="008D417C" w:rsidRPr="0017674A" w:rsidRDefault="008D417C" w:rsidP="004C0AC3">
            <w:pPr>
              <w:pBdr>
                <w:bottom w:val="single" w:sz="4" w:space="1" w:color="auto"/>
              </w:pBdr>
              <w:spacing w:line="276" w:lineRule="auto"/>
              <w:ind w:left="-161" w:right="-121"/>
              <w:jc w:val="center"/>
              <w:rPr>
                <w:rFonts w:ascii="Arial" w:hAnsi="Arial" w:cs="Arial"/>
                <w:sz w:val="14"/>
                <w:szCs w:val="14"/>
                <w:lang w:val="en-GB"/>
              </w:rPr>
            </w:pPr>
            <w:r w:rsidRPr="0017674A">
              <w:rPr>
                <w:rFonts w:ascii="Arial" w:hAnsi="Arial" w:cs="Arial"/>
                <w:sz w:val="14"/>
                <w:szCs w:val="14"/>
                <w:lang w:val="en-GB"/>
              </w:rPr>
              <w:t>comprehensive income</w:t>
            </w:r>
          </w:p>
        </w:tc>
        <w:tc>
          <w:tcPr>
            <w:tcW w:w="1418" w:type="dxa"/>
            <w:vAlign w:val="bottom"/>
          </w:tcPr>
          <w:p w14:paraId="1759725D" w14:textId="77777777" w:rsidR="008D417C" w:rsidRPr="0017674A" w:rsidRDefault="008D417C"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lang w:val="en-GB"/>
              </w:rPr>
              <w:t>Disposal of investment in a subsidiary</w:t>
            </w:r>
          </w:p>
        </w:tc>
        <w:tc>
          <w:tcPr>
            <w:tcW w:w="1417" w:type="dxa"/>
            <w:vAlign w:val="bottom"/>
          </w:tcPr>
          <w:p w14:paraId="5D85192C" w14:textId="77777777" w:rsidR="008D417C" w:rsidRPr="0017674A" w:rsidRDefault="008D417C" w:rsidP="004C0AC3">
            <w:pPr>
              <w:pBdr>
                <w:bottom w:val="single" w:sz="4" w:space="1" w:color="auto"/>
              </w:pBdr>
              <w:spacing w:line="276" w:lineRule="auto"/>
              <w:jc w:val="center"/>
              <w:rPr>
                <w:rFonts w:ascii="Arial" w:hAnsi="Arial" w:cs="Arial"/>
                <w:sz w:val="14"/>
                <w:szCs w:val="14"/>
                <w:lang w:val="en-GB"/>
              </w:rPr>
            </w:pPr>
            <w:r w:rsidRPr="0017674A">
              <w:rPr>
                <w:rFonts w:ascii="Arial" w:hAnsi="Arial" w:cs="Arial"/>
                <w:sz w:val="14"/>
                <w:szCs w:val="14"/>
                <w:lang w:val="en-GB"/>
              </w:rPr>
              <w:t>31 December        2020</w:t>
            </w:r>
          </w:p>
        </w:tc>
      </w:tr>
      <w:tr w:rsidR="008D417C" w:rsidRPr="0017674A" w14:paraId="0C9A95FC" w14:textId="77777777" w:rsidTr="008D417C">
        <w:tc>
          <w:tcPr>
            <w:tcW w:w="2761" w:type="dxa"/>
            <w:vAlign w:val="bottom"/>
          </w:tcPr>
          <w:p w14:paraId="2FCF3219" w14:textId="77777777" w:rsidR="008D417C" w:rsidRPr="0017674A" w:rsidRDefault="008D417C" w:rsidP="00270187">
            <w:pPr>
              <w:spacing w:line="360" w:lineRule="auto"/>
              <w:rPr>
                <w:rFonts w:ascii="Arial" w:hAnsi="Arial" w:cs="Arial"/>
                <w:b/>
                <w:bCs/>
                <w:sz w:val="14"/>
                <w:szCs w:val="14"/>
              </w:rPr>
            </w:pPr>
            <w:r w:rsidRPr="0017674A">
              <w:rPr>
                <w:rFonts w:ascii="Arial" w:hAnsi="Arial" w:cs="Arial"/>
                <w:b/>
                <w:bCs/>
                <w:sz w:val="14"/>
                <w:szCs w:val="14"/>
              </w:rPr>
              <w:t>Deferred tax assets</w:t>
            </w:r>
            <w:r w:rsidRPr="0017674A">
              <w:rPr>
                <w:rFonts w:ascii="Arial" w:hAnsi="Arial" w:cs="Arial"/>
                <w:b/>
                <w:bCs/>
                <w:sz w:val="14"/>
                <w:szCs w:val="14"/>
                <w:cs/>
              </w:rPr>
              <w:t xml:space="preserve"> </w:t>
            </w:r>
            <w:r w:rsidRPr="0017674A">
              <w:rPr>
                <w:rFonts w:ascii="Arial" w:hAnsi="Arial" w:cs="Arial"/>
                <w:b/>
                <w:bCs/>
                <w:sz w:val="14"/>
                <w:szCs w:val="14"/>
              </w:rPr>
              <w:t xml:space="preserve">: </w:t>
            </w:r>
          </w:p>
        </w:tc>
        <w:tc>
          <w:tcPr>
            <w:tcW w:w="1391" w:type="dxa"/>
            <w:vAlign w:val="bottom"/>
          </w:tcPr>
          <w:p w14:paraId="3AC1A626" w14:textId="77777777" w:rsidR="008D417C" w:rsidRPr="0017674A" w:rsidRDefault="008D417C" w:rsidP="00270187">
            <w:pPr>
              <w:spacing w:line="360" w:lineRule="auto"/>
              <w:rPr>
                <w:rFonts w:ascii="Arial" w:hAnsi="Arial" w:cs="Arial"/>
                <w:sz w:val="14"/>
                <w:szCs w:val="14"/>
              </w:rPr>
            </w:pPr>
          </w:p>
        </w:tc>
        <w:tc>
          <w:tcPr>
            <w:tcW w:w="1275" w:type="dxa"/>
          </w:tcPr>
          <w:p w14:paraId="2553FE28" w14:textId="77777777" w:rsidR="008D417C" w:rsidRPr="0017674A" w:rsidRDefault="008D417C" w:rsidP="00270187">
            <w:pPr>
              <w:spacing w:line="360" w:lineRule="auto"/>
              <w:rPr>
                <w:rFonts w:ascii="Arial" w:hAnsi="Arial" w:cs="Arial"/>
                <w:sz w:val="14"/>
                <w:szCs w:val="14"/>
              </w:rPr>
            </w:pPr>
          </w:p>
        </w:tc>
        <w:tc>
          <w:tcPr>
            <w:tcW w:w="1276" w:type="dxa"/>
            <w:gridSpan w:val="2"/>
          </w:tcPr>
          <w:p w14:paraId="224A1C59" w14:textId="77777777" w:rsidR="008D417C" w:rsidRPr="0017674A" w:rsidRDefault="008D417C" w:rsidP="00270187">
            <w:pPr>
              <w:spacing w:line="360" w:lineRule="auto"/>
              <w:rPr>
                <w:rFonts w:ascii="Arial" w:hAnsi="Arial" w:cs="Arial"/>
                <w:sz w:val="14"/>
                <w:szCs w:val="14"/>
              </w:rPr>
            </w:pPr>
          </w:p>
        </w:tc>
        <w:tc>
          <w:tcPr>
            <w:tcW w:w="1418" w:type="dxa"/>
            <w:vAlign w:val="bottom"/>
          </w:tcPr>
          <w:p w14:paraId="102E57AE" w14:textId="77777777" w:rsidR="008D417C" w:rsidRPr="0017674A" w:rsidRDefault="008D417C" w:rsidP="00270187">
            <w:pPr>
              <w:spacing w:line="360" w:lineRule="auto"/>
              <w:rPr>
                <w:rFonts w:ascii="Arial" w:hAnsi="Arial" w:cs="Arial"/>
                <w:sz w:val="14"/>
                <w:szCs w:val="14"/>
              </w:rPr>
            </w:pPr>
          </w:p>
        </w:tc>
        <w:tc>
          <w:tcPr>
            <w:tcW w:w="1417" w:type="dxa"/>
            <w:vAlign w:val="bottom"/>
          </w:tcPr>
          <w:p w14:paraId="5CE65D6A" w14:textId="77777777" w:rsidR="008D417C" w:rsidRPr="0017674A" w:rsidRDefault="008D417C" w:rsidP="00270187">
            <w:pPr>
              <w:spacing w:line="360" w:lineRule="auto"/>
              <w:rPr>
                <w:rFonts w:ascii="Arial" w:hAnsi="Arial" w:cs="Arial"/>
                <w:sz w:val="14"/>
                <w:szCs w:val="14"/>
                <w:cs/>
              </w:rPr>
            </w:pPr>
          </w:p>
        </w:tc>
      </w:tr>
      <w:tr w:rsidR="002D43B6" w:rsidRPr="0017674A" w14:paraId="7F3C0083" w14:textId="77777777" w:rsidTr="001A3FE7">
        <w:tc>
          <w:tcPr>
            <w:tcW w:w="2761" w:type="dxa"/>
            <w:vAlign w:val="bottom"/>
          </w:tcPr>
          <w:p w14:paraId="21789C4C" w14:textId="77777777" w:rsidR="002D43B6" w:rsidRPr="0017674A" w:rsidRDefault="002D43B6" w:rsidP="002D43B6">
            <w:pPr>
              <w:spacing w:line="360" w:lineRule="auto"/>
              <w:rPr>
                <w:rFonts w:ascii="Arial" w:hAnsi="Arial" w:cs="Arial"/>
                <w:sz w:val="14"/>
                <w:szCs w:val="14"/>
              </w:rPr>
            </w:pPr>
            <w:r w:rsidRPr="0017674A">
              <w:rPr>
                <w:rFonts w:ascii="Arial" w:hAnsi="Arial" w:cs="Arial"/>
                <w:sz w:val="14"/>
                <w:szCs w:val="14"/>
              </w:rPr>
              <w:t>Loss carry forward not over five years</w:t>
            </w:r>
          </w:p>
        </w:tc>
        <w:tc>
          <w:tcPr>
            <w:tcW w:w="1391" w:type="dxa"/>
            <w:vAlign w:val="bottom"/>
          </w:tcPr>
          <w:p w14:paraId="2B10C87B" w14:textId="77777777" w:rsidR="002D43B6" w:rsidRPr="0017674A" w:rsidRDefault="002D43B6" w:rsidP="002D43B6">
            <w:pPr>
              <w:spacing w:line="360" w:lineRule="auto"/>
              <w:jc w:val="right"/>
              <w:rPr>
                <w:rFonts w:ascii="Arial" w:hAnsi="Arial" w:cs="Arial"/>
                <w:sz w:val="14"/>
                <w:szCs w:val="14"/>
              </w:rPr>
            </w:pPr>
            <w:r w:rsidRPr="0017674A">
              <w:rPr>
                <w:rFonts w:ascii="Arial" w:hAnsi="Arial" w:cs="Arial"/>
                <w:sz w:val="14"/>
                <w:szCs w:val="14"/>
                <w:cs/>
              </w:rPr>
              <w:t>855</w:t>
            </w:r>
            <w:r w:rsidRPr="0017674A">
              <w:rPr>
                <w:rFonts w:ascii="Arial" w:hAnsi="Arial" w:cs="Arial"/>
                <w:sz w:val="14"/>
                <w:szCs w:val="14"/>
              </w:rPr>
              <w:t>,</w:t>
            </w:r>
            <w:r w:rsidRPr="0017674A">
              <w:rPr>
                <w:rFonts w:ascii="Arial" w:hAnsi="Arial" w:cs="Arial"/>
                <w:sz w:val="14"/>
                <w:szCs w:val="14"/>
                <w:cs/>
              </w:rPr>
              <w:t>868</w:t>
            </w:r>
          </w:p>
        </w:tc>
        <w:tc>
          <w:tcPr>
            <w:tcW w:w="1275" w:type="dxa"/>
            <w:vAlign w:val="bottom"/>
          </w:tcPr>
          <w:p w14:paraId="053CBF47" w14:textId="0AC281BD"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00084782">
              <w:rPr>
                <w:rFonts w:ascii="Arial" w:hAnsi="Arial" w:cstheme="minorBidi"/>
                <w:sz w:val="14"/>
                <w:szCs w:val="14"/>
              </w:rPr>
              <w:t xml:space="preserve">  </w:t>
            </w:r>
            <w:r w:rsidRPr="0017674A">
              <w:rPr>
                <w:rFonts w:ascii="Arial" w:hAnsi="Arial" w:cstheme="minorBidi"/>
                <w:sz w:val="14"/>
                <w:szCs w:val="14"/>
              </w:rPr>
              <w:t xml:space="preserve">      </w:t>
            </w:r>
            <w:r w:rsidRPr="0017674A">
              <w:rPr>
                <w:rFonts w:ascii="Arial" w:hAnsi="Arial" w:cs="Arial"/>
                <w:sz w:val="14"/>
                <w:szCs w:val="14"/>
              </w:rPr>
              <w:t>-</w:t>
            </w:r>
          </w:p>
        </w:tc>
        <w:tc>
          <w:tcPr>
            <w:tcW w:w="1276" w:type="dxa"/>
            <w:gridSpan w:val="2"/>
          </w:tcPr>
          <w:p w14:paraId="0682C9A2" w14:textId="3E6EBCFF"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c>
          <w:tcPr>
            <w:tcW w:w="1418" w:type="dxa"/>
            <w:vAlign w:val="bottom"/>
          </w:tcPr>
          <w:p w14:paraId="627E003A" w14:textId="77777777" w:rsidR="002D43B6" w:rsidRPr="0017674A" w:rsidRDefault="002D43B6" w:rsidP="002D43B6">
            <w:pPr>
              <w:spacing w:line="360" w:lineRule="auto"/>
              <w:jc w:val="right"/>
              <w:rPr>
                <w:rFonts w:ascii="Arial" w:hAnsi="Arial" w:cs="Arial"/>
                <w:sz w:val="14"/>
                <w:szCs w:val="14"/>
              </w:rPr>
            </w:pPr>
            <w:r w:rsidRPr="0017674A">
              <w:rPr>
                <w:rFonts w:ascii="Arial" w:hAnsi="Arial" w:cs="Arial"/>
                <w:sz w:val="14"/>
                <w:szCs w:val="14"/>
              </w:rPr>
              <w:t>(855,868)</w:t>
            </w:r>
          </w:p>
        </w:tc>
        <w:tc>
          <w:tcPr>
            <w:tcW w:w="1417" w:type="dxa"/>
            <w:vAlign w:val="bottom"/>
          </w:tcPr>
          <w:p w14:paraId="16DB89A3" w14:textId="4005BB8B"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r>
      <w:tr w:rsidR="002D43B6" w:rsidRPr="0017674A" w14:paraId="653A7AF8" w14:textId="77777777" w:rsidTr="001A3FE7">
        <w:tc>
          <w:tcPr>
            <w:tcW w:w="2761" w:type="dxa"/>
            <w:vAlign w:val="bottom"/>
          </w:tcPr>
          <w:p w14:paraId="3BEC9AAD" w14:textId="77777777" w:rsidR="002D43B6" w:rsidRPr="0017674A" w:rsidRDefault="002D43B6" w:rsidP="002D43B6">
            <w:pPr>
              <w:spacing w:line="360" w:lineRule="auto"/>
              <w:rPr>
                <w:rFonts w:ascii="Arial" w:hAnsi="Arial" w:cs="Arial"/>
                <w:sz w:val="14"/>
                <w:szCs w:val="14"/>
              </w:rPr>
            </w:pPr>
            <w:r w:rsidRPr="0017674A">
              <w:rPr>
                <w:rFonts w:ascii="Arial" w:hAnsi="Arial" w:cs="Arial"/>
                <w:sz w:val="14"/>
                <w:szCs w:val="14"/>
              </w:rPr>
              <w:t>Finance leases</w:t>
            </w:r>
          </w:p>
        </w:tc>
        <w:tc>
          <w:tcPr>
            <w:tcW w:w="1391" w:type="dxa"/>
            <w:vAlign w:val="bottom"/>
          </w:tcPr>
          <w:p w14:paraId="7EF6A6B3" w14:textId="77777777" w:rsidR="002D43B6" w:rsidRPr="0017674A" w:rsidRDefault="002D43B6" w:rsidP="002D43B6">
            <w:pPr>
              <w:spacing w:line="360" w:lineRule="auto"/>
              <w:ind w:hanging="234"/>
              <w:jc w:val="right"/>
              <w:rPr>
                <w:rFonts w:ascii="Arial" w:hAnsi="Arial" w:cs="Arial"/>
                <w:sz w:val="14"/>
                <w:szCs w:val="14"/>
              </w:rPr>
            </w:pPr>
            <w:r w:rsidRPr="0017674A">
              <w:rPr>
                <w:rFonts w:ascii="Arial" w:hAnsi="Arial" w:cs="Arial"/>
                <w:sz w:val="14"/>
                <w:szCs w:val="14"/>
                <w:cs/>
              </w:rPr>
              <w:t>6</w:t>
            </w:r>
            <w:r w:rsidRPr="0017674A">
              <w:rPr>
                <w:rFonts w:ascii="Arial" w:hAnsi="Arial" w:cs="Arial"/>
                <w:sz w:val="14"/>
                <w:szCs w:val="14"/>
              </w:rPr>
              <w:t>,</w:t>
            </w:r>
            <w:r w:rsidRPr="0017674A">
              <w:rPr>
                <w:rFonts w:ascii="Arial" w:hAnsi="Arial" w:cs="Arial"/>
                <w:sz w:val="14"/>
                <w:szCs w:val="14"/>
                <w:cs/>
              </w:rPr>
              <w:t>639</w:t>
            </w:r>
            <w:r w:rsidRPr="0017674A">
              <w:rPr>
                <w:rFonts w:ascii="Arial" w:hAnsi="Arial" w:cs="Arial"/>
                <w:sz w:val="14"/>
                <w:szCs w:val="14"/>
              </w:rPr>
              <w:t>,</w:t>
            </w:r>
            <w:r w:rsidRPr="0017674A">
              <w:rPr>
                <w:rFonts w:ascii="Arial" w:hAnsi="Arial" w:cs="Arial"/>
                <w:sz w:val="14"/>
                <w:szCs w:val="14"/>
                <w:cs/>
              </w:rPr>
              <w:t>025</w:t>
            </w:r>
          </w:p>
        </w:tc>
        <w:tc>
          <w:tcPr>
            <w:tcW w:w="1275" w:type="dxa"/>
            <w:vAlign w:val="bottom"/>
          </w:tcPr>
          <w:p w14:paraId="05323975" w14:textId="77777777" w:rsidR="002D43B6" w:rsidRPr="0017674A" w:rsidRDefault="002D43B6" w:rsidP="002D43B6">
            <w:pPr>
              <w:spacing w:line="360" w:lineRule="auto"/>
              <w:jc w:val="right"/>
              <w:rPr>
                <w:rFonts w:ascii="Arial" w:hAnsi="Arial" w:cs="Arial"/>
                <w:sz w:val="14"/>
                <w:szCs w:val="14"/>
              </w:rPr>
            </w:pPr>
            <w:r w:rsidRPr="0017674A">
              <w:rPr>
                <w:rFonts w:ascii="Arial" w:hAnsi="Arial" w:cs="Arial"/>
                <w:sz w:val="14"/>
                <w:szCs w:val="14"/>
              </w:rPr>
              <w:t>(553,914)</w:t>
            </w:r>
          </w:p>
        </w:tc>
        <w:tc>
          <w:tcPr>
            <w:tcW w:w="1276" w:type="dxa"/>
            <w:gridSpan w:val="2"/>
          </w:tcPr>
          <w:p w14:paraId="72D2E61D" w14:textId="184882D6"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c>
          <w:tcPr>
            <w:tcW w:w="1418" w:type="dxa"/>
            <w:vAlign w:val="bottom"/>
          </w:tcPr>
          <w:p w14:paraId="1FD2D19C" w14:textId="77777777" w:rsidR="002D43B6" w:rsidRPr="0017674A" w:rsidRDefault="002D43B6" w:rsidP="002D43B6">
            <w:pPr>
              <w:spacing w:line="360" w:lineRule="auto"/>
              <w:jc w:val="right"/>
              <w:rPr>
                <w:rFonts w:ascii="Arial" w:hAnsi="Arial" w:cs="Arial"/>
                <w:sz w:val="14"/>
                <w:szCs w:val="14"/>
              </w:rPr>
            </w:pPr>
            <w:r w:rsidRPr="0017674A">
              <w:rPr>
                <w:rFonts w:ascii="Arial" w:hAnsi="Arial" w:cs="Arial"/>
                <w:sz w:val="14"/>
                <w:szCs w:val="14"/>
              </w:rPr>
              <w:t>(6,085,111)</w:t>
            </w:r>
          </w:p>
        </w:tc>
        <w:tc>
          <w:tcPr>
            <w:tcW w:w="1417" w:type="dxa"/>
            <w:vAlign w:val="bottom"/>
          </w:tcPr>
          <w:p w14:paraId="75C016E0" w14:textId="79C18908"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r>
      <w:tr w:rsidR="002D43B6" w:rsidRPr="0017674A" w14:paraId="2BB2D5EB" w14:textId="77777777" w:rsidTr="001A3FE7">
        <w:tc>
          <w:tcPr>
            <w:tcW w:w="2761" w:type="dxa"/>
            <w:vAlign w:val="bottom"/>
          </w:tcPr>
          <w:p w14:paraId="0F8C7601" w14:textId="77777777" w:rsidR="002D43B6" w:rsidRPr="0017674A" w:rsidRDefault="002D43B6" w:rsidP="002D43B6">
            <w:pPr>
              <w:spacing w:line="360" w:lineRule="auto"/>
              <w:rPr>
                <w:rFonts w:ascii="Arial" w:hAnsi="Arial" w:cs="Arial"/>
                <w:sz w:val="14"/>
                <w:szCs w:val="14"/>
              </w:rPr>
            </w:pPr>
            <w:r w:rsidRPr="0017674A">
              <w:rPr>
                <w:rFonts w:ascii="Arial" w:hAnsi="Arial" w:cs="Arial"/>
                <w:sz w:val="14"/>
                <w:szCs w:val="14"/>
              </w:rPr>
              <w:t>Provision for loss on indemnity claims</w:t>
            </w:r>
          </w:p>
        </w:tc>
        <w:tc>
          <w:tcPr>
            <w:tcW w:w="1391" w:type="dxa"/>
            <w:vAlign w:val="bottom"/>
          </w:tcPr>
          <w:p w14:paraId="1A97CC26" w14:textId="77777777" w:rsidR="002D43B6" w:rsidRPr="0017674A" w:rsidRDefault="002D43B6" w:rsidP="002D43B6">
            <w:pPr>
              <w:spacing w:line="360" w:lineRule="auto"/>
              <w:ind w:hanging="234"/>
              <w:jc w:val="right"/>
              <w:rPr>
                <w:rFonts w:ascii="Arial" w:hAnsi="Arial" w:cs="Arial"/>
                <w:sz w:val="14"/>
                <w:szCs w:val="14"/>
              </w:rPr>
            </w:pPr>
            <w:r w:rsidRPr="0017674A">
              <w:rPr>
                <w:rFonts w:ascii="Arial" w:hAnsi="Arial" w:cs="Arial"/>
                <w:sz w:val="14"/>
                <w:szCs w:val="14"/>
                <w:cs/>
              </w:rPr>
              <w:t>2</w:t>
            </w:r>
            <w:r w:rsidRPr="0017674A">
              <w:rPr>
                <w:rFonts w:ascii="Arial" w:hAnsi="Arial" w:cs="Arial"/>
                <w:sz w:val="14"/>
                <w:szCs w:val="14"/>
              </w:rPr>
              <w:t>,</w:t>
            </w:r>
            <w:r w:rsidRPr="0017674A">
              <w:rPr>
                <w:rFonts w:ascii="Arial" w:hAnsi="Arial" w:cs="Arial"/>
                <w:sz w:val="14"/>
                <w:szCs w:val="14"/>
                <w:cs/>
              </w:rPr>
              <w:t>362</w:t>
            </w:r>
            <w:r w:rsidRPr="0017674A">
              <w:rPr>
                <w:rFonts w:ascii="Arial" w:hAnsi="Arial" w:cs="Arial"/>
                <w:sz w:val="14"/>
                <w:szCs w:val="14"/>
              </w:rPr>
              <w:t>,</w:t>
            </w:r>
            <w:r w:rsidRPr="0017674A">
              <w:rPr>
                <w:rFonts w:ascii="Arial" w:hAnsi="Arial" w:cs="Arial"/>
                <w:sz w:val="14"/>
                <w:szCs w:val="14"/>
                <w:cs/>
              </w:rPr>
              <w:t>395</w:t>
            </w:r>
          </w:p>
        </w:tc>
        <w:tc>
          <w:tcPr>
            <w:tcW w:w="1275" w:type="dxa"/>
            <w:vAlign w:val="bottom"/>
          </w:tcPr>
          <w:p w14:paraId="52A0B80D" w14:textId="77777777" w:rsidR="002D43B6" w:rsidRPr="0017674A" w:rsidRDefault="002D43B6" w:rsidP="002D43B6">
            <w:pPr>
              <w:spacing w:line="360" w:lineRule="auto"/>
              <w:jc w:val="right"/>
              <w:rPr>
                <w:rFonts w:ascii="Arial" w:hAnsi="Arial" w:cs="Arial"/>
                <w:sz w:val="14"/>
                <w:szCs w:val="14"/>
              </w:rPr>
            </w:pPr>
            <w:r w:rsidRPr="0017674A">
              <w:rPr>
                <w:rFonts w:ascii="Arial" w:hAnsi="Arial" w:cs="Arial"/>
                <w:sz w:val="14"/>
                <w:szCs w:val="14"/>
              </w:rPr>
              <w:t>(2,362,395)</w:t>
            </w:r>
          </w:p>
        </w:tc>
        <w:tc>
          <w:tcPr>
            <w:tcW w:w="1276" w:type="dxa"/>
            <w:gridSpan w:val="2"/>
          </w:tcPr>
          <w:p w14:paraId="7AC1B1BF" w14:textId="362B7CC4"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c>
          <w:tcPr>
            <w:tcW w:w="1418" w:type="dxa"/>
            <w:vAlign w:val="bottom"/>
          </w:tcPr>
          <w:p w14:paraId="73CCE338" w14:textId="26EEC754"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00084782">
              <w:rPr>
                <w:rFonts w:ascii="Arial" w:hAnsi="Arial" w:cstheme="minorBidi"/>
                <w:sz w:val="14"/>
                <w:szCs w:val="14"/>
              </w:rPr>
              <w:t xml:space="preserve">       </w:t>
            </w:r>
            <w:r w:rsidRPr="0017674A">
              <w:rPr>
                <w:rFonts w:ascii="Arial" w:hAnsi="Arial" w:cs="Arial"/>
                <w:sz w:val="14"/>
                <w:szCs w:val="14"/>
              </w:rPr>
              <w:t>-</w:t>
            </w:r>
          </w:p>
        </w:tc>
        <w:tc>
          <w:tcPr>
            <w:tcW w:w="1417" w:type="dxa"/>
            <w:vAlign w:val="bottom"/>
          </w:tcPr>
          <w:p w14:paraId="1635DED9" w14:textId="3E328CEB"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r>
      <w:tr w:rsidR="002D43B6" w:rsidRPr="0017674A" w14:paraId="0A3A02F5" w14:textId="77777777" w:rsidTr="001A3FE7">
        <w:tc>
          <w:tcPr>
            <w:tcW w:w="2761" w:type="dxa"/>
            <w:vAlign w:val="bottom"/>
          </w:tcPr>
          <w:p w14:paraId="06C55CDC" w14:textId="77777777" w:rsidR="002D43B6" w:rsidRPr="0017674A" w:rsidRDefault="002D43B6" w:rsidP="002D43B6">
            <w:pPr>
              <w:spacing w:line="360" w:lineRule="auto"/>
              <w:rPr>
                <w:rFonts w:ascii="Arial" w:hAnsi="Arial" w:cs="Arial"/>
                <w:sz w:val="14"/>
                <w:szCs w:val="14"/>
              </w:rPr>
            </w:pPr>
            <w:r w:rsidRPr="0017674A">
              <w:rPr>
                <w:rFonts w:ascii="Arial" w:hAnsi="Arial" w:cs="Arial"/>
                <w:sz w:val="14"/>
                <w:szCs w:val="14"/>
              </w:rPr>
              <w:t>Employee benefit obligations</w:t>
            </w:r>
          </w:p>
        </w:tc>
        <w:tc>
          <w:tcPr>
            <w:tcW w:w="1391" w:type="dxa"/>
            <w:vAlign w:val="bottom"/>
          </w:tcPr>
          <w:p w14:paraId="5C881825" w14:textId="77777777" w:rsidR="002D43B6" w:rsidRPr="0017674A" w:rsidRDefault="002D43B6" w:rsidP="002D43B6">
            <w:pPr>
              <w:spacing w:line="360" w:lineRule="auto"/>
              <w:ind w:hanging="234"/>
              <w:jc w:val="right"/>
              <w:rPr>
                <w:rFonts w:ascii="Arial" w:hAnsi="Arial" w:cs="Arial"/>
                <w:sz w:val="14"/>
                <w:szCs w:val="14"/>
              </w:rPr>
            </w:pPr>
            <w:r w:rsidRPr="0017674A">
              <w:rPr>
                <w:rFonts w:ascii="Arial" w:hAnsi="Arial" w:cs="Arial"/>
                <w:sz w:val="14"/>
                <w:szCs w:val="14"/>
                <w:cs/>
              </w:rPr>
              <w:t>1</w:t>
            </w:r>
            <w:r w:rsidRPr="0017674A">
              <w:rPr>
                <w:rFonts w:ascii="Arial" w:hAnsi="Arial" w:cs="Arial"/>
                <w:sz w:val="14"/>
                <w:szCs w:val="14"/>
              </w:rPr>
              <w:t>,</w:t>
            </w:r>
            <w:r w:rsidRPr="0017674A">
              <w:rPr>
                <w:rFonts w:ascii="Arial" w:hAnsi="Arial" w:cs="Arial"/>
                <w:sz w:val="14"/>
                <w:szCs w:val="14"/>
                <w:cs/>
              </w:rPr>
              <w:t>716</w:t>
            </w:r>
            <w:r w:rsidRPr="0017674A">
              <w:rPr>
                <w:rFonts w:ascii="Arial" w:hAnsi="Arial" w:cs="Arial"/>
                <w:sz w:val="14"/>
                <w:szCs w:val="14"/>
              </w:rPr>
              <w:t>,</w:t>
            </w:r>
            <w:r w:rsidRPr="0017674A">
              <w:rPr>
                <w:rFonts w:ascii="Arial" w:hAnsi="Arial" w:cs="Arial"/>
                <w:sz w:val="14"/>
                <w:szCs w:val="14"/>
                <w:cs/>
              </w:rPr>
              <w:t>499</w:t>
            </w:r>
          </w:p>
        </w:tc>
        <w:tc>
          <w:tcPr>
            <w:tcW w:w="1275" w:type="dxa"/>
            <w:vAlign w:val="bottom"/>
          </w:tcPr>
          <w:p w14:paraId="37CF5CDE" w14:textId="77777777" w:rsidR="002D43B6" w:rsidRPr="0017674A" w:rsidRDefault="002D43B6" w:rsidP="002D43B6">
            <w:pPr>
              <w:spacing w:line="360" w:lineRule="auto"/>
              <w:jc w:val="right"/>
              <w:rPr>
                <w:rFonts w:ascii="Arial" w:hAnsi="Arial" w:cs="Arial"/>
                <w:sz w:val="14"/>
                <w:szCs w:val="14"/>
              </w:rPr>
            </w:pPr>
            <w:r w:rsidRPr="0017674A">
              <w:rPr>
                <w:rFonts w:ascii="Arial" w:hAnsi="Arial" w:cs="Arial"/>
                <w:sz w:val="14"/>
                <w:szCs w:val="14"/>
              </w:rPr>
              <w:t>108,259</w:t>
            </w:r>
          </w:p>
        </w:tc>
        <w:tc>
          <w:tcPr>
            <w:tcW w:w="1276" w:type="dxa"/>
            <w:gridSpan w:val="2"/>
          </w:tcPr>
          <w:p w14:paraId="292A82B2" w14:textId="6523E1D0"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c>
          <w:tcPr>
            <w:tcW w:w="1418" w:type="dxa"/>
            <w:vAlign w:val="bottom"/>
          </w:tcPr>
          <w:p w14:paraId="5EE4BC88" w14:textId="77777777" w:rsidR="002D43B6" w:rsidRPr="0017674A" w:rsidRDefault="002D43B6" w:rsidP="002D43B6">
            <w:pPr>
              <w:spacing w:line="360" w:lineRule="auto"/>
              <w:jc w:val="right"/>
              <w:rPr>
                <w:rFonts w:ascii="Arial" w:hAnsi="Arial" w:cs="Arial"/>
                <w:sz w:val="14"/>
                <w:szCs w:val="14"/>
              </w:rPr>
            </w:pPr>
            <w:r w:rsidRPr="0017674A">
              <w:rPr>
                <w:rFonts w:ascii="Arial" w:hAnsi="Arial" w:cs="Arial"/>
                <w:sz w:val="14"/>
                <w:szCs w:val="14"/>
              </w:rPr>
              <w:t>(1,824,758)</w:t>
            </w:r>
          </w:p>
        </w:tc>
        <w:tc>
          <w:tcPr>
            <w:tcW w:w="1417" w:type="dxa"/>
            <w:vAlign w:val="bottom"/>
          </w:tcPr>
          <w:p w14:paraId="08218D65" w14:textId="3770B58F" w:rsidR="002D43B6" w:rsidRPr="0017674A" w:rsidRDefault="002D43B6" w:rsidP="002D43B6">
            <w:pPr>
              <w:spacing w:line="360" w:lineRule="auto"/>
              <w:jc w:val="center"/>
              <w:rPr>
                <w:rFonts w:ascii="Arial" w:hAnsi="Arial" w:cs="Arial"/>
                <w:sz w:val="14"/>
                <w:szCs w:val="14"/>
              </w:rPr>
            </w:pPr>
            <w:r w:rsidRPr="0017674A">
              <w:rPr>
                <w:rFonts w:ascii="Arial" w:hAnsi="Arial" w:cstheme="minorBidi"/>
                <w:sz w:val="14"/>
                <w:szCs w:val="14"/>
              </w:rPr>
              <w:t xml:space="preserve">            </w:t>
            </w:r>
            <w:r w:rsidRPr="0017674A">
              <w:rPr>
                <w:rFonts w:ascii="Arial" w:hAnsi="Arial" w:cs="Arial"/>
                <w:sz w:val="14"/>
                <w:szCs w:val="14"/>
              </w:rPr>
              <w:t>-</w:t>
            </w:r>
          </w:p>
        </w:tc>
      </w:tr>
      <w:tr w:rsidR="008D417C" w:rsidRPr="0017674A" w14:paraId="7E36AB2A" w14:textId="77777777" w:rsidTr="008D417C">
        <w:tc>
          <w:tcPr>
            <w:tcW w:w="2761" w:type="dxa"/>
            <w:vAlign w:val="bottom"/>
          </w:tcPr>
          <w:p w14:paraId="760C1968" w14:textId="77777777" w:rsidR="008D417C" w:rsidRPr="0017674A" w:rsidRDefault="008D417C" w:rsidP="00270187">
            <w:pPr>
              <w:spacing w:line="360" w:lineRule="auto"/>
              <w:ind w:hanging="234"/>
              <w:rPr>
                <w:rFonts w:ascii="Arial" w:hAnsi="Arial" w:cs="Arial"/>
                <w:sz w:val="14"/>
                <w:szCs w:val="14"/>
              </w:rPr>
            </w:pPr>
          </w:p>
        </w:tc>
        <w:tc>
          <w:tcPr>
            <w:tcW w:w="1391" w:type="dxa"/>
            <w:vAlign w:val="bottom"/>
          </w:tcPr>
          <w:p w14:paraId="493790D5" w14:textId="77777777" w:rsidR="008D417C" w:rsidRPr="0017674A" w:rsidRDefault="008D417C" w:rsidP="00270187">
            <w:pPr>
              <w:spacing w:line="360" w:lineRule="auto"/>
              <w:ind w:hanging="234"/>
              <w:jc w:val="right"/>
              <w:rPr>
                <w:rFonts w:ascii="Arial" w:hAnsi="Arial" w:cs="Arial"/>
                <w:sz w:val="14"/>
                <w:szCs w:val="14"/>
              </w:rPr>
            </w:pPr>
          </w:p>
        </w:tc>
        <w:tc>
          <w:tcPr>
            <w:tcW w:w="1275" w:type="dxa"/>
            <w:vAlign w:val="bottom"/>
          </w:tcPr>
          <w:p w14:paraId="13D13CA3" w14:textId="77777777" w:rsidR="008D417C" w:rsidRPr="0017674A" w:rsidRDefault="008D417C" w:rsidP="00270187">
            <w:pPr>
              <w:spacing w:line="360" w:lineRule="auto"/>
              <w:jc w:val="right"/>
              <w:rPr>
                <w:rFonts w:ascii="Arial" w:hAnsi="Arial" w:cs="Arial"/>
                <w:sz w:val="14"/>
                <w:szCs w:val="14"/>
              </w:rPr>
            </w:pPr>
          </w:p>
        </w:tc>
        <w:tc>
          <w:tcPr>
            <w:tcW w:w="1276" w:type="dxa"/>
            <w:gridSpan w:val="2"/>
            <w:vAlign w:val="bottom"/>
          </w:tcPr>
          <w:p w14:paraId="5D0FEFB0" w14:textId="77777777" w:rsidR="008D417C" w:rsidRPr="0017674A" w:rsidRDefault="008D417C" w:rsidP="00270187">
            <w:pPr>
              <w:spacing w:line="360" w:lineRule="auto"/>
              <w:jc w:val="center"/>
              <w:rPr>
                <w:rFonts w:ascii="Arial" w:hAnsi="Arial" w:cs="Arial"/>
                <w:sz w:val="14"/>
                <w:szCs w:val="14"/>
              </w:rPr>
            </w:pPr>
          </w:p>
        </w:tc>
        <w:tc>
          <w:tcPr>
            <w:tcW w:w="1418" w:type="dxa"/>
            <w:vAlign w:val="bottom"/>
          </w:tcPr>
          <w:p w14:paraId="476B0ECD" w14:textId="77777777" w:rsidR="008D417C" w:rsidRPr="0017674A" w:rsidRDefault="008D417C" w:rsidP="00270187">
            <w:pPr>
              <w:spacing w:line="360" w:lineRule="auto"/>
              <w:jc w:val="center"/>
              <w:rPr>
                <w:rFonts w:ascii="Arial" w:hAnsi="Arial" w:cs="Arial"/>
                <w:sz w:val="14"/>
                <w:szCs w:val="14"/>
              </w:rPr>
            </w:pPr>
          </w:p>
        </w:tc>
        <w:tc>
          <w:tcPr>
            <w:tcW w:w="1417" w:type="dxa"/>
            <w:vAlign w:val="bottom"/>
          </w:tcPr>
          <w:p w14:paraId="71239C78" w14:textId="77777777" w:rsidR="008D417C" w:rsidRPr="0017674A" w:rsidRDefault="008D417C" w:rsidP="00270187">
            <w:pPr>
              <w:spacing w:line="360" w:lineRule="auto"/>
              <w:jc w:val="center"/>
              <w:rPr>
                <w:rFonts w:ascii="Arial" w:hAnsi="Arial" w:cs="Arial"/>
                <w:sz w:val="14"/>
                <w:szCs w:val="14"/>
              </w:rPr>
            </w:pPr>
          </w:p>
        </w:tc>
      </w:tr>
      <w:tr w:rsidR="008D417C" w:rsidRPr="0017674A" w14:paraId="3C9FE0FB" w14:textId="77777777" w:rsidTr="008D417C">
        <w:tc>
          <w:tcPr>
            <w:tcW w:w="2761" w:type="dxa"/>
            <w:vAlign w:val="bottom"/>
          </w:tcPr>
          <w:p w14:paraId="125168F7" w14:textId="77777777" w:rsidR="008D417C" w:rsidRPr="0017674A" w:rsidRDefault="008D417C" w:rsidP="00270187">
            <w:pPr>
              <w:spacing w:line="360" w:lineRule="auto"/>
              <w:rPr>
                <w:rFonts w:ascii="Arial" w:hAnsi="Arial" w:cs="Arial"/>
                <w:b/>
                <w:bCs/>
                <w:sz w:val="14"/>
                <w:szCs w:val="14"/>
              </w:rPr>
            </w:pPr>
            <w:r w:rsidRPr="0017674A">
              <w:rPr>
                <w:rFonts w:ascii="Arial" w:hAnsi="Arial" w:cs="Arial"/>
                <w:b/>
                <w:bCs/>
                <w:sz w:val="14"/>
                <w:szCs w:val="14"/>
              </w:rPr>
              <w:t>Deferred tax liabilities :</w:t>
            </w:r>
          </w:p>
        </w:tc>
        <w:tc>
          <w:tcPr>
            <w:tcW w:w="1391" w:type="dxa"/>
            <w:vAlign w:val="bottom"/>
          </w:tcPr>
          <w:p w14:paraId="58348533" w14:textId="77777777" w:rsidR="008D417C" w:rsidRPr="0017674A" w:rsidRDefault="008D417C" w:rsidP="00270187">
            <w:pPr>
              <w:spacing w:line="360" w:lineRule="auto"/>
              <w:ind w:hanging="234"/>
              <w:jc w:val="right"/>
              <w:rPr>
                <w:rFonts w:ascii="Arial" w:hAnsi="Arial" w:cs="Arial"/>
                <w:sz w:val="14"/>
                <w:szCs w:val="14"/>
              </w:rPr>
            </w:pPr>
          </w:p>
        </w:tc>
        <w:tc>
          <w:tcPr>
            <w:tcW w:w="1275" w:type="dxa"/>
            <w:vAlign w:val="bottom"/>
          </w:tcPr>
          <w:p w14:paraId="4082A5BE" w14:textId="77777777" w:rsidR="008D417C" w:rsidRPr="0017674A" w:rsidRDefault="008D417C" w:rsidP="00270187">
            <w:pPr>
              <w:spacing w:line="360" w:lineRule="auto"/>
              <w:jc w:val="right"/>
              <w:rPr>
                <w:rFonts w:ascii="Arial" w:hAnsi="Arial" w:cs="Arial"/>
                <w:sz w:val="14"/>
                <w:szCs w:val="14"/>
              </w:rPr>
            </w:pPr>
          </w:p>
        </w:tc>
        <w:tc>
          <w:tcPr>
            <w:tcW w:w="1276" w:type="dxa"/>
            <w:gridSpan w:val="2"/>
            <w:vAlign w:val="bottom"/>
          </w:tcPr>
          <w:p w14:paraId="6F1D2FEE" w14:textId="77777777" w:rsidR="008D417C" w:rsidRPr="0017674A" w:rsidRDefault="008D417C" w:rsidP="00270187">
            <w:pPr>
              <w:spacing w:line="360" w:lineRule="auto"/>
              <w:jc w:val="center"/>
              <w:rPr>
                <w:rFonts w:ascii="Arial" w:hAnsi="Arial" w:cs="Arial"/>
                <w:sz w:val="14"/>
                <w:szCs w:val="14"/>
              </w:rPr>
            </w:pPr>
          </w:p>
        </w:tc>
        <w:tc>
          <w:tcPr>
            <w:tcW w:w="1418" w:type="dxa"/>
            <w:vAlign w:val="bottom"/>
          </w:tcPr>
          <w:p w14:paraId="4DC4A95B" w14:textId="77777777" w:rsidR="008D417C" w:rsidRPr="0017674A" w:rsidRDefault="008D417C" w:rsidP="00270187">
            <w:pPr>
              <w:spacing w:line="360" w:lineRule="auto"/>
              <w:jc w:val="center"/>
              <w:rPr>
                <w:rFonts w:ascii="Arial" w:hAnsi="Arial" w:cs="Arial"/>
                <w:sz w:val="14"/>
                <w:szCs w:val="14"/>
              </w:rPr>
            </w:pPr>
          </w:p>
        </w:tc>
        <w:tc>
          <w:tcPr>
            <w:tcW w:w="1417" w:type="dxa"/>
            <w:vAlign w:val="bottom"/>
          </w:tcPr>
          <w:p w14:paraId="0CA1F77B" w14:textId="77777777" w:rsidR="008D417C" w:rsidRPr="0017674A" w:rsidRDefault="008D417C" w:rsidP="00270187">
            <w:pPr>
              <w:spacing w:line="360" w:lineRule="auto"/>
              <w:jc w:val="center"/>
              <w:rPr>
                <w:rFonts w:ascii="Arial" w:hAnsi="Arial" w:cs="Arial"/>
                <w:sz w:val="14"/>
                <w:szCs w:val="14"/>
              </w:rPr>
            </w:pPr>
          </w:p>
        </w:tc>
      </w:tr>
      <w:tr w:rsidR="002D43B6" w:rsidRPr="0017674A" w14:paraId="58CA65F1" w14:textId="77777777" w:rsidTr="00005A43">
        <w:trPr>
          <w:trHeight w:val="443"/>
        </w:trPr>
        <w:tc>
          <w:tcPr>
            <w:tcW w:w="2761" w:type="dxa"/>
            <w:vAlign w:val="bottom"/>
          </w:tcPr>
          <w:p w14:paraId="5C86D8F8" w14:textId="77777777" w:rsidR="002D43B6" w:rsidRPr="0017674A" w:rsidRDefault="002D43B6" w:rsidP="00005A43">
            <w:pPr>
              <w:spacing w:line="276" w:lineRule="auto"/>
              <w:jc w:val="right"/>
              <w:rPr>
                <w:rFonts w:ascii="Arial" w:hAnsi="Arial" w:cstheme="minorBidi"/>
                <w:sz w:val="14"/>
                <w:szCs w:val="14"/>
              </w:rPr>
            </w:pPr>
            <w:r w:rsidRPr="0017674A">
              <w:rPr>
                <w:rFonts w:ascii="Arial" w:hAnsi="Arial" w:cs="Arial"/>
                <w:sz w:val="14"/>
                <w:szCs w:val="14"/>
              </w:rPr>
              <w:t>Excess of fair value over carrying</w:t>
            </w:r>
          </w:p>
          <w:p w14:paraId="3C3E8F7D" w14:textId="77777777" w:rsidR="002D43B6" w:rsidRPr="0017674A" w:rsidRDefault="002D43B6" w:rsidP="00005A43">
            <w:pPr>
              <w:spacing w:line="276" w:lineRule="auto"/>
              <w:ind w:left="175"/>
              <w:jc w:val="right"/>
              <w:rPr>
                <w:rFonts w:ascii="Arial" w:hAnsi="Arial" w:cstheme="minorBidi"/>
                <w:sz w:val="14"/>
                <w:szCs w:val="14"/>
              </w:rPr>
            </w:pPr>
            <w:r w:rsidRPr="0017674A">
              <w:rPr>
                <w:rFonts w:ascii="Arial" w:hAnsi="Arial" w:cs="Arial"/>
                <w:sz w:val="14"/>
                <w:szCs w:val="14"/>
              </w:rPr>
              <w:t>amount of intangible asset</w:t>
            </w:r>
          </w:p>
        </w:tc>
        <w:tc>
          <w:tcPr>
            <w:tcW w:w="1391" w:type="dxa"/>
            <w:vAlign w:val="bottom"/>
          </w:tcPr>
          <w:p w14:paraId="47138FBE" w14:textId="77777777" w:rsidR="002D43B6" w:rsidRPr="0017674A" w:rsidRDefault="002D43B6" w:rsidP="00005A43">
            <w:pPr>
              <w:pBdr>
                <w:bottom w:val="single" w:sz="4" w:space="1" w:color="auto"/>
              </w:pBdr>
              <w:spacing w:line="276" w:lineRule="auto"/>
              <w:jc w:val="right"/>
              <w:rPr>
                <w:rFonts w:ascii="Arial" w:hAnsi="Arial" w:cs="Arial"/>
                <w:sz w:val="14"/>
                <w:szCs w:val="14"/>
              </w:rPr>
            </w:pPr>
            <w:r w:rsidRPr="0017674A">
              <w:rPr>
                <w:rFonts w:ascii="Arial" w:hAnsi="Arial" w:cs="Arial"/>
                <w:sz w:val="14"/>
                <w:szCs w:val="14"/>
                <w:cs/>
              </w:rPr>
              <w:t>(40</w:t>
            </w:r>
            <w:r w:rsidRPr="0017674A">
              <w:rPr>
                <w:rFonts w:ascii="Arial" w:hAnsi="Arial" w:cs="Arial"/>
                <w:sz w:val="14"/>
                <w:szCs w:val="14"/>
              </w:rPr>
              <w:t>,</w:t>
            </w:r>
            <w:r w:rsidRPr="0017674A">
              <w:rPr>
                <w:rFonts w:ascii="Arial" w:hAnsi="Arial" w:cs="Arial"/>
                <w:sz w:val="14"/>
                <w:szCs w:val="14"/>
                <w:cs/>
              </w:rPr>
              <w:t>390</w:t>
            </w:r>
            <w:r w:rsidRPr="0017674A">
              <w:rPr>
                <w:rFonts w:ascii="Arial" w:hAnsi="Arial" w:cs="Arial"/>
                <w:sz w:val="14"/>
                <w:szCs w:val="14"/>
              </w:rPr>
              <w:t>,</w:t>
            </w:r>
            <w:r w:rsidRPr="0017674A">
              <w:rPr>
                <w:rFonts w:ascii="Arial" w:hAnsi="Arial" w:cs="Arial"/>
                <w:sz w:val="14"/>
                <w:szCs w:val="14"/>
                <w:cs/>
              </w:rPr>
              <w:t>729)</w:t>
            </w:r>
          </w:p>
        </w:tc>
        <w:tc>
          <w:tcPr>
            <w:tcW w:w="1275" w:type="dxa"/>
            <w:vAlign w:val="bottom"/>
          </w:tcPr>
          <w:p w14:paraId="0B032432" w14:textId="77777777" w:rsidR="002D43B6" w:rsidRPr="0017674A" w:rsidRDefault="002D43B6" w:rsidP="00005A43">
            <w:pPr>
              <w:pBdr>
                <w:bottom w:val="single" w:sz="4" w:space="1" w:color="auto"/>
              </w:pBdr>
              <w:spacing w:line="276" w:lineRule="auto"/>
              <w:jc w:val="right"/>
              <w:rPr>
                <w:rFonts w:ascii="Arial" w:hAnsi="Arial" w:cs="Arial"/>
                <w:sz w:val="14"/>
                <w:szCs w:val="14"/>
              </w:rPr>
            </w:pPr>
            <w:r w:rsidRPr="0017674A">
              <w:rPr>
                <w:rFonts w:ascii="Arial" w:hAnsi="Arial" w:cs="Arial"/>
                <w:sz w:val="14"/>
                <w:szCs w:val="14"/>
              </w:rPr>
              <w:t>91,715</w:t>
            </w:r>
          </w:p>
        </w:tc>
        <w:tc>
          <w:tcPr>
            <w:tcW w:w="1276" w:type="dxa"/>
            <w:gridSpan w:val="2"/>
            <w:vAlign w:val="bottom"/>
          </w:tcPr>
          <w:p w14:paraId="273DE88A" w14:textId="77777777" w:rsidR="002D43B6" w:rsidRPr="0017674A" w:rsidRDefault="002D43B6" w:rsidP="00005A43">
            <w:pPr>
              <w:pBdr>
                <w:bottom w:val="single" w:sz="4" w:space="1" w:color="auto"/>
              </w:pBdr>
              <w:spacing w:line="276" w:lineRule="auto"/>
              <w:jc w:val="center"/>
              <w:rPr>
                <w:rFonts w:ascii="Arial" w:hAnsi="Arial" w:cstheme="minorBidi"/>
                <w:sz w:val="14"/>
                <w:szCs w:val="14"/>
              </w:rPr>
            </w:pPr>
          </w:p>
          <w:p w14:paraId="12903921" w14:textId="217AD2AC" w:rsidR="002D43B6" w:rsidRPr="0017674A" w:rsidRDefault="00005A43" w:rsidP="00005A43">
            <w:pPr>
              <w:pBdr>
                <w:bottom w:val="single" w:sz="4" w:space="1" w:color="auto"/>
              </w:pBdr>
              <w:spacing w:line="276" w:lineRule="auto"/>
              <w:jc w:val="center"/>
              <w:rPr>
                <w:rFonts w:ascii="Arial" w:hAnsi="Arial" w:cs="Arial"/>
                <w:sz w:val="14"/>
                <w:szCs w:val="14"/>
              </w:rPr>
            </w:pPr>
            <w:r>
              <w:rPr>
                <w:rFonts w:ascii="Arial" w:hAnsi="Arial" w:cstheme="minorBidi" w:hint="cs"/>
                <w:sz w:val="14"/>
                <w:szCs w:val="14"/>
                <w:cs/>
              </w:rPr>
              <w:t xml:space="preserve">            </w:t>
            </w:r>
            <w:r w:rsidR="002D43B6" w:rsidRPr="0017674A">
              <w:rPr>
                <w:rFonts w:ascii="Arial" w:hAnsi="Arial" w:cs="Arial"/>
                <w:sz w:val="14"/>
                <w:szCs w:val="14"/>
              </w:rPr>
              <w:t>-</w:t>
            </w:r>
          </w:p>
        </w:tc>
        <w:tc>
          <w:tcPr>
            <w:tcW w:w="1418" w:type="dxa"/>
            <w:vAlign w:val="bottom"/>
          </w:tcPr>
          <w:p w14:paraId="41EC6BD9" w14:textId="0EA92E68" w:rsidR="002D43B6" w:rsidRPr="0017674A" w:rsidRDefault="00084782" w:rsidP="00084782">
            <w:pPr>
              <w:pBdr>
                <w:bottom w:val="single" w:sz="4" w:space="1" w:color="auto"/>
              </w:pBdr>
              <w:spacing w:line="276" w:lineRule="auto"/>
              <w:jc w:val="center"/>
              <w:rPr>
                <w:rFonts w:ascii="Arial" w:hAnsi="Arial" w:cs="Arial"/>
                <w:sz w:val="14"/>
                <w:szCs w:val="14"/>
              </w:rPr>
            </w:pPr>
            <w:r>
              <w:rPr>
                <w:rFonts w:ascii="Arial" w:hAnsi="Arial" w:cs="Arial"/>
                <w:sz w:val="14"/>
                <w:szCs w:val="14"/>
              </w:rPr>
              <w:t xml:space="preserve">                 </w:t>
            </w:r>
            <w:r w:rsidR="002D43B6" w:rsidRPr="0017674A">
              <w:rPr>
                <w:rFonts w:ascii="Arial" w:hAnsi="Arial" w:cs="Arial"/>
                <w:sz w:val="14"/>
                <w:szCs w:val="14"/>
              </w:rPr>
              <w:t>-</w:t>
            </w:r>
          </w:p>
        </w:tc>
        <w:tc>
          <w:tcPr>
            <w:tcW w:w="1417" w:type="dxa"/>
            <w:vAlign w:val="bottom"/>
          </w:tcPr>
          <w:p w14:paraId="25F23AE7" w14:textId="77777777" w:rsidR="002D43B6" w:rsidRPr="0017674A" w:rsidRDefault="002D43B6" w:rsidP="00005A43">
            <w:pPr>
              <w:pBdr>
                <w:bottom w:val="single" w:sz="4" w:space="1" w:color="auto"/>
              </w:pBdr>
              <w:spacing w:line="276" w:lineRule="auto"/>
              <w:jc w:val="right"/>
              <w:rPr>
                <w:rFonts w:ascii="Arial" w:hAnsi="Arial" w:cs="Arial"/>
                <w:sz w:val="14"/>
                <w:szCs w:val="14"/>
              </w:rPr>
            </w:pPr>
            <w:r w:rsidRPr="0017674A">
              <w:rPr>
                <w:rFonts w:ascii="Arial" w:hAnsi="Arial" w:cs="Arial"/>
                <w:sz w:val="14"/>
                <w:szCs w:val="14"/>
              </w:rPr>
              <w:t>(40,299,014)</w:t>
            </w:r>
          </w:p>
        </w:tc>
      </w:tr>
      <w:tr w:rsidR="002D43B6" w:rsidRPr="0017674A" w14:paraId="0EA41B14" w14:textId="77777777" w:rsidTr="00005A43">
        <w:tc>
          <w:tcPr>
            <w:tcW w:w="2761" w:type="dxa"/>
            <w:vAlign w:val="bottom"/>
          </w:tcPr>
          <w:p w14:paraId="67B5A6F7" w14:textId="77777777" w:rsidR="002D43B6" w:rsidRPr="00005A43" w:rsidRDefault="002D43B6" w:rsidP="002D43B6">
            <w:pPr>
              <w:spacing w:line="360" w:lineRule="auto"/>
              <w:rPr>
                <w:rFonts w:ascii="Arial" w:hAnsi="Arial" w:cs="Arial"/>
                <w:b/>
                <w:bCs/>
                <w:sz w:val="16"/>
                <w:szCs w:val="16"/>
              </w:rPr>
            </w:pPr>
          </w:p>
        </w:tc>
        <w:tc>
          <w:tcPr>
            <w:tcW w:w="1391" w:type="dxa"/>
            <w:vAlign w:val="bottom"/>
          </w:tcPr>
          <w:p w14:paraId="3ED33875" w14:textId="77777777" w:rsidR="002D43B6" w:rsidRPr="0017674A" w:rsidRDefault="002D43B6" w:rsidP="00005A43">
            <w:pPr>
              <w:pBdr>
                <w:bottom w:val="single" w:sz="12" w:space="1" w:color="auto"/>
              </w:pBdr>
              <w:jc w:val="right"/>
              <w:rPr>
                <w:rFonts w:ascii="Arial" w:hAnsi="Arial" w:cs="Arial"/>
                <w:sz w:val="14"/>
                <w:szCs w:val="14"/>
              </w:rPr>
            </w:pPr>
            <w:r w:rsidRPr="0017674A">
              <w:rPr>
                <w:rFonts w:ascii="Arial" w:hAnsi="Arial" w:cs="Arial"/>
                <w:sz w:val="14"/>
                <w:szCs w:val="14"/>
                <w:cs/>
              </w:rPr>
              <w:t>(28</w:t>
            </w:r>
            <w:r w:rsidRPr="0017674A">
              <w:rPr>
                <w:rFonts w:ascii="Arial" w:hAnsi="Arial" w:cs="Arial"/>
                <w:sz w:val="14"/>
                <w:szCs w:val="14"/>
              </w:rPr>
              <w:t>,</w:t>
            </w:r>
            <w:r w:rsidRPr="0017674A">
              <w:rPr>
                <w:rFonts w:ascii="Arial" w:hAnsi="Arial" w:cs="Arial"/>
                <w:sz w:val="14"/>
                <w:szCs w:val="14"/>
                <w:cs/>
              </w:rPr>
              <w:t>816</w:t>
            </w:r>
            <w:r w:rsidRPr="0017674A">
              <w:rPr>
                <w:rFonts w:ascii="Arial" w:hAnsi="Arial" w:cs="Arial"/>
                <w:sz w:val="14"/>
                <w:szCs w:val="14"/>
              </w:rPr>
              <w:t>,</w:t>
            </w:r>
            <w:r w:rsidRPr="0017674A">
              <w:rPr>
                <w:rFonts w:ascii="Arial" w:hAnsi="Arial" w:cs="Arial"/>
                <w:sz w:val="14"/>
                <w:szCs w:val="14"/>
                <w:cs/>
              </w:rPr>
              <w:t>942)</w:t>
            </w:r>
          </w:p>
        </w:tc>
        <w:tc>
          <w:tcPr>
            <w:tcW w:w="1275" w:type="dxa"/>
            <w:vAlign w:val="bottom"/>
          </w:tcPr>
          <w:p w14:paraId="0409B1B4" w14:textId="77777777" w:rsidR="002D43B6" w:rsidRPr="0017674A" w:rsidRDefault="002D43B6" w:rsidP="00005A43">
            <w:pPr>
              <w:pBdr>
                <w:bottom w:val="single" w:sz="12" w:space="1" w:color="auto"/>
              </w:pBdr>
              <w:jc w:val="right"/>
              <w:rPr>
                <w:rFonts w:ascii="Arial" w:hAnsi="Arial" w:cs="Arial"/>
                <w:sz w:val="14"/>
                <w:szCs w:val="14"/>
              </w:rPr>
            </w:pPr>
            <w:r w:rsidRPr="0017674A">
              <w:rPr>
                <w:rFonts w:ascii="Arial" w:hAnsi="Arial" w:cs="Arial"/>
                <w:sz w:val="14"/>
                <w:szCs w:val="14"/>
              </w:rPr>
              <w:t>(2,716,335)</w:t>
            </w:r>
          </w:p>
        </w:tc>
        <w:tc>
          <w:tcPr>
            <w:tcW w:w="1276" w:type="dxa"/>
            <w:gridSpan w:val="2"/>
            <w:vAlign w:val="bottom"/>
          </w:tcPr>
          <w:p w14:paraId="02F30855" w14:textId="2106C907" w:rsidR="002D43B6" w:rsidRPr="0017674A" w:rsidRDefault="00084782" w:rsidP="00084782">
            <w:pPr>
              <w:pBdr>
                <w:bottom w:val="single" w:sz="12" w:space="1" w:color="auto"/>
              </w:pBdr>
              <w:rPr>
                <w:rFonts w:ascii="Arial" w:hAnsi="Arial" w:cs="Arial"/>
                <w:sz w:val="14"/>
                <w:szCs w:val="14"/>
              </w:rPr>
            </w:pPr>
            <w:r>
              <w:rPr>
                <w:rFonts w:ascii="Arial" w:hAnsi="Arial" w:cstheme="minorBidi"/>
                <w:sz w:val="14"/>
                <w:szCs w:val="14"/>
              </w:rPr>
              <w:t xml:space="preserve">            </w:t>
            </w:r>
            <w:r w:rsidR="002D43B6" w:rsidRPr="0017674A">
              <w:rPr>
                <w:rFonts w:ascii="Arial" w:hAnsi="Arial" w:cstheme="minorBidi"/>
                <w:sz w:val="14"/>
                <w:szCs w:val="14"/>
              </w:rPr>
              <w:t xml:space="preserve">     </w:t>
            </w:r>
            <w:r w:rsidR="002D43B6" w:rsidRPr="0017674A">
              <w:rPr>
                <w:rFonts w:ascii="Arial" w:hAnsi="Arial" w:cs="Arial"/>
                <w:sz w:val="14"/>
                <w:szCs w:val="14"/>
              </w:rPr>
              <w:t>-</w:t>
            </w:r>
          </w:p>
        </w:tc>
        <w:tc>
          <w:tcPr>
            <w:tcW w:w="1418" w:type="dxa"/>
            <w:vAlign w:val="bottom"/>
          </w:tcPr>
          <w:p w14:paraId="4093525C" w14:textId="77777777" w:rsidR="002D43B6" w:rsidRPr="0017674A" w:rsidRDefault="002D43B6" w:rsidP="00005A43">
            <w:pPr>
              <w:pBdr>
                <w:bottom w:val="single" w:sz="12" w:space="1" w:color="auto"/>
              </w:pBdr>
              <w:jc w:val="right"/>
              <w:rPr>
                <w:rFonts w:ascii="Arial" w:hAnsi="Arial" w:cs="Arial"/>
                <w:sz w:val="14"/>
                <w:szCs w:val="14"/>
              </w:rPr>
            </w:pPr>
            <w:r w:rsidRPr="0017674A">
              <w:rPr>
                <w:rFonts w:ascii="Arial" w:hAnsi="Arial" w:cs="Arial"/>
                <w:sz w:val="14"/>
                <w:szCs w:val="14"/>
              </w:rPr>
              <w:t>(8,765,737)</w:t>
            </w:r>
          </w:p>
        </w:tc>
        <w:tc>
          <w:tcPr>
            <w:tcW w:w="1417" w:type="dxa"/>
            <w:vAlign w:val="bottom"/>
          </w:tcPr>
          <w:p w14:paraId="6ECB7714" w14:textId="77777777" w:rsidR="002D43B6" w:rsidRPr="0017674A" w:rsidRDefault="002D43B6" w:rsidP="00005A43">
            <w:pPr>
              <w:pBdr>
                <w:bottom w:val="single" w:sz="12" w:space="1" w:color="auto"/>
              </w:pBdr>
              <w:jc w:val="right"/>
              <w:rPr>
                <w:rFonts w:ascii="Arial" w:hAnsi="Arial" w:cs="Arial"/>
                <w:sz w:val="14"/>
                <w:szCs w:val="14"/>
              </w:rPr>
            </w:pPr>
            <w:r w:rsidRPr="0017674A">
              <w:rPr>
                <w:rFonts w:ascii="Arial" w:hAnsi="Arial" w:cs="Arial"/>
                <w:sz w:val="14"/>
                <w:szCs w:val="14"/>
              </w:rPr>
              <w:t>(40,299,014)</w:t>
            </w:r>
          </w:p>
        </w:tc>
      </w:tr>
    </w:tbl>
    <w:p w14:paraId="48AF7574" w14:textId="77777777" w:rsidR="00F13C5B" w:rsidRPr="0017674A" w:rsidRDefault="00F13C5B" w:rsidP="00F13C5B">
      <w:pPr>
        <w:pStyle w:val="BodyTextIndent3"/>
        <w:tabs>
          <w:tab w:val="left" w:pos="1062"/>
        </w:tabs>
        <w:spacing w:line="360" w:lineRule="auto"/>
        <w:ind w:left="1062" w:firstLine="0"/>
        <w:rPr>
          <w:rFonts w:ascii="Arial" w:hAnsi="Arial" w:cs="Arial"/>
          <w:bCs/>
          <w:sz w:val="19"/>
          <w:szCs w:val="19"/>
          <w:lang w:val="en-GB"/>
        </w:rPr>
      </w:pPr>
    </w:p>
    <w:p w14:paraId="0E39BCE8" w14:textId="256ADE26" w:rsidR="00F13C5B" w:rsidRPr="0017674A" w:rsidRDefault="00F13C5B" w:rsidP="002D43B6">
      <w:pPr>
        <w:pStyle w:val="BodyTextIndent3"/>
        <w:tabs>
          <w:tab w:val="left" w:pos="993"/>
        </w:tabs>
        <w:spacing w:line="360" w:lineRule="auto"/>
        <w:ind w:left="426" w:firstLine="0"/>
        <w:jc w:val="thaiDistribute"/>
        <w:rPr>
          <w:rFonts w:ascii="Arial" w:hAnsi="Arial" w:cstheme="minorBidi"/>
          <w:bCs/>
          <w:sz w:val="19"/>
          <w:szCs w:val="24"/>
          <w:lang w:bidi="th-TH"/>
        </w:rPr>
      </w:pPr>
      <w:r w:rsidRPr="0017674A">
        <w:rPr>
          <w:rFonts w:ascii="Arial" w:hAnsi="Arial" w:cs="Arial"/>
          <w:bCs/>
          <w:sz w:val="19"/>
          <w:szCs w:val="19"/>
          <w:lang w:val="en-GB"/>
        </w:rPr>
        <w:t>As at 31 December 2021, the Group</w:t>
      </w:r>
      <w:r w:rsidRPr="0017674A">
        <w:rPr>
          <w:rFonts w:ascii="Arial" w:hAnsi="Arial" w:cstheme="minorBidi" w:hint="cs"/>
          <w:bCs/>
          <w:sz w:val="19"/>
          <w:szCs w:val="24"/>
          <w:cs/>
          <w:lang w:val="en-GB" w:bidi="th-TH"/>
        </w:rPr>
        <w:t xml:space="preserve"> </w:t>
      </w:r>
      <w:r w:rsidRPr="0017674A">
        <w:rPr>
          <w:rFonts w:ascii="Arial" w:hAnsi="Arial" w:cstheme="minorBidi"/>
          <w:bCs/>
          <w:sz w:val="19"/>
          <w:szCs w:val="24"/>
          <w:lang w:bidi="th-TH"/>
        </w:rPr>
        <w:t xml:space="preserve">and the Company </w:t>
      </w:r>
      <w:r w:rsidRPr="0017674A">
        <w:rPr>
          <w:rFonts w:ascii="Arial" w:hAnsi="Arial" w:cs="Arial"/>
          <w:bCs/>
          <w:sz w:val="19"/>
          <w:szCs w:val="19"/>
          <w:lang w:val="en-GB"/>
        </w:rPr>
        <w:t xml:space="preserve">have </w:t>
      </w:r>
      <w:r w:rsidRPr="009E033D">
        <w:rPr>
          <w:rFonts w:ascii="Arial" w:hAnsi="Arial" w:cs="Arial"/>
          <w:bCs/>
          <w:sz w:val="19"/>
          <w:szCs w:val="19"/>
          <w:lang w:val="en-GB"/>
        </w:rPr>
        <w:t>unutili</w:t>
      </w:r>
      <w:r w:rsidR="00F40EF6">
        <w:rPr>
          <w:rFonts w:ascii="Arial" w:hAnsi="Arial" w:cs="Arial"/>
          <w:bCs/>
          <w:sz w:val="19"/>
          <w:szCs w:val="19"/>
          <w:lang w:val="en-GB"/>
        </w:rPr>
        <w:t>s</w:t>
      </w:r>
      <w:r w:rsidRPr="009E033D">
        <w:rPr>
          <w:rFonts w:ascii="Arial" w:hAnsi="Arial" w:cs="Arial"/>
          <w:bCs/>
          <w:sz w:val="19"/>
          <w:szCs w:val="19"/>
          <w:lang w:val="en-GB"/>
        </w:rPr>
        <w:t>ed</w:t>
      </w:r>
      <w:r w:rsidRPr="0017674A">
        <w:rPr>
          <w:rFonts w:ascii="Arial" w:hAnsi="Arial" w:cs="Arial"/>
          <w:bCs/>
          <w:sz w:val="19"/>
          <w:szCs w:val="19"/>
          <w:lang w:val="en-GB"/>
        </w:rPr>
        <w:t xml:space="preserve"> taxable losses which had not been included in the calculation of deferred tax assets to be recognised in the statement of financial position in the amount of Baht </w:t>
      </w:r>
      <w:r w:rsidRPr="0017674A">
        <w:rPr>
          <w:rFonts w:ascii="Arial" w:hAnsi="Arial" w:cs="Browallia New"/>
          <w:bCs/>
          <w:sz w:val="19"/>
          <w:szCs w:val="24"/>
          <w:lang w:val="en-GB" w:bidi="th-TH"/>
        </w:rPr>
        <w:t>6</w:t>
      </w:r>
      <w:r w:rsidR="00CD5B0E" w:rsidRPr="0017674A">
        <w:rPr>
          <w:rFonts w:ascii="Arial" w:hAnsi="Arial" w:cs="Browallia New"/>
          <w:bCs/>
          <w:sz w:val="19"/>
          <w:szCs w:val="24"/>
          <w:lang w:val="en-GB" w:bidi="th-TH"/>
        </w:rPr>
        <w:t>50</w:t>
      </w:r>
      <w:r w:rsidRPr="0017674A">
        <w:rPr>
          <w:rFonts w:ascii="Arial" w:hAnsi="Arial" w:cs="Arial"/>
          <w:bCs/>
          <w:sz w:val="19"/>
          <w:szCs w:val="19"/>
          <w:lang w:val="en-GB"/>
        </w:rPr>
        <w:t xml:space="preserve"> million (2020 : Baht 527 million) and Baht </w:t>
      </w:r>
      <w:r w:rsidRPr="0017674A">
        <w:rPr>
          <w:rFonts w:ascii="Arial" w:hAnsi="Arial" w:cstheme="minorBidi"/>
          <w:bCs/>
          <w:sz w:val="19"/>
          <w:szCs w:val="24"/>
          <w:lang w:val="en-GB" w:bidi="th-TH"/>
        </w:rPr>
        <w:t>202</w:t>
      </w:r>
      <w:r w:rsidRPr="0017674A">
        <w:rPr>
          <w:rFonts w:ascii="Arial" w:hAnsi="Arial" w:cstheme="minorBidi"/>
          <w:bCs/>
          <w:sz w:val="19"/>
          <w:szCs w:val="24"/>
          <w:lang w:bidi="th-TH"/>
        </w:rPr>
        <w:t xml:space="preserve"> million (2020: </w:t>
      </w:r>
      <w:r w:rsidR="006F0C87" w:rsidRPr="0017674A">
        <w:rPr>
          <w:rFonts w:ascii="Arial" w:hAnsi="Arial" w:cstheme="minorBidi"/>
          <w:bCs/>
          <w:sz w:val="19"/>
          <w:szCs w:val="24"/>
          <w:lang w:bidi="th-TH"/>
        </w:rPr>
        <w:t xml:space="preserve">Baht </w:t>
      </w:r>
      <w:r w:rsidRPr="0017674A">
        <w:rPr>
          <w:rFonts w:ascii="Arial" w:hAnsi="Arial" w:cstheme="minorBidi"/>
          <w:bCs/>
          <w:sz w:val="19"/>
          <w:szCs w:val="24"/>
          <w:lang w:bidi="th-TH"/>
        </w:rPr>
        <w:t xml:space="preserve">304 million), respectively, </w:t>
      </w:r>
      <w:r w:rsidRPr="0017674A">
        <w:rPr>
          <w:rFonts w:ascii="Arial" w:hAnsi="Arial" w:cs="Arial"/>
          <w:bCs/>
          <w:sz w:val="19"/>
          <w:szCs w:val="19"/>
          <w:lang w:val="en-GB"/>
        </w:rPr>
        <w:t xml:space="preserve"> since the Group has not prepared financial projections to justify whether the Group will have available profit to utilise these taxable losses in the future of the Company.</w:t>
      </w:r>
    </w:p>
    <w:p w14:paraId="30059943" w14:textId="77777777" w:rsidR="007C3E04" w:rsidRPr="0017674A" w:rsidRDefault="007C3E04" w:rsidP="00AE04A5">
      <w:pPr>
        <w:pStyle w:val="BodyTextIndent3"/>
        <w:spacing w:line="360" w:lineRule="auto"/>
        <w:ind w:left="0" w:firstLine="0"/>
        <w:rPr>
          <w:rFonts w:ascii="Arial" w:hAnsi="Arial" w:cs="Arial"/>
          <w:b/>
          <w:sz w:val="19"/>
          <w:szCs w:val="19"/>
          <w:lang w:val="en-GB"/>
        </w:rPr>
      </w:pPr>
    </w:p>
    <w:p w14:paraId="5403ABB6"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30819787"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4903F2AE"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0C4ED1F3"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0E702BF2"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7BDEC64E"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12D222F0"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00E3F45E"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79137671"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5FF17812" w14:textId="77777777" w:rsidR="00A31DFF" w:rsidRDefault="00A31DFF" w:rsidP="00AE04A5">
      <w:pPr>
        <w:pStyle w:val="BodyTextIndent3"/>
        <w:spacing w:line="360" w:lineRule="auto"/>
        <w:ind w:left="0" w:firstLine="0"/>
        <w:rPr>
          <w:rFonts w:ascii="Arial" w:hAnsi="Arial" w:cs="Arial"/>
          <w:b/>
          <w:sz w:val="19"/>
          <w:szCs w:val="19"/>
          <w:lang w:val="en-GB"/>
        </w:rPr>
      </w:pPr>
    </w:p>
    <w:p w14:paraId="63CC0B79" w14:textId="77777777" w:rsidR="00A31DFF" w:rsidRPr="0017674A" w:rsidRDefault="00A31DFF" w:rsidP="00AE04A5">
      <w:pPr>
        <w:pStyle w:val="BodyTextIndent3"/>
        <w:spacing w:line="360" w:lineRule="auto"/>
        <w:ind w:left="0" w:firstLine="0"/>
        <w:rPr>
          <w:rFonts w:ascii="Arial" w:hAnsi="Arial" w:cs="Arial"/>
          <w:b/>
          <w:sz w:val="19"/>
          <w:szCs w:val="19"/>
          <w:lang w:val="en-GB"/>
        </w:rPr>
      </w:pPr>
    </w:p>
    <w:p w14:paraId="5B2CF285"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27B92D88" w14:textId="77777777" w:rsidR="00F333FE" w:rsidRPr="0017674A" w:rsidRDefault="00F333FE" w:rsidP="00AE04A5">
      <w:pPr>
        <w:pStyle w:val="BodyTextIndent3"/>
        <w:spacing w:line="360" w:lineRule="auto"/>
        <w:ind w:left="0" w:firstLine="0"/>
        <w:rPr>
          <w:rFonts w:ascii="Arial" w:hAnsi="Arial" w:cs="Arial"/>
          <w:b/>
          <w:sz w:val="19"/>
          <w:szCs w:val="19"/>
          <w:lang w:val="en-GB"/>
        </w:rPr>
      </w:pPr>
    </w:p>
    <w:p w14:paraId="19354BB3" w14:textId="1BC3D747" w:rsidR="00723550" w:rsidRPr="0017674A" w:rsidRDefault="00723550" w:rsidP="00A00D96">
      <w:pPr>
        <w:pStyle w:val="ListParagraph"/>
        <w:numPr>
          <w:ilvl w:val="0"/>
          <w:numId w:val="16"/>
        </w:numPr>
        <w:tabs>
          <w:tab w:val="clear" w:pos="360"/>
          <w:tab w:val="num" w:pos="1080"/>
        </w:tabs>
        <w:spacing w:after="0" w:line="360" w:lineRule="auto"/>
        <w:ind w:left="432" w:hanging="432"/>
        <w:rPr>
          <w:rFonts w:ascii="Arial" w:hAnsi="Arial" w:cs="Arial"/>
          <w:b/>
          <w:sz w:val="19"/>
          <w:szCs w:val="19"/>
        </w:rPr>
      </w:pPr>
      <w:r w:rsidRPr="0017674A">
        <w:rPr>
          <w:rFonts w:ascii="Arial" w:hAnsi="Arial" w:cs="Arial"/>
          <w:b/>
          <w:sz w:val="19"/>
          <w:szCs w:val="19"/>
        </w:rPr>
        <w:t>EMPLOYEE BENEFIT OBLIGATIONS</w:t>
      </w:r>
    </w:p>
    <w:p w14:paraId="5BD8CBCD" w14:textId="77777777" w:rsidR="001202AF" w:rsidRPr="0017674A" w:rsidRDefault="001202AF" w:rsidP="001202AF">
      <w:pPr>
        <w:pStyle w:val="BodyTextIndent3"/>
        <w:spacing w:line="360" w:lineRule="auto"/>
        <w:ind w:left="426" w:firstLine="0"/>
        <w:rPr>
          <w:rFonts w:ascii="Arial" w:hAnsi="Arial" w:cs="Arial"/>
          <w:bCs/>
          <w:sz w:val="19"/>
          <w:szCs w:val="19"/>
          <w:lang w:val="en-GB"/>
        </w:rPr>
      </w:pPr>
    </w:p>
    <w:p w14:paraId="686C007D" w14:textId="43B3321C" w:rsidR="00503DFC" w:rsidRPr="0017674A" w:rsidRDefault="00517316" w:rsidP="001202AF">
      <w:pPr>
        <w:pStyle w:val="BodyTextIndent3"/>
        <w:spacing w:line="360" w:lineRule="auto"/>
        <w:ind w:left="426" w:firstLine="0"/>
        <w:rPr>
          <w:rFonts w:ascii="Arial" w:hAnsi="Arial" w:cs="Arial"/>
          <w:bCs/>
          <w:sz w:val="19"/>
          <w:szCs w:val="19"/>
          <w:lang w:val="en-GB"/>
        </w:rPr>
      </w:pPr>
      <w:r w:rsidRPr="0017674A">
        <w:rPr>
          <w:rFonts w:ascii="Arial" w:hAnsi="Arial" w:cs="Arial"/>
          <w:bCs/>
          <w:sz w:val="19"/>
          <w:szCs w:val="19"/>
          <w:lang w:val="en-GB"/>
        </w:rPr>
        <w:t xml:space="preserve">Movement of </w:t>
      </w:r>
      <w:r w:rsidR="00E373F6" w:rsidRPr="0017674A">
        <w:rPr>
          <w:rFonts w:ascii="Arial" w:hAnsi="Arial" w:cs="Arial"/>
          <w:bCs/>
          <w:sz w:val="19"/>
          <w:szCs w:val="19"/>
          <w:lang w:val="en-GB"/>
        </w:rPr>
        <w:t>e</w:t>
      </w:r>
      <w:r w:rsidRPr="0017674A">
        <w:rPr>
          <w:rFonts w:ascii="Arial" w:hAnsi="Arial" w:cs="Arial"/>
          <w:bCs/>
          <w:sz w:val="19"/>
          <w:szCs w:val="19"/>
          <w:lang w:val="en-GB"/>
        </w:rPr>
        <w:t>mployee benefit obligations for the years ended 31 December 20</w:t>
      </w:r>
      <w:r w:rsidR="008B21E5" w:rsidRPr="0017674A">
        <w:rPr>
          <w:rFonts w:ascii="Arial" w:hAnsi="Arial" w:cs="Arial"/>
          <w:bCs/>
          <w:sz w:val="19"/>
          <w:szCs w:val="19"/>
          <w:lang w:val="en-GB"/>
        </w:rPr>
        <w:t>2</w:t>
      </w:r>
      <w:r w:rsidR="00AE7C4C" w:rsidRPr="0017674A">
        <w:rPr>
          <w:rFonts w:ascii="Arial" w:hAnsi="Arial" w:cs="Arial"/>
          <w:bCs/>
          <w:sz w:val="19"/>
          <w:szCs w:val="19"/>
          <w:lang w:val="en-GB"/>
        </w:rPr>
        <w:t>1</w:t>
      </w:r>
      <w:r w:rsidRPr="0017674A">
        <w:rPr>
          <w:rFonts w:ascii="Arial" w:hAnsi="Arial" w:cs="Arial"/>
          <w:bCs/>
          <w:sz w:val="19"/>
          <w:szCs w:val="19"/>
          <w:lang w:val="en-GB"/>
        </w:rPr>
        <w:t xml:space="preserve"> and 20</w:t>
      </w:r>
      <w:r w:rsidR="00AE7C4C" w:rsidRPr="0017674A">
        <w:rPr>
          <w:rFonts w:ascii="Arial" w:hAnsi="Arial" w:cs="Arial"/>
          <w:bCs/>
          <w:sz w:val="19"/>
          <w:szCs w:val="19"/>
          <w:lang w:val="en-GB"/>
        </w:rPr>
        <w:t>20</w:t>
      </w:r>
      <w:r w:rsidRPr="0017674A">
        <w:rPr>
          <w:rFonts w:ascii="Arial" w:hAnsi="Arial" w:cs="Arial"/>
          <w:bCs/>
          <w:sz w:val="19"/>
          <w:szCs w:val="19"/>
          <w:lang w:val="en-GB"/>
        </w:rPr>
        <w:t xml:space="preserve"> as follows :</w:t>
      </w:r>
    </w:p>
    <w:p w14:paraId="00B6023E" w14:textId="77777777" w:rsidR="00517316" w:rsidRPr="0017674A" w:rsidRDefault="00517316" w:rsidP="00503DFC">
      <w:pPr>
        <w:pStyle w:val="BodyTextIndent3"/>
        <w:spacing w:line="360" w:lineRule="auto"/>
        <w:ind w:left="426" w:firstLine="0"/>
        <w:rPr>
          <w:rFonts w:ascii="Arial" w:hAnsi="Arial" w:cs="Arial"/>
          <w:bCs/>
          <w:sz w:val="19"/>
          <w:szCs w:val="19"/>
          <w:lang w:val="en-GB"/>
        </w:rPr>
      </w:pPr>
    </w:p>
    <w:tbl>
      <w:tblPr>
        <w:tblW w:w="8818" w:type="dxa"/>
        <w:tblInd w:w="396" w:type="dxa"/>
        <w:tblLayout w:type="fixed"/>
        <w:tblLook w:val="0000" w:firstRow="0" w:lastRow="0" w:firstColumn="0" w:lastColumn="0" w:noHBand="0" w:noVBand="0"/>
      </w:tblPr>
      <w:tblGrid>
        <w:gridCol w:w="3573"/>
        <w:gridCol w:w="1276"/>
        <w:gridCol w:w="1418"/>
        <w:gridCol w:w="1275"/>
        <w:gridCol w:w="1276"/>
      </w:tblGrid>
      <w:tr w:rsidR="00F50A9F" w:rsidRPr="0017674A" w14:paraId="2B9CE3C2" w14:textId="77777777" w:rsidTr="002742E4">
        <w:trPr>
          <w:trHeight w:val="256"/>
        </w:trPr>
        <w:tc>
          <w:tcPr>
            <w:tcW w:w="3573" w:type="dxa"/>
            <w:tcBorders>
              <w:top w:val="nil"/>
              <w:left w:val="nil"/>
              <w:bottom w:val="nil"/>
              <w:right w:val="nil"/>
            </w:tcBorders>
          </w:tcPr>
          <w:p w14:paraId="28EB53B1" w14:textId="77777777" w:rsidR="00F50A9F" w:rsidRPr="0017674A" w:rsidRDefault="00F50A9F"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66F676F4" w14:textId="77777777" w:rsidR="00F50A9F" w:rsidRPr="0017674A" w:rsidRDefault="00F50A9F" w:rsidP="003A6BB0">
            <w:pPr>
              <w:spacing w:before="60" w:line="276" w:lineRule="auto"/>
              <w:ind w:left="148"/>
              <w:jc w:val="right"/>
              <w:rPr>
                <w:rFonts w:ascii="Arial" w:hAnsi="Arial" w:cs="Arial"/>
                <w:sz w:val="19"/>
                <w:szCs w:val="19"/>
                <w:cs/>
              </w:rPr>
            </w:pPr>
          </w:p>
        </w:tc>
        <w:tc>
          <w:tcPr>
            <w:tcW w:w="2551" w:type="dxa"/>
            <w:gridSpan w:val="2"/>
            <w:tcBorders>
              <w:top w:val="nil"/>
              <w:left w:val="nil"/>
              <w:bottom w:val="nil"/>
              <w:right w:val="nil"/>
            </w:tcBorders>
          </w:tcPr>
          <w:p w14:paraId="183E5DB0" w14:textId="77777777" w:rsidR="00F50A9F" w:rsidRPr="0017674A" w:rsidRDefault="00F50A9F" w:rsidP="003A6BB0">
            <w:pPr>
              <w:spacing w:before="60" w:line="276" w:lineRule="auto"/>
              <w:ind w:left="148"/>
              <w:jc w:val="right"/>
              <w:rPr>
                <w:rFonts w:ascii="Arial" w:hAnsi="Arial" w:cs="Arial"/>
                <w:sz w:val="19"/>
                <w:szCs w:val="19"/>
              </w:rPr>
            </w:pPr>
            <w:r w:rsidRPr="0017674A">
              <w:rPr>
                <w:rFonts w:ascii="Arial" w:hAnsi="Arial" w:cs="Arial"/>
                <w:sz w:val="19"/>
                <w:szCs w:val="19"/>
              </w:rPr>
              <w:t>(Unit : Baht)</w:t>
            </w:r>
          </w:p>
        </w:tc>
      </w:tr>
      <w:tr w:rsidR="00F50A9F" w:rsidRPr="0017674A" w14:paraId="13E55967" w14:textId="77777777" w:rsidTr="002742E4">
        <w:trPr>
          <w:trHeight w:val="66"/>
        </w:trPr>
        <w:tc>
          <w:tcPr>
            <w:tcW w:w="3573" w:type="dxa"/>
            <w:tcBorders>
              <w:top w:val="nil"/>
              <w:left w:val="nil"/>
              <w:bottom w:val="nil"/>
              <w:right w:val="nil"/>
            </w:tcBorders>
          </w:tcPr>
          <w:p w14:paraId="3CDA5382" w14:textId="77777777" w:rsidR="00F50A9F" w:rsidRPr="0017674A" w:rsidRDefault="00F50A9F"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1EC26763" w14:textId="77777777" w:rsidR="00F50A9F" w:rsidRPr="0017674A" w:rsidRDefault="00F50A9F" w:rsidP="003A6BB0">
            <w:pPr>
              <w:pBdr>
                <w:bottom w:val="single" w:sz="4" w:space="1" w:color="auto"/>
              </w:pBdr>
              <w:spacing w:before="60" w:line="276" w:lineRule="auto"/>
              <w:ind w:left="-27" w:hanging="18"/>
              <w:jc w:val="center"/>
              <w:rPr>
                <w:rFonts w:ascii="Arial" w:hAnsi="Arial" w:cstheme="minorBidi"/>
                <w:sz w:val="19"/>
                <w:szCs w:val="19"/>
                <w:rtl/>
                <w:cs/>
              </w:rPr>
            </w:pPr>
            <w:r w:rsidRPr="0017674A">
              <w:rPr>
                <w:rFonts w:ascii="Arial" w:hAnsi="Arial" w:cs="Arial"/>
                <w:sz w:val="19"/>
                <w:szCs w:val="19"/>
              </w:rPr>
              <w:t xml:space="preserve">Consolidated F/S </w:t>
            </w:r>
          </w:p>
        </w:tc>
        <w:tc>
          <w:tcPr>
            <w:tcW w:w="2551" w:type="dxa"/>
            <w:gridSpan w:val="2"/>
            <w:tcBorders>
              <w:top w:val="nil"/>
              <w:left w:val="nil"/>
              <w:bottom w:val="nil"/>
              <w:right w:val="nil"/>
            </w:tcBorders>
          </w:tcPr>
          <w:p w14:paraId="23050D8B" w14:textId="77777777" w:rsidR="00F50A9F" w:rsidRPr="0017674A" w:rsidRDefault="00F50A9F" w:rsidP="003A6BB0">
            <w:pPr>
              <w:pBdr>
                <w:bottom w:val="single" w:sz="4" w:space="1" w:color="auto"/>
              </w:pBdr>
              <w:spacing w:before="60" w:line="276" w:lineRule="auto"/>
              <w:ind w:left="-9"/>
              <w:jc w:val="center"/>
              <w:rPr>
                <w:rFonts w:ascii="Arial" w:hAnsi="Arial" w:cs="Arial"/>
                <w:sz w:val="19"/>
                <w:szCs w:val="19"/>
              </w:rPr>
            </w:pPr>
            <w:r w:rsidRPr="0017674A">
              <w:rPr>
                <w:rFonts w:ascii="Arial" w:hAnsi="Arial" w:cs="Arial"/>
                <w:sz w:val="19"/>
                <w:szCs w:val="19"/>
              </w:rPr>
              <w:t>Separate F/S</w:t>
            </w:r>
          </w:p>
        </w:tc>
      </w:tr>
      <w:tr w:rsidR="00087E90" w:rsidRPr="0017674A" w14:paraId="285736B3" w14:textId="77777777" w:rsidTr="002742E4">
        <w:trPr>
          <w:trHeight w:val="66"/>
        </w:trPr>
        <w:tc>
          <w:tcPr>
            <w:tcW w:w="3573" w:type="dxa"/>
            <w:tcBorders>
              <w:top w:val="nil"/>
              <w:left w:val="nil"/>
              <w:bottom w:val="nil"/>
              <w:right w:val="nil"/>
            </w:tcBorders>
          </w:tcPr>
          <w:p w14:paraId="60A377F8" w14:textId="77777777" w:rsidR="00087E90" w:rsidRPr="0017674A" w:rsidRDefault="00087E90" w:rsidP="00087E90">
            <w:pPr>
              <w:spacing w:before="60" w:line="276" w:lineRule="auto"/>
              <w:ind w:left="148"/>
              <w:rPr>
                <w:rFonts w:ascii="Arial" w:hAnsi="Arial" w:cs="Arial"/>
                <w:sz w:val="19"/>
                <w:szCs w:val="19"/>
                <w:cs/>
              </w:rPr>
            </w:pPr>
          </w:p>
        </w:tc>
        <w:tc>
          <w:tcPr>
            <w:tcW w:w="1276" w:type="dxa"/>
            <w:tcBorders>
              <w:top w:val="nil"/>
              <w:left w:val="nil"/>
              <w:bottom w:val="nil"/>
              <w:right w:val="nil"/>
            </w:tcBorders>
          </w:tcPr>
          <w:p w14:paraId="7A3E3DBB" w14:textId="75ADA25A" w:rsidR="00087E90" w:rsidRPr="0017674A" w:rsidRDefault="00087E90" w:rsidP="00087E90">
            <w:pPr>
              <w:pBdr>
                <w:bottom w:val="single" w:sz="4" w:space="1" w:color="auto"/>
              </w:pBdr>
              <w:spacing w:before="60" w:line="276" w:lineRule="auto"/>
              <w:ind w:left="-27" w:right="-24" w:hanging="18"/>
              <w:jc w:val="center"/>
              <w:rPr>
                <w:rFonts w:ascii="Arial" w:hAnsi="Arial" w:cs="Arial"/>
                <w:sz w:val="19"/>
                <w:szCs w:val="19"/>
              </w:rPr>
            </w:pPr>
            <w:r w:rsidRPr="0017674A">
              <w:rPr>
                <w:rFonts w:ascii="Arial" w:hAnsi="Arial" w:cs="Arial"/>
                <w:sz w:val="19"/>
                <w:szCs w:val="19"/>
              </w:rPr>
              <w:t>2021</w:t>
            </w:r>
          </w:p>
        </w:tc>
        <w:tc>
          <w:tcPr>
            <w:tcW w:w="1418" w:type="dxa"/>
            <w:tcBorders>
              <w:top w:val="nil"/>
              <w:left w:val="nil"/>
              <w:bottom w:val="nil"/>
              <w:right w:val="nil"/>
            </w:tcBorders>
          </w:tcPr>
          <w:p w14:paraId="40D32A91" w14:textId="56808329" w:rsidR="00087E90" w:rsidRPr="0017674A" w:rsidRDefault="00087E90" w:rsidP="00087E90">
            <w:pPr>
              <w:pBdr>
                <w:bottom w:val="single" w:sz="4" w:space="1" w:color="auto"/>
              </w:pBdr>
              <w:spacing w:before="60" w:line="276" w:lineRule="auto"/>
              <w:ind w:hanging="18"/>
              <w:jc w:val="center"/>
              <w:rPr>
                <w:rFonts w:ascii="Arial" w:hAnsi="Arial" w:cs="Arial"/>
                <w:sz w:val="19"/>
                <w:szCs w:val="19"/>
              </w:rPr>
            </w:pPr>
            <w:r w:rsidRPr="0017674A">
              <w:rPr>
                <w:rFonts w:ascii="Arial" w:hAnsi="Arial" w:cs="Arial"/>
                <w:sz w:val="19"/>
                <w:szCs w:val="19"/>
              </w:rPr>
              <w:t>2020</w:t>
            </w:r>
          </w:p>
        </w:tc>
        <w:tc>
          <w:tcPr>
            <w:tcW w:w="1275" w:type="dxa"/>
            <w:tcBorders>
              <w:top w:val="nil"/>
              <w:left w:val="nil"/>
              <w:bottom w:val="nil"/>
              <w:right w:val="nil"/>
            </w:tcBorders>
          </w:tcPr>
          <w:p w14:paraId="0014CB6E" w14:textId="3977DCFA" w:rsidR="00087E90" w:rsidRPr="0017674A" w:rsidRDefault="00087E90" w:rsidP="00087E90">
            <w:pPr>
              <w:pBdr>
                <w:bottom w:val="single" w:sz="4" w:space="1" w:color="auto"/>
              </w:pBdr>
              <w:spacing w:before="60" w:line="276" w:lineRule="auto"/>
              <w:ind w:left="-36" w:firstLine="9"/>
              <w:jc w:val="center"/>
              <w:rPr>
                <w:rFonts w:ascii="Arial" w:hAnsi="Arial" w:cs="Arial"/>
                <w:sz w:val="19"/>
                <w:szCs w:val="19"/>
              </w:rPr>
            </w:pPr>
            <w:r w:rsidRPr="0017674A">
              <w:rPr>
                <w:rFonts w:ascii="Arial" w:hAnsi="Arial" w:cs="Arial"/>
                <w:sz w:val="19"/>
                <w:szCs w:val="19"/>
              </w:rPr>
              <w:t>2021</w:t>
            </w:r>
          </w:p>
        </w:tc>
        <w:tc>
          <w:tcPr>
            <w:tcW w:w="1276" w:type="dxa"/>
            <w:tcBorders>
              <w:top w:val="nil"/>
              <w:left w:val="nil"/>
              <w:bottom w:val="nil"/>
              <w:right w:val="nil"/>
            </w:tcBorders>
          </w:tcPr>
          <w:p w14:paraId="38CCEAC4" w14:textId="3587290D" w:rsidR="00087E90" w:rsidRPr="0017674A" w:rsidRDefault="00087E90" w:rsidP="00087E90">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2020</w:t>
            </w:r>
          </w:p>
        </w:tc>
      </w:tr>
      <w:tr w:rsidR="00F50A9F" w:rsidRPr="0017674A" w14:paraId="0307C47D" w14:textId="77777777" w:rsidTr="002742E4">
        <w:trPr>
          <w:trHeight w:val="66"/>
        </w:trPr>
        <w:tc>
          <w:tcPr>
            <w:tcW w:w="3573" w:type="dxa"/>
            <w:tcBorders>
              <w:top w:val="nil"/>
              <w:left w:val="nil"/>
              <w:bottom w:val="nil"/>
              <w:right w:val="nil"/>
            </w:tcBorders>
            <w:vAlign w:val="bottom"/>
          </w:tcPr>
          <w:p w14:paraId="34DA3BCF" w14:textId="77777777" w:rsidR="00F50A9F" w:rsidRPr="0017674A" w:rsidRDefault="00F50A9F" w:rsidP="003A6BB0">
            <w:pPr>
              <w:spacing w:before="60" w:line="276" w:lineRule="auto"/>
              <w:ind w:left="148"/>
              <w:rPr>
                <w:rFonts w:ascii="Arial" w:hAnsi="Arial" w:cs="Arial"/>
                <w:sz w:val="19"/>
                <w:szCs w:val="19"/>
              </w:rPr>
            </w:pPr>
          </w:p>
        </w:tc>
        <w:tc>
          <w:tcPr>
            <w:tcW w:w="1276" w:type="dxa"/>
            <w:tcBorders>
              <w:top w:val="nil"/>
              <w:left w:val="nil"/>
              <w:bottom w:val="nil"/>
              <w:right w:val="nil"/>
            </w:tcBorders>
          </w:tcPr>
          <w:p w14:paraId="33353251" w14:textId="77777777" w:rsidR="00F50A9F" w:rsidRPr="0017674A" w:rsidRDefault="00F50A9F" w:rsidP="003A6BB0">
            <w:pPr>
              <w:spacing w:before="60" w:line="276" w:lineRule="auto"/>
              <w:ind w:left="148"/>
              <w:rPr>
                <w:rFonts w:ascii="Arial" w:hAnsi="Arial" w:cs="Arial"/>
                <w:sz w:val="19"/>
                <w:szCs w:val="19"/>
              </w:rPr>
            </w:pPr>
          </w:p>
        </w:tc>
        <w:tc>
          <w:tcPr>
            <w:tcW w:w="1418" w:type="dxa"/>
            <w:tcBorders>
              <w:top w:val="nil"/>
              <w:left w:val="nil"/>
              <w:bottom w:val="nil"/>
              <w:right w:val="nil"/>
            </w:tcBorders>
          </w:tcPr>
          <w:p w14:paraId="1AD81728" w14:textId="77777777" w:rsidR="00F50A9F" w:rsidRPr="0017674A" w:rsidRDefault="00F50A9F" w:rsidP="003A6BB0">
            <w:pPr>
              <w:spacing w:before="60" w:line="276" w:lineRule="auto"/>
              <w:ind w:left="148"/>
              <w:rPr>
                <w:rFonts w:ascii="Arial" w:hAnsi="Arial" w:cs="Arial"/>
                <w:sz w:val="19"/>
                <w:szCs w:val="19"/>
              </w:rPr>
            </w:pPr>
          </w:p>
        </w:tc>
        <w:tc>
          <w:tcPr>
            <w:tcW w:w="1275" w:type="dxa"/>
            <w:tcBorders>
              <w:top w:val="nil"/>
              <w:left w:val="nil"/>
              <w:bottom w:val="nil"/>
              <w:right w:val="nil"/>
            </w:tcBorders>
          </w:tcPr>
          <w:p w14:paraId="6EFD292D" w14:textId="77777777" w:rsidR="00F50A9F" w:rsidRPr="0017674A" w:rsidRDefault="00F50A9F" w:rsidP="003A6BB0">
            <w:pPr>
              <w:spacing w:before="60" w:line="276" w:lineRule="auto"/>
              <w:ind w:left="148"/>
              <w:rPr>
                <w:rFonts w:ascii="Arial" w:hAnsi="Arial" w:cs="Arial"/>
                <w:sz w:val="19"/>
                <w:szCs w:val="19"/>
              </w:rPr>
            </w:pPr>
          </w:p>
        </w:tc>
        <w:tc>
          <w:tcPr>
            <w:tcW w:w="1276" w:type="dxa"/>
            <w:tcBorders>
              <w:top w:val="nil"/>
              <w:left w:val="nil"/>
              <w:bottom w:val="nil"/>
              <w:right w:val="nil"/>
            </w:tcBorders>
          </w:tcPr>
          <w:p w14:paraId="0121A6C7" w14:textId="77777777" w:rsidR="00F50A9F" w:rsidRPr="0017674A" w:rsidRDefault="00F50A9F" w:rsidP="003A6BB0">
            <w:pPr>
              <w:spacing w:before="60" w:line="276" w:lineRule="auto"/>
              <w:ind w:left="148"/>
              <w:rPr>
                <w:rFonts w:ascii="Arial" w:hAnsi="Arial" w:cs="Arial"/>
                <w:sz w:val="19"/>
                <w:szCs w:val="19"/>
              </w:rPr>
            </w:pPr>
          </w:p>
        </w:tc>
      </w:tr>
      <w:tr w:rsidR="00087E90" w:rsidRPr="0017674A" w14:paraId="75502DDB" w14:textId="77777777" w:rsidTr="002742E4">
        <w:trPr>
          <w:trHeight w:val="66"/>
        </w:trPr>
        <w:tc>
          <w:tcPr>
            <w:tcW w:w="3573" w:type="dxa"/>
            <w:tcBorders>
              <w:top w:val="nil"/>
              <w:left w:val="nil"/>
              <w:bottom w:val="nil"/>
              <w:right w:val="nil"/>
            </w:tcBorders>
            <w:vAlign w:val="bottom"/>
          </w:tcPr>
          <w:p w14:paraId="5C09989F" w14:textId="3BFEA004" w:rsidR="00087E90" w:rsidRPr="0017674A" w:rsidRDefault="00087E90" w:rsidP="00087E90">
            <w:pPr>
              <w:spacing w:before="60" w:line="276" w:lineRule="auto"/>
              <w:rPr>
                <w:rFonts w:ascii="Arial" w:hAnsi="Arial" w:cs="Arial"/>
                <w:sz w:val="19"/>
                <w:szCs w:val="19"/>
              </w:rPr>
            </w:pPr>
            <w:r w:rsidRPr="0017674A">
              <w:rPr>
                <w:rFonts w:ascii="Arial" w:hAnsi="Arial" w:cs="Arial"/>
                <w:sz w:val="19"/>
                <w:szCs w:val="19"/>
              </w:rPr>
              <w:t>As at 1 January</w:t>
            </w:r>
          </w:p>
        </w:tc>
        <w:tc>
          <w:tcPr>
            <w:tcW w:w="1276" w:type="dxa"/>
            <w:tcBorders>
              <w:top w:val="nil"/>
              <w:left w:val="nil"/>
              <w:bottom w:val="nil"/>
              <w:right w:val="nil"/>
            </w:tcBorders>
          </w:tcPr>
          <w:p w14:paraId="7730ED5A" w14:textId="3CBE507D" w:rsidR="00087E90" w:rsidRPr="0017674A" w:rsidRDefault="00F67DE4" w:rsidP="00087E90">
            <w:pPr>
              <w:spacing w:before="60" w:line="276" w:lineRule="auto"/>
              <w:ind w:left="-48"/>
              <w:jc w:val="right"/>
              <w:rPr>
                <w:rFonts w:ascii="Arial" w:hAnsi="Arial" w:cs="Arial"/>
                <w:sz w:val="19"/>
                <w:szCs w:val="19"/>
              </w:rPr>
            </w:pPr>
            <w:r w:rsidRPr="0017674A">
              <w:rPr>
                <w:rFonts w:ascii="Arial" w:hAnsi="Arial" w:cs="Arial"/>
                <w:sz w:val="19"/>
                <w:szCs w:val="19"/>
              </w:rPr>
              <w:t xml:space="preserve"> 6,721,567 </w:t>
            </w:r>
          </w:p>
        </w:tc>
        <w:tc>
          <w:tcPr>
            <w:tcW w:w="1418" w:type="dxa"/>
            <w:tcBorders>
              <w:top w:val="nil"/>
              <w:left w:val="nil"/>
              <w:bottom w:val="nil"/>
              <w:right w:val="nil"/>
            </w:tcBorders>
          </w:tcPr>
          <w:p w14:paraId="2B0E8245" w14:textId="3F8F7D16" w:rsidR="00087E90" w:rsidRPr="0017674A" w:rsidRDefault="00087E90" w:rsidP="00087E90">
            <w:pPr>
              <w:spacing w:before="60" w:line="276" w:lineRule="auto"/>
              <w:ind w:left="-48"/>
              <w:jc w:val="right"/>
              <w:rPr>
                <w:rFonts w:ascii="Arial" w:hAnsi="Arial" w:cs="Arial"/>
                <w:sz w:val="19"/>
                <w:szCs w:val="19"/>
              </w:rPr>
            </w:pPr>
            <w:r w:rsidRPr="0017674A">
              <w:rPr>
                <w:rFonts w:ascii="Arial" w:hAnsi="Arial" w:cs="Arial"/>
                <w:sz w:val="19"/>
                <w:szCs w:val="19"/>
              </w:rPr>
              <w:t>13,344,637</w:t>
            </w:r>
          </w:p>
        </w:tc>
        <w:tc>
          <w:tcPr>
            <w:tcW w:w="1275" w:type="dxa"/>
            <w:tcBorders>
              <w:top w:val="nil"/>
              <w:left w:val="nil"/>
              <w:bottom w:val="nil"/>
              <w:right w:val="nil"/>
            </w:tcBorders>
          </w:tcPr>
          <w:p w14:paraId="66A84C2F" w14:textId="1DB73FB6" w:rsidR="00087E90" w:rsidRPr="0017674A" w:rsidRDefault="00F67DE4" w:rsidP="00087E90">
            <w:pPr>
              <w:spacing w:before="60" w:line="276" w:lineRule="auto"/>
              <w:ind w:left="-48"/>
              <w:jc w:val="right"/>
              <w:rPr>
                <w:rFonts w:ascii="Arial" w:hAnsi="Arial" w:cs="Arial"/>
                <w:sz w:val="19"/>
                <w:szCs w:val="19"/>
              </w:rPr>
            </w:pPr>
            <w:r w:rsidRPr="0017674A">
              <w:rPr>
                <w:rFonts w:ascii="Arial" w:hAnsi="Arial" w:cs="Arial"/>
                <w:sz w:val="19"/>
                <w:szCs w:val="19"/>
              </w:rPr>
              <w:t xml:space="preserve"> 805,628 </w:t>
            </w:r>
          </w:p>
        </w:tc>
        <w:tc>
          <w:tcPr>
            <w:tcW w:w="1276" w:type="dxa"/>
            <w:tcBorders>
              <w:top w:val="nil"/>
              <w:left w:val="nil"/>
              <w:bottom w:val="nil"/>
              <w:right w:val="nil"/>
            </w:tcBorders>
          </w:tcPr>
          <w:p w14:paraId="617F8CFA" w14:textId="0BA6AD95" w:rsidR="00087E90" w:rsidRPr="0017674A" w:rsidRDefault="00087E90" w:rsidP="00087E90">
            <w:pPr>
              <w:spacing w:before="60" w:line="276" w:lineRule="auto"/>
              <w:ind w:left="-48"/>
              <w:jc w:val="right"/>
              <w:rPr>
                <w:rFonts w:ascii="Arial" w:hAnsi="Arial" w:cs="Arial"/>
                <w:sz w:val="19"/>
                <w:szCs w:val="19"/>
              </w:rPr>
            </w:pPr>
            <w:r w:rsidRPr="0017674A">
              <w:rPr>
                <w:rFonts w:ascii="Arial" w:hAnsi="Arial" w:cs="Arial"/>
                <w:sz w:val="19"/>
                <w:szCs w:val="19"/>
              </w:rPr>
              <w:t>1,701,162</w:t>
            </w:r>
          </w:p>
        </w:tc>
      </w:tr>
      <w:tr w:rsidR="00087E90" w:rsidRPr="0017674A" w14:paraId="69F8D4D3" w14:textId="77777777" w:rsidTr="002742E4">
        <w:trPr>
          <w:trHeight w:val="66"/>
        </w:trPr>
        <w:tc>
          <w:tcPr>
            <w:tcW w:w="3573" w:type="dxa"/>
            <w:tcBorders>
              <w:top w:val="nil"/>
              <w:left w:val="nil"/>
              <w:bottom w:val="nil"/>
              <w:right w:val="nil"/>
            </w:tcBorders>
            <w:vAlign w:val="bottom"/>
          </w:tcPr>
          <w:p w14:paraId="0D065B6B" w14:textId="2CC5111B" w:rsidR="00087E90" w:rsidRPr="0017674A" w:rsidRDefault="00087E90" w:rsidP="00087E90">
            <w:pPr>
              <w:spacing w:before="60" w:line="276" w:lineRule="auto"/>
              <w:rPr>
                <w:rFonts w:ascii="Arial" w:hAnsi="Arial" w:cs="Arial"/>
                <w:sz w:val="19"/>
                <w:szCs w:val="19"/>
              </w:rPr>
            </w:pPr>
            <w:r w:rsidRPr="0017674A">
              <w:rPr>
                <w:rFonts w:ascii="Arial" w:hAnsi="Arial" w:cs="Arial"/>
                <w:sz w:val="19"/>
                <w:szCs w:val="19"/>
              </w:rPr>
              <w:t>Additional from business combination</w:t>
            </w:r>
          </w:p>
        </w:tc>
        <w:tc>
          <w:tcPr>
            <w:tcW w:w="1276" w:type="dxa"/>
            <w:tcBorders>
              <w:top w:val="nil"/>
              <w:left w:val="nil"/>
              <w:bottom w:val="nil"/>
              <w:right w:val="nil"/>
            </w:tcBorders>
          </w:tcPr>
          <w:p w14:paraId="47EDD83C" w14:textId="35BB2A33" w:rsidR="00087E90" w:rsidRPr="0017674A" w:rsidRDefault="00F67DE4" w:rsidP="0049625D">
            <w:pPr>
              <w:tabs>
                <w:tab w:val="left" w:pos="799"/>
              </w:tabs>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418" w:type="dxa"/>
            <w:tcBorders>
              <w:top w:val="nil"/>
              <w:left w:val="nil"/>
              <w:bottom w:val="nil"/>
              <w:right w:val="nil"/>
            </w:tcBorders>
          </w:tcPr>
          <w:p w14:paraId="0A8D50C3" w14:textId="7EBE9951" w:rsidR="00087E90" w:rsidRPr="0017674A" w:rsidRDefault="00087E90" w:rsidP="00087E90">
            <w:pPr>
              <w:spacing w:before="60" w:line="276" w:lineRule="auto"/>
              <w:ind w:left="-48"/>
              <w:jc w:val="right"/>
              <w:rPr>
                <w:rFonts w:ascii="Arial" w:hAnsi="Arial" w:cs="Arial"/>
                <w:sz w:val="19"/>
                <w:szCs w:val="19"/>
              </w:rPr>
            </w:pPr>
            <w:r w:rsidRPr="0017674A">
              <w:rPr>
                <w:rFonts w:ascii="Arial" w:hAnsi="Arial" w:cs="Arial"/>
                <w:sz w:val="19"/>
                <w:szCs w:val="19"/>
              </w:rPr>
              <w:t>2,692,267</w:t>
            </w:r>
          </w:p>
        </w:tc>
        <w:tc>
          <w:tcPr>
            <w:tcW w:w="1275" w:type="dxa"/>
            <w:tcBorders>
              <w:top w:val="nil"/>
              <w:left w:val="nil"/>
              <w:bottom w:val="nil"/>
              <w:right w:val="nil"/>
            </w:tcBorders>
          </w:tcPr>
          <w:p w14:paraId="6A600FF2" w14:textId="1098F380" w:rsidR="00087E90" w:rsidRPr="0017674A" w:rsidRDefault="00F67DE4" w:rsidP="000F3CAE">
            <w:pPr>
              <w:tabs>
                <w:tab w:val="left" w:pos="930"/>
              </w:tabs>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000F3CAE" w:rsidRPr="0017674A">
              <w:rPr>
                <w:rFonts w:ascii="Arial" w:hAnsi="Arial" w:cs="Arial"/>
                <w:sz w:val="19"/>
                <w:szCs w:val="19"/>
              </w:rPr>
              <w:t xml:space="preserve">    </w:t>
            </w:r>
            <w:r w:rsidRPr="0017674A">
              <w:rPr>
                <w:rFonts w:ascii="Arial" w:hAnsi="Arial" w:cs="Arial"/>
                <w:sz w:val="19"/>
                <w:szCs w:val="19"/>
              </w:rPr>
              <w:t>-</w:t>
            </w:r>
          </w:p>
        </w:tc>
        <w:tc>
          <w:tcPr>
            <w:tcW w:w="1276" w:type="dxa"/>
            <w:tcBorders>
              <w:top w:val="nil"/>
              <w:left w:val="nil"/>
              <w:bottom w:val="nil"/>
              <w:right w:val="nil"/>
            </w:tcBorders>
          </w:tcPr>
          <w:p w14:paraId="02509F38" w14:textId="41B6A50B" w:rsidR="00087E90" w:rsidRPr="0017674A" w:rsidRDefault="00087E90" w:rsidP="00087E90">
            <w:pP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Pr="0017674A">
              <w:rPr>
                <w:rFonts w:ascii="Arial" w:hAnsi="Arial" w:cs="Arial"/>
                <w:sz w:val="19"/>
                <w:szCs w:val="19"/>
                <w:cs/>
              </w:rPr>
              <w:t>-</w:t>
            </w:r>
          </w:p>
        </w:tc>
      </w:tr>
      <w:tr w:rsidR="00087E90" w:rsidRPr="0017674A" w14:paraId="634B65F5" w14:textId="77777777" w:rsidTr="002742E4">
        <w:trPr>
          <w:trHeight w:val="66"/>
        </w:trPr>
        <w:tc>
          <w:tcPr>
            <w:tcW w:w="3573" w:type="dxa"/>
            <w:tcBorders>
              <w:top w:val="nil"/>
              <w:left w:val="nil"/>
              <w:bottom w:val="nil"/>
              <w:right w:val="nil"/>
            </w:tcBorders>
            <w:vAlign w:val="bottom"/>
          </w:tcPr>
          <w:p w14:paraId="1FFC1F00" w14:textId="5FE63572" w:rsidR="00087E90" w:rsidRPr="0017674A" w:rsidRDefault="00087E90" w:rsidP="00087E90">
            <w:pPr>
              <w:spacing w:before="60" w:line="276" w:lineRule="auto"/>
              <w:rPr>
                <w:rFonts w:ascii="Arial" w:hAnsi="Arial" w:cs="Arial"/>
                <w:sz w:val="19"/>
                <w:szCs w:val="19"/>
              </w:rPr>
            </w:pPr>
            <w:r w:rsidRPr="0017674A">
              <w:rPr>
                <w:rFonts w:ascii="Arial" w:hAnsi="Arial" w:cs="Arial"/>
                <w:sz w:val="19"/>
                <w:szCs w:val="19"/>
              </w:rPr>
              <w:t>Current service cost</w:t>
            </w:r>
          </w:p>
        </w:tc>
        <w:tc>
          <w:tcPr>
            <w:tcW w:w="1276" w:type="dxa"/>
            <w:tcBorders>
              <w:top w:val="nil"/>
              <w:left w:val="nil"/>
              <w:bottom w:val="nil"/>
              <w:right w:val="nil"/>
            </w:tcBorders>
          </w:tcPr>
          <w:p w14:paraId="263E00F8" w14:textId="0A3B4221" w:rsidR="00087E90" w:rsidRPr="0017674A" w:rsidRDefault="00F67DE4" w:rsidP="00087E90">
            <w:pPr>
              <w:spacing w:before="60" w:line="276" w:lineRule="auto"/>
              <w:ind w:left="-48"/>
              <w:jc w:val="right"/>
              <w:rPr>
                <w:rFonts w:ascii="Arial" w:hAnsi="Arial" w:cs="Arial"/>
                <w:sz w:val="19"/>
                <w:szCs w:val="19"/>
              </w:rPr>
            </w:pPr>
            <w:r w:rsidRPr="0017674A">
              <w:rPr>
                <w:rFonts w:ascii="Arial" w:hAnsi="Arial" w:cs="Arial"/>
                <w:sz w:val="19"/>
                <w:szCs w:val="19"/>
              </w:rPr>
              <w:t xml:space="preserve"> 2,472,250 </w:t>
            </w:r>
          </w:p>
        </w:tc>
        <w:tc>
          <w:tcPr>
            <w:tcW w:w="1418" w:type="dxa"/>
            <w:tcBorders>
              <w:top w:val="nil"/>
              <w:left w:val="nil"/>
              <w:bottom w:val="nil"/>
              <w:right w:val="nil"/>
            </w:tcBorders>
          </w:tcPr>
          <w:p w14:paraId="33B7E5E3" w14:textId="710CC0F1" w:rsidR="00087E90" w:rsidRPr="0017674A" w:rsidRDefault="00087E90" w:rsidP="00087E90">
            <w:pPr>
              <w:spacing w:before="60" w:line="276" w:lineRule="auto"/>
              <w:ind w:left="-48"/>
              <w:jc w:val="right"/>
              <w:rPr>
                <w:rFonts w:ascii="Arial" w:hAnsi="Arial" w:cs="Arial"/>
                <w:sz w:val="19"/>
                <w:szCs w:val="19"/>
              </w:rPr>
            </w:pPr>
            <w:r w:rsidRPr="0017674A">
              <w:rPr>
                <w:rFonts w:ascii="Arial" w:hAnsi="Arial" w:cs="Arial"/>
                <w:sz w:val="19"/>
                <w:szCs w:val="19"/>
              </w:rPr>
              <w:t>2,302,281</w:t>
            </w:r>
          </w:p>
        </w:tc>
        <w:tc>
          <w:tcPr>
            <w:tcW w:w="1275" w:type="dxa"/>
            <w:tcBorders>
              <w:top w:val="nil"/>
              <w:left w:val="nil"/>
              <w:bottom w:val="nil"/>
              <w:right w:val="nil"/>
            </w:tcBorders>
          </w:tcPr>
          <w:p w14:paraId="30FB0D5B" w14:textId="06B7C842" w:rsidR="00087E90" w:rsidRPr="0017674A" w:rsidRDefault="00F67DE4" w:rsidP="00087E90">
            <w:pPr>
              <w:spacing w:before="60" w:line="276" w:lineRule="auto"/>
              <w:ind w:left="-48"/>
              <w:jc w:val="right"/>
              <w:rPr>
                <w:rFonts w:ascii="Arial" w:hAnsi="Arial" w:cs="Arial"/>
                <w:sz w:val="19"/>
                <w:szCs w:val="19"/>
              </w:rPr>
            </w:pPr>
            <w:r w:rsidRPr="0017674A">
              <w:rPr>
                <w:rFonts w:ascii="Arial" w:hAnsi="Arial" w:cs="Arial"/>
                <w:sz w:val="19"/>
                <w:szCs w:val="19"/>
              </w:rPr>
              <w:t xml:space="preserve"> 447,792 </w:t>
            </w:r>
          </w:p>
        </w:tc>
        <w:tc>
          <w:tcPr>
            <w:tcW w:w="1276" w:type="dxa"/>
            <w:tcBorders>
              <w:top w:val="nil"/>
              <w:left w:val="nil"/>
              <w:bottom w:val="nil"/>
              <w:right w:val="nil"/>
            </w:tcBorders>
          </w:tcPr>
          <w:p w14:paraId="2A3C385F" w14:textId="6EE63E58" w:rsidR="00087E90" w:rsidRPr="0017674A" w:rsidRDefault="00087E90" w:rsidP="00087E90">
            <w:pPr>
              <w:spacing w:before="60" w:line="276" w:lineRule="auto"/>
              <w:ind w:left="-48"/>
              <w:jc w:val="right"/>
              <w:rPr>
                <w:rFonts w:ascii="Arial" w:hAnsi="Arial" w:cs="Arial"/>
                <w:sz w:val="19"/>
                <w:szCs w:val="19"/>
              </w:rPr>
            </w:pPr>
            <w:r w:rsidRPr="0017674A">
              <w:rPr>
                <w:rFonts w:ascii="Arial" w:hAnsi="Arial" w:cs="Arial"/>
                <w:sz w:val="19"/>
                <w:szCs w:val="19"/>
              </w:rPr>
              <w:t>400,477</w:t>
            </w:r>
          </w:p>
        </w:tc>
      </w:tr>
      <w:tr w:rsidR="00087E90" w:rsidRPr="0017674A" w14:paraId="6E897749" w14:textId="77777777" w:rsidTr="002742E4">
        <w:trPr>
          <w:trHeight w:val="66"/>
        </w:trPr>
        <w:tc>
          <w:tcPr>
            <w:tcW w:w="3573" w:type="dxa"/>
            <w:tcBorders>
              <w:top w:val="nil"/>
              <w:left w:val="nil"/>
              <w:bottom w:val="nil"/>
              <w:right w:val="nil"/>
            </w:tcBorders>
            <w:vAlign w:val="bottom"/>
          </w:tcPr>
          <w:p w14:paraId="6E6EF54E" w14:textId="4BCB1275" w:rsidR="00087E90" w:rsidRPr="0017674A" w:rsidRDefault="000F3CAE" w:rsidP="00087E90">
            <w:pPr>
              <w:spacing w:before="60" w:line="276" w:lineRule="auto"/>
              <w:rPr>
                <w:rFonts w:ascii="Arial" w:hAnsi="Arial" w:cs="Arial"/>
                <w:sz w:val="19"/>
                <w:szCs w:val="19"/>
              </w:rPr>
            </w:pPr>
            <w:r w:rsidRPr="0017674A">
              <w:rPr>
                <w:rFonts w:ascii="Arial" w:hAnsi="Arial" w:cs="Arial"/>
                <w:sz w:val="19"/>
                <w:szCs w:val="19"/>
              </w:rPr>
              <w:t>Interest cost</w:t>
            </w:r>
          </w:p>
        </w:tc>
        <w:tc>
          <w:tcPr>
            <w:tcW w:w="1276" w:type="dxa"/>
            <w:tcBorders>
              <w:top w:val="nil"/>
              <w:left w:val="nil"/>
              <w:bottom w:val="nil"/>
              <w:right w:val="nil"/>
            </w:tcBorders>
            <w:vAlign w:val="bottom"/>
          </w:tcPr>
          <w:p w14:paraId="31C5A241" w14:textId="2082443E" w:rsidR="00087E90" w:rsidRPr="0017674A" w:rsidRDefault="00F67DE4" w:rsidP="00F67DE4">
            <w:pPr>
              <w:spacing w:before="60" w:line="276" w:lineRule="auto"/>
              <w:ind w:left="-48"/>
              <w:jc w:val="right"/>
              <w:rPr>
                <w:rFonts w:ascii="Arial" w:hAnsi="Arial" w:cs="Arial"/>
                <w:sz w:val="19"/>
                <w:szCs w:val="19"/>
                <w:cs/>
              </w:rPr>
            </w:pPr>
            <w:r w:rsidRPr="0017674A">
              <w:rPr>
                <w:rFonts w:ascii="Arial" w:hAnsi="Arial" w:cs="Arial"/>
                <w:sz w:val="19"/>
                <w:szCs w:val="19"/>
                <w:cs/>
              </w:rPr>
              <w:t>135</w:t>
            </w:r>
            <w:r w:rsidRPr="0017674A">
              <w:rPr>
                <w:rFonts w:ascii="Arial" w:hAnsi="Arial" w:cs="Arial"/>
                <w:sz w:val="19"/>
                <w:szCs w:val="19"/>
              </w:rPr>
              <w:t>,</w:t>
            </w:r>
            <w:r w:rsidRPr="0017674A">
              <w:rPr>
                <w:rFonts w:ascii="Arial" w:hAnsi="Arial" w:cs="Arial" w:hint="cs"/>
                <w:sz w:val="19"/>
                <w:szCs w:val="19"/>
                <w:cs/>
              </w:rPr>
              <w:t>79</w:t>
            </w:r>
            <w:r w:rsidR="00E92764" w:rsidRPr="0017674A">
              <w:rPr>
                <w:rFonts w:ascii="Arial" w:hAnsi="Arial" w:cs="Arial"/>
                <w:sz w:val="19"/>
                <w:szCs w:val="19"/>
              </w:rPr>
              <w:t>0</w:t>
            </w:r>
          </w:p>
        </w:tc>
        <w:tc>
          <w:tcPr>
            <w:tcW w:w="1418" w:type="dxa"/>
            <w:tcBorders>
              <w:top w:val="nil"/>
              <w:left w:val="nil"/>
              <w:bottom w:val="nil"/>
              <w:right w:val="nil"/>
            </w:tcBorders>
          </w:tcPr>
          <w:p w14:paraId="05EE6744" w14:textId="5A73A170" w:rsidR="00087E90" w:rsidRPr="0017674A" w:rsidRDefault="000F3CAE" w:rsidP="000F3CAE">
            <w:pPr>
              <w:spacing w:before="60" w:line="276" w:lineRule="auto"/>
              <w:ind w:left="-48"/>
              <w:jc w:val="right"/>
              <w:rPr>
                <w:rFonts w:ascii="Arial" w:hAnsi="Arial" w:cs="Arial"/>
                <w:sz w:val="19"/>
                <w:szCs w:val="19"/>
              </w:rPr>
            </w:pPr>
            <w:r w:rsidRPr="0017674A">
              <w:rPr>
                <w:rFonts w:ascii="Arial" w:hAnsi="Arial" w:cs="Arial"/>
                <w:sz w:val="19"/>
                <w:szCs w:val="19"/>
              </w:rPr>
              <w:t>328,743</w:t>
            </w:r>
          </w:p>
        </w:tc>
        <w:tc>
          <w:tcPr>
            <w:tcW w:w="1275" w:type="dxa"/>
            <w:tcBorders>
              <w:top w:val="nil"/>
              <w:left w:val="nil"/>
              <w:bottom w:val="nil"/>
              <w:right w:val="nil"/>
            </w:tcBorders>
            <w:vAlign w:val="bottom"/>
          </w:tcPr>
          <w:p w14:paraId="25FC5267" w14:textId="538A370F" w:rsidR="00087E90" w:rsidRPr="0017674A" w:rsidRDefault="00F67DE4" w:rsidP="00F67DE4">
            <w:pPr>
              <w:spacing w:before="60" w:line="276" w:lineRule="auto"/>
              <w:ind w:left="-48"/>
              <w:jc w:val="right"/>
              <w:rPr>
                <w:rFonts w:ascii="Arial" w:hAnsi="Arial" w:cs="Arial"/>
                <w:sz w:val="19"/>
                <w:szCs w:val="19"/>
                <w:cs/>
              </w:rPr>
            </w:pPr>
            <w:r w:rsidRPr="0017674A">
              <w:rPr>
                <w:rFonts w:ascii="Arial" w:hAnsi="Arial" w:cs="Arial"/>
                <w:sz w:val="19"/>
                <w:szCs w:val="19"/>
              </w:rPr>
              <w:t>15,387</w:t>
            </w:r>
          </w:p>
        </w:tc>
        <w:tc>
          <w:tcPr>
            <w:tcW w:w="1276" w:type="dxa"/>
            <w:tcBorders>
              <w:top w:val="nil"/>
              <w:left w:val="nil"/>
              <w:bottom w:val="nil"/>
              <w:right w:val="nil"/>
            </w:tcBorders>
          </w:tcPr>
          <w:p w14:paraId="5BF203D2" w14:textId="11C10DCE" w:rsidR="00087E90" w:rsidRPr="0017674A" w:rsidRDefault="000F3CAE" w:rsidP="000F3CAE">
            <w:pPr>
              <w:spacing w:before="60" w:line="276" w:lineRule="auto"/>
              <w:ind w:left="-48"/>
              <w:jc w:val="right"/>
              <w:rPr>
                <w:rFonts w:ascii="Arial" w:hAnsi="Arial" w:cs="Arial"/>
                <w:sz w:val="19"/>
                <w:szCs w:val="19"/>
              </w:rPr>
            </w:pPr>
            <w:r w:rsidRPr="0017674A">
              <w:rPr>
                <w:rFonts w:ascii="Arial" w:hAnsi="Arial" w:cs="Arial"/>
                <w:sz w:val="19"/>
                <w:szCs w:val="19"/>
              </w:rPr>
              <w:t>36,770</w:t>
            </w:r>
          </w:p>
        </w:tc>
      </w:tr>
      <w:tr w:rsidR="0049625D" w:rsidRPr="0017674A" w14:paraId="6767CE5E" w14:textId="77777777" w:rsidTr="002742E4">
        <w:trPr>
          <w:trHeight w:val="66"/>
        </w:trPr>
        <w:tc>
          <w:tcPr>
            <w:tcW w:w="3573" w:type="dxa"/>
            <w:tcBorders>
              <w:top w:val="nil"/>
              <w:left w:val="nil"/>
              <w:bottom w:val="nil"/>
              <w:right w:val="nil"/>
            </w:tcBorders>
            <w:vAlign w:val="bottom"/>
          </w:tcPr>
          <w:p w14:paraId="655D60B3" w14:textId="77777777" w:rsidR="0049625D" w:rsidRPr="0017674A" w:rsidRDefault="0049625D" w:rsidP="0049625D">
            <w:pPr>
              <w:spacing w:before="60" w:line="276" w:lineRule="auto"/>
              <w:ind w:left="9"/>
              <w:rPr>
                <w:rFonts w:ascii="Arial" w:hAnsi="Arial" w:cs="Arial"/>
                <w:sz w:val="19"/>
                <w:szCs w:val="19"/>
              </w:rPr>
            </w:pPr>
            <w:r w:rsidRPr="0017674A">
              <w:rPr>
                <w:rFonts w:ascii="Arial" w:hAnsi="Arial" w:cs="Arial"/>
                <w:sz w:val="19"/>
                <w:szCs w:val="19"/>
              </w:rPr>
              <w:t>Transferred out from sale of</w:t>
            </w:r>
          </w:p>
          <w:p w14:paraId="192F90C1" w14:textId="2968B2ED" w:rsidR="0049625D" w:rsidRPr="0017674A" w:rsidRDefault="0049625D" w:rsidP="0049625D">
            <w:pPr>
              <w:spacing w:before="60" w:line="276" w:lineRule="auto"/>
              <w:ind w:left="9"/>
              <w:rPr>
                <w:rFonts w:ascii="Arial" w:hAnsi="Arial" w:cs="Arial"/>
                <w:sz w:val="19"/>
                <w:szCs w:val="19"/>
              </w:rPr>
            </w:pPr>
            <w:r w:rsidRPr="0017674A">
              <w:rPr>
                <w:rFonts w:ascii="Arial" w:hAnsi="Arial" w:cs="Arial"/>
                <w:sz w:val="19"/>
                <w:szCs w:val="19"/>
              </w:rPr>
              <w:t xml:space="preserve">     investment in subsidiary</w:t>
            </w:r>
          </w:p>
        </w:tc>
        <w:tc>
          <w:tcPr>
            <w:tcW w:w="1276" w:type="dxa"/>
            <w:tcBorders>
              <w:top w:val="nil"/>
              <w:left w:val="nil"/>
              <w:bottom w:val="nil"/>
              <w:right w:val="nil"/>
            </w:tcBorders>
            <w:vAlign w:val="bottom"/>
          </w:tcPr>
          <w:p w14:paraId="18C8D756" w14:textId="77777777" w:rsidR="0049625D" w:rsidRPr="0017674A" w:rsidRDefault="0049625D" w:rsidP="0049625D">
            <w:pPr>
              <w:spacing w:before="60" w:line="276" w:lineRule="auto"/>
              <w:ind w:left="-48"/>
              <w:jc w:val="right"/>
              <w:rPr>
                <w:rFonts w:ascii="Arial" w:hAnsi="Arial" w:cs="Arial"/>
                <w:sz w:val="19"/>
                <w:szCs w:val="19"/>
              </w:rPr>
            </w:pPr>
            <w:r w:rsidRPr="0017674A">
              <w:rPr>
                <w:rFonts w:ascii="Arial" w:hAnsi="Arial" w:cs="Arial"/>
                <w:sz w:val="19"/>
                <w:szCs w:val="19"/>
              </w:rPr>
              <w:t xml:space="preserve">      </w:t>
            </w:r>
          </w:p>
          <w:p w14:paraId="50D0EC37" w14:textId="63C525D2" w:rsidR="0049625D" w:rsidRPr="0017674A" w:rsidRDefault="0049625D" w:rsidP="0049625D">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418" w:type="dxa"/>
            <w:tcBorders>
              <w:top w:val="nil"/>
              <w:left w:val="nil"/>
              <w:bottom w:val="nil"/>
              <w:right w:val="nil"/>
            </w:tcBorders>
          </w:tcPr>
          <w:p w14:paraId="7F0418E6" w14:textId="77777777" w:rsidR="0049625D" w:rsidRPr="0017674A" w:rsidRDefault="0049625D" w:rsidP="0049625D">
            <w:pPr>
              <w:spacing w:before="60" w:line="276" w:lineRule="auto"/>
              <w:ind w:left="-48"/>
              <w:jc w:val="right"/>
              <w:rPr>
                <w:rFonts w:ascii="Arial" w:hAnsi="Arial" w:cs="Arial"/>
                <w:sz w:val="19"/>
                <w:szCs w:val="19"/>
              </w:rPr>
            </w:pPr>
          </w:p>
          <w:p w14:paraId="7A02EB58" w14:textId="5B3C3D65" w:rsidR="0049625D" w:rsidRPr="0017674A" w:rsidRDefault="0049625D" w:rsidP="0049625D">
            <w:pPr>
              <w:tabs>
                <w:tab w:val="left" w:pos="1068"/>
              </w:tabs>
              <w:spacing w:before="60" w:line="276" w:lineRule="auto"/>
              <w:ind w:left="-48"/>
              <w:jc w:val="right"/>
              <w:rPr>
                <w:rFonts w:ascii="Arial" w:hAnsi="Arial" w:cs="Arial"/>
                <w:sz w:val="19"/>
                <w:szCs w:val="19"/>
              </w:rPr>
            </w:pPr>
            <w:r w:rsidRPr="0017674A">
              <w:rPr>
                <w:rFonts w:ascii="Arial" w:hAnsi="Arial" w:cs="Arial"/>
                <w:sz w:val="19"/>
                <w:szCs w:val="19"/>
              </w:rPr>
              <w:t>(9,123,789)</w:t>
            </w:r>
          </w:p>
        </w:tc>
        <w:tc>
          <w:tcPr>
            <w:tcW w:w="1275" w:type="dxa"/>
            <w:tcBorders>
              <w:top w:val="nil"/>
              <w:left w:val="nil"/>
              <w:bottom w:val="nil"/>
              <w:right w:val="nil"/>
            </w:tcBorders>
          </w:tcPr>
          <w:p w14:paraId="516EA4B2" w14:textId="77777777" w:rsidR="0049625D" w:rsidRPr="0017674A" w:rsidRDefault="0049625D" w:rsidP="0049625D">
            <w:pPr>
              <w:spacing w:before="60" w:line="276" w:lineRule="auto"/>
              <w:ind w:left="-48"/>
              <w:jc w:val="center"/>
              <w:rPr>
                <w:rFonts w:ascii="Arial" w:hAnsi="Arial" w:cs="Arial"/>
                <w:sz w:val="19"/>
                <w:szCs w:val="19"/>
              </w:rPr>
            </w:pPr>
          </w:p>
          <w:p w14:paraId="5D0B885A" w14:textId="0812B9CD" w:rsidR="0049625D" w:rsidRPr="0017674A" w:rsidRDefault="0049625D" w:rsidP="0049625D">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276" w:type="dxa"/>
            <w:tcBorders>
              <w:top w:val="nil"/>
              <w:left w:val="nil"/>
              <w:bottom w:val="nil"/>
              <w:right w:val="nil"/>
            </w:tcBorders>
            <w:vAlign w:val="bottom"/>
          </w:tcPr>
          <w:p w14:paraId="75617A54" w14:textId="77777777" w:rsidR="0049625D" w:rsidRPr="0017674A" w:rsidRDefault="0049625D" w:rsidP="0049625D">
            <w:pPr>
              <w:spacing w:before="60" w:line="276" w:lineRule="auto"/>
              <w:ind w:left="-48"/>
              <w:jc w:val="right"/>
              <w:rPr>
                <w:rFonts w:ascii="Arial" w:hAnsi="Arial" w:cs="Arial"/>
                <w:sz w:val="19"/>
                <w:szCs w:val="19"/>
              </w:rPr>
            </w:pPr>
            <w:r w:rsidRPr="0017674A">
              <w:rPr>
                <w:rFonts w:ascii="Arial" w:hAnsi="Arial" w:cs="Arial"/>
                <w:sz w:val="19"/>
                <w:szCs w:val="19"/>
              </w:rPr>
              <w:t xml:space="preserve">      </w:t>
            </w:r>
          </w:p>
          <w:p w14:paraId="1E7AC86D" w14:textId="49B18A89" w:rsidR="0049625D" w:rsidRPr="0017674A" w:rsidRDefault="0049625D" w:rsidP="0049625D">
            <w:pP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Pr="0017674A">
              <w:rPr>
                <w:rFonts w:ascii="Arial" w:hAnsi="Arial" w:cs="Arial"/>
                <w:sz w:val="19"/>
                <w:szCs w:val="19"/>
                <w:cs/>
              </w:rPr>
              <w:t>-</w:t>
            </w:r>
          </w:p>
        </w:tc>
      </w:tr>
      <w:tr w:rsidR="0049625D" w:rsidRPr="0017674A" w14:paraId="2E3B23D0" w14:textId="77777777" w:rsidTr="002742E4">
        <w:trPr>
          <w:trHeight w:val="66"/>
        </w:trPr>
        <w:tc>
          <w:tcPr>
            <w:tcW w:w="3573" w:type="dxa"/>
            <w:tcBorders>
              <w:top w:val="nil"/>
              <w:left w:val="nil"/>
              <w:bottom w:val="nil"/>
              <w:right w:val="nil"/>
            </w:tcBorders>
            <w:vAlign w:val="bottom"/>
          </w:tcPr>
          <w:p w14:paraId="4F977723" w14:textId="788C2BE1" w:rsidR="0049625D" w:rsidRPr="0017674A" w:rsidRDefault="0049625D" w:rsidP="0049625D">
            <w:pPr>
              <w:spacing w:before="60" w:line="276" w:lineRule="auto"/>
              <w:ind w:left="9"/>
              <w:rPr>
                <w:rFonts w:ascii="Arial" w:hAnsi="Arial" w:cs="Arial"/>
                <w:sz w:val="19"/>
                <w:szCs w:val="19"/>
              </w:rPr>
            </w:pPr>
            <w:r w:rsidRPr="0017674A">
              <w:rPr>
                <w:rFonts w:ascii="Arial" w:hAnsi="Arial" w:cs="Arial"/>
                <w:sz w:val="19"/>
                <w:szCs w:val="19"/>
              </w:rPr>
              <w:t xml:space="preserve">Actuarial gain </w:t>
            </w:r>
          </w:p>
        </w:tc>
        <w:tc>
          <w:tcPr>
            <w:tcW w:w="1276" w:type="dxa"/>
            <w:tcBorders>
              <w:top w:val="nil"/>
              <w:left w:val="nil"/>
              <w:bottom w:val="nil"/>
              <w:right w:val="nil"/>
            </w:tcBorders>
            <w:vAlign w:val="bottom"/>
          </w:tcPr>
          <w:p w14:paraId="00C26B4F" w14:textId="25C629D4" w:rsidR="0049625D" w:rsidRPr="0017674A" w:rsidRDefault="0049625D" w:rsidP="0049625D">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cs/>
              </w:rPr>
              <w:t>(1</w:t>
            </w:r>
            <w:r w:rsidRPr="0017674A">
              <w:rPr>
                <w:rFonts w:ascii="Arial" w:hAnsi="Arial" w:cs="Arial"/>
                <w:sz w:val="19"/>
                <w:szCs w:val="19"/>
              </w:rPr>
              <w:t>,</w:t>
            </w:r>
            <w:r w:rsidRPr="0017674A">
              <w:rPr>
                <w:rFonts w:ascii="Arial" w:hAnsi="Arial" w:cs="Arial" w:hint="cs"/>
                <w:sz w:val="19"/>
                <w:szCs w:val="19"/>
                <w:cs/>
              </w:rPr>
              <w:t>752</w:t>
            </w:r>
            <w:r w:rsidRPr="0017674A">
              <w:rPr>
                <w:rFonts w:ascii="Arial" w:hAnsi="Arial" w:cs="Arial"/>
                <w:sz w:val="19"/>
                <w:szCs w:val="19"/>
              </w:rPr>
              <w:t>,</w:t>
            </w:r>
            <w:r w:rsidRPr="0017674A">
              <w:rPr>
                <w:rFonts w:ascii="Arial" w:hAnsi="Arial" w:cs="Arial" w:hint="cs"/>
                <w:sz w:val="19"/>
                <w:szCs w:val="19"/>
                <w:cs/>
              </w:rPr>
              <w:t>88</w:t>
            </w:r>
            <w:r w:rsidRPr="0017674A">
              <w:rPr>
                <w:rFonts w:ascii="Arial" w:hAnsi="Arial" w:cs="Arial"/>
                <w:sz w:val="19"/>
                <w:szCs w:val="19"/>
              </w:rPr>
              <w:t>8</w:t>
            </w:r>
            <w:r w:rsidRPr="0017674A">
              <w:rPr>
                <w:rFonts w:ascii="Arial" w:hAnsi="Arial" w:cs="Arial" w:hint="cs"/>
                <w:sz w:val="19"/>
                <w:szCs w:val="19"/>
                <w:cs/>
              </w:rPr>
              <w:t>)</w:t>
            </w:r>
          </w:p>
        </w:tc>
        <w:tc>
          <w:tcPr>
            <w:tcW w:w="1418" w:type="dxa"/>
            <w:tcBorders>
              <w:top w:val="nil"/>
              <w:left w:val="nil"/>
              <w:bottom w:val="nil"/>
              <w:right w:val="nil"/>
            </w:tcBorders>
          </w:tcPr>
          <w:p w14:paraId="3D9B7743" w14:textId="310C1FB0" w:rsidR="0049625D" w:rsidRPr="0017674A" w:rsidRDefault="0049625D" w:rsidP="0049625D">
            <w:pPr>
              <w:pBdr>
                <w:bottom w:val="single" w:sz="4" w:space="1" w:color="auto"/>
              </w:pBdr>
              <w:tabs>
                <w:tab w:val="left" w:pos="1068"/>
              </w:tabs>
              <w:spacing w:before="60" w:line="276" w:lineRule="auto"/>
              <w:ind w:left="-48"/>
              <w:jc w:val="right"/>
              <w:rPr>
                <w:rFonts w:ascii="Arial" w:hAnsi="Arial" w:cs="Arial"/>
                <w:sz w:val="19"/>
                <w:szCs w:val="19"/>
              </w:rPr>
            </w:pPr>
            <w:r w:rsidRPr="0017674A">
              <w:rPr>
                <w:rFonts w:ascii="Arial" w:hAnsi="Arial" w:cs="Arial"/>
                <w:sz w:val="19"/>
                <w:szCs w:val="19"/>
              </w:rPr>
              <w:t>(2,822,572)</w:t>
            </w:r>
          </w:p>
        </w:tc>
        <w:tc>
          <w:tcPr>
            <w:tcW w:w="1275" w:type="dxa"/>
            <w:tcBorders>
              <w:top w:val="nil"/>
              <w:left w:val="nil"/>
              <w:bottom w:val="nil"/>
              <w:right w:val="nil"/>
            </w:tcBorders>
          </w:tcPr>
          <w:p w14:paraId="103B1CB6" w14:textId="783EA4BF" w:rsidR="0049625D" w:rsidRPr="0017674A" w:rsidRDefault="0049625D" w:rsidP="0049625D">
            <w:pPr>
              <w:pBdr>
                <w:bottom w:val="single" w:sz="4" w:space="1" w:color="auto"/>
              </w:pBd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276" w:type="dxa"/>
            <w:tcBorders>
              <w:top w:val="nil"/>
              <w:left w:val="nil"/>
              <w:bottom w:val="nil"/>
              <w:right w:val="nil"/>
            </w:tcBorders>
          </w:tcPr>
          <w:p w14:paraId="46C9291D" w14:textId="61CCA1A7" w:rsidR="0049625D" w:rsidRPr="0017674A" w:rsidRDefault="0049625D" w:rsidP="0049625D">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rPr>
              <w:t>(1,332,781)</w:t>
            </w:r>
          </w:p>
        </w:tc>
      </w:tr>
      <w:tr w:rsidR="00087E90" w:rsidRPr="0017674A" w14:paraId="594F2D98" w14:textId="77777777" w:rsidTr="002742E4">
        <w:tc>
          <w:tcPr>
            <w:tcW w:w="3573" w:type="dxa"/>
            <w:tcBorders>
              <w:top w:val="nil"/>
              <w:left w:val="nil"/>
              <w:bottom w:val="nil"/>
              <w:right w:val="nil"/>
            </w:tcBorders>
            <w:vAlign w:val="center"/>
          </w:tcPr>
          <w:p w14:paraId="1D2E9D19" w14:textId="600B436C" w:rsidR="00087E90" w:rsidRPr="0017674A" w:rsidRDefault="00087E90" w:rsidP="00087E90">
            <w:pPr>
              <w:spacing w:before="60" w:line="276" w:lineRule="auto"/>
              <w:rPr>
                <w:rFonts w:ascii="Arial" w:hAnsi="Arial" w:cs="Arial"/>
                <w:sz w:val="19"/>
                <w:szCs w:val="19"/>
                <w:cs/>
              </w:rPr>
            </w:pPr>
            <w:r w:rsidRPr="0017674A">
              <w:rPr>
                <w:rFonts w:ascii="Arial" w:hAnsi="Arial" w:cs="Arial"/>
                <w:sz w:val="19"/>
                <w:szCs w:val="19"/>
              </w:rPr>
              <w:t>As at 31 December</w:t>
            </w:r>
          </w:p>
        </w:tc>
        <w:tc>
          <w:tcPr>
            <w:tcW w:w="1276" w:type="dxa"/>
            <w:tcBorders>
              <w:top w:val="nil"/>
              <w:left w:val="nil"/>
              <w:bottom w:val="nil"/>
              <w:right w:val="nil"/>
            </w:tcBorders>
            <w:vAlign w:val="bottom"/>
          </w:tcPr>
          <w:p w14:paraId="204D817B" w14:textId="046AF4C6" w:rsidR="00087E90" w:rsidRPr="0017674A" w:rsidRDefault="00F67DE4" w:rsidP="00087E9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7,576,719</w:t>
            </w:r>
          </w:p>
        </w:tc>
        <w:tc>
          <w:tcPr>
            <w:tcW w:w="1418" w:type="dxa"/>
            <w:tcBorders>
              <w:top w:val="nil"/>
              <w:left w:val="nil"/>
              <w:bottom w:val="nil"/>
              <w:right w:val="nil"/>
            </w:tcBorders>
          </w:tcPr>
          <w:p w14:paraId="586D0467" w14:textId="39286E2B" w:rsidR="00087E90" w:rsidRPr="0017674A" w:rsidRDefault="00087E90" w:rsidP="00087E90">
            <w:pPr>
              <w:pBdr>
                <w:bottom w:val="single" w:sz="12" w:space="1" w:color="auto"/>
              </w:pBdr>
              <w:spacing w:before="60" w:line="276" w:lineRule="auto"/>
              <w:ind w:left="-39" w:right="-36"/>
              <w:jc w:val="right"/>
              <w:rPr>
                <w:rFonts w:ascii="Arial" w:hAnsi="Arial" w:cs="Arial"/>
                <w:sz w:val="19"/>
                <w:szCs w:val="19"/>
              </w:rPr>
            </w:pPr>
            <w:r w:rsidRPr="0017674A">
              <w:rPr>
                <w:rFonts w:ascii="Arial" w:hAnsi="Arial" w:cs="Arial"/>
                <w:sz w:val="19"/>
                <w:szCs w:val="19"/>
              </w:rPr>
              <w:t>6,721,567</w:t>
            </w:r>
          </w:p>
        </w:tc>
        <w:tc>
          <w:tcPr>
            <w:tcW w:w="1275" w:type="dxa"/>
            <w:tcBorders>
              <w:top w:val="nil"/>
              <w:left w:val="nil"/>
              <w:bottom w:val="nil"/>
              <w:right w:val="nil"/>
            </w:tcBorders>
          </w:tcPr>
          <w:p w14:paraId="694ED083" w14:textId="1A669F25" w:rsidR="00087E90" w:rsidRPr="0017674A" w:rsidRDefault="000F3CAE" w:rsidP="00087E9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1,268,807</w:t>
            </w:r>
            <w:r w:rsidR="00F67DE4" w:rsidRPr="0017674A">
              <w:rPr>
                <w:rFonts w:ascii="Arial" w:hAnsi="Arial" w:cs="Arial"/>
                <w:sz w:val="19"/>
                <w:szCs w:val="19"/>
              </w:rPr>
              <w:t xml:space="preserve"> </w:t>
            </w:r>
          </w:p>
        </w:tc>
        <w:tc>
          <w:tcPr>
            <w:tcW w:w="1276" w:type="dxa"/>
            <w:tcBorders>
              <w:top w:val="nil"/>
              <w:left w:val="nil"/>
              <w:bottom w:val="nil"/>
              <w:right w:val="nil"/>
            </w:tcBorders>
          </w:tcPr>
          <w:p w14:paraId="0FA21D6A" w14:textId="02625B6A" w:rsidR="00087E90" w:rsidRPr="0017674A" w:rsidRDefault="00087E90" w:rsidP="00087E90">
            <w:pPr>
              <w:pBdr>
                <w:bottom w:val="single" w:sz="12" w:space="1" w:color="auto"/>
              </w:pBdr>
              <w:spacing w:before="60" w:line="276" w:lineRule="auto"/>
              <w:ind w:right="-36"/>
              <w:jc w:val="right"/>
              <w:rPr>
                <w:rFonts w:ascii="Arial" w:hAnsi="Arial" w:cs="Arial"/>
                <w:sz w:val="19"/>
                <w:szCs w:val="19"/>
              </w:rPr>
            </w:pPr>
            <w:r w:rsidRPr="0017674A">
              <w:rPr>
                <w:rFonts w:ascii="Arial" w:hAnsi="Arial" w:cs="Arial"/>
                <w:sz w:val="19"/>
                <w:szCs w:val="19"/>
              </w:rPr>
              <w:t>805,628</w:t>
            </w:r>
          </w:p>
        </w:tc>
      </w:tr>
    </w:tbl>
    <w:p w14:paraId="1494D805" w14:textId="507C2600" w:rsidR="0008423B" w:rsidRPr="0017674A" w:rsidRDefault="0008423B">
      <w:pPr>
        <w:rPr>
          <w:rFonts w:ascii="Arial" w:hAnsi="Arial" w:cs="Arial"/>
          <w:b/>
          <w:sz w:val="28"/>
          <w:szCs w:val="28"/>
          <w:lang w:val="en-GB" w:eastAsia="en-US" w:bidi="ar-SA"/>
        </w:rPr>
      </w:pPr>
    </w:p>
    <w:tbl>
      <w:tblPr>
        <w:tblW w:w="8818" w:type="dxa"/>
        <w:tblInd w:w="396" w:type="dxa"/>
        <w:tblLook w:val="04A0" w:firstRow="1" w:lastRow="0" w:firstColumn="1" w:lastColumn="0" w:noHBand="0" w:noVBand="1"/>
      </w:tblPr>
      <w:tblGrid>
        <w:gridCol w:w="3573"/>
        <w:gridCol w:w="1276"/>
        <w:gridCol w:w="1418"/>
        <w:gridCol w:w="1275"/>
        <w:gridCol w:w="1276"/>
      </w:tblGrid>
      <w:tr w:rsidR="000C4867" w:rsidRPr="0017674A" w14:paraId="6EF4D27E" w14:textId="77777777" w:rsidTr="002742E4">
        <w:trPr>
          <w:trHeight w:val="230"/>
        </w:trPr>
        <w:tc>
          <w:tcPr>
            <w:tcW w:w="3573" w:type="dxa"/>
          </w:tcPr>
          <w:p w14:paraId="6BF0C743" w14:textId="77777777" w:rsidR="000C4867" w:rsidRPr="0017674A" w:rsidRDefault="000C4867" w:rsidP="00236E0A">
            <w:pPr>
              <w:rPr>
                <w:rFonts w:ascii="Browallia New" w:hAnsi="Browallia New" w:cs="Browallia New"/>
                <w:sz w:val="28"/>
                <w:szCs w:val="28"/>
              </w:rPr>
            </w:pPr>
          </w:p>
        </w:tc>
        <w:tc>
          <w:tcPr>
            <w:tcW w:w="1276" w:type="dxa"/>
          </w:tcPr>
          <w:p w14:paraId="0F194D27" w14:textId="77777777" w:rsidR="000C4867" w:rsidRPr="0017674A" w:rsidRDefault="000C4867" w:rsidP="00236E0A">
            <w:pPr>
              <w:rPr>
                <w:rFonts w:ascii="Browallia New" w:hAnsi="Browallia New" w:cs="Browallia New"/>
                <w:sz w:val="28"/>
                <w:szCs w:val="28"/>
              </w:rPr>
            </w:pPr>
          </w:p>
        </w:tc>
        <w:tc>
          <w:tcPr>
            <w:tcW w:w="1418" w:type="dxa"/>
          </w:tcPr>
          <w:p w14:paraId="58B195BA" w14:textId="77777777" w:rsidR="000C4867" w:rsidRPr="0017674A" w:rsidRDefault="000C4867" w:rsidP="00236E0A">
            <w:pPr>
              <w:rPr>
                <w:rFonts w:ascii="Browallia New" w:hAnsi="Browallia New" w:cs="Browallia New"/>
                <w:sz w:val="28"/>
                <w:szCs w:val="28"/>
              </w:rPr>
            </w:pPr>
          </w:p>
        </w:tc>
        <w:tc>
          <w:tcPr>
            <w:tcW w:w="2551" w:type="dxa"/>
            <w:gridSpan w:val="2"/>
            <w:hideMark/>
          </w:tcPr>
          <w:p w14:paraId="2FC9E221" w14:textId="5B517F7F" w:rsidR="000C4867" w:rsidRPr="0017674A" w:rsidRDefault="0008423B" w:rsidP="0008423B">
            <w:pPr>
              <w:spacing w:before="60" w:line="276" w:lineRule="auto"/>
              <w:ind w:left="148"/>
              <w:jc w:val="right"/>
              <w:rPr>
                <w:rFonts w:ascii="Arial" w:hAnsi="Arial" w:cs="Arial"/>
                <w:sz w:val="19"/>
                <w:szCs w:val="19"/>
              </w:rPr>
            </w:pPr>
            <w:r w:rsidRPr="0017674A">
              <w:rPr>
                <w:rFonts w:ascii="Arial" w:hAnsi="Arial" w:cs="Arial"/>
                <w:sz w:val="19"/>
                <w:szCs w:val="19"/>
              </w:rPr>
              <w:t>(Unit : Baht)</w:t>
            </w:r>
          </w:p>
        </w:tc>
      </w:tr>
      <w:tr w:rsidR="000C4867" w:rsidRPr="0017674A" w14:paraId="15232F94" w14:textId="77777777" w:rsidTr="002742E4">
        <w:tc>
          <w:tcPr>
            <w:tcW w:w="3573" w:type="dxa"/>
          </w:tcPr>
          <w:p w14:paraId="413C290E" w14:textId="77777777" w:rsidR="000C4867" w:rsidRPr="0017674A" w:rsidRDefault="000C4867" w:rsidP="000C4867">
            <w:pPr>
              <w:rPr>
                <w:rFonts w:ascii="Browallia New" w:hAnsi="Browallia New" w:cs="Browallia New"/>
                <w:sz w:val="28"/>
                <w:szCs w:val="28"/>
              </w:rPr>
            </w:pPr>
          </w:p>
        </w:tc>
        <w:tc>
          <w:tcPr>
            <w:tcW w:w="2694" w:type="dxa"/>
            <w:gridSpan w:val="2"/>
            <w:hideMark/>
          </w:tcPr>
          <w:p w14:paraId="3BFFCC89" w14:textId="2FF780F9" w:rsidR="000C4867" w:rsidRPr="0017674A" w:rsidRDefault="000C4867" w:rsidP="000C4867">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 xml:space="preserve">Consolidated F/S </w:t>
            </w:r>
          </w:p>
        </w:tc>
        <w:tc>
          <w:tcPr>
            <w:tcW w:w="2551" w:type="dxa"/>
            <w:gridSpan w:val="2"/>
            <w:hideMark/>
          </w:tcPr>
          <w:p w14:paraId="5F56846D" w14:textId="4F39101C" w:rsidR="000C4867" w:rsidRPr="0017674A" w:rsidRDefault="000C4867" w:rsidP="000C4867">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Separate F/S</w:t>
            </w:r>
          </w:p>
        </w:tc>
      </w:tr>
      <w:tr w:rsidR="00087E90" w:rsidRPr="0017674A" w14:paraId="13CF13A4" w14:textId="77777777" w:rsidTr="002742E4">
        <w:tc>
          <w:tcPr>
            <w:tcW w:w="3573" w:type="dxa"/>
          </w:tcPr>
          <w:p w14:paraId="01E4FC6A" w14:textId="77777777" w:rsidR="00087E90" w:rsidRPr="0017674A" w:rsidRDefault="00087E90" w:rsidP="00087E90">
            <w:pPr>
              <w:rPr>
                <w:rFonts w:ascii="Browallia New" w:hAnsi="Browallia New" w:cs="Browallia New"/>
                <w:sz w:val="28"/>
                <w:szCs w:val="28"/>
              </w:rPr>
            </w:pPr>
          </w:p>
        </w:tc>
        <w:tc>
          <w:tcPr>
            <w:tcW w:w="1276" w:type="dxa"/>
            <w:hideMark/>
          </w:tcPr>
          <w:p w14:paraId="48B41219" w14:textId="514DCE2C" w:rsidR="00087E90" w:rsidRPr="0017674A" w:rsidRDefault="00087E90" w:rsidP="00087E90">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2021</w:t>
            </w:r>
          </w:p>
        </w:tc>
        <w:tc>
          <w:tcPr>
            <w:tcW w:w="1418" w:type="dxa"/>
            <w:hideMark/>
          </w:tcPr>
          <w:p w14:paraId="3F272DA3" w14:textId="4D6B989C" w:rsidR="00087E90" w:rsidRPr="0017674A" w:rsidRDefault="00087E90" w:rsidP="00087E90">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2020</w:t>
            </w:r>
          </w:p>
        </w:tc>
        <w:tc>
          <w:tcPr>
            <w:tcW w:w="1275" w:type="dxa"/>
            <w:hideMark/>
          </w:tcPr>
          <w:p w14:paraId="5D0EADEA" w14:textId="05A4DD90" w:rsidR="00087E90" w:rsidRPr="0017674A" w:rsidRDefault="00087E90" w:rsidP="00087E90">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2021</w:t>
            </w:r>
          </w:p>
        </w:tc>
        <w:tc>
          <w:tcPr>
            <w:tcW w:w="1276" w:type="dxa"/>
            <w:hideMark/>
          </w:tcPr>
          <w:p w14:paraId="1732D2D6" w14:textId="1658E055" w:rsidR="00087E90" w:rsidRPr="0017674A" w:rsidRDefault="00087E90" w:rsidP="00087E90">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2020</w:t>
            </w:r>
          </w:p>
        </w:tc>
      </w:tr>
      <w:tr w:rsidR="000C4867" w:rsidRPr="0017674A" w14:paraId="3D4F0D92" w14:textId="77777777" w:rsidTr="002742E4">
        <w:tc>
          <w:tcPr>
            <w:tcW w:w="3573" w:type="dxa"/>
            <w:shd w:val="clear" w:color="auto" w:fill="auto"/>
          </w:tcPr>
          <w:p w14:paraId="0A314164" w14:textId="77777777" w:rsidR="000C4867" w:rsidRPr="0017674A" w:rsidRDefault="000C4867" w:rsidP="00236E0A">
            <w:pPr>
              <w:rPr>
                <w:rFonts w:ascii="Browallia New" w:hAnsi="Browallia New" w:cs="Browallia New"/>
                <w:sz w:val="28"/>
                <w:szCs w:val="28"/>
              </w:rPr>
            </w:pPr>
          </w:p>
        </w:tc>
        <w:tc>
          <w:tcPr>
            <w:tcW w:w="1276" w:type="dxa"/>
          </w:tcPr>
          <w:p w14:paraId="1EA63F65" w14:textId="77777777" w:rsidR="000C4867" w:rsidRPr="0017674A" w:rsidRDefault="000C4867" w:rsidP="000C4867">
            <w:pPr>
              <w:spacing w:before="60" w:line="276" w:lineRule="auto"/>
              <w:ind w:left="-27" w:hanging="18"/>
              <w:jc w:val="center"/>
              <w:rPr>
                <w:rFonts w:ascii="Arial" w:hAnsi="Arial" w:cs="Arial"/>
                <w:sz w:val="19"/>
                <w:szCs w:val="19"/>
              </w:rPr>
            </w:pPr>
          </w:p>
        </w:tc>
        <w:tc>
          <w:tcPr>
            <w:tcW w:w="1418" w:type="dxa"/>
          </w:tcPr>
          <w:p w14:paraId="6ADAC3A8" w14:textId="77777777" w:rsidR="000C4867" w:rsidRPr="0017674A" w:rsidRDefault="000C4867" w:rsidP="000C4867">
            <w:pPr>
              <w:spacing w:before="60" w:line="276" w:lineRule="auto"/>
              <w:ind w:left="-27" w:hanging="18"/>
              <w:jc w:val="center"/>
              <w:rPr>
                <w:rFonts w:ascii="Arial" w:hAnsi="Arial" w:cs="Arial"/>
                <w:sz w:val="19"/>
                <w:szCs w:val="19"/>
              </w:rPr>
            </w:pPr>
          </w:p>
        </w:tc>
        <w:tc>
          <w:tcPr>
            <w:tcW w:w="1275" w:type="dxa"/>
          </w:tcPr>
          <w:p w14:paraId="6590E62F" w14:textId="77777777" w:rsidR="000C4867" w:rsidRPr="0017674A" w:rsidRDefault="000C4867" w:rsidP="000C4867">
            <w:pPr>
              <w:spacing w:before="60" w:line="276" w:lineRule="auto"/>
              <w:ind w:left="-27" w:hanging="18"/>
              <w:jc w:val="center"/>
              <w:rPr>
                <w:rFonts w:ascii="Arial" w:hAnsi="Arial" w:cs="Arial"/>
                <w:sz w:val="19"/>
                <w:szCs w:val="19"/>
              </w:rPr>
            </w:pPr>
          </w:p>
        </w:tc>
        <w:tc>
          <w:tcPr>
            <w:tcW w:w="1276" w:type="dxa"/>
          </w:tcPr>
          <w:p w14:paraId="02DB977B" w14:textId="77777777" w:rsidR="000C4867" w:rsidRPr="0017674A" w:rsidRDefault="000C4867" w:rsidP="000C4867">
            <w:pPr>
              <w:spacing w:before="60" w:line="276" w:lineRule="auto"/>
              <w:ind w:left="-27" w:hanging="18"/>
              <w:jc w:val="center"/>
              <w:rPr>
                <w:rFonts w:ascii="Arial" w:hAnsi="Arial" w:cs="Arial"/>
                <w:sz w:val="19"/>
                <w:szCs w:val="19"/>
              </w:rPr>
            </w:pPr>
          </w:p>
        </w:tc>
      </w:tr>
      <w:tr w:rsidR="00087E90" w:rsidRPr="0017674A" w14:paraId="462AB95B" w14:textId="77777777" w:rsidTr="002742E4">
        <w:tc>
          <w:tcPr>
            <w:tcW w:w="3573" w:type="dxa"/>
            <w:shd w:val="clear" w:color="auto" w:fill="auto"/>
            <w:hideMark/>
          </w:tcPr>
          <w:p w14:paraId="1CC86340" w14:textId="6649D8A2" w:rsidR="00087E90" w:rsidRPr="00EC4F26" w:rsidRDefault="00087E90" w:rsidP="00EC4F26">
            <w:pPr>
              <w:spacing w:before="60" w:line="276" w:lineRule="auto"/>
              <w:rPr>
                <w:rFonts w:ascii="Arial" w:hAnsi="Arial" w:cs="Arial"/>
                <w:sz w:val="19"/>
                <w:szCs w:val="19"/>
              </w:rPr>
            </w:pPr>
            <w:r w:rsidRPr="00EC4F26">
              <w:rPr>
                <w:rFonts w:ascii="Arial" w:hAnsi="Arial" w:cs="Arial"/>
                <w:sz w:val="19"/>
                <w:szCs w:val="19"/>
              </w:rPr>
              <w:t>Employee benefit obligations</w:t>
            </w:r>
          </w:p>
        </w:tc>
        <w:tc>
          <w:tcPr>
            <w:tcW w:w="1276" w:type="dxa"/>
            <w:vAlign w:val="bottom"/>
          </w:tcPr>
          <w:p w14:paraId="4E94441F" w14:textId="172402EB" w:rsidR="00087E90" w:rsidRPr="0017674A" w:rsidRDefault="00F67DE4" w:rsidP="00087E90">
            <w:pPr>
              <w:spacing w:before="60" w:line="276" w:lineRule="auto"/>
              <w:ind w:left="-48"/>
              <w:jc w:val="right"/>
              <w:rPr>
                <w:rFonts w:ascii="Arial" w:hAnsi="Arial" w:cs="Arial"/>
                <w:sz w:val="19"/>
                <w:szCs w:val="19"/>
              </w:rPr>
            </w:pPr>
            <w:r w:rsidRPr="0017674A">
              <w:rPr>
                <w:rFonts w:ascii="Arial" w:hAnsi="Arial" w:cs="Arial"/>
                <w:sz w:val="19"/>
                <w:szCs w:val="19"/>
              </w:rPr>
              <w:t>7,576,719</w:t>
            </w:r>
          </w:p>
        </w:tc>
        <w:tc>
          <w:tcPr>
            <w:tcW w:w="1418" w:type="dxa"/>
            <w:vAlign w:val="bottom"/>
          </w:tcPr>
          <w:p w14:paraId="29064A1B" w14:textId="1EEBB542" w:rsidR="00087E90" w:rsidRPr="0017674A" w:rsidRDefault="00087E90" w:rsidP="00087E90">
            <w:pPr>
              <w:spacing w:before="60" w:line="276" w:lineRule="auto"/>
              <w:ind w:left="-48"/>
              <w:jc w:val="right"/>
              <w:rPr>
                <w:rFonts w:ascii="Arial" w:hAnsi="Arial" w:cs="Arial"/>
                <w:sz w:val="19"/>
                <w:szCs w:val="19"/>
              </w:rPr>
            </w:pPr>
            <w:r w:rsidRPr="0017674A">
              <w:rPr>
                <w:rFonts w:ascii="Arial" w:hAnsi="Arial" w:cs="Arial"/>
                <w:sz w:val="19"/>
                <w:szCs w:val="19"/>
              </w:rPr>
              <w:t>6,721,567</w:t>
            </w:r>
          </w:p>
        </w:tc>
        <w:tc>
          <w:tcPr>
            <w:tcW w:w="1275" w:type="dxa"/>
            <w:vAlign w:val="bottom"/>
          </w:tcPr>
          <w:p w14:paraId="7155B669" w14:textId="0FA7D551" w:rsidR="00087E90" w:rsidRPr="0017674A" w:rsidRDefault="00F67DE4" w:rsidP="00087E90">
            <w:pPr>
              <w:spacing w:before="60" w:line="276" w:lineRule="auto"/>
              <w:ind w:left="-48"/>
              <w:jc w:val="right"/>
              <w:rPr>
                <w:rFonts w:ascii="Arial" w:hAnsi="Arial" w:cs="Arial"/>
                <w:sz w:val="19"/>
                <w:szCs w:val="19"/>
              </w:rPr>
            </w:pPr>
            <w:r w:rsidRPr="0017674A">
              <w:rPr>
                <w:rFonts w:ascii="Arial" w:hAnsi="Arial" w:cs="Arial"/>
                <w:sz w:val="19"/>
                <w:szCs w:val="19"/>
              </w:rPr>
              <w:t>1,268,807</w:t>
            </w:r>
          </w:p>
        </w:tc>
        <w:tc>
          <w:tcPr>
            <w:tcW w:w="1276" w:type="dxa"/>
            <w:vAlign w:val="bottom"/>
          </w:tcPr>
          <w:p w14:paraId="0043DABA" w14:textId="089223D7" w:rsidR="00087E90" w:rsidRPr="0017674A" w:rsidRDefault="00087E90" w:rsidP="00087E90">
            <w:pPr>
              <w:spacing w:before="60" w:line="276" w:lineRule="auto"/>
              <w:ind w:left="-48"/>
              <w:jc w:val="right"/>
              <w:rPr>
                <w:rFonts w:ascii="Arial" w:hAnsi="Arial" w:cs="Arial"/>
                <w:sz w:val="19"/>
                <w:szCs w:val="19"/>
              </w:rPr>
            </w:pPr>
            <w:r w:rsidRPr="0017674A">
              <w:rPr>
                <w:rFonts w:ascii="Arial" w:hAnsi="Arial" w:cs="Arial"/>
                <w:sz w:val="19"/>
                <w:szCs w:val="19"/>
              </w:rPr>
              <w:t>805,628</w:t>
            </w:r>
          </w:p>
        </w:tc>
      </w:tr>
      <w:tr w:rsidR="00087E90" w:rsidRPr="0017674A" w14:paraId="309EC560" w14:textId="77777777" w:rsidTr="002742E4">
        <w:tc>
          <w:tcPr>
            <w:tcW w:w="3573" w:type="dxa"/>
            <w:shd w:val="clear" w:color="auto" w:fill="auto"/>
            <w:hideMark/>
          </w:tcPr>
          <w:p w14:paraId="7015C334" w14:textId="40DB9E4A" w:rsidR="00087E90" w:rsidRPr="00EC4F26" w:rsidRDefault="00087E90" w:rsidP="00EC4F26">
            <w:pPr>
              <w:spacing w:before="60" w:line="276" w:lineRule="auto"/>
              <w:rPr>
                <w:rFonts w:ascii="Arial" w:hAnsi="Arial" w:cs="Arial"/>
                <w:sz w:val="19"/>
                <w:szCs w:val="19"/>
              </w:rPr>
            </w:pPr>
            <w:r w:rsidRPr="00134DE2">
              <w:rPr>
                <w:rFonts w:ascii="Arial" w:hAnsi="Arial" w:cs="Arial"/>
                <w:sz w:val="19"/>
                <w:szCs w:val="19"/>
                <w:u w:val="single"/>
              </w:rPr>
              <w:t>Less</w:t>
            </w:r>
            <w:r w:rsidRPr="00D62170">
              <w:rPr>
                <w:rFonts w:ascii="Arial" w:hAnsi="Arial" w:cs="Arial"/>
                <w:sz w:val="19"/>
                <w:szCs w:val="19"/>
              </w:rPr>
              <w:t xml:space="preserve"> </w:t>
            </w:r>
            <w:r w:rsidRPr="00EC4F26">
              <w:rPr>
                <w:rFonts w:ascii="Arial" w:hAnsi="Arial" w:cs="Arial"/>
                <w:sz w:val="19"/>
                <w:szCs w:val="19"/>
              </w:rPr>
              <w:t>Current portion</w:t>
            </w:r>
          </w:p>
        </w:tc>
        <w:tc>
          <w:tcPr>
            <w:tcW w:w="1276" w:type="dxa"/>
            <w:vAlign w:val="bottom"/>
          </w:tcPr>
          <w:p w14:paraId="0DEEA6BE" w14:textId="5B90B315" w:rsidR="00087E90" w:rsidRPr="0017674A" w:rsidRDefault="00F67DE4" w:rsidP="00087E90">
            <w:pPr>
              <w:pBdr>
                <w:bottom w:val="single" w:sz="4" w:space="1" w:color="auto"/>
              </w:pBdr>
              <w:spacing w:before="60" w:line="276" w:lineRule="auto"/>
              <w:ind w:left="-48"/>
              <w:jc w:val="right"/>
              <w:rPr>
                <w:rFonts w:ascii="Arial" w:hAnsi="Arial" w:cs="Arial"/>
                <w:sz w:val="19"/>
                <w:szCs w:val="19"/>
                <w:cs/>
              </w:rPr>
            </w:pPr>
            <w:r w:rsidRPr="0017674A">
              <w:rPr>
                <w:rFonts w:ascii="Arial" w:hAnsi="Arial" w:cs="Arial"/>
                <w:sz w:val="19"/>
                <w:szCs w:val="19"/>
              </w:rPr>
              <w:t>(624,471)</w:t>
            </w:r>
          </w:p>
        </w:tc>
        <w:tc>
          <w:tcPr>
            <w:tcW w:w="1418" w:type="dxa"/>
            <w:vAlign w:val="bottom"/>
          </w:tcPr>
          <w:p w14:paraId="177F7C73" w14:textId="5395718D" w:rsidR="00087E90" w:rsidRPr="0017674A" w:rsidRDefault="00087E90" w:rsidP="00087E90">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rPr>
              <w:t>(527,183)</w:t>
            </w:r>
          </w:p>
        </w:tc>
        <w:tc>
          <w:tcPr>
            <w:tcW w:w="1275" w:type="dxa"/>
            <w:vAlign w:val="bottom"/>
          </w:tcPr>
          <w:p w14:paraId="10D60ED0" w14:textId="3E1822BD" w:rsidR="00087E90" w:rsidRPr="0017674A" w:rsidRDefault="0049625D" w:rsidP="0049625D">
            <w:pPr>
              <w:pBdr>
                <w:bottom w:val="single" w:sz="4" w:space="1" w:color="auto"/>
              </w:pBd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00F67DE4" w:rsidRPr="0017674A">
              <w:rPr>
                <w:rFonts w:ascii="Arial" w:hAnsi="Arial" w:cs="Arial"/>
                <w:sz w:val="19"/>
                <w:szCs w:val="19"/>
              </w:rPr>
              <w:t>-</w:t>
            </w:r>
          </w:p>
        </w:tc>
        <w:tc>
          <w:tcPr>
            <w:tcW w:w="1276" w:type="dxa"/>
            <w:vAlign w:val="bottom"/>
          </w:tcPr>
          <w:p w14:paraId="7F02FC87" w14:textId="1A866B2A" w:rsidR="00087E90" w:rsidRPr="0017674A" w:rsidRDefault="00087E90" w:rsidP="00087E90">
            <w:pPr>
              <w:pBdr>
                <w:bottom w:val="single" w:sz="4" w:space="1" w:color="auto"/>
              </w:pBd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Pr="0017674A">
              <w:rPr>
                <w:rFonts w:ascii="Arial" w:hAnsi="Arial" w:cs="Arial" w:hint="cs"/>
                <w:sz w:val="19"/>
                <w:szCs w:val="19"/>
              </w:rPr>
              <w:t>-</w:t>
            </w:r>
          </w:p>
        </w:tc>
      </w:tr>
      <w:tr w:rsidR="00087E90" w:rsidRPr="0017674A" w14:paraId="30B86F5A" w14:textId="77777777" w:rsidTr="002742E4">
        <w:tc>
          <w:tcPr>
            <w:tcW w:w="3573" w:type="dxa"/>
            <w:shd w:val="clear" w:color="auto" w:fill="auto"/>
            <w:hideMark/>
          </w:tcPr>
          <w:p w14:paraId="5606B0F1" w14:textId="10E486C4" w:rsidR="00087E90" w:rsidRPr="0017674A" w:rsidRDefault="00087E90" w:rsidP="00087E90">
            <w:pPr>
              <w:rPr>
                <w:rFonts w:ascii="Browallia New" w:hAnsi="Browallia New" w:cs="Browallia New"/>
                <w:b/>
                <w:bCs/>
                <w:sz w:val="28"/>
                <w:szCs w:val="28"/>
              </w:rPr>
            </w:pPr>
            <w:r w:rsidRPr="0017674A">
              <w:rPr>
                <w:rFonts w:ascii="Browallia New" w:hAnsi="Browallia New" w:cs="Browallia New"/>
                <w:b/>
                <w:bCs/>
                <w:sz w:val="28"/>
                <w:szCs w:val="28"/>
              </w:rPr>
              <w:t>Net</w:t>
            </w:r>
          </w:p>
        </w:tc>
        <w:tc>
          <w:tcPr>
            <w:tcW w:w="1276" w:type="dxa"/>
            <w:vAlign w:val="bottom"/>
          </w:tcPr>
          <w:p w14:paraId="59BEE8D0" w14:textId="593311EE" w:rsidR="00087E90" w:rsidRPr="0017674A" w:rsidRDefault="00F67DE4" w:rsidP="00087E90">
            <w:pPr>
              <w:pBdr>
                <w:bottom w:val="single" w:sz="12" w:space="1" w:color="auto"/>
              </w:pBdr>
              <w:spacing w:before="60" w:line="276" w:lineRule="auto"/>
              <w:ind w:left="-48"/>
              <w:jc w:val="right"/>
              <w:rPr>
                <w:rFonts w:ascii="Arial" w:hAnsi="Arial" w:cs="Arial"/>
                <w:sz w:val="19"/>
                <w:szCs w:val="19"/>
                <w:cs/>
              </w:rPr>
            </w:pPr>
            <w:r w:rsidRPr="0017674A">
              <w:rPr>
                <w:rFonts w:ascii="Arial" w:hAnsi="Arial" w:cs="Arial"/>
                <w:sz w:val="19"/>
                <w:szCs w:val="19"/>
              </w:rPr>
              <w:t>6,952,248</w:t>
            </w:r>
          </w:p>
        </w:tc>
        <w:tc>
          <w:tcPr>
            <w:tcW w:w="1418" w:type="dxa"/>
            <w:vAlign w:val="bottom"/>
          </w:tcPr>
          <w:p w14:paraId="0BF6568C" w14:textId="2732207D" w:rsidR="00087E90" w:rsidRPr="0017674A" w:rsidRDefault="00087E90" w:rsidP="00087E90">
            <w:pPr>
              <w:pBdr>
                <w:bottom w:val="single" w:sz="12" w:space="1" w:color="auto"/>
              </w:pBdr>
              <w:spacing w:before="60" w:line="276" w:lineRule="auto"/>
              <w:ind w:left="-48"/>
              <w:jc w:val="right"/>
              <w:rPr>
                <w:rFonts w:ascii="Arial" w:hAnsi="Arial" w:cs="Arial"/>
                <w:sz w:val="19"/>
                <w:szCs w:val="19"/>
                <w:cs/>
              </w:rPr>
            </w:pPr>
            <w:r w:rsidRPr="0017674A">
              <w:rPr>
                <w:rFonts w:ascii="Arial" w:hAnsi="Arial" w:cs="Arial"/>
                <w:sz w:val="19"/>
                <w:szCs w:val="19"/>
              </w:rPr>
              <w:t>6,194,384</w:t>
            </w:r>
          </w:p>
        </w:tc>
        <w:tc>
          <w:tcPr>
            <w:tcW w:w="1275" w:type="dxa"/>
            <w:vAlign w:val="bottom"/>
          </w:tcPr>
          <w:p w14:paraId="0462EA51" w14:textId="40E68BC1" w:rsidR="00087E90" w:rsidRPr="0017674A" w:rsidRDefault="00F67DE4" w:rsidP="00087E9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1,268,807</w:t>
            </w:r>
          </w:p>
        </w:tc>
        <w:tc>
          <w:tcPr>
            <w:tcW w:w="1276" w:type="dxa"/>
            <w:vAlign w:val="bottom"/>
          </w:tcPr>
          <w:p w14:paraId="61C3D467" w14:textId="5F7B105A" w:rsidR="00087E90" w:rsidRPr="0017674A" w:rsidRDefault="00087E90" w:rsidP="00087E90">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805,628</w:t>
            </w:r>
          </w:p>
        </w:tc>
      </w:tr>
    </w:tbl>
    <w:p w14:paraId="61988004" w14:textId="77777777" w:rsidR="00E85FB4" w:rsidRPr="0017674A" w:rsidRDefault="00E85FB4" w:rsidP="00FF48BA">
      <w:pPr>
        <w:pStyle w:val="BodyTextIndent3"/>
        <w:tabs>
          <w:tab w:val="left" w:pos="921"/>
        </w:tabs>
        <w:spacing w:line="360" w:lineRule="auto"/>
        <w:ind w:left="0" w:firstLine="0"/>
        <w:rPr>
          <w:rFonts w:ascii="Arial" w:hAnsi="Arial" w:cs="Arial"/>
          <w:b/>
          <w:sz w:val="24"/>
          <w:szCs w:val="24"/>
          <w:lang w:val="en-GB"/>
        </w:rPr>
      </w:pPr>
    </w:p>
    <w:p w14:paraId="3517C53D" w14:textId="646E3F31" w:rsidR="00DA0A13" w:rsidRPr="0017674A" w:rsidRDefault="0092215B" w:rsidP="00723550">
      <w:pPr>
        <w:pStyle w:val="BodyTextIndent3"/>
        <w:spacing w:line="360" w:lineRule="auto"/>
        <w:ind w:left="426" w:firstLine="0"/>
        <w:rPr>
          <w:rFonts w:ascii="Arial" w:hAnsi="Arial" w:cs="Browallia New"/>
          <w:bCs/>
          <w:sz w:val="19"/>
          <w:szCs w:val="24"/>
          <w:lang w:bidi="th-TH"/>
        </w:rPr>
      </w:pPr>
      <w:r w:rsidRPr="0017674A">
        <w:rPr>
          <w:rFonts w:ascii="Arial" w:hAnsi="Arial" w:cs="Browallia New"/>
          <w:bCs/>
          <w:sz w:val="19"/>
          <w:szCs w:val="24"/>
          <w:lang w:bidi="th-TH"/>
        </w:rPr>
        <w:t>Actuarial gain recogni</w:t>
      </w:r>
      <w:r w:rsidR="00476E80" w:rsidRPr="0017674A">
        <w:rPr>
          <w:rFonts w:ascii="Arial" w:hAnsi="Arial" w:cs="Browallia New"/>
          <w:bCs/>
          <w:sz w:val="19"/>
          <w:szCs w:val="24"/>
          <w:lang w:bidi="th-TH"/>
        </w:rPr>
        <w:t>s</w:t>
      </w:r>
      <w:r w:rsidRPr="0017674A">
        <w:rPr>
          <w:rFonts w:ascii="Arial" w:hAnsi="Arial" w:cs="Browallia New"/>
          <w:bCs/>
          <w:sz w:val="19"/>
          <w:szCs w:val="24"/>
          <w:lang w:bidi="th-TH"/>
        </w:rPr>
        <w:t>ed in other comprehensive income arising from:</w:t>
      </w:r>
    </w:p>
    <w:p w14:paraId="796B09BB" w14:textId="77777777" w:rsidR="0092215B" w:rsidRPr="0017674A" w:rsidRDefault="0092215B" w:rsidP="00723550">
      <w:pPr>
        <w:pStyle w:val="BodyTextIndent3"/>
        <w:spacing w:line="360" w:lineRule="auto"/>
        <w:ind w:left="426" w:firstLine="0"/>
        <w:rPr>
          <w:rFonts w:ascii="Arial" w:hAnsi="Arial" w:cs="Browallia New"/>
          <w:bCs/>
          <w:sz w:val="19"/>
          <w:szCs w:val="24"/>
          <w:lang w:bidi="th-TH"/>
        </w:rPr>
      </w:pPr>
    </w:p>
    <w:tbl>
      <w:tblPr>
        <w:tblW w:w="8818" w:type="dxa"/>
        <w:tblInd w:w="396" w:type="dxa"/>
        <w:tblLook w:val="04A0" w:firstRow="1" w:lastRow="0" w:firstColumn="1" w:lastColumn="0" w:noHBand="0" w:noVBand="1"/>
      </w:tblPr>
      <w:tblGrid>
        <w:gridCol w:w="3573"/>
        <w:gridCol w:w="1276"/>
        <w:gridCol w:w="1418"/>
        <w:gridCol w:w="1275"/>
        <w:gridCol w:w="1276"/>
      </w:tblGrid>
      <w:tr w:rsidR="00E85FB4" w:rsidRPr="0017674A" w14:paraId="1D397DA5" w14:textId="77777777" w:rsidTr="00983DDE">
        <w:trPr>
          <w:trHeight w:val="230"/>
        </w:trPr>
        <w:tc>
          <w:tcPr>
            <w:tcW w:w="3573" w:type="dxa"/>
          </w:tcPr>
          <w:p w14:paraId="189FA318" w14:textId="77777777" w:rsidR="00E85FB4" w:rsidRPr="0017674A" w:rsidRDefault="00E85FB4" w:rsidP="00D10E05">
            <w:pPr>
              <w:rPr>
                <w:rFonts w:ascii="Browallia New" w:hAnsi="Browallia New" w:cs="Browallia New"/>
                <w:sz w:val="28"/>
                <w:szCs w:val="28"/>
              </w:rPr>
            </w:pPr>
          </w:p>
        </w:tc>
        <w:tc>
          <w:tcPr>
            <w:tcW w:w="1276" w:type="dxa"/>
          </w:tcPr>
          <w:p w14:paraId="3F408FC8" w14:textId="77777777" w:rsidR="00E85FB4" w:rsidRPr="0017674A" w:rsidRDefault="00E85FB4" w:rsidP="00D10E05">
            <w:pPr>
              <w:rPr>
                <w:rFonts w:ascii="Browallia New" w:hAnsi="Browallia New" w:cs="Browallia New"/>
                <w:sz w:val="28"/>
                <w:szCs w:val="28"/>
              </w:rPr>
            </w:pPr>
          </w:p>
        </w:tc>
        <w:tc>
          <w:tcPr>
            <w:tcW w:w="1418" w:type="dxa"/>
          </w:tcPr>
          <w:p w14:paraId="2AD8D11C" w14:textId="77777777" w:rsidR="00E85FB4" w:rsidRPr="0017674A" w:rsidRDefault="00E85FB4" w:rsidP="00D10E05">
            <w:pPr>
              <w:rPr>
                <w:rFonts w:ascii="Browallia New" w:hAnsi="Browallia New" w:cs="Browallia New"/>
                <w:sz w:val="28"/>
                <w:szCs w:val="28"/>
              </w:rPr>
            </w:pPr>
          </w:p>
        </w:tc>
        <w:tc>
          <w:tcPr>
            <w:tcW w:w="2551" w:type="dxa"/>
            <w:gridSpan w:val="2"/>
            <w:hideMark/>
          </w:tcPr>
          <w:p w14:paraId="5ADAF6C3" w14:textId="77777777" w:rsidR="00E85FB4" w:rsidRPr="0017674A" w:rsidRDefault="00E85FB4" w:rsidP="00D10E05">
            <w:pPr>
              <w:spacing w:before="60" w:line="276" w:lineRule="auto"/>
              <w:ind w:left="148"/>
              <w:jc w:val="right"/>
              <w:rPr>
                <w:rFonts w:ascii="Arial" w:hAnsi="Arial" w:cs="Arial"/>
                <w:sz w:val="19"/>
                <w:szCs w:val="19"/>
              </w:rPr>
            </w:pPr>
            <w:r w:rsidRPr="0017674A">
              <w:rPr>
                <w:rFonts w:ascii="Arial" w:hAnsi="Arial" w:cs="Arial"/>
                <w:sz w:val="19"/>
                <w:szCs w:val="19"/>
              </w:rPr>
              <w:t>(Unit : Baht)</w:t>
            </w:r>
          </w:p>
        </w:tc>
      </w:tr>
      <w:tr w:rsidR="00E85FB4" w:rsidRPr="0017674A" w14:paraId="5000D997" w14:textId="77777777" w:rsidTr="00983DDE">
        <w:tc>
          <w:tcPr>
            <w:tcW w:w="3573" w:type="dxa"/>
          </w:tcPr>
          <w:p w14:paraId="4195DE82" w14:textId="77777777" w:rsidR="00E85FB4" w:rsidRPr="0017674A" w:rsidRDefault="00E85FB4" w:rsidP="00D10E05">
            <w:pPr>
              <w:rPr>
                <w:rFonts w:ascii="Browallia New" w:hAnsi="Browallia New" w:cs="Browallia New"/>
                <w:sz w:val="28"/>
                <w:szCs w:val="28"/>
              </w:rPr>
            </w:pPr>
          </w:p>
        </w:tc>
        <w:tc>
          <w:tcPr>
            <w:tcW w:w="2694" w:type="dxa"/>
            <w:gridSpan w:val="2"/>
            <w:hideMark/>
          </w:tcPr>
          <w:p w14:paraId="2D860A94" w14:textId="77777777" w:rsidR="00E85FB4" w:rsidRPr="0017674A" w:rsidRDefault="00E85FB4" w:rsidP="00D10E05">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 xml:space="preserve">Consolidated F/S </w:t>
            </w:r>
          </w:p>
        </w:tc>
        <w:tc>
          <w:tcPr>
            <w:tcW w:w="2551" w:type="dxa"/>
            <w:gridSpan w:val="2"/>
            <w:hideMark/>
          </w:tcPr>
          <w:p w14:paraId="0A509215" w14:textId="77777777" w:rsidR="00E85FB4" w:rsidRPr="0017674A" w:rsidRDefault="00E85FB4" w:rsidP="00D10E05">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Separate F/S</w:t>
            </w:r>
          </w:p>
        </w:tc>
      </w:tr>
      <w:tr w:rsidR="00E85FB4" w:rsidRPr="0017674A" w14:paraId="262AD258" w14:textId="77777777" w:rsidTr="00983DDE">
        <w:tc>
          <w:tcPr>
            <w:tcW w:w="3573" w:type="dxa"/>
          </w:tcPr>
          <w:p w14:paraId="4BA844E8" w14:textId="77777777" w:rsidR="00E85FB4" w:rsidRPr="0017674A" w:rsidRDefault="00E85FB4" w:rsidP="00D10E05">
            <w:pPr>
              <w:rPr>
                <w:rFonts w:ascii="Browallia New" w:hAnsi="Browallia New" w:cs="Browallia New"/>
                <w:sz w:val="28"/>
                <w:szCs w:val="28"/>
              </w:rPr>
            </w:pPr>
          </w:p>
        </w:tc>
        <w:tc>
          <w:tcPr>
            <w:tcW w:w="1276" w:type="dxa"/>
            <w:hideMark/>
          </w:tcPr>
          <w:p w14:paraId="116843F6" w14:textId="77777777" w:rsidR="00E85FB4" w:rsidRPr="0017674A" w:rsidRDefault="00E85FB4" w:rsidP="00D10E05">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2021</w:t>
            </w:r>
          </w:p>
        </w:tc>
        <w:tc>
          <w:tcPr>
            <w:tcW w:w="1418" w:type="dxa"/>
            <w:hideMark/>
          </w:tcPr>
          <w:p w14:paraId="6803F960" w14:textId="77777777" w:rsidR="00E85FB4" w:rsidRPr="0017674A" w:rsidRDefault="00E85FB4" w:rsidP="00D10E05">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2020</w:t>
            </w:r>
          </w:p>
        </w:tc>
        <w:tc>
          <w:tcPr>
            <w:tcW w:w="1275" w:type="dxa"/>
            <w:hideMark/>
          </w:tcPr>
          <w:p w14:paraId="7B82BCE0" w14:textId="77777777" w:rsidR="00E85FB4" w:rsidRPr="0017674A" w:rsidRDefault="00E85FB4" w:rsidP="00D10E05">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2021</w:t>
            </w:r>
          </w:p>
        </w:tc>
        <w:tc>
          <w:tcPr>
            <w:tcW w:w="1276" w:type="dxa"/>
            <w:hideMark/>
          </w:tcPr>
          <w:p w14:paraId="6194D7E2" w14:textId="77777777" w:rsidR="00E85FB4" w:rsidRPr="0017674A" w:rsidRDefault="00E85FB4" w:rsidP="00D10E05">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2020</w:t>
            </w:r>
          </w:p>
        </w:tc>
      </w:tr>
      <w:tr w:rsidR="00E85FB4" w:rsidRPr="0017674A" w14:paraId="7BF4708B" w14:textId="77777777" w:rsidTr="00983DDE">
        <w:tc>
          <w:tcPr>
            <w:tcW w:w="3573" w:type="dxa"/>
            <w:shd w:val="clear" w:color="auto" w:fill="auto"/>
          </w:tcPr>
          <w:p w14:paraId="53D43A42" w14:textId="77777777" w:rsidR="00E85FB4" w:rsidRPr="0017674A" w:rsidRDefault="00E85FB4" w:rsidP="00D10E05">
            <w:pPr>
              <w:rPr>
                <w:rFonts w:ascii="Browallia New" w:hAnsi="Browallia New" w:cs="Browallia New"/>
                <w:sz w:val="28"/>
                <w:szCs w:val="28"/>
              </w:rPr>
            </w:pPr>
          </w:p>
        </w:tc>
        <w:tc>
          <w:tcPr>
            <w:tcW w:w="1276" w:type="dxa"/>
          </w:tcPr>
          <w:p w14:paraId="0FCBC9F9" w14:textId="77777777" w:rsidR="00E85FB4" w:rsidRPr="0017674A" w:rsidRDefault="00E85FB4" w:rsidP="00D10E05">
            <w:pPr>
              <w:spacing w:before="60" w:line="276" w:lineRule="auto"/>
              <w:ind w:left="-27" w:hanging="18"/>
              <w:jc w:val="center"/>
              <w:rPr>
                <w:rFonts w:ascii="Arial" w:hAnsi="Arial" w:cs="Arial"/>
                <w:sz w:val="19"/>
                <w:szCs w:val="19"/>
              </w:rPr>
            </w:pPr>
          </w:p>
        </w:tc>
        <w:tc>
          <w:tcPr>
            <w:tcW w:w="1418" w:type="dxa"/>
          </w:tcPr>
          <w:p w14:paraId="181020B0" w14:textId="77777777" w:rsidR="00E85FB4" w:rsidRPr="0017674A" w:rsidRDefault="00E85FB4" w:rsidP="00D10E05">
            <w:pPr>
              <w:spacing w:before="60" w:line="276" w:lineRule="auto"/>
              <w:ind w:left="-27" w:hanging="18"/>
              <w:jc w:val="center"/>
              <w:rPr>
                <w:rFonts w:ascii="Arial" w:hAnsi="Arial" w:cs="Arial"/>
                <w:sz w:val="19"/>
                <w:szCs w:val="19"/>
              </w:rPr>
            </w:pPr>
          </w:p>
        </w:tc>
        <w:tc>
          <w:tcPr>
            <w:tcW w:w="1275" w:type="dxa"/>
          </w:tcPr>
          <w:p w14:paraId="3DC2C180" w14:textId="77777777" w:rsidR="00E85FB4" w:rsidRPr="0017674A" w:rsidRDefault="00E85FB4" w:rsidP="00D10E05">
            <w:pPr>
              <w:spacing w:before="60" w:line="276" w:lineRule="auto"/>
              <w:ind w:left="-27" w:hanging="18"/>
              <w:jc w:val="center"/>
              <w:rPr>
                <w:rFonts w:ascii="Arial" w:hAnsi="Arial" w:cs="Arial"/>
                <w:sz w:val="19"/>
                <w:szCs w:val="19"/>
              </w:rPr>
            </w:pPr>
          </w:p>
        </w:tc>
        <w:tc>
          <w:tcPr>
            <w:tcW w:w="1276" w:type="dxa"/>
          </w:tcPr>
          <w:p w14:paraId="738622DD" w14:textId="77777777" w:rsidR="00E85FB4" w:rsidRPr="0017674A" w:rsidRDefault="00E85FB4" w:rsidP="00D10E05">
            <w:pPr>
              <w:spacing w:before="60" w:line="276" w:lineRule="auto"/>
              <w:ind w:left="-27" w:hanging="18"/>
              <w:jc w:val="center"/>
              <w:rPr>
                <w:rFonts w:ascii="Arial" w:hAnsi="Arial" w:cs="Arial"/>
                <w:sz w:val="19"/>
                <w:szCs w:val="19"/>
              </w:rPr>
            </w:pPr>
          </w:p>
        </w:tc>
      </w:tr>
      <w:tr w:rsidR="00E85FB4" w:rsidRPr="0017674A" w14:paraId="7945368E" w14:textId="77777777" w:rsidTr="00983DDE">
        <w:tc>
          <w:tcPr>
            <w:tcW w:w="3573" w:type="dxa"/>
            <w:shd w:val="clear" w:color="auto" w:fill="auto"/>
          </w:tcPr>
          <w:p w14:paraId="6B8E72DD" w14:textId="77777777" w:rsidR="00E85FB4" w:rsidRPr="00EC4F26" w:rsidRDefault="00E85FB4" w:rsidP="00EC4F26">
            <w:pPr>
              <w:spacing w:before="60" w:line="276" w:lineRule="auto"/>
              <w:rPr>
                <w:rFonts w:ascii="Arial" w:hAnsi="Arial" w:cs="Arial"/>
                <w:sz w:val="19"/>
                <w:szCs w:val="19"/>
              </w:rPr>
            </w:pPr>
            <w:r w:rsidRPr="00EC4F26">
              <w:rPr>
                <w:rFonts w:ascii="Arial" w:hAnsi="Arial" w:cs="Arial"/>
                <w:sz w:val="19"/>
                <w:szCs w:val="19"/>
              </w:rPr>
              <w:t>Change in demographic assumptions</w:t>
            </w:r>
          </w:p>
        </w:tc>
        <w:tc>
          <w:tcPr>
            <w:tcW w:w="1276" w:type="dxa"/>
          </w:tcPr>
          <w:p w14:paraId="52D9778E" w14:textId="77777777" w:rsidR="00E85FB4" w:rsidRPr="0017674A" w:rsidRDefault="00E85FB4" w:rsidP="00D10E05">
            <w:pPr>
              <w:spacing w:before="60" w:line="276" w:lineRule="auto"/>
              <w:ind w:left="-27" w:hanging="18"/>
              <w:jc w:val="right"/>
              <w:rPr>
                <w:rFonts w:ascii="Arial" w:hAnsi="Arial" w:cs="Arial"/>
                <w:sz w:val="19"/>
                <w:szCs w:val="19"/>
              </w:rPr>
            </w:pPr>
            <w:r w:rsidRPr="0017674A">
              <w:rPr>
                <w:rFonts w:ascii="Arial" w:hAnsi="Arial" w:cs="Arial"/>
                <w:sz w:val="19"/>
                <w:szCs w:val="19"/>
              </w:rPr>
              <w:t>351,134</w:t>
            </w:r>
          </w:p>
        </w:tc>
        <w:tc>
          <w:tcPr>
            <w:tcW w:w="1418" w:type="dxa"/>
            <w:vAlign w:val="bottom"/>
          </w:tcPr>
          <w:p w14:paraId="7BCC5262" w14:textId="77777777" w:rsidR="00E85FB4" w:rsidRPr="0017674A" w:rsidRDefault="00E85FB4" w:rsidP="00D10E05">
            <w:pPr>
              <w:spacing w:before="60" w:line="276" w:lineRule="auto"/>
              <w:ind w:left="-27" w:hanging="18"/>
              <w:jc w:val="center"/>
              <w:rPr>
                <w:rFonts w:cs="Arial"/>
                <w:sz w:val="19"/>
                <w:szCs w:val="19"/>
              </w:rPr>
            </w:pPr>
            <w:r w:rsidRPr="0017674A">
              <w:rPr>
                <w:rFonts w:ascii="Arial" w:hAnsi="Arial" w:cs="Arial"/>
                <w:sz w:val="19"/>
                <w:szCs w:val="19"/>
              </w:rPr>
              <w:t xml:space="preserve">       -</w:t>
            </w:r>
          </w:p>
        </w:tc>
        <w:tc>
          <w:tcPr>
            <w:tcW w:w="1275" w:type="dxa"/>
            <w:vAlign w:val="bottom"/>
          </w:tcPr>
          <w:p w14:paraId="68816499" w14:textId="77777777" w:rsidR="00E85FB4" w:rsidRPr="0017674A" w:rsidRDefault="00E85FB4" w:rsidP="00D10E05">
            <w:pPr>
              <w:spacing w:before="60" w:line="276" w:lineRule="auto"/>
              <w:ind w:left="-27" w:hanging="18"/>
              <w:jc w:val="center"/>
              <w:rPr>
                <w:rFonts w:cs="Arial"/>
                <w:sz w:val="19"/>
                <w:szCs w:val="19"/>
              </w:rPr>
            </w:pPr>
            <w:r w:rsidRPr="0017674A">
              <w:rPr>
                <w:rFonts w:ascii="Arial" w:hAnsi="Arial" w:cs="Arial"/>
                <w:sz w:val="19"/>
                <w:szCs w:val="19"/>
              </w:rPr>
              <w:t xml:space="preserve">       -</w:t>
            </w:r>
          </w:p>
        </w:tc>
        <w:tc>
          <w:tcPr>
            <w:tcW w:w="1276" w:type="dxa"/>
            <w:vAlign w:val="bottom"/>
          </w:tcPr>
          <w:p w14:paraId="46FD2A1B" w14:textId="77777777" w:rsidR="00E85FB4" w:rsidRPr="0017674A" w:rsidRDefault="00E85FB4" w:rsidP="00D10E05">
            <w:pPr>
              <w:spacing w:before="60" w:line="276" w:lineRule="auto"/>
              <w:ind w:left="-27" w:hanging="18"/>
              <w:jc w:val="center"/>
              <w:rPr>
                <w:rFonts w:cs="Arial"/>
                <w:sz w:val="19"/>
                <w:szCs w:val="19"/>
              </w:rPr>
            </w:pPr>
            <w:r w:rsidRPr="0017674A">
              <w:rPr>
                <w:rFonts w:ascii="Arial" w:hAnsi="Arial" w:cs="Arial"/>
                <w:sz w:val="19"/>
                <w:szCs w:val="19"/>
              </w:rPr>
              <w:t xml:space="preserve">       -</w:t>
            </w:r>
          </w:p>
        </w:tc>
      </w:tr>
      <w:tr w:rsidR="00E85FB4" w:rsidRPr="0017674A" w14:paraId="4C174DC4" w14:textId="77777777" w:rsidTr="00983DDE">
        <w:tc>
          <w:tcPr>
            <w:tcW w:w="3573" w:type="dxa"/>
            <w:shd w:val="clear" w:color="auto" w:fill="auto"/>
          </w:tcPr>
          <w:p w14:paraId="6F4AE33D" w14:textId="77777777" w:rsidR="00E85FB4" w:rsidRPr="00EC4F26" w:rsidRDefault="00E85FB4" w:rsidP="00EC4F26">
            <w:pPr>
              <w:spacing w:before="60" w:line="276" w:lineRule="auto"/>
              <w:rPr>
                <w:rFonts w:ascii="Arial" w:hAnsi="Arial" w:cs="Arial"/>
                <w:sz w:val="19"/>
                <w:szCs w:val="19"/>
              </w:rPr>
            </w:pPr>
            <w:r w:rsidRPr="00EC4F26">
              <w:rPr>
                <w:rFonts w:ascii="Arial" w:hAnsi="Arial" w:cs="Arial"/>
                <w:sz w:val="19"/>
                <w:szCs w:val="19"/>
              </w:rPr>
              <w:t>Change in financial assumptions</w:t>
            </w:r>
          </w:p>
        </w:tc>
        <w:tc>
          <w:tcPr>
            <w:tcW w:w="1276" w:type="dxa"/>
            <w:vAlign w:val="bottom"/>
          </w:tcPr>
          <w:p w14:paraId="26FC8C87" w14:textId="77777777" w:rsidR="00E85FB4" w:rsidRPr="0017674A" w:rsidRDefault="00E85FB4" w:rsidP="00D10E05">
            <w:pPr>
              <w:spacing w:before="60" w:line="276" w:lineRule="auto"/>
              <w:ind w:left="-48"/>
              <w:jc w:val="right"/>
              <w:rPr>
                <w:rFonts w:ascii="Arial" w:hAnsi="Arial" w:cs="Arial"/>
                <w:sz w:val="19"/>
                <w:szCs w:val="19"/>
              </w:rPr>
            </w:pPr>
            <w:r w:rsidRPr="0017674A">
              <w:rPr>
                <w:rFonts w:ascii="Arial" w:hAnsi="Arial" w:cs="Arial"/>
                <w:sz w:val="19"/>
                <w:szCs w:val="19"/>
              </w:rPr>
              <w:t>856,614</w:t>
            </w:r>
          </w:p>
        </w:tc>
        <w:tc>
          <w:tcPr>
            <w:tcW w:w="1418" w:type="dxa"/>
            <w:vAlign w:val="bottom"/>
          </w:tcPr>
          <w:p w14:paraId="41A7EA23" w14:textId="77777777" w:rsidR="00E85FB4" w:rsidRPr="0017674A" w:rsidRDefault="00E85FB4" w:rsidP="00D10E05">
            <w:pPr>
              <w:spacing w:before="60" w:line="276" w:lineRule="auto"/>
              <w:ind w:left="-48"/>
              <w:jc w:val="right"/>
              <w:rPr>
                <w:rFonts w:ascii="Arial" w:hAnsi="Arial" w:cs="Arial"/>
                <w:sz w:val="19"/>
                <w:szCs w:val="19"/>
              </w:rPr>
            </w:pPr>
            <w:r w:rsidRPr="0017674A">
              <w:rPr>
                <w:rFonts w:ascii="Arial" w:hAnsi="Arial" w:cs="Arial"/>
                <w:sz w:val="19"/>
                <w:szCs w:val="19"/>
              </w:rPr>
              <w:t>(245,835)</w:t>
            </w:r>
          </w:p>
        </w:tc>
        <w:tc>
          <w:tcPr>
            <w:tcW w:w="1275" w:type="dxa"/>
            <w:vAlign w:val="bottom"/>
          </w:tcPr>
          <w:p w14:paraId="61CE2B69" w14:textId="77777777" w:rsidR="00E85FB4" w:rsidRPr="0017674A" w:rsidRDefault="00E85FB4" w:rsidP="00D10E05">
            <w:pPr>
              <w:spacing w:before="60" w:line="276" w:lineRule="auto"/>
              <w:ind w:left="-27" w:hanging="18"/>
              <w:jc w:val="center"/>
              <w:rPr>
                <w:rFonts w:ascii="Arial" w:hAnsi="Arial" w:cs="Arial"/>
                <w:sz w:val="19"/>
                <w:szCs w:val="19"/>
              </w:rPr>
            </w:pPr>
            <w:r w:rsidRPr="0017674A">
              <w:rPr>
                <w:rFonts w:ascii="Arial" w:hAnsi="Arial" w:cs="Arial"/>
                <w:sz w:val="19"/>
                <w:szCs w:val="19"/>
              </w:rPr>
              <w:t xml:space="preserve">       -</w:t>
            </w:r>
          </w:p>
        </w:tc>
        <w:tc>
          <w:tcPr>
            <w:tcW w:w="1276" w:type="dxa"/>
            <w:vAlign w:val="bottom"/>
          </w:tcPr>
          <w:p w14:paraId="3D644E29" w14:textId="77777777" w:rsidR="00E85FB4" w:rsidRPr="0017674A" w:rsidRDefault="00E85FB4" w:rsidP="00D10E05">
            <w:pPr>
              <w:spacing w:before="60" w:line="276" w:lineRule="auto"/>
              <w:ind w:left="-48"/>
              <w:jc w:val="right"/>
              <w:rPr>
                <w:rFonts w:ascii="Arial" w:hAnsi="Arial" w:cs="Arial"/>
                <w:sz w:val="19"/>
                <w:szCs w:val="19"/>
              </w:rPr>
            </w:pPr>
            <w:r w:rsidRPr="0017674A">
              <w:rPr>
                <w:rFonts w:ascii="Arial" w:hAnsi="Arial" w:cs="Arial"/>
                <w:sz w:val="19"/>
                <w:szCs w:val="19"/>
              </w:rPr>
              <w:t>(30,510)</w:t>
            </w:r>
          </w:p>
        </w:tc>
      </w:tr>
      <w:tr w:rsidR="00E85FB4" w:rsidRPr="0017674A" w14:paraId="2E154BB5" w14:textId="77777777" w:rsidTr="00983DDE">
        <w:tc>
          <w:tcPr>
            <w:tcW w:w="3573" w:type="dxa"/>
            <w:shd w:val="clear" w:color="auto" w:fill="auto"/>
          </w:tcPr>
          <w:p w14:paraId="350F2DFF" w14:textId="77777777" w:rsidR="00E85FB4" w:rsidRPr="00EC4F26" w:rsidRDefault="00E85FB4" w:rsidP="00EC4F26">
            <w:pPr>
              <w:spacing w:before="60" w:line="276" w:lineRule="auto"/>
              <w:rPr>
                <w:rFonts w:ascii="Arial" w:hAnsi="Arial" w:cs="Arial"/>
                <w:sz w:val="19"/>
                <w:szCs w:val="19"/>
              </w:rPr>
            </w:pPr>
            <w:r w:rsidRPr="00EC4F26">
              <w:rPr>
                <w:rFonts w:ascii="Arial" w:hAnsi="Arial" w:cs="Arial"/>
                <w:sz w:val="19"/>
                <w:szCs w:val="19"/>
              </w:rPr>
              <w:t>Experience adjustments</w:t>
            </w:r>
          </w:p>
        </w:tc>
        <w:tc>
          <w:tcPr>
            <w:tcW w:w="1276" w:type="dxa"/>
            <w:vAlign w:val="bottom"/>
          </w:tcPr>
          <w:p w14:paraId="226468A7" w14:textId="77777777" w:rsidR="00E85FB4" w:rsidRPr="0017674A" w:rsidRDefault="00E85FB4" w:rsidP="00983DDE">
            <w:pPr>
              <w:pBdr>
                <w:bottom w:val="single" w:sz="4" w:space="1" w:color="auto"/>
              </w:pBdr>
              <w:spacing w:before="60" w:line="276" w:lineRule="auto"/>
              <w:jc w:val="right"/>
              <w:rPr>
                <w:rFonts w:ascii="Arial" w:hAnsi="Arial" w:cs="Arial"/>
                <w:sz w:val="19"/>
                <w:szCs w:val="19"/>
                <w:cs/>
              </w:rPr>
            </w:pPr>
            <w:r w:rsidRPr="0017674A">
              <w:rPr>
                <w:rFonts w:ascii="Arial" w:hAnsi="Arial" w:cs="Arial"/>
                <w:sz w:val="19"/>
                <w:szCs w:val="19"/>
              </w:rPr>
              <w:t>545,140</w:t>
            </w:r>
          </w:p>
        </w:tc>
        <w:tc>
          <w:tcPr>
            <w:tcW w:w="1418" w:type="dxa"/>
            <w:vAlign w:val="bottom"/>
          </w:tcPr>
          <w:p w14:paraId="010FA06B" w14:textId="605B4886" w:rsidR="00E85FB4" w:rsidRPr="0017674A" w:rsidRDefault="00E85FB4" w:rsidP="00983DDE">
            <w:pPr>
              <w:pBdr>
                <w:bottom w:val="single" w:sz="4" w:space="1" w:color="auto"/>
              </w:pBdr>
              <w:spacing w:before="60" w:line="276" w:lineRule="auto"/>
              <w:jc w:val="right"/>
              <w:rPr>
                <w:rFonts w:ascii="Arial" w:hAnsi="Arial" w:cs="Arial"/>
                <w:sz w:val="19"/>
                <w:szCs w:val="19"/>
              </w:rPr>
            </w:pPr>
            <w:r w:rsidRPr="0017674A">
              <w:rPr>
                <w:rFonts w:ascii="Arial" w:hAnsi="Arial" w:cs="Arial"/>
                <w:sz w:val="19"/>
                <w:szCs w:val="19"/>
              </w:rPr>
              <w:t>3,068,407</w:t>
            </w:r>
          </w:p>
        </w:tc>
        <w:tc>
          <w:tcPr>
            <w:tcW w:w="1275" w:type="dxa"/>
            <w:vAlign w:val="bottom"/>
          </w:tcPr>
          <w:p w14:paraId="4F89E2DD" w14:textId="77777777" w:rsidR="00E85FB4" w:rsidRPr="0017674A" w:rsidRDefault="00E85FB4" w:rsidP="00D10E05">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 xml:space="preserve">       -</w:t>
            </w:r>
          </w:p>
        </w:tc>
        <w:tc>
          <w:tcPr>
            <w:tcW w:w="1276" w:type="dxa"/>
            <w:vAlign w:val="bottom"/>
          </w:tcPr>
          <w:p w14:paraId="77D128C0" w14:textId="2FC9EB0D" w:rsidR="00E85FB4" w:rsidRPr="0017674A" w:rsidRDefault="00E85FB4" w:rsidP="00D10E05">
            <w:pPr>
              <w:pBdr>
                <w:bottom w:val="single" w:sz="4" w:space="1" w:color="auto"/>
              </w:pBdr>
              <w:spacing w:before="60" w:line="276" w:lineRule="auto"/>
              <w:ind w:left="-48"/>
              <w:jc w:val="right"/>
              <w:rPr>
                <w:rFonts w:ascii="Arial" w:hAnsi="Arial" w:cs="Arial"/>
                <w:sz w:val="19"/>
                <w:szCs w:val="19"/>
              </w:rPr>
            </w:pPr>
            <w:r w:rsidRPr="0017674A">
              <w:rPr>
                <w:rFonts w:ascii="Arial" w:hAnsi="Arial" w:cs="Arial"/>
                <w:sz w:val="19"/>
                <w:szCs w:val="19"/>
              </w:rPr>
              <w:t xml:space="preserve">  1,363,291</w:t>
            </w:r>
          </w:p>
        </w:tc>
      </w:tr>
      <w:tr w:rsidR="00E85FB4" w:rsidRPr="0017674A" w14:paraId="056A9FC9" w14:textId="77777777" w:rsidTr="00983DDE">
        <w:tc>
          <w:tcPr>
            <w:tcW w:w="3573" w:type="dxa"/>
            <w:shd w:val="clear" w:color="auto" w:fill="auto"/>
          </w:tcPr>
          <w:p w14:paraId="02061F45" w14:textId="77777777" w:rsidR="00E85FB4" w:rsidRPr="0017674A" w:rsidRDefault="00E85FB4" w:rsidP="00D10E05">
            <w:pPr>
              <w:rPr>
                <w:rFonts w:ascii="Browallia New" w:hAnsi="Browallia New" w:cs="Browallia New"/>
                <w:b/>
                <w:bCs/>
                <w:sz w:val="28"/>
                <w:szCs w:val="28"/>
              </w:rPr>
            </w:pPr>
            <w:r w:rsidRPr="0017674A">
              <w:rPr>
                <w:rFonts w:ascii="Browallia New" w:hAnsi="Browallia New" w:cs="Browallia New"/>
                <w:b/>
                <w:bCs/>
                <w:sz w:val="28"/>
                <w:szCs w:val="28"/>
              </w:rPr>
              <w:t>Total</w:t>
            </w:r>
          </w:p>
        </w:tc>
        <w:tc>
          <w:tcPr>
            <w:tcW w:w="1276" w:type="dxa"/>
            <w:vAlign w:val="bottom"/>
          </w:tcPr>
          <w:p w14:paraId="3FEA5C9A" w14:textId="77777777" w:rsidR="00E85FB4" w:rsidRPr="0017674A" w:rsidRDefault="00E85FB4" w:rsidP="00D10E05">
            <w:pPr>
              <w:pBdr>
                <w:bottom w:val="single" w:sz="12" w:space="1" w:color="auto"/>
              </w:pBdr>
              <w:spacing w:before="60" w:line="276" w:lineRule="auto"/>
              <w:ind w:left="-48"/>
              <w:jc w:val="right"/>
              <w:rPr>
                <w:rFonts w:ascii="Arial" w:hAnsi="Arial" w:cs="Arial"/>
                <w:sz w:val="19"/>
                <w:szCs w:val="19"/>
                <w:cs/>
              </w:rPr>
            </w:pPr>
            <w:r w:rsidRPr="0017674A">
              <w:rPr>
                <w:rFonts w:ascii="Arial" w:hAnsi="Arial" w:cs="Arial"/>
                <w:sz w:val="19"/>
                <w:szCs w:val="19"/>
              </w:rPr>
              <w:t>1,752,888</w:t>
            </w:r>
          </w:p>
        </w:tc>
        <w:tc>
          <w:tcPr>
            <w:tcW w:w="1418" w:type="dxa"/>
            <w:vAlign w:val="bottom"/>
          </w:tcPr>
          <w:p w14:paraId="1CEF652E" w14:textId="77777777" w:rsidR="00E85FB4" w:rsidRPr="0017674A" w:rsidRDefault="00E85FB4" w:rsidP="00D10E05">
            <w:pPr>
              <w:pBdr>
                <w:bottom w:val="single" w:sz="12" w:space="1" w:color="auto"/>
              </w:pBdr>
              <w:spacing w:before="60" w:line="276" w:lineRule="auto"/>
              <w:ind w:left="-48"/>
              <w:jc w:val="right"/>
              <w:rPr>
                <w:rFonts w:ascii="Arial" w:hAnsi="Arial" w:cs="Arial"/>
                <w:sz w:val="19"/>
                <w:szCs w:val="19"/>
                <w:cs/>
              </w:rPr>
            </w:pPr>
            <w:r w:rsidRPr="0017674A">
              <w:rPr>
                <w:rFonts w:ascii="Arial" w:hAnsi="Arial" w:cs="Arial"/>
                <w:sz w:val="19"/>
                <w:szCs w:val="19"/>
              </w:rPr>
              <w:t>2,822,572</w:t>
            </w:r>
          </w:p>
        </w:tc>
        <w:tc>
          <w:tcPr>
            <w:tcW w:w="1275" w:type="dxa"/>
            <w:vAlign w:val="bottom"/>
          </w:tcPr>
          <w:p w14:paraId="2709490A" w14:textId="77777777" w:rsidR="00E85FB4" w:rsidRPr="0017674A" w:rsidRDefault="00E85FB4" w:rsidP="00D10E05">
            <w:pPr>
              <w:pBdr>
                <w:bottom w:val="single" w:sz="12"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 xml:space="preserve">       -</w:t>
            </w:r>
          </w:p>
        </w:tc>
        <w:tc>
          <w:tcPr>
            <w:tcW w:w="1276" w:type="dxa"/>
            <w:vAlign w:val="bottom"/>
          </w:tcPr>
          <w:p w14:paraId="2A43C85F" w14:textId="77777777" w:rsidR="00E85FB4" w:rsidRPr="0017674A" w:rsidRDefault="00E85FB4" w:rsidP="00D10E05">
            <w:pPr>
              <w:pBdr>
                <w:bottom w:val="single" w:sz="12" w:space="1" w:color="auto"/>
              </w:pBdr>
              <w:spacing w:before="60" w:line="276" w:lineRule="auto"/>
              <w:ind w:left="-48"/>
              <w:jc w:val="right"/>
              <w:rPr>
                <w:rFonts w:ascii="Arial" w:hAnsi="Arial" w:cs="Arial"/>
                <w:sz w:val="19"/>
                <w:szCs w:val="19"/>
              </w:rPr>
            </w:pPr>
            <w:r w:rsidRPr="0017674A">
              <w:rPr>
                <w:rFonts w:ascii="Arial" w:hAnsi="Arial" w:cs="Arial"/>
                <w:sz w:val="19"/>
                <w:szCs w:val="19"/>
              </w:rPr>
              <w:t>1,332,781</w:t>
            </w:r>
          </w:p>
        </w:tc>
      </w:tr>
    </w:tbl>
    <w:p w14:paraId="1FF701C6" w14:textId="77777777" w:rsidR="0092215B" w:rsidRPr="0017674A" w:rsidRDefault="0092215B" w:rsidP="00723550">
      <w:pPr>
        <w:pStyle w:val="BodyTextIndent3"/>
        <w:spacing w:line="360" w:lineRule="auto"/>
        <w:ind w:left="426" w:firstLine="0"/>
        <w:rPr>
          <w:rFonts w:ascii="Arial" w:hAnsi="Arial" w:cs="Browallia New"/>
          <w:bCs/>
          <w:sz w:val="19"/>
          <w:szCs w:val="24"/>
          <w:lang w:bidi="th-TH"/>
        </w:rPr>
      </w:pPr>
    </w:p>
    <w:p w14:paraId="066C7002" w14:textId="77777777" w:rsidR="00DA0A13" w:rsidRPr="0017674A" w:rsidRDefault="00DA0A13" w:rsidP="00723550">
      <w:pPr>
        <w:pStyle w:val="BodyTextIndent3"/>
        <w:spacing w:line="360" w:lineRule="auto"/>
        <w:ind w:left="426" w:firstLine="0"/>
        <w:rPr>
          <w:rFonts w:ascii="Arial" w:hAnsi="Arial" w:cs="Browallia New"/>
          <w:bCs/>
          <w:sz w:val="19"/>
          <w:szCs w:val="24"/>
          <w:lang w:val="en-GB" w:bidi="th-TH"/>
        </w:rPr>
      </w:pPr>
    </w:p>
    <w:p w14:paraId="6DC9A8CE" w14:textId="77777777" w:rsidR="00E85FB4" w:rsidRPr="0017674A" w:rsidRDefault="00E85FB4" w:rsidP="00723550">
      <w:pPr>
        <w:pStyle w:val="BodyTextIndent3"/>
        <w:spacing w:line="360" w:lineRule="auto"/>
        <w:ind w:left="426" w:firstLine="0"/>
        <w:rPr>
          <w:rFonts w:ascii="Arial" w:hAnsi="Arial" w:cs="Browallia New"/>
          <w:bCs/>
          <w:sz w:val="19"/>
          <w:szCs w:val="24"/>
          <w:lang w:val="en-GB" w:bidi="th-TH"/>
        </w:rPr>
      </w:pPr>
    </w:p>
    <w:p w14:paraId="0448C798" w14:textId="77777777" w:rsidR="00DA0A13" w:rsidRPr="0017674A" w:rsidRDefault="00DA0A13" w:rsidP="00723550">
      <w:pPr>
        <w:pStyle w:val="BodyTextIndent3"/>
        <w:spacing w:line="360" w:lineRule="auto"/>
        <w:ind w:left="426" w:firstLine="0"/>
        <w:rPr>
          <w:rFonts w:ascii="Arial" w:hAnsi="Arial" w:cs="Browallia New"/>
          <w:bCs/>
          <w:sz w:val="19"/>
          <w:szCs w:val="24"/>
          <w:lang w:bidi="th-TH"/>
        </w:rPr>
      </w:pPr>
    </w:p>
    <w:p w14:paraId="4EBCD23D" w14:textId="77777777" w:rsidR="00DA0A13" w:rsidRPr="0017674A" w:rsidRDefault="00DA0A13" w:rsidP="00723550">
      <w:pPr>
        <w:pStyle w:val="BodyTextIndent3"/>
        <w:spacing w:line="360" w:lineRule="auto"/>
        <w:ind w:left="426" w:firstLine="0"/>
        <w:rPr>
          <w:rFonts w:ascii="Arial" w:hAnsi="Arial" w:cs="Browallia New"/>
          <w:bCs/>
          <w:sz w:val="19"/>
          <w:szCs w:val="24"/>
          <w:lang w:val="en-GB" w:bidi="th-TH"/>
        </w:rPr>
      </w:pPr>
    </w:p>
    <w:p w14:paraId="3A2D8A4D" w14:textId="77777777" w:rsidR="00D73AEB" w:rsidRPr="0017674A" w:rsidRDefault="00D73AEB" w:rsidP="00723550">
      <w:pPr>
        <w:pStyle w:val="BodyTextIndent3"/>
        <w:spacing w:line="360" w:lineRule="auto"/>
        <w:ind w:left="426" w:firstLine="0"/>
        <w:rPr>
          <w:rFonts w:ascii="Arial" w:hAnsi="Arial" w:cs="Browallia New"/>
          <w:bCs/>
          <w:sz w:val="19"/>
          <w:szCs w:val="24"/>
          <w:lang w:val="en-GB" w:bidi="th-TH"/>
        </w:rPr>
      </w:pPr>
    </w:p>
    <w:p w14:paraId="40221F08" w14:textId="05BB059A" w:rsidR="00F06A6C" w:rsidRPr="0017674A" w:rsidRDefault="0075257D" w:rsidP="00723550">
      <w:pPr>
        <w:pStyle w:val="BodyTextIndent3"/>
        <w:spacing w:line="360" w:lineRule="auto"/>
        <w:ind w:left="426" w:firstLine="0"/>
        <w:rPr>
          <w:rFonts w:ascii="Arial" w:hAnsi="Arial" w:cs="Browallia New"/>
          <w:bCs/>
          <w:sz w:val="19"/>
          <w:szCs w:val="24"/>
          <w:lang w:bidi="th-TH"/>
        </w:rPr>
      </w:pPr>
      <w:r w:rsidRPr="0017674A">
        <w:rPr>
          <w:rFonts w:ascii="Arial" w:hAnsi="Arial" w:cs="Browallia New"/>
          <w:bCs/>
          <w:sz w:val="19"/>
          <w:szCs w:val="24"/>
          <w:lang w:bidi="th-TH"/>
        </w:rPr>
        <w:t>Principal actuarial assumptions at the reporting date for the years ended 31 December 20</w:t>
      </w:r>
      <w:r w:rsidR="008B21E5" w:rsidRPr="0017674A">
        <w:rPr>
          <w:rFonts w:ascii="Arial" w:hAnsi="Arial" w:cs="Browallia New"/>
          <w:bCs/>
          <w:sz w:val="19"/>
          <w:szCs w:val="24"/>
          <w:lang w:bidi="th-TH"/>
        </w:rPr>
        <w:t>2</w:t>
      </w:r>
      <w:r w:rsidR="00087E90" w:rsidRPr="0017674A">
        <w:rPr>
          <w:rFonts w:ascii="Arial" w:hAnsi="Arial" w:cs="Browallia New"/>
          <w:bCs/>
          <w:sz w:val="19"/>
          <w:szCs w:val="24"/>
          <w:lang w:bidi="th-TH"/>
        </w:rPr>
        <w:t>1</w:t>
      </w:r>
      <w:r w:rsidRPr="0017674A">
        <w:rPr>
          <w:rFonts w:ascii="Arial" w:hAnsi="Arial" w:cs="Browallia New"/>
          <w:bCs/>
          <w:sz w:val="19"/>
          <w:szCs w:val="24"/>
          <w:lang w:bidi="th-TH"/>
        </w:rPr>
        <w:t xml:space="preserve"> and 20</w:t>
      </w:r>
      <w:r w:rsidR="00087E90" w:rsidRPr="0017674A">
        <w:rPr>
          <w:rFonts w:ascii="Arial" w:hAnsi="Arial" w:cs="Browallia New"/>
          <w:bCs/>
          <w:sz w:val="19"/>
          <w:szCs w:val="24"/>
          <w:lang w:bidi="th-TH"/>
        </w:rPr>
        <w:t>20</w:t>
      </w:r>
      <w:r w:rsidRPr="0017674A">
        <w:rPr>
          <w:rFonts w:ascii="Arial" w:hAnsi="Arial" w:cs="Browallia New"/>
          <w:bCs/>
          <w:sz w:val="19"/>
          <w:szCs w:val="24"/>
          <w:lang w:bidi="th-TH"/>
        </w:rPr>
        <w:t xml:space="preserve"> are as follows :</w:t>
      </w:r>
    </w:p>
    <w:p w14:paraId="32642C67" w14:textId="2EC7295E" w:rsidR="00F06A6C" w:rsidRPr="0017674A" w:rsidRDefault="00F06A6C" w:rsidP="00723550">
      <w:pPr>
        <w:pStyle w:val="BodyTextIndent3"/>
        <w:spacing w:line="360" w:lineRule="auto"/>
        <w:ind w:left="426" w:firstLine="0"/>
        <w:rPr>
          <w:rFonts w:ascii="Arial" w:hAnsi="Arial" w:cs="Browallia New"/>
          <w:bCs/>
          <w:sz w:val="19"/>
          <w:szCs w:val="24"/>
          <w:u w:val="single"/>
          <w:lang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8"/>
        <w:gridCol w:w="2404"/>
        <w:gridCol w:w="2318"/>
      </w:tblGrid>
      <w:tr w:rsidR="003B3F0D" w:rsidRPr="0017674A" w14:paraId="6B944D71" w14:textId="77777777" w:rsidTr="007310DD">
        <w:tc>
          <w:tcPr>
            <w:tcW w:w="4208" w:type="dxa"/>
          </w:tcPr>
          <w:p w14:paraId="1A225578" w14:textId="77777777" w:rsidR="003B3F0D" w:rsidRPr="0017674A" w:rsidRDefault="003B3F0D" w:rsidP="00723550">
            <w:pPr>
              <w:pStyle w:val="BodyTextIndent3"/>
              <w:spacing w:line="360" w:lineRule="auto"/>
              <w:ind w:left="0" w:firstLine="0"/>
              <w:rPr>
                <w:rFonts w:ascii="Arial" w:hAnsi="Arial" w:cs="Browallia New"/>
                <w:bCs/>
                <w:sz w:val="19"/>
                <w:szCs w:val="24"/>
                <w:lang w:bidi="th-TH"/>
              </w:rPr>
            </w:pPr>
          </w:p>
        </w:tc>
        <w:tc>
          <w:tcPr>
            <w:tcW w:w="2404" w:type="dxa"/>
          </w:tcPr>
          <w:p w14:paraId="32358FC5" w14:textId="77777777" w:rsidR="003B3F0D" w:rsidRPr="0017674A" w:rsidRDefault="003B3F0D" w:rsidP="00723550">
            <w:pPr>
              <w:pStyle w:val="BodyTextIndent3"/>
              <w:spacing w:line="360" w:lineRule="auto"/>
              <w:ind w:left="0" w:firstLine="0"/>
              <w:rPr>
                <w:rFonts w:ascii="Arial" w:hAnsi="Arial" w:cs="Browallia New"/>
                <w:bCs/>
                <w:sz w:val="19"/>
                <w:szCs w:val="24"/>
                <w:lang w:bidi="th-TH"/>
              </w:rPr>
            </w:pPr>
          </w:p>
        </w:tc>
        <w:tc>
          <w:tcPr>
            <w:tcW w:w="2318" w:type="dxa"/>
          </w:tcPr>
          <w:p w14:paraId="4BD954BA" w14:textId="018683C1" w:rsidR="003B3F0D" w:rsidRPr="0017674A" w:rsidRDefault="003B3F0D" w:rsidP="003B3F0D">
            <w:pPr>
              <w:pStyle w:val="BodyTextIndent3"/>
              <w:spacing w:line="360" w:lineRule="auto"/>
              <w:ind w:left="0" w:firstLine="0"/>
              <w:jc w:val="right"/>
              <w:rPr>
                <w:rFonts w:ascii="Arial" w:hAnsi="Arial" w:cs="Browallia New"/>
                <w:bCs/>
                <w:sz w:val="19"/>
                <w:szCs w:val="24"/>
                <w:lang w:bidi="th-TH"/>
              </w:rPr>
            </w:pPr>
            <w:r w:rsidRPr="0017674A">
              <w:rPr>
                <w:rFonts w:ascii="Arial" w:hAnsi="Arial" w:cs="Browallia New"/>
                <w:bCs/>
                <w:sz w:val="19"/>
                <w:szCs w:val="24"/>
                <w:lang w:bidi="th-TH"/>
              </w:rPr>
              <w:t>(Unit : Baht)</w:t>
            </w:r>
          </w:p>
        </w:tc>
      </w:tr>
      <w:tr w:rsidR="003B3F0D" w:rsidRPr="0017674A" w14:paraId="5D23B962" w14:textId="77777777" w:rsidTr="007310DD">
        <w:tc>
          <w:tcPr>
            <w:tcW w:w="4208" w:type="dxa"/>
          </w:tcPr>
          <w:p w14:paraId="336BDB24" w14:textId="77777777" w:rsidR="003B3F0D" w:rsidRPr="0017674A" w:rsidRDefault="003B3F0D" w:rsidP="00723550">
            <w:pPr>
              <w:pStyle w:val="BodyTextIndent3"/>
              <w:spacing w:line="360" w:lineRule="auto"/>
              <w:ind w:left="0" w:firstLine="0"/>
              <w:rPr>
                <w:rFonts w:ascii="Arial" w:hAnsi="Arial" w:cs="Browallia New"/>
                <w:bCs/>
                <w:sz w:val="19"/>
                <w:szCs w:val="24"/>
                <w:lang w:bidi="th-TH"/>
              </w:rPr>
            </w:pPr>
          </w:p>
        </w:tc>
        <w:tc>
          <w:tcPr>
            <w:tcW w:w="4722" w:type="dxa"/>
            <w:gridSpan w:val="2"/>
          </w:tcPr>
          <w:p w14:paraId="0B62820C" w14:textId="78B437E1" w:rsidR="003B3F0D" w:rsidRPr="0017674A" w:rsidRDefault="003B3F0D" w:rsidP="00087E90">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Consolidated and Separate F/S</w:t>
            </w:r>
          </w:p>
        </w:tc>
      </w:tr>
      <w:tr w:rsidR="003B3F0D" w:rsidRPr="0017674A" w14:paraId="183F1433" w14:textId="77777777" w:rsidTr="007310DD">
        <w:tc>
          <w:tcPr>
            <w:tcW w:w="4208" w:type="dxa"/>
          </w:tcPr>
          <w:p w14:paraId="3E8BD931" w14:textId="77777777" w:rsidR="003B3F0D" w:rsidRPr="0017674A" w:rsidRDefault="003B3F0D" w:rsidP="00723550">
            <w:pPr>
              <w:pStyle w:val="BodyTextIndent3"/>
              <w:spacing w:line="360" w:lineRule="auto"/>
              <w:ind w:left="0" w:firstLine="0"/>
              <w:rPr>
                <w:rFonts w:ascii="Arial" w:hAnsi="Arial" w:cs="Browallia New"/>
                <w:bCs/>
                <w:sz w:val="19"/>
                <w:szCs w:val="24"/>
                <w:lang w:bidi="th-TH"/>
              </w:rPr>
            </w:pPr>
          </w:p>
        </w:tc>
        <w:tc>
          <w:tcPr>
            <w:tcW w:w="2404" w:type="dxa"/>
          </w:tcPr>
          <w:p w14:paraId="1617F88E" w14:textId="139E7F60" w:rsidR="003B3F0D" w:rsidRPr="0017674A" w:rsidRDefault="00CE6C97" w:rsidP="00087E90">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w:t>
            </w:r>
            <w:r w:rsidR="008B21E5" w:rsidRPr="0017674A">
              <w:rPr>
                <w:rFonts w:ascii="Arial" w:hAnsi="Arial" w:cs="Arial"/>
                <w:sz w:val="19"/>
                <w:szCs w:val="19"/>
              </w:rPr>
              <w:t>2</w:t>
            </w:r>
            <w:r w:rsidR="00087E90" w:rsidRPr="0017674A">
              <w:rPr>
                <w:rFonts w:ascii="Arial" w:hAnsi="Arial" w:cs="Arial"/>
                <w:sz w:val="19"/>
                <w:szCs w:val="19"/>
              </w:rPr>
              <w:t>1</w:t>
            </w:r>
          </w:p>
        </w:tc>
        <w:tc>
          <w:tcPr>
            <w:tcW w:w="2318" w:type="dxa"/>
          </w:tcPr>
          <w:p w14:paraId="30A72B91" w14:textId="33B14FAB" w:rsidR="003B3F0D" w:rsidRPr="0017674A" w:rsidRDefault="00CE6C97" w:rsidP="00087E90">
            <w:pPr>
              <w:pBdr>
                <w:bottom w:val="single" w:sz="4" w:space="1" w:color="auto"/>
              </w:pBdr>
              <w:spacing w:before="60" w:line="276" w:lineRule="auto"/>
              <w:ind w:left="-27" w:hanging="18"/>
              <w:jc w:val="center"/>
              <w:rPr>
                <w:rFonts w:ascii="Arial" w:hAnsi="Arial" w:cs="Arial"/>
                <w:sz w:val="19"/>
                <w:szCs w:val="19"/>
              </w:rPr>
            </w:pPr>
            <w:r w:rsidRPr="0017674A">
              <w:rPr>
                <w:rFonts w:ascii="Arial" w:hAnsi="Arial" w:cs="Arial"/>
                <w:sz w:val="19"/>
                <w:szCs w:val="19"/>
              </w:rPr>
              <w:t>20</w:t>
            </w:r>
            <w:r w:rsidR="00087E90" w:rsidRPr="0017674A">
              <w:rPr>
                <w:rFonts w:ascii="Arial" w:hAnsi="Arial" w:cs="Arial"/>
                <w:sz w:val="19"/>
                <w:szCs w:val="19"/>
              </w:rPr>
              <w:t>20</w:t>
            </w:r>
          </w:p>
        </w:tc>
      </w:tr>
      <w:tr w:rsidR="003B3F0D" w:rsidRPr="0017674A" w14:paraId="1987D160" w14:textId="77777777" w:rsidTr="007310DD">
        <w:tc>
          <w:tcPr>
            <w:tcW w:w="4208" w:type="dxa"/>
          </w:tcPr>
          <w:p w14:paraId="46F696AF" w14:textId="77777777" w:rsidR="003B3F0D" w:rsidRPr="0017674A" w:rsidRDefault="003B3F0D" w:rsidP="00723550">
            <w:pPr>
              <w:pStyle w:val="BodyTextIndent3"/>
              <w:spacing w:line="360" w:lineRule="auto"/>
              <w:ind w:left="0" w:firstLine="0"/>
              <w:rPr>
                <w:rFonts w:ascii="Arial" w:hAnsi="Arial" w:cs="Browallia New"/>
                <w:bCs/>
                <w:sz w:val="19"/>
                <w:szCs w:val="24"/>
                <w:lang w:bidi="th-TH"/>
              </w:rPr>
            </w:pPr>
          </w:p>
        </w:tc>
        <w:tc>
          <w:tcPr>
            <w:tcW w:w="2404" w:type="dxa"/>
          </w:tcPr>
          <w:p w14:paraId="7CFF8D37" w14:textId="77777777" w:rsidR="003B3F0D" w:rsidRPr="0017674A" w:rsidRDefault="003B3F0D" w:rsidP="00723550">
            <w:pPr>
              <w:pStyle w:val="BodyTextIndent3"/>
              <w:spacing w:line="360" w:lineRule="auto"/>
              <w:ind w:left="0" w:firstLine="0"/>
              <w:rPr>
                <w:rFonts w:ascii="Arial" w:hAnsi="Arial" w:cs="Browallia New"/>
                <w:bCs/>
                <w:sz w:val="19"/>
                <w:szCs w:val="24"/>
                <w:lang w:bidi="th-TH"/>
              </w:rPr>
            </w:pPr>
          </w:p>
        </w:tc>
        <w:tc>
          <w:tcPr>
            <w:tcW w:w="2318" w:type="dxa"/>
          </w:tcPr>
          <w:p w14:paraId="72D9686B" w14:textId="77777777" w:rsidR="003B3F0D" w:rsidRPr="0017674A" w:rsidRDefault="003B3F0D" w:rsidP="00723550">
            <w:pPr>
              <w:pStyle w:val="BodyTextIndent3"/>
              <w:spacing w:line="360" w:lineRule="auto"/>
              <w:ind w:left="0" w:firstLine="0"/>
              <w:rPr>
                <w:rFonts w:ascii="Arial" w:hAnsi="Arial" w:cs="Browallia New"/>
                <w:bCs/>
                <w:sz w:val="19"/>
                <w:szCs w:val="24"/>
                <w:lang w:bidi="th-TH"/>
              </w:rPr>
            </w:pPr>
          </w:p>
        </w:tc>
      </w:tr>
      <w:tr w:rsidR="00087E90" w:rsidRPr="0017674A" w14:paraId="2F0451E4" w14:textId="77777777" w:rsidTr="007310DD">
        <w:tc>
          <w:tcPr>
            <w:tcW w:w="4208" w:type="dxa"/>
          </w:tcPr>
          <w:p w14:paraId="0A781723" w14:textId="1BAA9112" w:rsidR="00087E90" w:rsidRPr="0017674A" w:rsidRDefault="00087E90" w:rsidP="00087E90">
            <w:pPr>
              <w:pStyle w:val="BodyTextIndent3"/>
              <w:spacing w:line="360" w:lineRule="auto"/>
              <w:ind w:left="0" w:firstLine="0"/>
              <w:rPr>
                <w:rFonts w:ascii="Arial" w:hAnsi="Arial" w:cs="Browallia New"/>
                <w:bCs/>
                <w:sz w:val="19"/>
                <w:szCs w:val="24"/>
                <w:lang w:bidi="th-TH"/>
              </w:rPr>
            </w:pPr>
            <w:r w:rsidRPr="0017674A">
              <w:rPr>
                <w:rFonts w:ascii="Arial" w:hAnsi="Arial" w:cs="Browallia New"/>
                <w:bCs/>
                <w:sz w:val="19"/>
                <w:szCs w:val="24"/>
                <w:lang w:bidi="th-TH"/>
              </w:rPr>
              <w:t>Discount rates (%)</w:t>
            </w:r>
          </w:p>
        </w:tc>
        <w:tc>
          <w:tcPr>
            <w:tcW w:w="2404" w:type="dxa"/>
          </w:tcPr>
          <w:p w14:paraId="3C1C433A" w14:textId="5D2D1089" w:rsidR="00087E90" w:rsidRPr="0017674A" w:rsidRDefault="007310DD"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0.49% - 2.87%</w:t>
            </w:r>
          </w:p>
        </w:tc>
        <w:tc>
          <w:tcPr>
            <w:tcW w:w="2318" w:type="dxa"/>
          </w:tcPr>
          <w:p w14:paraId="234BD3AD" w14:textId="15A8939C" w:rsidR="00087E90" w:rsidRPr="0017674A" w:rsidRDefault="00087E90"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0.49% - 2.29%</w:t>
            </w:r>
          </w:p>
        </w:tc>
      </w:tr>
      <w:tr w:rsidR="00087E90" w:rsidRPr="0017674A" w14:paraId="3DFB8D90" w14:textId="77777777" w:rsidTr="007310DD">
        <w:tc>
          <w:tcPr>
            <w:tcW w:w="4208" w:type="dxa"/>
          </w:tcPr>
          <w:p w14:paraId="53C65A97" w14:textId="64D16479" w:rsidR="00087E90" w:rsidRPr="0017674A" w:rsidRDefault="00087E90" w:rsidP="00087E90">
            <w:pPr>
              <w:pStyle w:val="BodyTextIndent3"/>
              <w:spacing w:line="360" w:lineRule="auto"/>
              <w:ind w:left="0" w:firstLine="0"/>
              <w:rPr>
                <w:rFonts w:ascii="Arial" w:hAnsi="Arial" w:cs="Browallia New"/>
                <w:bCs/>
                <w:sz w:val="19"/>
                <w:szCs w:val="24"/>
                <w:lang w:bidi="th-TH"/>
              </w:rPr>
            </w:pPr>
            <w:r w:rsidRPr="0017674A">
              <w:rPr>
                <w:rFonts w:ascii="Arial" w:hAnsi="Arial" w:cs="Browallia New"/>
                <w:bCs/>
                <w:sz w:val="19"/>
                <w:szCs w:val="24"/>
                <w:lang w:bidi="th-TH"/>
              </w:rPr>
              <w:t>Salary increment rates (%)</w:t>
            </w:r>
          </w:p>
        </w:tc>
        <w:tc>
          <w:tcPr>
            <w:tcW w:w="2404" w:type="dxa"/>
          </w:tcPr>
          <w:p w14:paraId="7B8E269F" w14:textId="1049119D" w:rsidR="00087E90" w:rsidRPr="0017674A" w:rsidRDefault="007310DD"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5%</w:t>
            </w:r>
          </w:p>
        </w:tc>
        <w:tc>
          <w:tcPr>
            <w:tcW w:w="2318" w:type="dxa"/>
          </w:tcPr>
          <w:p w14:paraId="176CA4D0" w14:textId="7F33742D" w:rsidR="00087E90" w:rsidRPr="0017674A" w:rsidRDefault="00087E90"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5%</w:t>
            </w:r>
          </w:p>
        </w:tc>
      </w:tr>
      <w:tr w:rsidR="00087E90" w:rsidRPr="0017674A" w14:paraId="2C54CF4D" w14:textId="77777777" w:rsidTr="007310DD">
        <w:tc>
          <w:tcPr>
            <w:tcW w:w="4208" w:type="dxa"/>
          </w:tcPr>
          <w:p w14:paraId="525009E4" w14:textId="2A5E62AB" w:rsidR="00087E90" w:rsidRPr="0017674A" w:rsidRDefault="00087E90" w:rsidP="00087E90">
            <w:pPr>
              <w:pStyle w:val="BodyTextIndent3"/>
              <w:spacing w:line="360" w:lineRule="auto"/>
              <w:ind w:left="0" w:firstLine="0"/>
              <w:rPr>
                <w:rFonts w:ascii="Arial" w:hAnsi="Arial" w:cs="Browallia New"/>
                <w:bCs/>
                <w:sz w:val="19"/>
                <w:szCs w:val="24"/>
                <w:lang w:bidi="th-TH"/>
              </w:rPr>
            </w:pPr>
            <w:r w:rsidRPr="0017674A">
              <w:rPr>
                <w:rFonts w:ascii="Arial" w:hAnsi="Arial" w:cs="Browallia New"/>
                <w:bCs/>
                <w:sz w:val="19"/>
                <w:szCs w:val="24"/>
                <w:lang w:bidi="th-TH"/>
              </w:rPr>
              <w:t>Employee turnover (%)</w:t>
            </w:r>
          </w:p>
        </w:tc>
        <w:tc>
          <w:tcPr>
            <w:tcW w:w="2404" w:type="dxa"/>
          </w:tcPr>
          <w:p w14:paraId="63985A00" w14:textId="5E35784B" w:rsidR="00087E90" w:rsidRPr="0017674A" w:rsidRDefault="007310DD"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1.91% - 45.84%</w:t>
            </w:r>
          </w:p>
        </w:tc>
        <w:tc>
          <w:tcPr>
            <w:tcW w:w="2318" w:type="dxa"/>
          </w:tcPr>
          <w:p w14:paraId="66C19A99" w14:textId="73FCDE80" w:rsidR="00087E90" w:rsidRPr="0017674A" w:rsidRDefault="00087E90"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1.91% - 45.84%</w:t>
            </w:r>
          </w:p>
        </w:tc>
      </w:tr>
      <w:tr w:rsidR="00087E90" w:rsidRPr="0017674A" w14:paraId="378156DD" w14:textId="77777777" w:rsidTr="007310DD">
        <w:tc>
          <w:tcPr>
            <w:tcW w:w="4208" w:type="dxa"/>
          </w:tcPr>
          <w:p w14:paraId="5E2BAF73" w14:textId="4AD5B31A" w:rsidR="00087E90" w:rsidRPr="0017674A" w:rsidRDefault="00087E90" w:rsidP="00087E90">
            <w:pPr>
              <w:pStyle w:val="BodyTextIndent3"/>
              <w:spacing w:line="360" w:lineRule="auto"/>
              <w:ind w:left="0" w:firstLine="0"/>
              <w:rPr>
                <w:rFonts w:ascii="Arial" w:hAnsi="Arial" w:cs="Browallia New"/>
                <w:bCs/>
                <w:sz w:val="19"/>
                <w:szCs w:val="24"/>
                <w:lang w:bidi="th-TH"/>
              </w:rPr>
            </w:pPr>
            <w:r w:rsidRPr="0017674A">
              <w:rPr>
                <w:rFonts w:ascii="Arial" w:hAnsi="Arial" w:cs="Browallia New"/>
                <w:bCs/>
                <w:sz w:val="19"/>
                <w:szCs w:val="24"/>
                <w:lang w:bidi="th-TH"/>
              </w:rPr>
              <w:t>Mortality</w:t>
            </w:r>
          </w:p>
        </w:tc>
        <w:tc>
          <w:tcPr>
            <w:tcW w:w="2404" w:type="dxa"/>
          </w:tcPr>
          <w:p w14:paraId="4CF6BD39" w14:textId="4454C14B" w:rsidR="00087E90" w:rsidRPr="0017674A" w:rsidRDefault="007310DD"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105% of Thai mortality rate (TMO2017)</w:t>
            </w:r>
          </w:p>
        </w:tc>
        <w:tc>
          <w:tcPr>
            <w:tcW w:w="2318" w:type="dxa"/>
          </w:tcPr>
          <w:p w14:paraId="30C60382" w14:textId="46F0D3F4" w:rsidR="00087E90" w:rsidRPr="0017674A" w:rsidRDefault="00087E90" w:rsidP="007310DD">
            <w:pPr>
              <w:pStyle w:val="BodyTextIndent3"/>
              <w:spacing w:line="360" w:lineRule="auto"/>
              <w:ind w:left="0" w:firstLine="0"/>
              <w:jc w:val="center"/>
              <w:rPr>
                <w:rFonts w:ascii="Arial" w:hAnsi="Arial" w:cs="Browallia New"/>
                <w:bCs/>
                <w:sz w:val="19"/>
                <w:szCs w:val="24"/>
                <w:lang w:bidi="th-TH"/>
              </w:rPr>
            </w:pPr>
            <w:r w:rsidRPr="0017674A">
              <w:rPr>
                <w:rFonts w:ascii="Arial" w:hAnsi="Arial" w:cs="Browallia New"/>
                <w:bCs/>
                <w:sz w:val="19"/>
                <w:szCs w:val="24"/>
                <w:lang w:bidi="th-TH"/>
              </w:rPr>
              <w:t>105% of Thai mortality rate (TMO2017)</w:t>
            </w:r>
          </w:p>
        </w:tc>
      </w:tr>
    </w:tbl>
    <w:p w14:paraId="7E89DB56" w14:textId="6F6C2803" w:rsidR="00F06A6C" w:rsidRPr="0017674A" w:rsidRDefault="00F06A6C" w:rsidP="00723550">
      <w:pPr>
        <w:pStyle w:val="BodyTextIndent3"/>
        <w:spacing w:line="360" w:lineRule="auto"/>
        <w:ind w:left="426" w:firstLine="0"/>
        <w:rPr>
          <w:rFonts w:ascii="Arial" w:hAnsi="Arial" w:cs="Browallia New"/>
          <w:bCs/>
          <w:sz w:val="19"/>
          <w:szCs w:val="24"/>
          <w:u w:val="single"/>
          <w:lang w:bidi="th-TH"/>
        </w:rPr>
      </w:pPr>
    </w:p>
    <w:p w14:paraId="36DD2951" w14:textId="5D8D8347" w:rsidR="00517316" w:rsidRPr="0017674A" w:rsidRDefault="00D10C2A" w:rsidP="0076106B">
      <w:pPr>
        <w:spacing w:line="360" w:lineRule="auto"/>
        <w:ind w:firstLine="426"/>
        <w:rPr>
          <w:rFonts w:ascii="Arial" w:hAnsi="Arial" w:cs="Browallia New"/>
          <w:bCs/>
          <w:i/>
          <w:iCs/>
          <w:sz w:val="19"/>
        </w:rPr>
      </w:pPr>
      <w:r w:rsidRPr="0017674A">
        <w:rPr>
          <w:rFonts w:ascii="Arial" w:hAnsi="Arial" w:cs="Browallia New"/>
          <w:bCs/>
          <w:i/>
          <w:iCs/>
          <w:sz w:val="19"/>
        </w:rPr>
        <w:t>Sensitivity analysis</w:t>
      </w:r>
    </w:p>
    <w:p w14:paraId="18F22EA3" w14:textId="77777777" w:rsidR="00DA3CBE" w:rsidRPr="0017674A" w:rsidRDefault="00DA3CBE" w:rsidP="0076106B">
      <w:pPr>
        <w:spacing w:line="360" w:lineRule="auto"/>
        <w:ind w:firstLine="426"/>
        <w:rPr>
          <w:rFonts w:ascii="Arial" w:hAnsi="Arial" w:cs="Browallia New"/>
          <w:bCs/>
          <w:i/>
          <w:iCs/>
          <w:sz w:val="19"/>
          <w:lang w:eastAsia="en-US"/>
        </w:rPr>
      </w:pPr>
    </w:p>
    <w:p w14:paraId="193EC2EC" w14:textId="3B15B214" w:rsidR="00D10C2A" w:rsidRPr="0017674A" w:rsidRDefault="00017CF8" w:rsidP="0076106B">
      <w:pPr>
        <w:pStyle w:val="BodyTextIndent3"/>
        <w:spacing w:line="360" w:lineRule="auto"/>
        <w:ind w:left="426" w:firstLine="0"/>
        <w:jc w:val="thaiDistribute"/>
        <w:rPr>
          <w:rFonts w:ascii="Arial" w:hAnsi="Arial" w:cs="Browallia New"/>
          <w:bCs/>
          <w:sz w:val="19"/>
          <w:szCs w:val="24"/>
          <w:lang w:bidi="th-TH"/>
        </w:rPr>
      </w:pPr>
      <w:r w:rsidRPr="0017674A">
        <w:rPr>
          <w:rFonts w:ascii="Arial" w:hAnsi="Arial" w:cs="Browallia New"/>
          <w:bCs/>
          <w:sz w:val="19"/>
          <w:szCs w:val="24"/>
          <w:lang w:bidi="th-TH"/>
        </w:rPr>
        <w:t>Reasonably possible changes at the reporting date to one of the relevant actuarial assumptions, holding other assumptions constant, would have affected the defined benefit obligation as at 31 December 20</w:t>
      </w:r>
      <w:r w:rsidR="008B21E5" w:rsidRPr="0017674A">
        <w:rPr>
          <w:rFonts w:ascii="Arial" w:hAnsi="Arial" w:cs="Browallia New"/>
          <w:bCs/>
          <w:sz w:val="19"/>
          <w:szCs w:val="24"/>
          <w:lang w:bidi="th-TH"/>
        </w:rPr>
        <w:t>2</w:t>
      </w:r>
      <w:r w:rsidR="00E373F6" w:rsidRPr="0017674A">
        <w:rPr>
          <w:rFonts w:ascii="Arial" w:hAnsi="Arial" w:cs="Browallia New"/>
          <w:bCs/>
          <w:sz w:val="19"/>
          <w:szCs w:val="24"/>
          <w:lang w:bidi="th-TH"/>
        </w:rPr>
        <w:t>1</w:t>
      </w:r>
      <w:r w:rsidRPr="0017674A">
        <w:rPr>
          <w:rFonts w:ascii="Arial" w:hAnsi="Arial" w:cs="Browallia New"/>
          <w:bCs/>
          <w:sz w:val="19"/>
          <w:szCs w:val="24"/>
          <w:lang w:bidi="th-TH"/>
        </w:rPr>
        <w:t xml:space="preserve">        by the amounts shown below.</w:t>
      </w:r>
    </w:p>
    <w:p w14:paraId="2F82C532" w14:textId="498AC796" w:rsidR="001A6B88" w:rsidRPr="0017674A" w:rsidRDefault="001A6B88">
      <w:pPr>
        <w:rPr>
          <w:rFonts w:ascii="Arial" w:hAnsi="Arial" w:cs="Browallia New"/>
          <w:bCs/>
          <w:sz w:val="19"/>
          <w:lang w:eastAsia="en-US"/>
        </w:rPr>
      </w:pPr>
    </w:p>
    <w:tbl>
      <w:tblPr>
        <w:tblW w:w="4838" w:type="pct"/>
        <w:tblInd w:w="369" w:type="dxa"/>
        <w:tblLook w:val="04A0" w:firstRow="1" w:lastRow="0" w:firstColumn="1" w:lastColumn="0" w:noHBand="0" w:noVBand="1"/>
      </w:tblPr>
      <w:tblGrid>
        <w:gridCol w:w="4851"/>
        <w:gridCol w:w="2075"/>
        <w:gridCol w:w="284"/>
        <w:gridCol w:w="1843"/>
      </w:tblGrid>
      <w:tr w:rsidR="00775DF0" w:rsidRPr="0017674A" w14:paraId="53811D3F" w14:textId="77777777" w:rsidTr="00476A23">
        <w:trPr>
          <w:cantSplit/>
          <w:trHeight w:val="227"/>
        </w:trPr>
        <w:tc>
          <w:tcPr>
            <w:tcW w:w="2679" w:type="pct"/>
          </w:tcPr>
          <w:p w14:paraId="05B0E330" w14:textId="77777777" w:rsidR="00775DF0" w:rsidRPr="0017674A" w:rsidRDefault="00775DF0" w:rsidP="00476A23">
            <w:pPr>
              <w:pStyle w:val="Footer"/>
              <w:spacing w:line="360" w:lineRule="auto"/>
              <w:ind w:left="360"/>
              <w:jc w:val="thaiDistribute"/>
              <w:rPr>
                <w:rFonts w:ascii="Arial" w:hAnsi="Arial" w:cs="Arial"/>
                <w:sz w:val="18"/>
                <w:szCs w:val="18"/>
                <w:rtl/>
                <w:cs/>
              </w:rPr>
            </w:pPr>
          </w:p>
        </w:tc>
        <w:tc>
          <w:tcPr>
            <w:tcW w:w="2321" w:type="pct"/>
            <w:gridSpan w:val="3"/>
          </w:tcPr>
          <w:p w14:paraId="6E0867C0" w14:textId="77777777" w:rsidR="00775DF0" w:rsidRPr="0017674A" w:rsidRDefault="00775DF0" w:rsidP="00476A23">
            <w:pPr>
              <w:tabs>
                <w:tab w:val="left" w:pos="3090"/>
                <w:tab w:val="left" w:pos="4860"/>
              </w:tabs>
              <w:spacing w:line="360" w:lineRule="auto"/>
              <w:ind w:left="34" w:hanging="34"/>
              <w:jc w:val="right"/>
              <w:rPr>
                <w:rFonts w:ascii="Arial" w:hAnsi="Arial" w:cs="Arial"/>
                <w:sz w:val="18"/>
                <w:szCs w:val="18"/>
                <w:rtl/>
                <w:cs/>
                <w:lang w:eastAsia="th-TH"/>
              </w:rPr>
            </w:pPr>
            <w:r w:rsidRPr="0017674A">
              <w:rPr>
                <w:rFonts w:ascii="Arial" w:hAnsi="Arial" w:cs="Arial"/>
                <w:sz w:val="18"/>
                <w:szCs w:val="18"/>
                <w:lang w:eastAsia="th-TH"/>
              </w:rPr>
              <w:t>(Unit : Baht)</w:t>
            </w:r>
          </w:p>
        </w:tc>
      </w:tr>
      <w:tr w:rsidR="00775DF0" w:rsidRPr="0017674A" w14:paraId="4BA76B0A" w14:textId="77777777" w:rsidTr="00476A23">
        <w:trPr>
          <w:cantSplit/>
          <w:trHeight w:val="281"/>
        </w:trPr>
        <w:tc>
          <w:tcPr>
            <w:tcW w:w="2679" w:type="pct"/>
          </w:tcPr>
          <w:p w14:paraId="1B4BD454" w14:textId="77777777" w:rsidR="00775DF0" w:rsidRPr="0017674A" w:rsidRDefault="00775DF0" w:rsidP="00476A23">
            <w:pPr>
              <w:pStyle w:val="Footer"/>
              <w:spacing w:line="360" w:lineRule="auto"/>
              <w:ind w:left="360"/>
              <w:jc w:val="thaiDistribute"/>
              <w:rPr>
                <w:rFonts w:ascii="Arial" w:hAnsi="Arial" w:cs="Arial"/>
                <w:sz w:val="18"/>
                <w:szCs w:val="18"/>
                <w:rtl/>
                <w:cs/>
              </w:rPr>
            </w:pPr>
          </w:p>
        </w:tc>
        <w:tc>
          <w:tcPr>
            <w:tcW w:w="2321" w:type="pct"/>
            <w:gridSpan w:val="3"/>
            <w:tcBorders>
              <w:bottom w:val="single" w:sz="4" w:space="0" w:color="auto"/>
            </w:tcBorders>
            <w:vAlign w:val="center"/>
          </w:tcPr>
          <w:p w14:paraId="471D5735" w14:textId="0197D2D2" w:rsidR="00775DF0" w:rsidRPr="0017674A" w:rsidRDefault="00775DF0" w:rsidP="00476A23">
            <w:pPr>
              <w:spacing w:line="360" w:lineRule="auto"/>
              <w:jc w:val="center"/>
              <w:rPr>
                <w:rFonts w:ascii="Arial" w:hAnsi="Arial" w:cs="Arial"/>
                <w:sz w:val="18"/>
                <w:szCs w:val="18"/>
                <w:lang w:val="en-GB"/>
              </w:rPr>
            </w:pPr>
            <w:r w:rsidRPr="0017674A">
              <w:rPr>
                <w:rFonts w:ascii="Arial" w:hAnsi="Arial" w:cs="Arial"/>
                <w:sz w:val="18"/>
                <w:szCs w:val="18"/>
                <w:lang w:val="en-GB"/>
              </w:rPr>
              <w:t>31 December 20</w:t>
            </w:r>
            <w:r w:rsidR="008B21E5" w:rsidRPr="0017674A">
              <w:rPr>
                <w:rFonts w:ascii="Arial" w:hAnsi="Arial" w:cs="Arial"/>
                <w:sz w:val="18"/>
                <w:szCs w:val="18"/>
                <w:lang w:val="en-GB"/>
              </w:rPr>
              <w:t>2</w:t>
            </w:r>
            <w:r w:rsidR="00087E90" w:rsidRPr="0017674A">
              <w:rPr>
                <w:rFonts w:ascii="Arial" w:hAnsi="Arial" w:cs="Arial"/>
                <w:sz w:val="18"/>
                <w:szCs w:val="18"/>
                <w:lang w:val="en-GB"/>
              </w:rPr>
              <w:t>1</w:t>
            </w:r>
          </w:p>
        </w:tc>
      </w:tr>
      <w:tr w:rsidR="00775DF0" w:rsidRPr="0017674A" w14:paraId="6B42C2F0" w14:textId="77777777" w:rsidTr="00476A23">
        <w:trPr>
          <w:cantSplit/>
          <w:trHeight w:val="281"/>
        </w:trPr>
        <w:tc>
          <w:tcPr>
            <w:tcW w:w="2679" w:type="pct"/>
          </w:tcPr>
          <w:p w14:paraId="70C22FDA" w14:textId="77777777" w:rsidR="00775DF0" w:rsidRPr="0017674A" w:rsidRDefault="00775DF0" w:rsidP="00476A23">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64B2BA80" w14:textId="351F0CF2" w:rsidR="00775DF0" w:rsidRPr="0017674A" w:rsidRDefault="004F14F0" w:rsidP="00D73AEB">
            <w:pPr>
              <w:pStyle w:val="Footer"/>
              <w:ind w:left="-71"/>
              <w:jc w:val="center"/>
              <w:rPr>
                <w:rFonts w:ascii="Arial" w:hAnsi="Arial" w:cs="Arial"/>
                <w:sz w:val="18"/>
                <w:szCs w:val="18"/>
                <w:rtl/>
                <w:cs/>
              </w:rPr>
            </w:pPr>
            <w:r w:rsidRPr="0017674A">
              <w:rPr>
                <w:rFonts w:ascii="Arial" w:hAnsi="Arial" w:cs="Arial"/>
                <w:sz w:val="19"/>
                <w:szCs w:val="19"/>
              </w:rPr>
              <w:t>Consolidated F/S</w:t>
            </w:r>
          </w:p>
        </w:tc>
        <w:tc>
          <w:tcPr>
            <w:tcW w:w="157" w:type="pct"/>
          </w:tcPr>
          <w:p w14:paraId="37A9A787" w14:textId="77777777" w:rsidR="00775DF0" w:rsidRPr="0017674A" w:rsidRDefault="00775DF0" w:rsidP="00D73AEB">
            <w:pPr>
              <w:pStyle w:val="Footer"/>
              <w:rPr>
                <w:rFonts w:ascii="Arial" w:hAnsi="Arial" w:cs="Arial"/>
                <w:sz w:val="18"/>
                <w:szCs w:val="18"/>
                <w:rtl/>
                <w:cs/>
              </w:rPr>
            </w:pPr>
          </w:p>
        </w:tc>
        <w:tc>
          <w:tcPr>
            <w:tcW w:w="1018" w:type="pct"/>
            <w:tcBorders>
              <w:bottom w:val="single" w:sz="4" w:space="0" w:color="auto"/>
            </w:tcBorders>
          </w:tcPr>
          <w:p w14:paraId="028CB685" w14:textId="2228CE37" w:rsidR="00775DF0" w:rsidRPr="0017674A" w:rsidRDefault="004F14F0" w:rsidP="00D73AEB">
            <w:pPr>
              <w:pStyle w:val="Footer"/>
              <w:ind w:left="-121" w:right="-118"/>
              <w:jc w:val="center"/>
              <w:rPr>
                <w:rFonts w:ascii="Arial" w:hAnsi="Arial" w:cs="Arial"/>
                <w:sz w:val="18"/>
                <w:szCs w:val="18"/>
                <w:rtl/>
                <w:cs/>
              </w:rPr>
            </w:pPr>
            <w:r w:rsidRPr="0017674A">
              <w:rPr>
                <w:rFonts w:ascii="Arial" w:hAnsi="Arial" w:cs="Arial"/>
                <w:sz w:val="19"/>
                <w:szCs w:val="19"/>
              </w:rPr>
              <w:t>Separate F/S</w:t>
            </w:r>
          </w:p>
        </w:tc>
      </w:tr>
      <w:tr w:rsidR="00775DF0" w:rsidRPr="0017674A" w14:paraId="5CDB5A38" w14:textId="77777777" w:rsidTr="00476A23">
        <w:trPr>
          <w:cantSplit/>
          <w:trHeight w:val="281"/>
        </w:trPr>
        <w:tc>
          <w:tcPr>
            <w:tcW w:w="2679" w:type="pct"/>
          </w:tcPr>
          <w:p w14:paraId="7B3D5AFC" w14:textId="77777777" w:rsidR="00775DF0" w:rsidRPr="0017674A" w:rsidRDefault="00775DF0" w:rsidP="00476A23">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7BD878BE" w14:textId="77777777" w:rsidR="00775DF0" w:rsidRPr="0017674A" w:rsidRDefault="00775DF0" w:rsidP="00D73AEB">
            <w:pPr>
              <w:pStyle w:val="Footer"/>
              <w:ind w:left="-71"/>
              <w:jc w:val="center"/>
              <w:rPr>
                <w:rFonts w:ascii="Arial" w:hAnsi="Arial" w:cs="Arial"/>
                <w:sz w:val="18"/>
                <w:szCs w:val="18"/>
                <w:rtl/>
                <w:cs/>
                <w:lang w:val="en-GB"/>
              </w:rPr>
            </w:pPr>
            <w:r w:rsidRPr="0017674A">
              <w:rPr>
                <w:rFonts w:ascii="Arial" w:hAnsi="Arial" w:cs="Arial"/>
                <w:sz w:val="18"/>
                <w:szCs w:val="18"/>
                <w:lang w:val="en-GB"/>
              </w:rPr>
              <w:t>Increase (Decrease)</w:t>
            </w:r>
          </w:p>
        </w:tc>
        <w:tc>
          <w:tcPr>
            <w:tcW w:w="157" w:type="pct"/>
          </w:tcPr>
          <w:p w14:paraId="3A9D1353" w14:textId="77777777" w:rsidR="00775DF0" w:rsidRPr="0017674A" w:rsidRDefault="00775DF0" w:rsidP="00D73AEB">
            <w:pPr>
              <w:pStyle w:val="Footer"/>
              <w:rPr>
                <w:rFonts w:ascii="Arial" w:hAnsi="Arial" w:cs="Arial"/>
                <w:sz w:val="18"/>
                <w:szCs w:val="18"/>
                <w:rtl/>
                <w:cs/>
              </w:rPr>
            </w:pPr>
          </w:p>
        </w:tc>
        <w:tc>
          <w:tcPr>
            <w:tcW w:w="1018" w:type="pct"/>
            <w:tcBorders>
              <w:bottom w:val="single" w:sz="4" w:space="0" w:color="auto"/>
            </w:tcBorders>
          </w:tcPr>
          <w:p w14:paraId="36FB2C32" w14:textId="77777777" w:rsidR="00775DF0" w:rsidRPr="0017674A" w:rsidRDefault="00775DF0" w:rsidP="00D73AEB">
            <w:pPr>
              <w:pStyle w:val="Footer"/>
              <w:ind w:left="-121" w:right="-118"/>
              <w:jc w:val="center"/>
              <w:rPr>
                <w:rFonts w:ascii="Arial" w:hAnsi="Arial" w:cs="Arial"/>
                <w:color w:val="000000"/>
                <w:sz w:val="18"/>
                <w:szCs w:val="18"/>
                <w:rtl/>
                <w:cs/>
                <w:lang w:val="en-GB"/>
              </w:rPr>
            </w:pPr>
            <w:r w:rsidRPr="0017674A">
              <w:rPr>
                <w:rFonts w:ascii="Arial" w:hAnsi="Arial" w:cs="Arial"/>
                <w:sz w:val="18"/>
                <w:szCs w:val="18"/>
                <w:lang w:val="en-GB"/>
              </w:rPr>
              <w:t>Increase (Decrease)</w:t>
            </w:r>
          </w:p>
        </w:tc>
      </w:tr>
      <w:tr w:rsidR="00775DF0" w:rsidRPr="0017674A" w14:paraId="38EF272A" w14:textId="77777777" w:rsidTr="00476A23">
        <w:trPr>
          <w:cantSplit/>
          <w:trHeight w:val="281"/>
        </w:trPr>
        <w:tc>
          <w:tcPr>
            <w:tcW w:w="2679" w:type="pct"/>
          </w:tcPr>
          <w:p w14:paraId="6621114D" w14:textId="77777777" w:rsidR="00775DF0" w:rsidRPr="0017674A" w:rsidRDefault="00775DF0" w:rsidP="00476A23">
            <w:pPr>
              <w:pStyle w:val="Footer"/>
              <w:spacing w:line="360" w:lineRule="auto"/>
              <w:ind w:left="360"/>
              <w:jc w:val="thaiDistribute"/>
              <w:rPr>
                <w:rFonts w:ascii="Arial" w:hAnsi="Arial" w:cs="Arial"/>
                <w:sz w:val="18"/>
                <w:szCs w:val="18"/>
                <w:rtl/>
                <w:cs/>
              </w:rPr>
            </w:pPr>
          </w:p>
        </w:tc>
        <w:tc>
          <w:tcPr>
            <w:tcW w:w="1146" w:type="pct"/>
          </w:tcPr>
          <w:p w14:paraId="1DA19396" w14:textId="77777777" w:rsidR="00775DF0" w:rsidRPr="0017674A" w:rsidRDefault="00775DF0" w:rsidP="00476A23">
            <w:pPr>
              <w:pStyle w:val="Footer"/>
              <w:spacing w:line="360" w:lineRule="auto"/>
              <w:ind w:left="-71"/>
              <w:jc w:val="center"/>
              <w:rPr>
                <w:rFonts w:ascii="Arial" w:hAnsi="Arial" w:cs="Arial"/>
                <w:sz w:val="18"/>
                <w:szCs w:val="18"/>
                <w:lang w:val="en-GB"/>
              </w:rPr>
            </w:pPr>
          </w:p>
        </w:tc>
        <w:tc>
          <w:tcPr>
            <w:tcW w:w="157" w:type="pct"/>
          </w:tcPr>
          <w:p w14:paraId="5AA7A873" w14:textId="77777777" w:rsidR="00775DF0" w:rsidRPr="0017674A" w:rsidRDefault="00775DF0" w:rsidP="00476A23">
            <w:pPr>
              <w:pStyle w:val="Footer"/>
              <w:spacing w:line="360" w:lineRule="auto"/>
              <w:rPr>
                <w:rFonts w:ascii="Arial" w:hAnsi="Arial" w:cs="Arial"/>
                <w:sz w:val="18"/>
                <w:szCs w:val="18"/>
                <w:rtl/>
                <w:cs/>
              </w:rPr>
            </w:pPr>
          </w:p>
        </w:tc>
        <w:tc>
          <w:tcPr>
            <w:tcW w:w="1018" w:type="pct"/>
          </w:tcPr>
          <w:p w14:paraId="6CF61E23" w14:textId="77777777" w:rsidR="00775DF0" w:rsidRPr="0017674A" w:rsidRDefault="00775DF0" w:rsidP="00476A23">
            <w:pPr>
              <w:pStyle w:val="Footer"/>
              <w:spacing w:line="360" w:lineRule="auto"/>
              <w:ind w:left="-121" w:right="-118"/>
              <w:jc w:val="center"/>
              <w:rPr>
                <w:rFonts w:ascii="Arial" w:hAnsi="Arial" w:cs="Arial"/>
                <w:sz w:val="18"/>
                <w:szCs w:val="18"/>
                <w:lang w:val="en-GB"/>
              </w:rPr>
            </w:pPr>
          </w:p>
        </w:tc>
      </w:tr>
      <w:tr w:rsidR="00213D1C" w:rsidRPr="0017674A" w14:paraId="7734651F" w14:textId="77777777" w:rsidTr="002B205B">
        <w:trPr>
          <w:cantSplit/>
          <w:trHeight w:val="115"/>
        </w:trPr>
        <w:tc>
          <w:tcPr>
            <w:tcW w:w="2679" w:type="pct"/>
            <w:shd w:val="clear" w:color="auto" w:fill="auto"/>
            <w:hideMark/>
          </w:tcPr>
          <w:p w14:paraId="49BE593D" w14:textId="77777777" w:rsidR="00213D1C" w:rsidRPr="0017674A"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17674A">
              <w:rPr>
                <w:rFonts w:ascii="Arial" w:hAnsi="Arial" w:cs="Arial"/>
                <w:sz w:val="18"/>
                <w:szCs w:val="18"/>
                <w:lang w:val="en-GB"/>
              </w:rPr>
              <w:t>Mortality rate (increase of 1% per annum)</w:t>
            </w:r>
          </w:p>
        </w:tc>
        <w:tc>
          <w:tcPr>
            <w:tcW w:w="1146" w:type="pct"/>
            <w:shd w:val="clear" w:color="auto" w:fill="auto"/>
          </w:tcPr>
          <w:p w14:paraId="267250FA" w14:textId="4CC6F72C" w:rsidR="00213D1C" w:rsidRPr="0017674A" w:rsidRDefault="00277F91" w:rsidP="00277F91">
            <w:pPr>
              <w:tabs>
                <w:tab w:val="left" w:pos="1068"/>
              </w:tabs>
              <w:spacing w:before="60" w:line="276" w:lineRule="auto"/>
              <w:ind w:left="-48"/>
              <w:jc w:val="right"/>
              <w:rPr>
                <w:rFonts w:ascii="Arial" w:hAnsi="Arial" w:cs="Arial"/>
                <w:sz w:val="19"/>
                <w:szCs w:val="19"/>
                <w:rtl/>
                <w:cs/>
              </w:rPr>
            </w:pPr>
            <w:r w:rsidRPr="0017674A">
              <w:rPr>
                <w:rFonts w:ascii="Arial" w:hAnsi="Arial" w:cs="Arial"/>
                <w:sz w:val="19"/>
                <w:szCs w:val="19"/>
              </w:rPr>
              <w:t>(902,323)</w:t>
            </w:r>
          </w:p>
        </w:tc>
        <w:tc>
          <w:tcPr>
            <w:tcW w:w="157" w:type="pct"/>
            <w:shd w:val="clear" w:color="auto" w:fill="auto"/>
          </w:tcPr>
          <w:p w14:paraId="0A995C2B" w14:textId="77777777" w:rsidR="00213D1C" w:rsidRPr="0017674A" w:rsidRDefault="00213D1C" w:rsidP="00213D1C">
            <w:pPr>
              <w:spacing w:before="60" w:line="276" w:lineRule="auto"/>
              <w:ind w:right="-15"/>
              <w:jc w:val="right"/>
              <w:rPr>
                <w:rFonts w:ascii="Arial" w:hAnsi="Arial" w:cs="Arial"/>
                <w:spacing w:val="-4"/>
                <w:sz w:val="19"/>
                <w:szCs w:val="19"/>
                <w:cs/>
              </w:rPr>
            </w:pPr>
          </w:p>
        </w:tc>
        <w:tc>
          <w:tcPr>
            <w:tcW w:w="1018" w:type="pct"/>
            <w:shd w:val="clear" w:color="auto" w:fill="auto"/>
          </w:tcPr>
          <w:p w14:paraId="38718CD4" w14:textId="6F0FA0F1" w:rsidR="00213D1C" w:rsidRPr="0017674A" w:rsidRDefault="000A5DE8" w:rsidP="000A5DE8">
            <w:pPr>
              <w:tabs>
                <w:tab w:val="left" w:pos="1068"/>
              </w:tabs>
              <w:spacing w:before="60" w:line="276" w:lineRule="auto"/>
              <w:ind w:left="-48"/>
              <w:jc w:val="right"/>
              <w:rPr>
                <w:rFonts w:ascii="Arial" w:hAnsi="Arial" w:cs="Arial"/>
                <w:sz w:val="19"/>
                <w:szCs w:val="19"/>
                <w:cs/>
              </w:rPr>
            </w:pPr>
            <w:r w:rsidRPr="0017674A">
              <w:rPr>
                <w:rFonts w:ascii="Arial" w:hAnsi="Arial" w:cs="Arial"/>
                <w:sz w:val="19"/>
                <w:szCs w:val="19"/>
              </w:rPr>
              <w:t>(82,545)</w:t>
            </w:r>
          </w:p>
        </w:tc>
      </w:tr>
      <w:tr w:rsidR="00213D1C" w:rsidRPr="0017674A" w14:paraId="5B2CBAF5" w14:textId="77777777" w:rsidTr="002B205B">
        <w:trPr>
          <w:cantSplit/>
          <w:trHeight w:val="79"/>
        </w:trPr>
        <w:tc>
          <w:tcPr>
            <w:tcW w:w="2679" w:type="pct"/>
            <w:shd w:val="clear" w:color="auto" w:fill="auto"/>
            <w:hideMark/>
          </w:tcPr>
          <w:p w14:paraId="30185ABC" w14:textId="77777777" w:rsidR="00213D1C" w:rsidRPr="0017674A"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17674A">
              <w:rPr>
                <w:rFonts w:ascii="Arial" w:hAnsi="Arial" w:cs="Arial"/>
                <w:sz w:val="18"/>
                <w:szCs w:val="18"/>
                <w:lang w:val="en-GB"/>
              </w:rPr>
              <w:t>Mortality rate (decrease of 1% per annum)</w:t>
            </w:r>
          </w:p>
        </w:tc>
        <w:tc>
          <w:tcPr>
            <w:tcW w:w="1146" w:type="pct"/>
            <w:shd w:val="clear" w:color="auto" w:fill="auto"/>
          </w:tcPr>
          <w:p w14:paraId="315DBD88" w14:textId="08051FA4" w:rsidR="00213D1C" w:rsidRPr="0017674A" w:rsidRDefault="00277F91" w:rsidP="00277F91">
            <w:pPr>
              <w:tabs>
                <w:tab w:val="left" w:pos="1068"/>
              </w:tabs>
              <w:spacing w:before="60" w:line="276" w:lineRule="auto"/>
              <w:ind w:left="-48"/>
              <w:jc w:val="right"/>
              <w:rPr>
                <w:rFonts w:ascii="Arial" w:hAnsi="Arial" w:cs="Arial"/>
                <w:sz w:val="19"/>
                <w:szCs w:val="19"/>
                <w:rtl/>
                <w:cs/>
              </w:rPr>
            </w:pPr>
            <w:r w:rsidRPr="0017674A">
              <w:rPr>
                <w:rFonts w:ascii="Arial" w:hAnsi="Arial" w:cs="Arial"/>
                <w:sz w:val="19"/>
                <w:szCs w:val="19"/>
              </w:rPr>
              <w:t>1,094,579</w:t>
            </w:r>
          </w:p>
        </w:tc>
        <w:tc>
          <w:tcPr>
            <w:tcW w:w="157" w:type="pct"/>
            <w:shd w:val="clear" w:color="auto" w:fill="auto"/>
          </w:tcPr>
          <w:p w14:paraId="743CDF13" w14:textId="77777777" w:rsidR="00213D1C" w:rsidRPr="0017674A"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5E46BF7B" w14:textId="39DE279A" w:rsidR="00213D1C" w:rsidRPr="0017674A" w:rsidRDefault="00D5070B" w:rsidP="000A5DE8">
            <w:pPr>
              <w:tabs>
                <w:tab w:val="left" w:pos="1068"/>
              </w:tabs>
              <w:spacing w:before="60" w:line="276" w:lineRule="auto"/>
              <w:ind w:left="-48"/>
              <w:jc w:val="right"/>
              <w:rPr>
                <w:rFonts w:ascii="Arial" w:hAnsi="Arial" w:cs="Arial"/>
                <w:sz w:val="19"/>
                <w:szCs w:val="19"/>
                <w:cs/>
              </w:rPr>
            </w:pPr>
            <w:r w:rsidRPr="0017674A">
              <w:rPr>
                <w:rFonts w:ascii="Arial" w:hAnsi="Arial" w:cs="Arial"/>
                <w:sz w:val="19"/>
                <w:szCs w:val="19"/>
              </w:rPr>
              <w:t>99,748</w:t>
            </w:r>
          </w:p>
        </w:tc>
      </w:tr>
      <w:tr w:rsidR="00213D1C" w:rsidRPr="0017674A" w14:paraId="2426D9C1" w14:textId="77777777" w:rsidTr="002B205B">
        <w:trPr>
          <w:cantSplit/>
          <w:trHeight w:val="106"/>
        </w:trPr>
        <w:tc>
          <w:tcPr>
            <w:tcW w:w="2679" w:type="pct"/>
            <w:shd w:val="clear" w:color="auto" w:fill="auto"/>
            <w:hideMark/>
          </w:tcPr>
          <w:p w14:paraId="1B0CD651" w14:textId="77777777" w:rsidR="00213D1C" w:rsidRPr="0017674A"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17674A">
              <w:rPr>
                <w:rFonts w:ascii="Arial" w:hAnsi="Arial" w:cs="Arial"/>
                <w:sz w:val="18"/>
                <w:szCs w:val="18"/>
                <w:lang w:val="en-GB"/>
              </w:rPr>
              <w:t>Increase in future salary (increase 1% per annum)</w:t>
            </w:r>
          </w:p>
        </w:tc>
        <w:tc>
          <w:tcPr>
            <w:tcW w:w="1146" w:type="pct"/>
            <w:shd w:val="clear" w:color="auto" w:fill="auto"/>
          </w:tcPr>
          <w:p w14:paraId="5686ABAE" w14:textId="479B8316" w:rsidR="00213D1C" w:rsidRPr="0017674A" w:rsidRDefault="00277F91" w:rsidP="00277F91">
            <w:pPr>
              <w:tabs>
                <w:tab w:val="left" w:pos="1068"/>
              </w:tabs>
              <w:spacing w:before="60" w:line="276" w:lineRule="auto"/>
              <w:ind w:left="-48"/>
              <w:jc w:val="right"/>
              <w:rPr>
                <w:rFonts w:ascii="Arial" w:hAnsi="Arial" w:cs="Arial"/>
                <w:sz w:val="19"/>
                <w:szCs w:val="19"/>
                <w:cs/>
              </w:rPr>
            </w:pPr>
            <w:r w:rsidRPr="0017674A">
              <w:rPr>
                <w:rFonts w:ascii="Arial" w:hAnsi="Arial" w:cs="Arial"/>
                <w:sz w:val="19"/>
                <w:szCs w:val="19"/>
              </w:rPr>
              <w:t>1,058,924</w:t>
            </w:r>
          </w:p>
        </w:tc>
        <w:tc>
          <w:tcPr>
            <w:tcW w:w="157" w:type="pct"/>
            <w:shd w:val="clear" w:color="auto" w:fill="auto"/>
          </w:tcPr>
          <w:p w14:paraId="07750C47" w14:textId="77777777" w:rsidR="00213D1C" w:rsidRPr="0017674A"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3064C002" w14:textId="651A2104" w:rsidR="00213D1C" w:rsidRPr="0017674A" w:rsidRDefault="00D5070B" w:rsidP="000A5DE8">
            <w:pPr>
              <w:tabs>
                <w:tab w:val="left" w:pos="1068"/>
              </w:tabs>
              <w:spacing w:before="60" w:line="276" w:lineRule="auto"/>
              <w:ind w:left="-48"/>
              <w:jc w:val="right"/>
              <w:rPr>
                <w:rFonts w:ascii="Arial" w:hAnsi="Arial" w:cs="Arial"/>
                <w:sz w:val="19"/>
                <w:szCs w:val="19"/>
                <w:cs/>
              </w:rPr>
            </w:pPr>
            <w:r w:rsidRPr="0017674A">
              <w:rPr>
                <w:rFonts w:ascii="Arial" w:hAnsi="Arial" w:cs="Arial"/>
                <w:sz w:val="19"/>
                <w:szCs w:val="19"/>
              </w:rPr>
              <w:t>108,515</w:t>
            </w:r>
          </w:p>
        </w:tc>
      </w:tr>
      <w:tr w:rsidR="00213D1C" w:rsidRPr="0017674A" w14:paraId="13AA7065" w14:textId="77777777" w:rsidTr="002B205B">
        <w:trPr>
          <w:cantSplit/>
          <w:trHeight w:val="115"/>
        </w:trPr>
        <w:tc>
          <w:tcPr>
            <w:tcW w:w="2679" w:type="pct"/>
            <w:shd w:val="clear" w:color="auto" w:fill="auto"/>
          </w:tcPr>
          <w:p w14:paraId="017C9077" w14:textId="77777777" w:rsidR="00213D1C" w:rsidRPr="0017674A"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17674A">
              <w:rPr>
                <w:rFonts w:ascii="Arial" w:hAnsi="Arial" w:cs="Arial"/>
                <w:sz w:val="18"/>
                <w:szCs w:val="18"/>
                <w:lang w:val="en-GB"/>
              </w:rPr>
              <w:t>Increase in future salary (decrease 1% per annum)</w:t>
            </w:r>
          </w:p>
        </w:tc>
        <w:tc>
          <w:tcPr>
            <w:tcW w:w="1146" w:type="pct"/>
            <w:shd w:val="clear" w:color="auto" w:fill="auto"/>
          </w:tcPr>
          <w:p w14:paraId="22BEE66C" w14:textId="3400B8C9" w:rsidR="00213D1C" w:rsidRPr="0017674A" w:rsidRDefault="00277F91" w:rsidP="00277F91">
            <w:pPr>
              <w:tabs>
                <w:tab w:val="left" w:pos="1068"/>
              </w:tabs>
              <w:spacing w:before="60" w:line="276" w:lineRule="auto"/>
              <w:ind w:left="-48"/>
              <w:jc w:val="right"/>
              <w:rPr>
                <w:rFonts w:ascii="Arial" w:hAnsi="Arial" w:cs="Arial"/>
                <w:sz w:val="19"/>
                <w:szCs w:val="19"/>
              </w:rPr>
            </w:pPr>
            <w:r w:rsidRPr="0017674A">
              <w:rPr>
                <w:rFonts w:ascii="Arial" w:hAnsi="Arial" w:cs="Arial"/>
                <w:sz w:val="19"/>
                <w:szCs w:val="19"/>
              </w:rPr>
              <w:t>(890,893)</w:t>
            </w:r>
          </w:p>
        </w:tc>
        <w:tc>
          <w:tcPr>
            <w:tcW w:w="157" w:type="pct"/>
            <w:shd w:val="clear" w:color="auto" w:fill="auto"/>
          </w:tcPr>
          <w:p w14:paraId="109A71C3" w14:textId="77777777" w:rsidR="00213D1C" w:rsidRPr="0017674A"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100B117C" w14:textId="20278D39" w:rsidR="00213D1C" w:rsidRPr="0017674A" w:rsidRDefault="000A5DE8" w:rsidP="000A5DE8">
            <w:pPr>
              <w:tabs>
                <w:tab w:val="left" w:pos="1068"/>
              </w:tabs>
              <w:spacing w:before="60" w:line="276" w:lineRule="auto"/>
              <w:ind w:left="-48"/>
              <w:jc w:val="right"/>
              <w:rPr>
                <w:rFonts w:ascii="Arial" w:hAnsi="Arial" w:cs="Arial"/>
                <w:sz w:val="19"/>
                <w:szCs w:val="19"/>
              </w:rPr>
            </w:pPr>
            <w:r w:rsidRPr="0017674A">
              <w:rPr>
                <w:rFonts w:ascii="Arial" w:hAnsi="Arial" w:cs="Arial"/>
                <w:sz w:val="19"/>
                <w:szCs w:val="19"/>
              </w:rPr>
              <w:t>(</w:t>
            </w:r>
            <w:r w:rsidR="00D5070B" w:rsidRPr="0017674A">
              <w:rPr>
                <w:rFonts w:ascii="Arial" w:hAnsi="Arial" w:cs="Arial"/>
                <w:sz w:val="19"/>
                <w:szCs w:val="19"/>
              </w:rPr>
              <w:t>92,341)</w:t>
            </w:r>
          </w:p>
        </w:tc>
      </w:tr>
      <w:tr w:rsidR="00213D1C" w:rsidRPr="0017674A" w14:paraId="482ED308" w14:textId="77777777" w:rsidTr="002B205B">
        <w:trPr>
          <w:cantSplit/>
          <w:trHeight w:val="331"/>
        </w:trPr>
        <w:tc>
          <w:tcPr>
            <w:tcW w:w="2679" w:type="pct"/>
            <w:shd w:val="clear" w:color="auto" w:fill="auto"/>
          </w:tcPr>
          <w:p w14:paraId="0CA68037" w14:textId="77777777" w:rsidR="00213D1C" w:rsidRPr="0017674A"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17674A">
              <w:rPr>
                <w:rFonts w:ascii="Arial" w:hAnsi="Arial" w:cs="Arial"/>
                <w:sz w:val="18"/>
                <w:szCs w:val="18"/>
                <w:lang w:val="en-GB"/>
              </w:rPr>
              <w:t>Turnover rate of employees (increase 20% per annum)</w:t>
            </w:r>
          </w:p>
        </w:tc>
        <w:tc>
          <w:tcPr>
            <w:tcW w:w="1146" w:type="pct"/>
            <w:shd w:val="clear" w:color="auto" w:fill="auto"/>
          </w:tcPr>
          <w:p w14:paraId="6A916B92" w14:textId="1ABDD009" w:rsidR="00213D1C" w:rsidRPr="0017674A" w:rsidRDefault="00277F91" w:rsidP="00277F91">
            <w:pPr>
              <w:tabs>
                <w:tab w:val="left" w:pos="1068"/>
              </w:tabs>
              <w:spacing w:before="60" w:line="276" w:lineRule="auto"/>
              <w:ind w:left="-48"/>
              <w:jc w:val="right"/>
              <w:rPr>
                <w:rFonts w:ascii="Arial" w:hAnsi="Arial" w:cs="Arial"/>
                <w:sz w:val="19"/>
                <w:szCs w:val="19"/>
              </w:rPr>
            </w:pPr>
            <w:r w:rsidRPr="0017674A">
              <w:rPr>
                <w:rFonts w:ascii="Arial" w:hAnsi="Arial" w:cs="Arial"/>
                <w:sz w:val="19"/>
                <w:szCs w:val="19"/>
              </w:rPr>
              <w:t>(1,052,871)</w:t>
            </w:r>
          </w:p>
        </w:tc>
        <w:tc>
          <w:tcPr>
            <w:tcW w:w="157" w:type="pct"/>
            <w:shd w:val="clear" w:color="auto" w:fill="auto"/>
          </w:tcPr>
          <w:p w14:paraId="67D8C153" w14:textId="77777777" w:rsidR="00213D1C" w:rsidRPr="0017674A"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017D8A49" w14:textId="43F086F9" w:rsidR="00213D1C" w:rsidRPr="0017674A" w:rsidRDefault="000A5DE8" w:rsidP="000A5DE8">
            <w:pPr>
              <w:tabs>
                <w:tab w:val="left" w:pos="1068"/>
              </w:tabs>
              <w:spacing w:before="60" w:line="276" w:lineRule="auto"/>
              <w:ind w:left="-48"/>
              <w:jc w:val="right"/>
              <w:rPr>
                <w:rFonts w:ascii="Arial" w:hAnsi="Arial" w:cs="Arial"/>
                <w:sz w:val="19"/>
                <w:szCs w:val="19"/>
              </w:rPr>
            </w:pPr>
            <w:r w:rsidRPr="0017674A">
              <w:rPr>
                <w:rFonts w:ascii="Arial" w:hAnsi="Arial" w:cs="Arial"/>
                <w:sz w:val="19"/>
                <w:szCs w:val="19"/>
              </w:rPr>
              <w:t>(</w:t>
            </w:r>
            <w:r w:rsidR="00D5070B" w:rsidRPr="0017674A">
              <w:rPr>
                <w:rFonts w:ascii="Arial" w:hAnsi="Arial" w:cs="Arial"/>
                <w:sz w:val="19"/>
                <w:szCs w:val="19"/>
              </w:rPr>
              <w:t>72,612)</w:t>
            </w:r>
          </w:p>
        </w:tc>
      </w:tr>
      <w:tr w:rsidR="00213D1C" w:rsidRPr="0017674A" w14:paraId="0A7FEED4" w14:textId="77777777" w:rsidTr="002B205B">
        <w:trPr>
          <w:cantSplit/>
          <w:trHeight w:val="68"/>
        </w:trPr>
        <w:tc>
          <w:tcPr>
            <w:tcW w:w="2679" w:type="pct"/>
            <w:shd w:val="clear" w:color="auto" w:fill="auto"/>
          </w:tcPr>
          <w:p w14:paraId="4762C2CF" w14:textId="77777777" w:rsidR="00213D1C" w:rsidRPr="0017674A"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17674A">
              <w:rPr>
                <w:rFonts w:ascii="Arial" w:hAnsi="Arial" w:cs="Arial"/>
                <w:sz w:val="18"/>
                <w:szCs w:val="18"/>
                <w:lang w:val="en-GB"/>
              </w:rPr>
              <w:t>Turnover rate of employees (decrease 20% per annum)</w:t>
            </w:r>
          </w:p>
        </w:tc>
        <w:tc>
          <w:tcPr>
            <w:tcW w:w="1146" w:type="pct"/>
            <w:shd w:val="clear" w:color="auto" w:fill="auto"/>
          </w:tcPr>
          <w:p w14:paraId="32D84987" w14:textId="7EE2BB03" w:rsidR="00213D1C" w:rsidRPr="0017674A" w:rsidRDefault="00277F91" w:rsidP="00277F91">
            <w:pPr>
              <w:tabs>
                <w:tab w:val="left" w:pos="1068"/>
              </w:tabs>
              <w:spacing w:before="60" w:line="276" w:lineRule="auto"/>
              <w:ind w:left="-48"/>
              <w:jc w:val="right"/>
              <w:rPr>
                <w:rFonts w:ascii="Arial" w:hAnsi="Arial" w:cs="Arial"/>
                <w:sz w:val="19"/>
                <w:szCs w:val="19"/>
                <w:cs/>
              </w:rPr>
            </w:pPr>
            <w:r w:rsidRPr="0017674A">
              <w:rPr>
                <w:rFonts w:ascii="Arial" w:hAnsi="Arial" w:cs="Arial"/>
                <w:sz w:val="19"/>
                <w:szCs w:val="19"/>
              </w:rPr>
              <w:t>1,403,760</w:t>
            </w:r>
          </w:p>
        </w:tc>
        <w:tc>
          <w:tcPr>
            <w:tcW w:w="157" w:type="pct"/>
            <w:shd w:val="clear" w:color="auto" w:fill="auto"/>
          </w:tcPr>
          <w:p w14:paraId="2E89A114" w14:textId="77777777" w:rsidR="00213D1C" w:rsidRPr="0017674A"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70F5385B" w14:textId="7EB4D226" w:rsidR="00213D1C" w:rsidRPr="0017674A" w:rsidRDefault="00D5070B" w:rsidP="000A5DE8">
            <w:pPr>
              <w:tabs>
                <w:tab w:val="left" w:pos="1068"/>
              </w:tabs>
              <w:spacing w:before="60" w:line="276" w:lineRule="auto"/>
              <w:ind w:left="-48"/>
              <w:jc w:val="right"/>
              <w:rPr>
                <w:rFonts w:ascii="Arial" w:hAnsi="Arial" w:cs="Arial"/>
                <w:sz w:val="19"/>
                <w:szCs w:val="19"/>
              </w:rPr>
            </w:pPr>
            <w:r w:rsidRPr="0017674A">
              <w:rPr>
                <w:rFonts w:ascii="Arial" w:hAnsi="Arial" w:cs="Arial"/>
                <w:sz w:val="19"/>
                <w:szCs w:val="19"/>
              </w:rPr>
              <w:t>90,994</w:t>
            </w:r>
          </w:p>
        </w:tc>
      </w:tr>
    </w:tbl>
    <w:p w14:paraId="390F7254" w14:textId="77777777" w:rsidR="00813C01" w:rsidRPr="0017674A" w:rsidRDefault="00813C01" w:rsidP="004E7D13">
      <w:pPr>
        <w:spacing w:line="360" w:lineRule="auto"/>
        <w:rPr>
          <w:rFonts w:ascii="Arial" w:hAnsi="Arial" w:cs="Arial"/>
          <w:bCs/>
          <w:sz w:val="19"/>
          <w:szCs w:val="19"/>
          <w:u w:val="single"/>
          <w:lang w:eastAsia="en-US" w:bidi="ar-SA"/>
        </w:rPr>
      </w:pPr>
    </w:p>
    <w:p w14:paraId="644BE92B" w14:textId="77777777" w:rsidR="0031096D" w:rsidRPr="0017674A" w:rsidRDefault="0031096D" w:rsidP="004E7D13">
      <w:pPr>
        <w:spacing w:line="360" w:lineRule="auto"/>
        <w:rPr>
          <w:rFonts w:ascii="Arial" w:hAnsi="Arial" w:cs="Arial"/>
          <w:bCs/>
          <w:sz w:val="19"/>
          <w:szCs w:val="19"/>
          <w:u w:val="single"/>
          <w:lang w:eastAsia="en-US" w:bidi="ar-SA"/>
        </w:rPr>
      </w:pPr>
    </w:p>
    <w:p w14:paraId="70B946D6" w14:textId="77777777" w:rsidR="0031096D" w:rsidRPr="0017674A" w:rsidRDefault="0031096D" w:rsidP="004E7D13">
      <w:pPr>
        <w:spacing w:line="360" w:lineRule="auto"/>
        <w:rPr>
          <w:rFonts w:ascii="Arial" w:hAnsi="Arial" w:cs="Arial"/>
          <w:bCs/>
          <w:sz w:val="19"/>
          <w:szCs w:val="19"/>
          <w:u w:val="single"/>
          <w:lang w:eastAsia="en-US" w:bidi="ar-SA"/>
        </w:rPr>
      </w:pPr>
    </w:p>
    <w:p w14:paraId="2ED79D1D" w14:textId="77777777" w:rsidR="0031096D" w:rsidRPr="0017674A" w:rsidRDefault="0031096D" w:rsidP="004E7D13">
      <w:pPr>
        <w:spacing w:line="360" w:lineRule="auto"/>
        <w:rPr>
          <w:rFonts w:ascii="Arial" w:hAnsi="Arial" w:cs="Arial"/>
          <w:bCs/>
          <w:sz w:val="19"/>
          <w:szCs w:val="19"/>
          <w:u w:val="single"/>
          <w:lang w:eastAsia="en-US" w:bidi="ar-SA"/>
        </w:rPr>
      </w:pPr>
    </w:p>
    <w:p w14:paraId="1586D43C" w14:textId="77777777" w:rsidR="0031096D" w:rsidRPr="0017674A" w:rsidRDefault="0031096D" w:rsidP="004E7D13">
      <w:pPr>
        <w:spacing w:line="360" w:lineRule="auto"/>
        <w:rPr>
          <w:rFonts w:ascii="Arial" w:hAnsi="Arial" w:cs="Arial"/>
          <w:bCs/>
          <w:sz w:val="19"/>
          <w:szCs w:val="19"/>
          <w:u w:val="single"/>
          <w:lang w:eastAsia="en-US" w:bidi="ar-SA"/>
        </w:rPr>
      </w:pPr>
    </w:p>
    <w:p w14:paraId="46BBFA51" w14:textId="77777777" w:rsidR="0031096D" w:rsidRPr="0017674A" w:rsidRDefault="0031096D" w:rsidP="004E7D13">
      <w:pPr>
        <w:spacing w:line="360" w:lineRule="auto"/>
        <w:rPr>
          <w:rFonts w:ascii="Arial" w:hAnsi="Arial" w:cs="Arial"/>
          <w:bCs/>
          <w:sz w:val="19"/>
          <w:szCs w:val="19"/>
          <w:u w:val="single"/>
          <w:lang w:eastAsia="en-US" w:bidi="ar-SA"/>
        </w:rPr>
      </w:pPr>
    </w:p>
    <w:p w14:paraId="029F95D3" w14:textId="77777777" w:rsidR="0031096D" w:rsidRPr="0017674A" w:rsidRDefault="0031096D" w:rsidP="004E7D13">
      <w:pPr>
        <w:spacing w:line="360" w:lineRule="auto"/>
        <w:rPr>
          <w:rFonts w:ascii="Arial" w:hAnsi="Arial" w:cs="Arial"/>
          <w:bCs/>
          <w:sz w:val="19"/>
          <w:szCs w:val="19"/>
          <w:u w:val="single"/>
          <w:lang w:eastAsia="en-US" w:bidi="ar-SA"/>
        </w:rPr>
      </w:pPr>
    </w:p>
    <w:p w14:paraId="185CD969" w14:textId="77777777" w:rsidR="0031096D" w:rsidRPr="0017674A" w:rsidRDefault="0031096D" w:rsidP="004E7D13">
      <w:pPr>
        <w:spacing w:line="360" w:lineRule="auto"/>
        <w:rPr>
          <w:rFonts w:ascii="Arial" w:hAnsi="Arial" w:cs="Arial"/>
          <w:bCs/>
          <w:sz w:val="19"/>
          <w:szCs w:val="19"/>
          <w:u w:val="single"/>
          <w:lang w:eastAsia="en-US" w:bidi="ar-SA"/>
        </w:rPr>
      </w:pPr>
    </w:p>
    <w:p w14:paraId="401A046D" w14:textId="77777777" w:rsidR="0031096D" w:rsidRPr="0017674A" w:rsidRDefault="0031096D" w:rsidP="004E7D13">
      <w:pPr>
        <w:spacing w:line="360" w:lineRule="auto"/>
        <w:rPr>
          <w:rFonts w:ascii="Arial" w:hAnsi="Arial" w:cs="Arial"/>
          <w:bCs/>
          <w:sz w:val="19"/>
          <w:szCs w:val="19"/>
          <w:u w:val="single"/>
          <w:lang w:eastAsia="en-US" w:bidi="ar-SA"/>
        </w:rPr>
      </w:pPr>
    </w:p>
    <w:p w14:paraId="4FC22978" w14:textId="77777777" w:rsidR="0031096D" w:rsidRPr="0017674A" w:rsidRDefault="0031096D" w:rsidP="004E7D13">
      <w:pPr>
        <w:spacing w:line="360" w:lineRule="auto"/>
        <w:rPr>
          <w:rFonts w:ascii="Arial" w:hAnsi="Arial" w:cs="Arial"/>
          <w:bCs/>
          <w:sz w:val="19"/>
          <w:szCs w:val="19"/>
          <w:u w:val="single"/>
          <w:lang w:eastAsia="en-US" w:bidi="ar-SA"/>
        </w:rPr>
      </w:pPr>
    </w:p>
    <w:p w14:paraId="1A270929" w14:textId="77777777" w:rsidR="0031096D" w:rsidRPr="0017674A" w:rsidRDefault="0031096D" w:rsidP="004E7D13">
      <w:pPr>
        <w:spacing w:line="360" w:lineRule="auto"/>
        <w:rPr>
          <w:rFonts w:ascii="Arial" w:hAnsi="Arial" w:cs="Arial"/>
          <w:bCs/>
          <w:sz w:val="19"/>
          <w:szCs w:val="19"/>
          <w:u w:val="single"/>
          <w:lang w:eastAsia="en-US" w:bidi="ar-SA"/>
        </w:rPr>
      </w:pPr>
    </w:p>
    <w:p w14:paraId="4E7F74FC" w14:textId="56416C32" w:rsidR="0031096D" w:rsidRDefault="0031096D" w:rsidP="004E7D13">
      <w:pPr>
        <w:spacing w:line="360" w:lineRule="auto"/>
        <w:rPr>
          <w:rFonts w:ascii="Arial" w:hAnsi="Arial" w:cs="Arial"/>
          <w:sz w:val="19"/>
          <w:szCs w:val="19"/>
          <w:u w:val="single"/>
          <w:lang w:eastAsia="en-US" w:bidi="ar-SA"/>
        </w:rPr>
      </w:pPr>
    </w:p>
    <w:p w14:paraId="477159E7" w14:textId="77777777" w:rsidR="0031096D" w:rsidRPr="0017674A" w:rsidRDefault="0031096D" w:rsidP="004E7D13">
      <w:pPr>
        <w:spacing w:line="360" w:lineRule="auto"/>
        <w:rPr>
          <w:rFonts w:ascii="Arial" w:hAnsi="Arial" w:cs="Arial"/>
          <w:bCs/>
          <w:sz w:val="19"/>
          <w:szCs w:val="19"/>
          <w:u w:val="single"/>
          <w:lang w:eastAsia="en-US" w:bidi="ar-SA"/>
        </w:rPr>
      </w:pPr>
    </w:p>
    <w:p w14:paraId="3361A829" w14:textId="128FC08A" w:rsidR="00DC273D" w:rsidRPr="0017674A" w:rsidRDefault="00DC273D" w:rsidP="00741B4E">
      <w:pPr>
        <w:pStyle w:val="BodyTextIndent3"/>
        <w:numPr>
          <w:ilvl w:val="0"/>
          <w:numId w:val="16"/>
        </w:numPr>
        <w:spacing w:line="360" w:lineRule="auto"/>
        <w:ind w:left="426" w:hanging="426"/>
        <w:rPr>
          <w:rFonts w:ascii="Arial" w:hAnsi="Arial" w:cs="Arial"/>
          <w:b/>
          <w:sz w:val="19"/>
          <w:szCs w:val="19"/>
          <w:lang w:val="en-GB"/>
        </w:rPr>
      </w:pPr>
      <w:r w:rsidRPr="0017674A">
        <w:rPr>
          <w:rFonts w:ascii="Arial" w:hAnsi="Arial" w:cs="Cordia New"/>
          <w:b/>
          <w:sz w:val="19"/>
          <w:szCs w:val="19"/>
          <w:lang w:bidi="th-TH"/>
        </w:rPr>
        <w:t>SHARE CAPITAL</w:t>
      </w:r>
    </w:p>
    <w:p w14:paraId="19AF98BB" w14:textId="7D8D2271" w:rsidR="00DC11C5" w:rsidRPr="0017674A" w:rsidRDefault="00DC11C5" w:rsidP="00185931">
      <w:pPr>
        <w:spacing w:line="360" w:lineRule="auto"/>
        <w:ind w:right="-143"/>
        <w:jc w:val="thaiDistribute"/>
        <w:rPr>
          <w:rFonts w:ascii="Arial" w:hAnsi="Arial" w:cstheme="minorBidi"/>
          <w:bCs/>
          <w:sz w:val="19"/>
          <w:szCs w:val="19"/>
          <w:lang w:eastAsia="en-US"/>
        </w:rPr>
      </w:pPr>
      <w:bookmarkStart w:id="1" w:name="_Hlk521529691"/>
    </w:p>
    <w:bookmarkEnd w:id="1"/>
    <w:p w14:paraId="5CC95173" w14:textId="01266791" w:rsidR="002947D7" w:rsidRPr="0017674A" w:rsidRDefault="00A53E1F" w:rsidP="00544F41">
      <w:pPr>
        <w:spacing w:line="360" w:lineRule="auto"/>
        <w:ind w:left="423"/>
        <w:jc w:val="thaiDistribute"/>
        <w:rPr>
          <w:rFonts w:ascii="Arial" w:eastAsia="Calibri" w:hAnsi="Arial" w:cs="Arial"/>
          <w:sz w:val="19"/>
          <w:szCs w:val="19"/>
        </w:rPr>
      </w:pPr>
      <w:r w:rsidRPr="0017674A">
        <w:rPr>
          <w:rFonts w:ascii="Arial" w:eastAsia="Calibri" w:hAnsi="Arial" w:cs="Arial"/>
          <w:sz w:val="19"/>
          <w:szCs w:val="19"/>
        </w:rPr>
        <w:t>On 8 April 2021, the Annual Shareholders’ meeting of year 2021 had considered and passed resolutions on the capital restructuring of the Company as follows:</w:t>
      </w:r>
    </w:p>
    <w:p w14:paraId="2BECAC6C" w14:textId="77777777" w:rsidR="00544F41" w:rsidRPr="0017674A" w:rsidRDefault="00544F41" w:rsidP="00544F41">
      <w:pPr>
        <w:spacing w:line="360" w:lineRule="auto"/>
        <w:ind w:left="423"/>
        <w:jc w:val="thaiDistribute"/>
        <w:rPr>
          <w:rFonts w:ascii="Arial" w:hAnsi="Arial" w:cs="Arial"/>
          <w:sz w:val="19"/>
          <w:szCs w:val="19"/>
        </w:rPr>
      </w:pPr>
    </w:p>
    <w:p w14:paraId="319F7471" w14:textId="2B5A5114" w:rsidR="00544F41" w:rsidRPr="0017674A" w:rsidRDefault="00544F41" w:rsidP="006942ED">
      <w:pPr>
        <w:pStyle w:val="ListParagraph"/>
        <w:numPr>
          <w:ilvl w:val="1"/>
          <w:numId w:val="30"/>
        </w:numPr>
        <w:spacing w:line="360" w:lineRule="auto"/>
        <w:ind w:left="1134" w:hanging="708"/>
        <w:jc w:val="thaiDistribute"/>
        <w:rPr>
          <w:rFonts w:ascii="Arial" w:hAnsi="Arial" w:cs="Arial"/>
          <w:sz w:val="19"/>
          <w:szCs w:val="19"/>
        </w:rPr>
      </w:pPr>
      <w:r w:rsidRPr="0017674A">
        <w:rPr>
          <w:rFonts w:ascii="Arial" w:hAnsi="Arial" w:cs="Arial"/>
          <w:sz w:val="19"/>
          <w:szCs w:val="19"/>
        </w:rPr>
        <w:t xml:space="preserve">Decrease in the Company’s registered capital of Baht 355 from the existing registered capital of Baht </w:t>
      </w:r>
      <w:r w:rsidRPr="0017674A">
        <w:rPr>
          <w:rFonts w:ascii="Arial" w:hAnsi="Arial" w:cs="Arial"/>
          <w:sz w:val="19"/>
          <w:szCs w:val="19"/>
          <w:cs/>
        </w:rPr>
        <w:t>17</w:t>
      </w:r>
      <w:r w:rsidRPr="0017674A">
        <w:rPr>
          <w:rFonts w:ascii="Arial" w:hAnsi="Arial" w:cs="Arial"/>
          <w:sz w:val="19"/>
          <w:szCs w:val="19"/>
        </w:rPr>
        <w:t>,</w:t>
      </w:r>
      <w:r w:rsidRPr="0017674A">
        <w:rPr>
          <w:rFonts w:ascii="Arial" w:hAnsi="Arial" w:cs="Arial"/>
          <w:sz w:val="19"/>
          <w:szCs w:val="19"/>
          <w:cs/>
        </w:rPr>
        <w:t>168</w:t>
      </w:r>
      <w:r w:rsidRPr="0017674A">
        <w:rPr>
          <w:rFonts w:ascii="Arial" w:hAnsi="Arial" w:cs="Arial"/>
          <w:sz w:val="19"/>
          <w:szCs w:val="19"/>
        </w:rPr>
        <w:t>,</w:t>
      </w:r>
      <w:r w:rsidRPr="0017674A">
        <w:rPr>
          <w:rFonts w:ascii="Arial" w:hAnsi="Arial" w:cs="Arial"/>
          <w:sz w:val="19"/>
          <w:szCs w:val="19"/>
          <w:cs/>
        </w:rPr>
        <w:t>095</w:t>
      </w:r>
      <w:r w:rsidRPr="0017674A">
        <w:rPr>
          <w:rFonts w:ascii="Arial" w:hAnsi="Arial" w:cs="Arial"/>
          <w:sz w:val="19"/>
          <w:szCs w:val="19"/>
        </w:rPr>
        <w:t>,</w:t>
      </w:r>
      <w:r w:rsidRPr="0017674A">
        <w:rPr>
          <w:rFonts w:ascii="Arial" w:hAnsi="Arial" w:cs="Arial"/>
          <w:sz w:val="19"/>
          <w:szCs w:val="19"/>
          <w:cs/>
        </w:rPr>
        <w:t xml:space="preserve">768 </w:t>
      </w:r>
      <w:r w:rsidRPr="0017674A">
        <w:rPr>
          <w:rFonts w:ascii="Arial" w:hAnsi="Arial" w:cs="Arial"/>
          <w:sz w:val="19"/>
          <w:szCs w:val="19"/>
        </w:rPr>
        <w:t xml:space="preserve">to Baht </w:t>
      </w:r>
      <w:r w:rsidRPr="0017674A">
        <w:rPr>
          <w:rFonts w:ascii="Arial" w:hAnsi="Arial" w:cs="Arial"/>
          <w:sz w:val="19"/>
          <w:szCs w:val="19"/>
          <w:cs/>
        </w:rPr>
        <w:t>17</w:t>
      </w:r>
      <w:r w:rsidRPr="0017674A">
        <w:rPr>
          <w:rFonts w:ascii="Arial" w:hAnsi="Arial" w:cs="Arial"/>
          <w:sz w:val="19"/>
          <w:szCs w:val="19"/>
        </w:rPr>
        <w:t>,</w:t>
      </w:r>
      <w:r w:rsidRPr="0017674A">
        <w:rPr>
          <w:rFonts w:ascii="Arial" w:hAnsi="Arial" w:cs="Arial"/>
          <w:sz w:val="19"/>
          <w:szCs w:val="19"/>
          <w:cs/>
        </w:rPr>
        <w:t>168</w:t>
      </w:r>
      <w:r w:rsidRPr="0017674A">
        <w:rPr>
          <w:rFonts w:ascii="Arial" w:hAnsi="Arial" w:cs="Arial"/>
          <w:sz w:val="19"/>
          <w:szCs w:val="19"/>
        </w:rPr>
        <w:t>,</w:t>
      </w:r>
      <w:r w:rsidRPr="0017674A">
        <w:rPr>
          <w:rFonts w:ascii="Arial" w:hAnsi="Arial" w:cs="Arial"/>
          <w:sz w:val="19"/>
          <w:szCs w:val="19"/>
          <w:cs/>
        </w:rPr>
        <w:t>095</w:t>
      </w:r>
      <w:r w:rsidRPr="0017674A">
        <w:rPr>
          <w:rFonts w:ascii="Arial" w:hAnsi="Arial" w:cs="Arial"/>
          <w:sz w:val="19"/>
          <w:szCs w:val="19"/>
        </w:rPr>
        <w:t>,</w:t>
      </w:r>
      <w:r w:rsidRPr="0017674A">
        <w:rPr>
          <w:rFonts w:ascii="Arial" w:hAnsi="Arial" w:cs="Arial"/>
          <w:sz w:val="19"/>
          <w:szCs w:val="19"/>
          <w:cs/>
        </w:rPr>
        <w:t xml:space="preserve">413 </w:t>
      </w:r>
      <w:r w:rsidRPr="0017674A">
        <w:rPr>
          <w:rFonts w:ascii="Arial" w:hAnsi="Arial" w:cs="Arial"/>
          <w:sz w:val="19"/>
          <w:szCs w:val="19"/>
        </w:rPr>
        <w:t xml:space="preserve">by cancelling ordinary shares of the Company, which had not been sold in the number of </w:t>
      </w:r>
      <w:r w:rsidRPr="0017674A">
        <w:rPr>
          <w:rFonts w:ascii="Arial" w:hAnsi="Arial" w:cs="Arial"/>
          <w:sz w:val="19"/>
          <w:szCs w:val="19"/>
          <w:cs/>
        </w:rPr>
        <w:t xml:space="preserve">355 </w:t>
      </w:r>
      <w:r w:rsidRPr="0017674A">
        <w:rPr>
          <w:rFonts w:ascii="Arial" w:hAnsi="Arial" w:cs="Arial"/>
          <w:sz w:val="19"/>
          <w:szCs w:val="19"/>
        </w:rPr>
        <w:t xml:space="preserve">shares at the par value of Baht </w:t>
      </w:r>
      <w:r w:rsidRPr="0017674A">
        <w:rPr>
          <w:rFonts w:ascii="Arial" w:hAnsi="Arial" w:cs="Arial"/>
          <w:sz w:val="19"/>
          <w:szCs w:val="19"/>
          <w:cs/>
        </w:rPr>
        <w:t xml:space="preserve">1 </w:t>
      </w:r>
      <w:r w:rsidRPr="0017674A">
        <w:rPr>
          <w:rFonts w:ascii="Arial" w:hAnsi="Arial" w:cs="Arial"/>
          <w:sz w:val="19"/>
          <w:szCs w:val="19"/>
        </w:rPr>
        <w:t>per share. Such to-be-cancelled shares are the shares remaining from allocating to accommodate the exercise of rights under the warrants representing the right to purchase the newly issued ordinary shares of the Company No.</w:t>
      </w:r>
      <w:r w:rsidRPr="0017674A">
        <w:rPr>
          <w:rFonts w:ascii="Arial" w:hAnsi="Arial" w:cs="Arial"/>
          <w:sz w:val="19"/>
          <w:szCs w:val="19"/>
          <w:cs/>
        </w:rPr>
        <w:t>5 (</w:t>
      </w:r>
      <w:r w:rsidRPr="0017674A">
        <w:rPr>
          <w:rFonts w:ascii="Arial" w:hAnsi="Arial" w:cs="Arial"/>
          <w:sz w:val="19"/>
          <w:szCs w:val="19"/>
        </w:rPr>
        <w:t>W-W</w:t>
      </w:r>
      <w:r w:rsidRPr="0017674A">
        <w:rPr>
          <w:rFonts w:ascii="Arial" w:hAnsi="Arial" w:cs="Arial"/>
          <w:sz w:val="19"/>
          <w:szCs w:val="19"/>
          <w:cs/>
        </w:rPr>
        <w:t>5</w:t>
      </w:r>
      <w:r w:rsidRPr="0017674A">
        <w:rPr>
          <w:rFonts w:ascii="Arial" w:hAnsi="Arial" w:cs="Arial"/>
          <w:sz w:val="19"/>
          <w:szCs w:val="19"/>
        </w:rPr>
        <w:t>) which the Company had completely registered for the decrease in the registered capital on 9 April 2021.</w:t>
      </w:r>
    </w:p>
    <w:p w14:paraId="4D42D849" w14:textId="77777777" w:rsidR="00544F41" w:rsidRPr="0017674A" w:rsidRDefault="00544F41" w:rsidP="00544F41">
      <w:pPr>
        <w:pStyle w:val="ListParagraph"/>
        <w:spacing w:after="0" w:line="360" w:lineRule="auto"/>
        <w:ind w:left="1134"/>
        <w:jc w:val="thaiDistribute"/>
        <w:rPr>
          <w:rFonts w:ascii="Arial" w:hAnsi="Arial" w:cs="Arial"/>
          <w:sz w:val="19"/>
          <w:szCs w:val="19"/>
          <w:lang w:eastAsia="en-GB"/>
        </w:rPr>
      </w:pPr>
    </w:p>
    <w:p w14:paraId="22FF001D" w14:textId="6934A4C9" w:rsidR="00544F41" w:rsidRPr="0017674A" w:rsidRDefault="00544F41" w:rsidP="006942ED">
      <w:pPr>
        <w:pStyle w:val="ListParagraph"/>
        <w:numPr>
          <w:ilvl w:val="1"/>
          <w:numId w:val="30"/>
        </w:numPr>
        <w:spacing w:line="360" w:lineRule="auto"/>
        <w:ind w:left="1134" w:hanging="708"/>
        <w:jc w:val="thaiDistribute"/>
        <w:rPr>
          <w:rFonts w:ascii="Arial" w:hAnsi="Arial" w:cs="Arial"/>
          <w:sz w:val="19"/>
          <w:szCs w:val="19"/>
          <w:lang w:eastAsia="en-GB"/>
        </w:rPr>
      </w:pPr>
      <w:r w:rsidRPr="0017674A">
        <w:rPr>
          <w:rFonts w:ascii="Arial" w:hAnsi="Arial" w:cs="Arial"/>
          <w:sz w:val="19"/>
          <w:szCs w:val="19"/>
        </w:rPr>
        <w:t>Increase in the Company’s registered capital by issuing 300,027</w:t>
      </w:r>
      <w:r w:rsidRPr="0017674A">
        <w:rPr>
          <w:rFonts w:ascii="Arial" w:hAnsi="Arial" w:cs="Arial"/>
          <w:sz w:val="19"/>
          <w:szCs w:val="19"/>
          <w:cs/>
        </w:rPr>
        <w:t xml:space="preserve"> </w:t>
      </w:r>
      <w:r w:rsidRPr="0017674A">
        <w:rPr>
          <w:rFonts w:ascii="Arial" w:hAnsi="Arial" w:cs="Arial"/>
          <w:sz w:val="19"/>
          <w:szCs w:val="19"/>
        </w:rPr>
        <w:t>newly issued ordinary shares, at the par value of Baht 1 per share and allot the newly issued ordinary shares as following details,</w:t>
      </w:r>
    </w:p>
    <w:p w14:paraId="2BB41621" w14:textId="77777777" w:rsidR="00544F41" w:rsidRPr="0017674A" w:rsidRDefault="00544F41" w:rsidP="00544F41">
      <w:pPr>
        <w:pStyle w:val="ListParagraph"/>
        <w:spacing w:after="0" w:line="360" w:lineRule="auto"/>
        <w:ind w:left="810"/>
        <w:jc w:val="thaiDistribute"/>
        <w:rPr>
          <w:rFonts w:ascii="Arial" w:hAnsi="Arial" w:cs="Arial"/>
          <w:sz w:val="19"/>
          <w:szCs w:val="19"/>
          <w:lang w:eastAsia="en-GB"/>
        </w:rPr>
      </w:pPr>
    </w:p>
    <w:p w14:paraId="36C1AF4E" w14:textId="77777777" w:rsidR="00544F41" w:rsidRPr="0017674A" w:rsidRDefault="00544F41" w:rsidP="003349ED">
      <w:pPr>
        <w:pStyle w:val="ListParagraph"/>
        <w:numPr>
          <w:ilvl w:val="0"/>
          <w:numId w:val="20"/>
        </w:numPr>
        <w:spacing w:after="0" w:line="360" w:lineRule="auto"/>
        <w:jc w:val="thaiDistribute"/>
        <w:rPr>
          <w:rFonts w:ascii="Arial" w:hAnsi="Arial" w:cs="Arial"/>
          <w:sz w:val="19"/>
          <w:szCs w:val="19"/>
          <w:lang w:eastAsia="en-GB"/>
        </w:rPr>
      </w:pPr>
      <w:r w:rsidRPr="0017674A">
        <w:rPr>
          <w:rFonts w:ascii="Arial" w:hAnsi="Arial" w:cs="Arial"/>
          <w:sz w:val="19"/>
          <w:szCs w:val="19"/>
          <w:lang w:eastAsia="en-GB"/>
        </w:rPr>
        <w:t>To allocate 300,015 newly issued ordinary shares, at the par value of Baht 1 per share in order to accommodate the rights adjustment of the W-W5 Warrants after adjusting the par value of the Company’s shares by means of reverse stock split.</w:t>
      </w:r>
    </w:p>
    <w:p w14:paraId="3F6F0978" w14:textId="77777777" w:rsidR="00544F41" w:rsidRPr="0017674A" w:rsidRDefault="00544F41" w:rsidP="003349ED">
      <w:pPr>
        <w:pStyle w:val="ListParagraph"/>
        <w:numPr>
          <w:ilvl w:val="0"/>
          <w:numId w:val="20"/>
        </w:numPr>
        <w:spacing w:after="0" w:line="360" w:lineRule="auto"/>
        <w:jc w:val="thaiDistribute"/>
        <w:rPr>
          <w:rFonts w:ascii="Arial" w:hAnsi="Arial" w:cs="Arial"/>
          <w:sz w:val="19"/>
          <w:szCs w:val="19"/>
          <w:lang w:eastAsia="en-GB"/>
        </w:rPr>
      </w:pPr>
      <w:r w:rsidRPr="0017674A">
        <w:rPr>
          <w:rFonts w:ascii="Arial" w:hAnsi="Arial" w:cs="Arial"/>
          <w:sz w:val="19"/>
          <w:szCs w:val="19"/>
          <w:lang w:eastAsia="en-GB"/>
        </w:rPr>
        <w:t>To allocate 12 newly issued ordinary shares, at the par value of Baht 1 per share to a specific person (Private Placement).</w:t>
      </w:r>
    </w:p>
    <w:p w14:paraId="21CB1B09" w14:textId="77777777" w:rsidR="00544F41" w:rsidRPr="0017674A" w:rsidRDefault="00544F41" w:rsidP="00544F41">
      <w:pPr>
        <w:pStyle w:val="ListParagraph"/>
        <w:spacing w:after="0" w:line="360" w:lineRule="auto"/>
        <w:ind w:left="1530"/>
        <w:jc w:val="thaiDistribute"/>
        <w:rPr>
          <w:rFonts w:ascii="Arial" w:hAnsi="Arial" w:cs="Arial"/>
          <w:sz w:val="19"/>
          <w:szCs w:val="19"/>
          <w:lang w:eastAsia="en-GB"/>
        </w:rPr>
      </w:pPr>
    </w:p>
    <w:p w14:paraId="07D8E4F7" w14:textId="77777777" w:rsidR="00544F41" w:rsidRPr="0017674A" w:rsidRDefault="00544F41" w:rsidP="00544F41">
      <w:pPr>
        <w:pStyle w:val="ListParagraph"/>
        <w:spacing w:after="0" w:line="360" w:lineRule="auto"/>
        <w:ind w:left="1134"/>
        <w:jc w:val="thaiDistribute"/>
        <w:rPr>
          <w:rFonts w:ascii="Arial" w:hAnsi="Arial" w:cs="Arial"/>
          <w:sz w:val="19"/>
          <w:szCs w:val="19"/>
          <w:lang w:eastAsia="en-GB"/>
        </w:rPr>
      </w:pPr>
      <w:r w:rsidRPr="0017674A">
        <w:rPr>
          <w:rFonts w:ascii="Arial" w:hAnsi="Arial" w:cs="Arial"/>
          <w:sz w:val="19"/>
          <w:szCs w:val="19"/>
          <w:lang w:eastAsia="en-GB"/>
        </w:rPr>
        <w:t xml:space="preserve">The Company had completely registered for the increase in the Company’s registered Capital of Baht 300,027 and registered for the increase in the Company’s paid-up capital of Baht 12 (from the allocation of 12 newly issued ordinary shares of the Company according to no. 2 mentioned above) on 16 April 2021. In this regard, after the above proceeding, the Company’s registered Capital </w:t>
      </w:r>
      <w:r w:rsidRPr="0017674A">
        <w:rPr>
          <w:rFonts w:ascii="Arial" w:hAnsi="Arial" w:cstheme="minorBidi"/>
          <w:sz w:val="19"/>
          <w:szCs w:val="19"/>
          <w:lang w:eastAsia="en-GB"/>
        </w:rPr>
        <w:t xml:space="preserve">and the Company’s paid-up capital </w:t>
      </w:r>
      <w:r w:rsidRPr="0017674A">
        <w:rPr>
          <w:rFonts w:ascii="Arial" w:hAnsi="Arial" w:cs="Arial"/>
          <w:sz w:val="19"/>
          <w:szCs w:val="19"/>
          <w:lang w:eastAsia="en-GB"/>
        </w:rPr>
        <w:t>will be changed as following details,</w:t>
      </w:r>
    </w:p>
    <w:p w14:paraId="26D49027" w14:textId="77777777" w:rsidR="00544F41" w:rsidRPr="0017674A" w:rsidRDefault="00544F41" w:rsidP="00544F41">
      <w:pPr>
        <w:pStyle w:val="ListParagraph"/>
        <w:spacing w:after="0" w:line="360" w:lineRule="auto"/>
        <w:ind w:left="810"/>
        <w:jc w:val="thaiDistribute"/>
        <w:rPr>
          <w:rFonts w:ascii="Arial" w:hAnsi="Arial" w:cstheme="minorBidi"/>
          <w:sz w:val="19"/>
          <w:szCs w:val="19"/>
          <w:lang w:eastAsia="en-GB"/>
        </w:rPr>
      </w:pPr>
    </w:p>
    <w:tbl>
      <w:tblPr>
        <w:tblStyle w:val="TableGrid"/>
        <w:tblW w:w="821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3090"/>
        <w:gridCol w:w="2685"/>
      </w:tblGrid>
      <w:tr w:rsidR="00544F41" w:rsidRPr="0017674A" w14:paraId="0673CE53" w14:textId="77777777" w:rsidTr="001E753D">
        <w:trPr>
          <w:trHeight w:val="170"/>
        </w:trPr>
        <w:tc>
          <w:tcPr>
            <w:tcW w:w="2439" w:type="dxa"/>
          </w:tcPr>
          <w:p w14:paraId="43AAF964" w14:textId="77777777" w:rsidR="00544F41" w:rsidRPr="0017674A" w:rsidRDefault="00544F41" w:rsidP="001E753D">
            <w:pPr>
              <w:pStyle w:val="ListParagraph"/>
              <w:spacing w:after="0" w:line="360" w:lineRule="auto"/>
              <w:ind w:left="0"/>
              <w:rPr>
                <w:rFonts w:ascii="Arial" w:hAnsi="Arial" w:cs="Arial"/>
                <w:sz w:val="19"/>
                <w:szCs w:val="19"/>
              </w:rPr>
            </w:pPr>
          </w:p>
        </w:tc>
        <w:tc>
          <w:tcPr>
            <w:tcW w:w="3090" w:type="dxa"/>
          </w:tcPr>
          <w:p w14:paraId="112E4746" w14:textId="77777777" w:rsidR="00544F41" w:rsidRPr="0017674A" w:rsidRDefault="00544F41" w:rsidP="001E753D">
            <w:pPr>
              <w:pStyle w:val="ListParagraph"/>
              <w:pBdr>
                <w:bottom w:val="single" w:sz="4" w:space="1" w:color="auto"/>
              </w:pBdr>
              <w:spacing w:after="0" w:line="360" w:lineRule="auto"/>
              <w:ind w:left="0"/>
              <w:jc w:val="center"/>
              <w:rPr>
                <w:rFonts w:ascii="Arial" w:hAnsi="Arial" w:cs="Arial"/>
                <w:b/>
                <w:bCs/>
                <w:sz w:val="19"/>
                <w:szCs w:val="19"/>
              </w:rPr>
            </w:pPr>
            <w:r w:rsidRPr="0017674A">
              <w:rPr>
                <w:rFonts w:ascii="Arial" w:hAnsi="Arial" w:cs="Arial"/>
                <w:b/>
                <w:bCs/>
                <w:sz w:val="19"/>
                <w:szCs w:val="19"/>
              </w:rPr>
              <w:t>Before the registration</w:t>
            </w:r>
          </w:p>
        </w:tc>
        <w:tc>
          <w:tcPr>
            <w:tcW w:w="2685" w:type="dxa"/>
          </w:tcPr>
          <w:p w14:paraId="37710905" w14:textId="77777777" w:rsidR="00544F41" w:rsidRPr="0017674A" w:rsidRDefault="00544F41" w:rsidP="001E753D">
            <w:pPr>
              <w:pStyle w:val="ListParagraph"/>
              <w:pBdr>
                <w:bottom w:val="single" w:sz="4" w:space="1" w:color="auto"/>
              </w:pBdr>
              <w:spacing w:after="0" w:line="360" w:lineRule="auto"/>
              <w:ind w:left="0"/>
              <w:jc w:val="center"/>
              <w:rPr>
                <w:rFonts w:ascii="Arial" w:hAnsi="Arial" w:cs="Arial"/>
                <w:b/>
                <w:bCs/>
                <w:sz w:val="19"/>
                <w:szCs w:val="19"/>
              </w:rPr>
            </w:pPr>
            <w:r w:rsidRPr="0017674A">
              <w:rPr>
                <w:rFonts w:ascii="Arial" w:hAnsi="Arial" w:cs="Arial"/>
                <w:b/>
                <w:bCs/>
                <w:sz w:val="19"/>
                <w:szCs w:val="19"/>
              </w:rPr>
              <w:t>After the registration</w:t>
            </w:r>
          </w:p>
        </w:tc>
      </w:tr>
      <w:tr w:rsidR="00544F41" w:rsidRPr="0017674A" w14:paraId="478B4790" w14:textId="77777777" w:rsidTr="001E753D">
        <w:tc>
          <w:tcPr>
            <w:tcW w:w="2439" w:type="dxa"/>
          </w:tcPr>
          <w:p w14:paraId="23BF00E6" w14:textId="77777777" w:rsidR="00544F41" w:rsidRPr="0017674A" w:rsidRDefault="00544F41" w:rsidP="001E753D">
            <w:pPr>
              <w:pStyle w:val="ListParagraph"/>
              <w:spacing w:after="0" w:line="360" w:lineRule="auto"/>
              <w:ind w:left="0"/>
              <w:rPr>
                <w:rFonts w:ascii="Arial" w:hAnsi="Arial" w:cs="Arial"/>
                <w:b/>
                <w:bCs/>
                <w:sz w:val="19"/>
                <w:szCs w:val="19"/>
              </w:rPr>
            </w:pPr>
          </w:p>
        </w:tc>
        <w:tc>
          <w:tcPr>
            <w:tcW w:w="3090" w:type="dxa"/>
          </w:tcPr>
          <w:p w14:paraId="71923A9D" w14:textId="77777777" w:rsidR="00544F41" w:rsidRPr="0017674A" w:rsidRDefault="00544F41" w:rsidP="001E753D">
            <w:pPr>
              <w:pStyle w:val="ListParagraph"/>
              <w:spacing w:after="0" w:line="360" w:lineRule="auto"/>
              <w:ind w:left="0"/>
              <w:jc w:val="center"/>
              <w:rPr>
                <w:rFonts w:ascii="Arial" w:hAnsi="Arial" w:cs="Arial"/>
                <w:sz w:val="19"/>
                <w:szCs w:val="19"/>
              </w:rPr>
            </w:pPr>
          </w:p>
        </w:tc>
        <w:tc>
          <w:tcPr>
            <w:tcW w:w="2685" w:type="dxa"/>
          </w:tcPr>
          <w:p w14:paraId="11DF88AE" w14:textId="77777777" w:rsidR="00544F41" w:rsidRPr="0017674A" w:rsidRDefault="00544F41" w:rsidP="001E753D">
            <w:pPr>
              <w:pStyle w:val="ListParagraph"/>
              <w:spacing w:after="0" w:line="360" w:lineRule="auto"/>
              <w:ind w:left="0"/>
              <w:jc w:val="center"/>
              <w:rPr>
                <w:rFonts w:ascii="Arial" w:hAnsi="Arial" w:cs="Arial"/>
                <w:sz w:val="19"/>
                <w:szCs w:val="19"/>
              </w:rPr>
            </w:pPr>
          </w:p>
        </w:tc>
      </w:tr>
      <w:tr w:rsidR="00544F41" w:rsidRPr="0017674A" w14:paraId="4F558AE4" w14:textId="77777777" w:rsidTr="001E753D">
        <w:tc>
          <w:tcPr>
            <w:tcW w:w="2439" w:type="dxa"/>
          </w:tcPr>
          <w:p w14:paraId="45453CAC" w14:textId="77777777" w:rsidR="00544F41" w:rsidRPr="0017674A" w:rsidRDefault="00544F41" w:rsidP="001E753D">
            <w:pPr>
              <w:pStyle w:val="ListParagraph"/>
              <w:spacing w:after="0" w:line="360" w:lineRule="auto"/>
              <w:ind w:left="0"/>
              <w:rPr>
                <w:rFonts w:ascii="Arial" w:hAnsi="Arial" w:cs="Arial"/>
                <w:b/>
                <w:bCs/>
                <w:sz w:val="19"/>
                <w:szCs w:val="19"/>
              </w:rPr>
            </w:pPr>
            <w:r w:rsidRPr="0017674A">
              <w:rPr>
                <w:rFonts w:ascii="Arial" w:hAnsi="Arial" w:cs="Arial"/>
                <w:b/>
                <w:bCs/>
                <w:sz w:val="19"/>
                <w:szCs w:val="19"/>
              </w:rPr>
              <w:t>Registered Capital</w:t>
            </w:r>
          </w:p>
        </w:tc>
        <w:tc>
          <w:tcPr>
            <w:tcW w:w="3090" w:type="dxa"/>
          </w:tcPr>
          <w:p w14:paraId="0C3578C4" w14:textId="77777777" w:rsidR="00544F41" w:rsidRPr="0017674A" w:rsidRDefault="00544F41" w:rsidP="001E753D">
            <w:pPr>
              <w:pStyle w:val="ListParagraph"/>
              <w:spacing w:after="0" w:line="360" w:lineRule="auto"/>
              <w:ind w:left="0"/>
              <w:jc w:val="center"/>
              <w:rPr>
                <w:rFonts w:ascii="Arial" w:hAnsi="Arial" w:cs="Arial"/>
                <w:sz w:val="19"/>
                <w:szCs w:val="19"/>
              </w:rPr>
            </w:pPr>
            <w:r w:rsidRPr="0017674A">
              <w:rPr>
                <w:rFonts w:ascii="Arial" w:hAnsi="Arial" w:cs="Arial"/>
                <w:sz w:val="19"/>
                <w:szCs w:val="19"/>
              </w:rPr>
              <w:t>Baht 17,168,095,413</w:t>
            </w:r>
          </w:p>
        </w:tc>
        <w:tc>
          <w:tcPr>
            <w:tcW w:w="2685" w:type="dxa"/>
          </w:tcPr>
          <w:p w14:paraId="7A66A85A" w14:textId="77777777" w:rsidR="00544F41" w:rsidRPr="0017674A" w:rsidRDefault="00544F41" w:rsidP="001E753D">
            <w:pPr>
              <w:pStyle w:val="ListParagraph"/>
              <w:spacing w:after="0" w:line="360" w:lineRule="auto"/>
              <w:ind w:left="0"/>
              <w:jc w:val="center"/>
              <w:rPr>
                <w:rFonts w:ascii="Arial" w:hAnsi="Arial" w:cs="Arial"/>
                <w:sz w:val="19"/>
                <w:szCs w:val="19"/>
              </w:rPr>
            </w:pPr>
            <w:r w:rsidRPr="0017674A">
              <w:rPr>
                <w:rFonts w:ascii="Arial" w:hAnsi="Arial" w:cs="Arial"/>
                <w:sz w:val="19"/>
                <w:szCs w:val="19"/>
              </w:rPr>
              <w:t>Baht 17,168,395,440</w:t>
            </w:r>
          </w:p>
        </w:tc>
      </w:tr>
      <w:tr w:rsidR="00544F41" w:rsidRPr="0017674A" w14:paraId="02EDF633" w14:textId="77777777" w:rsidTr="001E753D">
        <w:tc>
          <w:tcPr>
            <w:tcW w:w="2439" w:type="dxa"/>
          </w:tcPr>
          <w:p w14:paraId="1FBE32F5" w14:textId="77777777" w:rsidR="00544F41" w:rsidRPr="0017674A" w:rsidRDefault="00544F41" w:rsidP="001E753D">
            <w:pPr>
              <w:pStyle w:val="ListParagraph"/>
              <w:spacing w:after="0" w:line="360" w:lineRule="auto"/>
              <w:ind w:left="0"/>
              <w:rPr>
                <w:rFonts w:ascii="Arial" w:hAnsi="Arial" w:cs="Arial"/>
                <w:b/>
                <w:bCs/>
                <w:sz w:val="19"/>
                <w:szCs w:val="19"/>
              </w:rPr>
            </w:pPr>
            <w:r w:rsidRPr="0017674A">
              <w:rPr>
                <w:rFonts w:ascii="Arial" w:hAnsi="Arial" w:cs="Arial"/>
                <w:b/>
                <w:bCs/>
                <w:sz w:val="19"/>
                <w:szCs w:val="19"/>
              </w:rPr>
              <w:t>Paid-Up Capital</w:t>
            </w:r>
          </w:p>
        </w:tc>
        <w:tc>
          <w:tcPr>
            <w:tcW w:w="3090" w:type="dxa"/>
          </w:tcPr>
          <w:p w14:paraId="5EB5AA95" w14:textId="77777777" w:rsidR="00544F41" w:rsidRPr="0017674A" w:rsidRDefault="00544F41" w:rsidP="001E753D">
            <w:pPr>
              <w:pStyle w:val="ListParagraph"/>
              <w:spacing w:after="0" w:line="360" w:lineRule="auto"/>
              <w:ind w:left="0"/>
              <w:jc w:val="center"/>
              <w:rPr>
                <w:rFonts w:ascii="Arial" w:hAnsi="Arial" w:cs="Arial"/>
                <w:sz w:val="19"/>
                <w:szCs w:val="19"/>
              </w:rPr>
            </w:pPr>
            <w:r w:rsidRPr="0017674A">
              <w:rPr>
                <w:rFonts w:ascii="Arial" w:hAnsi="Arial" w:cs="Arial"/>
                <w:sz w:val="19"/>
                <w:szCs w:val="19"/>
              </w:rPr>
              <w:t>Baht</w:t>
            </w:r>
            <w:r w:rsidRPr="0017674A">
              <w:rPr>
                <w:rFonts w:ascii="Arial" w:hAnsi="Arial" w:cs="Arial" w:hint="cs"/>
                <w:sz w:val="19"/>
                <w:szCs w:val="19"/>
                <w:cs/>
              </w:rPr>
              <w:t xml:space="preserve"> 12</w:t>
            </w:r>
            <w:r w:rsidRPr="0017674A">
              <w:rPr>
                <w:rFonts w:ascii="Arial" w:hAnsi="Arial" w:cs="Arial"/>
                <w:sz w:val="19"/>
                <w:szCs w:val="19"/>
              </w:rPr>
              <w:t>,208,700,478</w:t>
            </w:r>
          </w:p>
        </w:tc>
        <w:tc>
          <w:tcPr>
            <w:tcW w:w="2685" w:type="dxa"/>
          </w:tcPr>
          <w:p w14:paraId="7A5DFE33" w14:textId="77777777" w:rsidR="00544F41" w:rsidRPr="0017674A" w:rsidRDefault="00544F41" w:rsidP="001E753D">
            <w:pPr>
              <w:pStyle w:val="ListParagraph"/>
              <w:spacing w:after="0" w:line="360" w:lineRule="auto"/>
              <w:ind w:left="0"/>
              <w:jc w:val="center"/>
              <w:rPr>
                <w:rFonts w:ascii="Arial" w:hAnsi="Arial" w:cs="Arial"/>
                <w:sz w:val="19"/>
                <w:szCs w:val="19"/>
              </w:rPr>
            </w:pPr>
            <w:r w:rsidRPr="0017674A">
              <w:rPr>
                <w:rFonts w:ascii="Arial" w:hAnsi="Arial" w:cs="Arial"/>
                <w:sz w:val="19"/>
                <w:szCs w:val="19"/>
              </w:rPr>
              <w:t>Baht 12,208,700,490</w:t>
            </w:r>
          </w:p>
        </w:tc>
      </w:tr>
    </w:tbl>
    <w:p w14:paraId="7E0AA5D1" w14:textId="77777777" w:rsidR="00544F41" w:rsidRPr="0017674A" w:rsidRDefault="00544F41" w:rsidP="00544F41">
      <w:pPr>
        <w:pStyle w:val="ListParagraph"/>
        <w:spacing w:after="0" w:line="360" w:lineRule="auto"/>
        <w:ind w:left="810"/>
        <w:jc w:val="thaiDistribute"/>
        <w:rPr>
          <w:rFonts w:ascii="Arial" w:hAnsi="Arial" w:cs="Arial"/>
          <w:sz w:val="19"/>
          <w:szCs w:val="19"/>
          <w:lang w:eastAsia="en-GB"/>
        </w:rPr>
      </w:pPr>
    </w:p>
    <w:p w14:paraId="798831F8" w14:textId="5B535140" w:rsidR="00544F41" w:rsidRPr="0017674A" w:rsidRDefault="00544F41" w:rsidP="00206CB7">
      <w:pPr>
        <w:pStyle w:val="ListParagraph"/>
        <w:numPr>
          <w:ilvl w:val="1"/>
          <w:numId w:val="30"/>
        </w:numPr>
        <w:spacing w:after="0" w:line="360" w:lineRule="auto"/>
        <w:ind w:left="1134" w:hanging="708"/>
        <w:jc w:val="thaiDistribute"/>
        <w:rPr>
          <w:rFonts w:ascii="Arial" w:hAnsi="Arial" w:cs="Arial"/>
          <w:sz w:val="19"/>
          <w:szCs w:val="19"/>
        </w:rPr>
      </w:pPr>
      <w:r w:rsidRPr="0017674A">
        <w:rPr>
          <w:rFonts w:ascii="Arial" w:hAnsi="Arial" w:cs="Arial"/>
          <w:sz w:val="19"/>
          <w:szCs w:val="19"/>
        </w:rPr>
        <w:t>Transfer of the legal reserve of Baht 13,726,481 for compensation of the Company’s deficits.</w:t>
      </w:r>
    </w:p>
    <w:p w14:paraId="78F1EF5A" w14:textId="77777777" w:rsidR="00544F41" w:rsidRPr="0017674A" w:rsidRDefault="00544F41" w:rsidP="00544F41">
      <w:pPr>
        <w:pStyle w:val="ListParagraph"/>
        <w:spacing w:after="0" w:line="360" w:lineRule="auto"/>
        <w:ind w:left="1134"/>
        <w:jc w:val="thaiDistribute"/>
        <w:rPr>
          <w:rFonts w:ascii="Arial" w:hAnsi="Arial" w:cs="Arial"/>
          <w:sz w:val="19"/>
          <w:szCs w:val="19"/>
        </w:rPr>
      </w:pPr>
    </w:p>
    <w:p w14:paraId="74783E10" w14:textId="3EF9860D" w:rsidR="00544F41" w:rsidRPr="0017674A" w:rsidRDefault="00544F41" w:rsidP="00206CB7">
      <w:pPr>
        <w:pStyle w:val="ListParagraph"/>
        <w:numPr>
          <w:ilvl w:val="1"/>
          <w:numId w:val="30"/>
        </w:numPr>
        <w:spacing w:after="0" w:line="360" w:lineRule="auto"/>
        <w:ind w:left="1134" w:hanging="708"/>
        <w:jc w:val="thaiDistribute"/>
        <w:rPr>
          <w:rFonts w:ascii="Arial" w:hAnsi="Arial" w:cs="Arial"/>
          <w:sz w:val="19"/>
          <w:szCs w:val="19"/>
        </w:rPr>
      </w:pPr>
      <w:r w:rsidRPr="0017674A">
        <w:rPr>
          <w:rFonts w:ascii="Arial" w:hAnsi="Arial" w:cs="Arial"/>
          <w:sz w:val="19"/>
          <w:szCs w:val="19"/>
        </w:rPr>
        <w:t xml:space="preserve">Adjustment of the par value of the Company’s shares by means of reverse stock split from the existing par value of Baht 1 per share, at the par value of Baht 15 per share, resulting in the reduction of 16,023,835,744 shares of the Company, from the existing 17,168,395,440 shares, </w:t>
      </w:r>
      <w:r w:rsidR="0049625D" w:rsidRPr="0017674A">
        <w:rPr>
          <w:rFonts w:ascii="Arial" w:hAnsi="Arial" w:cs="Arial"/>
          <w:sz w:val="19"/>
          <w:szCs w:val="19"/>
        </w:rPr>
        <w:br/>
      </w:r>
      <w:r w:rsidRPr="0017674A">
        <w:rPr>
          <w:rFonts w:ascii="Arial" w:hAnsi="Arial" w:cs="Arial"/>
          <w:sz w:val="19"/>
          <w:szCs w:val="19"/>
        </w:rPr>
        <w:t>with a par value of Baht 1 per share, to 1,144,559,696 shares which with a par value of Baht 15 per share the Company had completely registered for the adjustment of the par value on 19 April 2021.</w:t>
      </w:r>
    </w:p>
    <w:p w14:paraId="7433A3F1" w14:textId="77777777" w:rsidR="009F5E09" w:rsidRPr="0017674A" w:rsidRDefault="009F5E09" w:rsidP="00544F41">
      <w:pPr>
        <w:pStyle w:val="ListParagraph"/>
        <w:rPr>
          <w:rFonts w:ascii="Arial" w:hAnsi="Arial" w:cstheme="minorBidi"/>
          <w:sz w:val="19"/>
          <w:szCs w:val="19"/>
          <w:cs/>
          <w:lang w:eastAsia="en-GB"/>
        </w:rPr>
      </w:pPr>
    </w:p>
    <w:p w14:paraId="5F55AD81" w14:textId="77777777" w:rsidR="003F6B5D" w:rsidRPr="0017674A" w:rsidRDefault="003F6B5D" w:rsidP="00544F41">
      <w:pPr>
        <w:pStyle w:val="ListParagraph"/>
        <w:rPr>
          <w:rFonts w:ascii="Arial" w:hAnsi="Arial" w:cstheme="minorBidi"/>
          <w:sz w:val="19"/>
          <w:szCs w:val="19"/>
          <w:lang w:eastAsia="en-GB"/>
        </w:rPr>
      </w:pPr>
    </w:p>
    <w:p w14:paraId="6D3C9872" w14:textId="77777777" w:rsidR="003F6B5D" w:rsidRPr="0017674A" w:rsidRDefault="003F6B5D" w:rsidP="00544F41">
      <w:pPr>
        <w:pStyle w:val="ListParagraph"/>
        <w:rPr>
          <w:rFonts w:ascii="Arial" w:hAnsi="Arial" w:cstheme="minorBidi"/>
          <w:sz w:val="19"/>
          <w:szCs w:val="19"/>
          <w:cs/>
          <w:lang w:eastAsia="en-GB"/>
        </w:rPr>
      </w:pPr>
    </w:p>
    <w:p w14:paraId="306E846E" w14:textId="77777777" w:rsidR="00544F41" w:rsidRPr="0017674A" w:rsidRDefault="00544F41" w:rsidP="00544F41">
      <w:pPr>
        <w:pStyle w:val="ListParagraph"/>
        <w:spacing w:after="0" w:line="360" w:lineRule="auto"/>
        <w:ind w:left="1134"/>
        <w:jc w:val="thaiDistribute"/>
        <w:rPr>
          <w:rFonts w:ascii="Arial" w:hAnsi="Arial" w:cstheme="minorBidi"/>
          <w:sz w:val="19"/>
          <w:szCs w:val="19"/>
          <w:lang w:eastAsia="en-GB"/>
        </w:rPr>
      </w:pPr>
      <w:r w:rsidRPr="0017674A">
        <w:rPr>
          <w:rFonts w:ascii="Arial" w:hAnsi="Arial" w:cs="Arial"/>
          <w:sz w:val="19"/>
          <w:szCs w:val="19"/>
          <w:lang w:eastAsia="en-GB"/>
        </w:rPr>
        <w:t xml:space="preserve">After the adjustment of the par value of the Company’s shares </w:t>
      </w:r>
      <w:r w:rsidRPr="0017674A">
        <w:rPr>
          <w:rFonts w:ascii="Arial" w:hAnsi="Arial" w:cs="Browallia New"/>
          <w:sz w:val="19"/>
          <w:szCs w:val="19"/>
          <w:lang w:eastAsia="en-GB"/>
        </w:rPr>
        <w:t xml:space="preserve">as </w:t>
      </w:r>
      <w:r w:rsidRPr="0017674A">
        <w:rPr>
          <w:rFonts w:ascii="Arial" w:hAnsi="Arial" w:cs="Arial"/>
          <w:sz w:val="19"/>
          <w:szCs w:val="19"/>
          <w:lang w:eastAsia="en-GB"/>
        </w:rPr>
        <w:t>mentioned above, the Company</w:t>
      </w:r>
    </w:p>
    <w:p w14:paraId="1ADB3499" w14:textId="3FAC892E" w:rsidR="00544F41" w:rsidRPr="0017674A" w:rsidRDefault="00544F41" w:rsidP="00544F41">
      <w:pPr>
        <w:pStyle w:val="ListParagraph"/>
        <w:spacing w:after="0" w:line="360" w:lineRule="auto"/>
        <w:ind w:left="1134"/>
        <w:jc w:val="thaiDistribute"/>
        <w:rPr>
          <w:rFonts w:ascii="Arial" w:hAnsi="Arial" w:cs="Arial"/>
          <w:sz w:val="19"/>
          <w:szCs w:val="19"/>
          <w:lang w:eastAsia="en-GB"/>
        </w:rPr>
      </w:pPr>
      <w:r w:rsidRPr="0017674A">
        <w:rPr>
          <w:rFonts w:ascii="Arial" w:hAnsi="Arial" w:cs="Arial"/>
          <w:sz w:val="19"/>
          <w:szCs w:val="19"/>
          <w:lang w:eastAsia="en-GB"/>
        </w:rPr>
        <w:t xml:space="preserve">had completely registered for the increase in the Company’s paid-up capital of 24 shares, at </w:t>
      </w:r>
      <w:r w:rsidR="00E03E9D" w:rsidRPr="0017674A">
        <w:rPr>
          <w:rFonts w:ascii="Arial" w:hAnsi="Arial" w:cs="Arial"/>
          <w:sz w:val="19"/>
          <w:szCs w:val="19"/>
          <w:lang w:eastAsia="en-GB"/>
        </w:rPr>
        <w:br/>
      </w:r>
      <w:r w:rsidRPr="0017674A">
        <w:rPr>
          <w:rFonts w:ascii="Arial" w:hAnsi="Arial" w:cs="Arial"/>
          <w:sz w:val="19"/>
          <w:szCs w:val="19"/>
          <w:lang w:eastAsia="en-GB"/>
        </w:rPr>
        <w:t xml:space="preserve">the par value of Baht 15 per share at the total Baht 360 which </w:t>
      </w:r>
      <w:r w:rsidRPr="0017674A">
        <w:rPr>
          <w:rFonts w:ascii="Arial" w:hAnsi="Arial" w:cs="Browallia New"/>
          <w:sz w:val="19"/>
          <w:szCs w:val="19"/>
          <w:lang w:eastAsia="en-GB"/>
        </w:rPr>
        <w:t>effect to</w:t>
      </w:r>
      <w:r w:rsidRPr="0017674A">
        <w:rPr>
          <w:rFonts w:ascii="Arial" w:hAnsi="Arial" w:cs="Arial"/>
          <w:sz w:val="19"/>
          <w:szCs w:val="19"/>
          <w:lang w:eastAsia="en-GB"/>
        </w:rPr>
        <w:t xml:space="preserve"> the Company’s registered capital of Baht 17,168,395,440 and the paid-up capital of the Company of Baht 12,208,700,850. The Company had completely registered for the increase in the Company’s registered Capital on                    18 June 2021.</w:t>
      </w:r>
    </w:p>
    <w:p w14:paraId="667D93BE" w14:textId="77777777" w:rsidR="00544F41" w:rsidRPr="0017674A" w:rsidRDefault="00544F41" w:rsidP="00544F41">
      <w:pPr>
        <w:pStyle w:val="ListParagraph"/>
        <w:spacing w:after="0" w:line="360" w:lineRule="auto"/>
        <w:ind w:left="810"/>
        <w:jc w:val="thaiDistribute"/>
        <w:rPr>
          <w:rFonts w:ascii="Arial" w:hAnsi="Arial" w:cs="Arial"/>
          <w:sz w:val="12"/>
          <w:szCs w:val="12"/>
          <w:lang w:eastAsia="en-GB"/>
        </w:rPr>
      </w:pPr>
    </w:p>
    <w:p w14:paraId="7A99C8C5" w14:textId="1C4C3302" w:rsidR="00544F41" w:rsidRPr="0017674A" w:rsidRDefault="00544F41" w:rsidP="000A39B6">
      <w:pPr>
        <w:pStyle w:val="ListParagraph"/>
        <w:numPr>
          <w:ilvl w:val="1"/>
          <w:numId w:val="30"/>
        </w:numPr>
        <w:spacing w:after="0" w:line="360" w:lineRule="auto"/>
        <w:ind w:left="1134" w:hanging="708"/>
        <w:jc w:val="thaiDistribute"/>
        <w:rPr>
          <w:rFonts w:ascii="Arial" w:hAnsi="Arial" w:cs="Arial"/>
          <w:sz w:val="19"/>
          <w:szCs w:val="19"/>
        </w:rPr>
      </w:pPr>
      <w:r w:rsidRPr="0017674A">
        <w:rPr>
          <w:rFonts w:ascii="Arial" w:hAnsi="Arial" w:cs="Arial"/>
          <w:sz w:val="19"/>
          <w:szCs w:val="19"/>
        </w:rPr>
        <w:t>Decrease in the registered capital and the paid-up capital of the Company by decreasing the par value of the Company’s shares from the existing par value of Baht 15 per share to Baht 1 per share as following details,</w:t>
      </w:r>
    </w:p>
    <w:p w14:paraId="78B82B38" w14:textId="77777777" w:rsidR="00544F41" w:rsidRPr="0017674A" w:rsidRDefault="00544F41" w:rsidP="00544F41">
      <w:pPr>
        <w:pStyle w:val="ListParagraph"/>
        <w:spacing w:after="0" w:line="360" w:lineRule="auto"/>
        <w:ind w:left="1134"/>
        <w:jc w:val="thaiDistribute"/>
        <w:rPr>
          <w:rFonts w:ascii="Arial" w:hAnsi="Arial" w:cs="Arial"/>
          <w:sz w:val="14"/>
          <w:szCs w:val="14"/>
        </w:rPr>
      </w:pPr>
    </w:p>
    <w:p w14:paraId="4C5EF4B6" w14:textId="77777777" w:rsidR="00544F41" w:rsidRPr="0017674A" w:rsidRDefault="00544F41" w:rsidP="003349ED">
      <w:pPr>
        <w:pStyle w:val="ListParagraph"/>
        <w:numPr>
          <w:ilvl w:val="0"/>
          <w:numId w:val="21"/>
        </w:numPr>
        <w:spacing w:after="0" w:line="360" w:lineRule="auto"/>
        <w:jc w:val="thaiDistribute"/>
        <w:rPr>
          <w:rFonts w:ascii="Arial" w:hAnsi="Arial" w:cs="Arial"/>
          <w:sz w:val="19"/>
          <w:szCs w:val="19"/>
          <w:lang w:eastAsia="en-GB"/>
        </w:rPr>
      </w:pPr>
      <w:r w:rsidRPr="0017674A">
        <w:rPr>
          <w:rFonts w:ascii="Arial" w:hAnsi="Arial" w:cs="Arial"/>
          <w:sz w:val="19"/>
          <w:szCs w:val="19"/>
          <w:lang w:eastAsia="en-GB"/>
        </w:rPr>
        <w:t>The decrease in the Company’s registered capital of Baht 16,023,835,744, from the existing Baht 17,168,395,440 to Baht 1,144,559,696</w:t>
      </w:r>
      <w:r w:rsidRPr="0017674A">
        <w:rPr>
          <w:rFonts w:ascii="Arial" w:hAnsi="Arial" w:cs="Browallia New"/>
          <w:sz w:val="19"/>
          <w:szCs w:val="24"/>
          <w:lang w:eastAsia="en-GB"/>
        </w:rPr>
        <w:t>.</w:t>
      </w:r>
    </w:p>
    <w:p w14:paraId="71DEBD36" w14:textId="591780DA" w:rsidR="00544F41" w:rsidRPr="0017674A" w:rsidRDefault="00544F41" w:rsidP="003349ED">
      <w:pPr>
        <w:pStyle w:val="ListParagraph"/>
        <w:numPr>
          <w:ilvl w:val="0"/>
          <w:numId w:val="21"/>
        </w:numPr>
        <w:spacing w:after="0" w:line="360" w:lineRule="auto"/>
        <w:jc w:val="thaiDistribute"/>
        <w:rPr>
          <w:rFonts w:ascii="Arial" w:hAnsi="Arial" w:cs="Arial"/>
          <w:sz w:val="19"/>
          <w:szCs w:val="19"/>
          <w:lang w:eastAsia="en-GB"/>
        </w:rPr>
      </w:pPr>
      <w:r w:rsidRPr="0017674A">
        <w:rPr>
          <w:rFonts w:ascii="Arial" w:hAnsi="Arial" w:cs="Arial"/>
          <w:sz w:val="19"/>
          <w:szCs w:val="19"/>
          <w:lang w:eastAsia="en-GB"/>
        </w:rPr>
        <w:t xml:space="preserve">The decrease in the Company’s paid-up capital of Baht 11,394,787,460, from the existing </w:t>
      </w:r>
      <w:r w:rsidR="00E03E9D" w:rsidRPr="0017674A">
        <w:rPr>
          <w:rFonts w:ascii="Arial" w:hAnsi="Arial" w:cs="Arial"/>
          <w:sz w:val="19"/>
          <w:szCs w:val="19"/>
          <w:lang w:eastAsia="en-GB"/>
        </w:rPr>
        <w:br/>
      </w:r>
      <w:r w:rsidRPr="0017674A">
        <w:rPr>
          <w:rFonts w:ascii="Arial" w:hAnsi="Arial" w:cs="Arial"/>
          <w:sz w:val="19"/>
          <w:szCs w:val="19"/>
          <w:lang w:eastAsia="en-GB"/>
        </w:rPr>
        <w:t>Baht 12,208,700,850 to Baht 813,913,390</w:t>
      </w:r>
      <w:r w:rsidRPr="0017674A">
        <w:rPr>
          <w:rFonts w:ascii="Arial" w:hAnsi="Arial" w:cs="Browallia New"/>
          <w:sz w:val="19"/>
          <w:szCs w:val="24"/>
          <w:lang w:eastAsia="en-GB"/>
        </w:rPr>
        <w:t>.</w:t>
      </w:r>
    </w:p>
    <w:p w14:paraId="090DAB52" w14:textId="77777777" w:rsidR="00544F41" w:rsidRPr="0017674A" w:rsidRDefault="00544F41" w:rsidP="003349ED">
      <w:pPr>
        <w:pStyle w:val="ListParagraph"/>
        <w:numPr>
          <w:ilvl w:val="0"/>
          <w:numId w:val="21"/>
        </w:numPr>
        <w:spacing w:after="0" w:line="360" w:lineRule="auto"/>
        <w:jc w:val="thaiDistribute"/>
        <w:rPr>
          <w:rFonts w:ascii="Arial" w:hAnsi="Arial" w:cs="Arial"/>
          <w:sz w:val="19"/>
          <w:szCs w:val="19"/>
          <w:lang w:eastAsia="en-GB"/>
        </w:rPr>
      </w:pPr>
      <w:r w:rsidRPr="0017674A">
        <w:rPr>
          <w:rFonts w:ascii="Arial" w:hAnsi="Arial" w:cs="Arial"/>
          <w:sz w:val="19"/>
          <w:szCs w:val="19"/>
          <w:lang w:eastAsia="en-GB"/>
        </w:rPr>
        <w:t>The compensat</w:t>
      </w:r>
      <w:r w:rsidRPr="0017674A">
        <w:rPr>
          <w:rFonts w:ascii="Arial" w:hAnsi="Arial" w:cs="Browallia New"/>
          <w:sz w:val="19"/>
          <w:szCs w:val="24"/>
          <w:lang w:eastAsia="en-GB"/>
        </w:rPr>
        <w:t>e</w:t>
      </w:r>
      <w:r w:rsidRPr="0017674A">
        <w:rPr>
          <w:rFonts w:ascii="Arial" w:hAnsi="Arial" w:cs="Arial"/>
          <w:sz w:val="19"/>
          <w:szCs w:val="19"/>
          <w:lang w:eastAsia="en-GB"/>
        </w:rPr>
        <w:t xml:space="preserve"> of discount on share capital of Baht 10,320,878,089.</w:t>
      </w:r>
    </w:p>
    <w:p w14:paraId="6C720F13" w14:textId="77777777" w:rsidR="00544F41" w:rsidRPr="0017674A" w:rsidRDefault="00544F41" w:rsidP="003349ED">
      <w:pPr>
        <w:pStyle w:val="ListParagraph"/>
        <w:numPr>
          <w:ilvl w:val="0"/>
          <w:numId w:val="21"/>
        </w:numPr>
        <w:spacing w:after="0" w:line="360" w:lineRule="auto"/>
        <w:jc w:val="thaiDistribute"/>
        <w:rPr>
          <w:rFonts w:ascii="Arial" w:hAnsi="Arial" w:cs="Arial"/>
          <w:sz w:val="19"/>
          <w:szCs w:val="19"/>
          <w:lang w:eastAsia="en-GB"/>
        </w:rPr>
      </w:pPr>
      <w:r w:rsidRPr="0017674A">
        <w:rPr>
          <w:rFonts w:ascii="Arial" w:hAnsi="Arial" w:cs="Arial"/>
          <w:sz w:val="19"/>
          <w:szCs w:val="19"/>
          <w:lang w:eastAsia="en-GB"/>
        </w:rPr>
        <w:t>The compensate of the Company’s deficits and record the differences as surplus on share reduction of Baht 257,402,745.</w:t>
      </w:r>
    </w:p>
    <w:p w14:paraId="395FD149" w14:textId="77777777" w:rsidR="00544F41" w:rsidRPr="0017674A" w:rsidRDefault="00544F41" w:rsidP="00544F41">
      <w:pPr>
        <w:spacing w:line="360" w:lineRule="auto"/>
        <w:ind w:left="423"/>
        <w:jc w:val="thaiDistribute"/>
        <w:rPr>
          <w:rFonts w:ascii="Arial" w:eastAsia="Calibri" w:hAnsi="Arial" w:cs="Arial"/>
          <w:sz w:val="19"/>
          <w:szCs w:val="19"/>
        </w:rPr>
      </w:pPr>
    </w:p>
    <w:p w14:paraId="58D0D941" w14:textId="77777777" w:rsidR="00351E2B" w:rsidRPr="0017674A" w:rsidRDefault="00351E2B" w:rsidP="002947D7">
      <w:pPr>
        <w:pStyle w:val="BodyTextIndent3"/>
        <w:tabs>
          <w:tab w:val="left" w:pos="3119"/>
        </w:tabs>
        <w:spacing w:line="360" w:lineRule="auto"/>
        <w:ind w:left="0" w:firstLine="0"/>
        <w:rPr>
          <w:rFonts w:ascii="Arial" w:hAnsi="Arial" w:cs="Arial"/>
          <w:caps/>
          <w:sz w:val="19"/>
          <w:szCs w:val="19"/>
          <w:u w:val="single"/>
        </w:rPr>
      </w:pPr>
    </w:p>
    <w:p w14:paraId="5E79FCC0" w14:textId="3246950D" w:rsidR="00351E2B" w:rsidRPr="0017674A" w:rsidRDefault="00351E2B" w:rsidP="002947D7">
      <w:pPr>
        <w:pStyle w:val="BodyTextIndent3"/>
        <w:tabs>
          <w:tab w:val="left" w:pos="3119"/>
        </w:tabs>
        <w:spacing w:line="360" w:lineRule="auto"/>
        <w:ind w:left="0" w:firstLine="0"/>
        <w:rPr>
          <w:rFonts w:ascii="Arial" w:hAnsi="Arial" w:cs="Arial"/>
          <w:caps/>
          <w:sz w:val="19"/>
          <w:szCs w:val="19"/>
          <w:u w:val="single"/>
        </w:rPr>
        <w:sectPr w:rsidR="00351E2B" w:rsidRPr="0017674A" w:rsidSect="007D45B7">
          <w:pgSz w:w="11907" w:h="16840" w:code="9"/>
          <w:pgMar w:top="1440" w:right="1111" w:bottom="1440" w:left="1440" w:header="709" w:footer="765" w:gutter="0"/>
          <w:cols w:space="708"/>
          <w:docGrid w:linePitch="360"/>
        </w:sectPr>
      </w:pPr>
    </w:p>
    <w:p w14:paraId="2FE999B0" w14:textId="11394E35" w:rsidR="00E224AF" w:rsidRPr="0017674A" w:rsidRDefault="00E224AF" w:rsidP="006942ED">
      <w:pPr>
        <w:pStyle w:val="BodyTextIndent3"/>
        <w:numPr>
          <w:ilvl w:val="0"/>
          <w:numId w:val="30"/>
        </w:numPr>
        <w:tabs>
          <w:tab w:val="left" w:pos="3119"/>
        </w:tabs>
        <w:spacing w:line="360" w:lineRule="auto"/>
        <w:ind w:left="426" w:hanging="426"/>
        <w:rPr>
          <w:rFonts w:ascii="Arial" w:hAnsi="Arial" w:cs="Arial"/>
          <w:b/>
          <w:bCs/>
          <w:caps/>
          <w:sz w:val="19"/>
          <w:szCs w:val="19"/>
        </w:rPr>
      </w:pPr>
      <w:r w:rsidRPr="0017674A">
        <w:rPr>
          <w:rFonts w:ascii="Arial" w:hAnsi="Arial" w:cs="Arial"/>
          <w:b/>
          <w:bCs/>
          <w:caps/>
          <w:sz w:val="19"/>
          <w:szCs w:val="19"/>
        </w:rPr>
        <w:t>WARRANTS</w:t>
      </w:r>
    </w:p>
    <w:p w14:paraId="035BBB35" w14:textId="757DD14B" w:rsidR="00E224AF" w:rsidRPr="0017674A" w:rsidRDefault="00E224AF" w:rsidP="00E224AF">
      <w:pPr>
        <w:pStyle w:val="BodyTextIndent3"/>
        <w:tabs>
          <w:tab w:val="left" w:pos="3119"/>
        </w:tabs>
        <w:spacing w:line="360" w:lineRule="auto"/>
        <w:ind w:left="426" w:firstLine="0"/>
        <w:rPr>
          <w:rFonts w:ascii="Arial" w:hAnsi="Arial" w:cs="Arial"/>
          <w:caps/>
          <w:sz w:val="19"/>
          <w:szCs w:val="19"/>
          <w:u w:val="single"/>
        </w:rPr>
      </w:pPr>
    </w:p>
    <w:p w14:paraId="3F7DE10F" w14:textId="725540BF" w:rsidR="00EE79B0" w:rsidRPr="0017674A" w:rsidRDefault="00192D04" w:rsidP="009828FD">
      <w:pPr>
        <w:pStyle w:val="ListParagraph"/>
        <w:ind w:left="432"/>
        <w:jc w:val="both"/>
        <w:rPr>
          <w:rFonts w:ascii="Arial" w:hAnsi="Arial" w:cs="Arial"/>
          <w:spacing w:val="-4"/>
          <w:sz w:val="20"/>
          <w:szCs w:val="20"/>
        </w:rPr>
      </w:pPr>
      <w:r w:rsidRPr="0017674A">
        <w:rPr>
          <w:rFonts w:ascii="Arial" w:hAnsi="Arial" w:cs="Arial"/>
          <w:spacing w:val="-4"/>
          <w:sz w:val="20"/>
          <w:szCs w:val="20"/>
        </w:rPr>
        <w:t>Details of Warrants representing the right to purchase ordinary shares of the Company. Type of Warrants are name-specified and transferable, the details are as follow;</w:t>
      </w:r>
    </w:p>
    <w:p w14:paraId="4BA1C2F7" w14:textId="77777777" w:rsidR="00192D04" w:rsidRPr="00814189" w:rsidRDefault="00192D04" w:rsidP="009828FD">
      <w:pPr>
        <w:pStyle w:val="ListParagraph"/>
        <w:ind w:left="432"/>
        <w:jc w:val="both"/>
        <w:rPr>
          <w:rFonts w:ascii="Arial" w:hAnsi="Arial" w:cstheme="minorBidi"/>
          <w:spacing w:val="-4"/>
          <w:sz w:val="19"/>
          <w:szCs w:val="19"/>
          <w:cs/>
          <w:lang w:val="en-GB"/>
        </w:rPr>
      </w:pPr>
    </w:p>
    <w:tbl>
      <w:tblPr>
        <w:tblStyle w:val="TableGrid"/>
        <w:tblW w:w="146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3119"/>
        <w:gridCol w:w="1417"/>
        <w:gridCol w:w="1418"/>
        <w:gridCol w:w="1276"/>
        <w:gridCol w:w="1275"/>
        <w:gridCol w:w="1276"/>
        <w:gridCol w:w="1418"/>
        <w:gridCol w:w="1275"/>
        <w:gridCol w:w="1276"/>
      </w:tblGrid>
      <w:tr w:rsidR="007D6B91" w:rsidRPr="0017674A" w14:paraId="455A99F0" w14:textId="77777777" w:rsidTr="00365848">
        <w:tc>
          <w:tcPr>
            <w:tcW w:w="850" w:type="dxa"/>
          </w:tcPr>
          <w:p w14:paraId="7B4507BA" w14:textId="07DCEB6C"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p>
          <w:p w14:paraId="2909BD7E" w14:textId="77777777" w:rsidR="003E0DE9" w:rsidRPr="0017674A" w:rsidRDefault="003E0DE9" w:rsidP="00D73AEB">
            <w:pPr>
              <w:pStyle w:val="ListParagraph"/>
              <w:pBdr>
                <w:bottom w:val="single" w:sz="4" w:space="1" w:color="auto"/>
              </w:pBdr>
              <w:spacing w:after="0"/>
              <w:ind w:left="0"/>
              <w:jc w:val="center"/>
              <w:rPr>
                <w:rFonts w:ascii="Arial" w:hAnsi="Arial" w:cs="Arial"/>
                <w:spacing w:val="-4"/>
                <w:sz w:val="16"/>
                <w:szCs w:val="16"/>
              </w:rPr>
            </w:pPr>
          </w:p>
          <w:p w14:paraId="73A4D11E" w14:textId="6A3C7613"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No.</w:t>
            </w:r>
          </w:p>
        </w:tc>
        <w:tc>
          <w:tcPr>
            <w:tcW w:w="3119" w:type="dxa"/>
          </w:tcPr>
          <w:p w14:paraId="6400A593" w14:textId="77777777" w:rsidR="005B789E" w:rsidRPr="0017674A" w:rsidRDefault="005B789E" w:rsidP="00D73AEB">
            <w:pPr>
              <w:pStyle w:val="ListParagraph"/>
              <w:pBdr>
                <w:bottom w:val="single" w:sz="4" w:space="1" w:color="auto"/>
              </w:pBdr>
              <w:spacing w:after="0"/>
              <w:ind w:left="0"/>
              <w:jc w:val="center"/>
              <w:rPr>
                <w:rFonts w:ascii="Arial" w:hAnsi="Arial" w:cs="Arial"/>
                <w:spacing w:val="-4"/>
                <w:sz w:val="16"/>
                <w:szCs w:val="16"/>
              </w:rPr>
            </w:pPr>
          </w:p>
          <w:p w14:paraId="011C4F75" w14:textId="77777777"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p>
          <w:p w14:paraId="14F76283" w14:textId="224661A2"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Period of warrants</w:t>
            </w:r>
          </w:p>
        </w:tc>
        <w:tc>
          <w:tcPr>
            <w:tcW w:w="1417" w:type="dxa"/>
          </w:tcPr>
          <w:p w14:paraId="27C84F6F" w14:textId="77777777" w:rsidR="00ED096F" w:rsidRPr="0017674A" w:rsidRDefault="00ED096F" w:rsidP="00D73AEB">
            <w:pPr>
              <w:pStyle w:val="ListParagraph"/>
              <w:pBdr>
                <w:bottom w:val="single" w:sz="4" w:space="1" w:color="auto"/>
              </w:pBdr>
              <w:spacing w:after="0"/>
              <w:ind w:left="0"/>
              <w:jc w:val="center"/>
              <w:rPr>
                <w:rFonts w:ascii="Arial" w:hAnsi="Arial" w:cs="Arial"/>
                <w:spacing w:val="-4"/>
                <w:sz w:val="16"/>
                <w:szCs w:val="16"/>
              </w:rPr>
            </w:pPr>
          </w:p>
          <w:p w14:paraId="718B03BE" w14:textId="0ED54BC4"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Issuance date of the warrants</w:t>
            </w:r>
          </w:p>
        </w:tc>
        <w:tc>
          <w:tcPr>
            <w:tcW w:w="1418" w:type="dxa"/>
          </w:tcPr>
          <w:p w14:paraId="6E56E668" w14:textId="403A8B84"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p>
          <w:p w14:paraId="7D1B8D26" w14:textId="508181A0"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 xml:space="preserve">Expiration </w:t>
            </w:r>
            <w:r w:rsidR="00F663F3" w:rsidRPr="0017674A">
              <w:rPr>
                <w:rFonts w:ascii="Arial" w:hAnsi="Arial" w:cs="Arial"/>
                <w:spacing w:val="-4"/>
                <w:sz w:val="16"/>
                <w:szCs w:val="16"/>
              </w:rPr>
              <w:t xml:space="preserve">      </w:t>
            </w:r>
            <w:r w:rsidRPr="0017674A">
              <w:rPr>
                <w:rFonts w:ascii="Arial" w:hAnsi="Arial" w:cs="Arial"/>
                <w:spacing w:val="-4"/>
                <w:sz w:val="16"/>
                <w:szCs w:val="16"/>
              </w:rPr>
              <w:t>date</w:t>
            </w:r>
          </w:p>
        </w:tc>
        <w:tc>
          <w:tcPr>
            <w:tcW w:w="1276" w:type="dxa"/>
          </w:tcPr>
          <w:p w14:paraId="3F7F31C1" w14:textId="7D2A59A7" w:rsidR="00EC440C" w:rsidRPr="0017674A" w:rsidRDefault="00EC440C" w:rsidP="00D73AEB">
            <w:pPr>
              <w:pStyle w:val="ListParagraph"/>
              <w:pBdr>
                <w:bottom w:val="single" w:sz="4" w:space="1" w:color="auto"/>
              </w:pBdr>
              <w:ind w:left="-27"/>
              <w:jc w:val="center"/>
              <w:rPr>
                <w:rFonts w:ascii="Arial" w:hAnsi="Arial" w:cs="Arial"/>
                <w:spacing w:val="-4"/>
                <w:sz w:val="16"/>
                <w:szCs w:val="16"/>
              </w:rPr>
            </w:pPr>
          </w:p>
          <w:p w14:paraId="2502F832" w14:textId="578B1C9B" w:rsidR="00EC440C" w:rsidRPr="0017674A" w:rsidRDefault="00EC440C" w:rsidP="00D73AEB">
            <w:pPr>
              <w:pStyle w:val="ListParagraph"/>
              <w:pBdr>
                <w:bottom w:val="single" w:sz="4" w:space="1" w:color="auto"/>
              </w:pBdr>
              <w:ind w:left="-27"/>
              <w:jc w:val="center"/>
              <w:rPr>
                <w:rFonts w:ascii="Arial" w:hAnsi="Arial" w:cs="Arial"/>
                <w:spacing w:val="-4"/>
                <w:sz w:val="16"/>
                <w:szCs w:val="16"/>
              </w:rPr>
            </w:pPr>
            <w:r w:rsidRPr="0017674A">
              <w:rPr>
                <w:rFonts w:ascii="Arial" w:hAnsi="Arial" w:cs="Arial"/>
                <w:spacing w:val="-4"/>
                <w:sz w:val="16"/>
                <w:szCs w:val="16"/>
              </w:rPr>
              <w:t xml:space="preserve">Unit of </w:t>
            </w:r>
            <w:r w:rsidR="008866A4" w:rsidRPr="0017674A">
              <w:rPr>
                <w:rFonts w:ascii="Arial" w:hAnsi="Arial" w:cs="Arial"/>
                <w:spacing w:val="-4"/>
                <w:sz w:val="16"/>
                <w:szCs w:val="16"/>
              </w:rPr>
              <w:t xml:space="preserve"> </w:t>
            </w:r>
            <w:r w:rsidR="007D6B91" w:rsidRPr="0017674A">
              <w:rPr>
                <w:rFonts w:ascii="Arial" w:hAnsi="Arial" w:cs="Arial"/>
                <w:spacing w:val="-4"/>
                <w:sz w:val="16"/>
                <w:szCs w:val="16"/>
              </w:rPr>
              <w:t xml:space="preserve"> </w:t>
            </w:r>
            <w:r w:rsidR="00ED096F" w:rsidRPr="0017674A">
              <w:rPr>
                <w:rFonts w:ascii="Arial" w:hAnsi="Arial" w:cs="Arial"/>
                <w:spacing w:val="-4"/>
                <w:sz w:val="16"/>
                <w:szCs w:val="16"/>
                <w:cs/>
              </w:rPr>
              <w:t xml:space="preserve">       </w:t>
            </w:r>
            <w:r w:rsidRPr="0017674A">
              <w:rPr>
                <w:rFonts w:ascii="Arial" w:hAnsi="Arial" w:cs="Arial"/>
                <w:spacing w:val="-4"/>
                <w:sz w:val="16"/>
                <w:szCs w:val="16"/>
              </w:rPr>
              <w:t>warrants</w:t>
            </w:r>
          </w:p>
        </w:tc>
        <w:tc>
          <w:tcPr>
            <w:tcW w:w="1275" w:type="dxa"/>
          </w:tcPr>
          <w:p w14:paraId="7DF866B5" w14:textId="10F14DB2" w:rsidR="00EC440C" w:rsidRPr="0017674A" w:rsidRDefault="00317CAA" w:rsidP="00D73AEB">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Number of ordinary shares for warrants</w:t>
            </w:r>
          </w:p>
        </w:tc>
        <w:tc>
          <w:tcPr>
            <w:tcW w:w="1276" w:type="dxa"/>
          </w:tcPr>
          <w:p w14:paraId="0A618089" w14:textId="77777777" w:rsidR="00CA7601" w:rsidRPr="0017674A" w:rsidRDefault="00CA7601" w:rsidP="00D73AEB">
            <w:pPr>
              <w:pBdr>
                <w:bottom w:val="single" w:sz="4" w:space="1" w:color="auto"/>
              </w:pBdr>
              <w:spacing w:line="276" w:lineRule="auto"/>
              <w:jc w:val="center"/>
              <w:rPr>
                <w:rFonts w:ascii="Arial" w:hAnsi="Arial" w:cs="Arial"/>
                <w:spacing w:val="-4"/>
                <w:sz w:val="16"/>
                <w:szCs w:val="16"/>
              </w:rPr>
            </w:pPr>
          </w:p>
          <w:p w14:paraId="5C64F1CE" w14:textId="77777777" w:rsidR="00CA7601" w:rsidRDefault="00CA7601" w:rsidP="00D73AEB">
            <w:pPr>
              <w:pBdr>
                <w:bottom w:val="single" w:sz="4" w:space="1" w:color="auto"/>
              </w:pBdr>
              <w:spacing w:line="276" w:lineRule="auto"/>
              <w:jc w:val="center"/>
              <w:rPr>
                <w:rFonts w:ascii="Arial" w:hAnsi="Arial" w:cstheme="minorBidi"/>
                <w:spacing w:val="-4"/>
                <w:sz w:val="16"/>
                <w:szCs w:val="16"/>
              </w:rPr>
            </w:pPr>
          </w:p>
          <w:p w14:paraId="3D893812" w14:textId="15206398" w:rsidR="00CA7601" w:rsidRPr="0017674A" w:rsidRDefault="00CA7601" w:rsidP="00D73AEB">
            <w:pPr>
              <w:pBdr>
                <w:bottom w:val="single" w:sz="4" w:space="1" w:color="auto"/>
              </w:pBdr>
              <w:spacing w:line="276" w:lineRule="auto"/>
              <w:jc w:val="center"/>
              <w:rPr>
                <w:rFonts w:ascii="Arial" w:hAnsi="Arial" w:cs="Arial"/>
                <w:spacing w:val="-4"/>
                <w:sz w:val="16"/>
                <w:szCs w:val="16"/>
              </w:rPr>
            </w:pPr>
            <w:r w:rsidRPr="00CA7601">
              <w:rPr>
                <w:rFonts w:ascii="Arial" w:hAnsi="Arial" w:cs="Arial"/>
                <w:spacing w:val="-4"/>
                <w:sz w:val="16"/>
                <w:szCs w:val="16"/>
              </w:rPr>
              <w:t>Exercised ratio</w:t>
            </w:r>
          </w:p>
        </w:tc>
        <w:tc>
          <w:tcPr>
            <w:tcW w:w="1418" w:type="dxa"/>
          </w:tcPr>
          <w:p w14:paraId="6BCA90AF" w14:textId="77777777" w:rsidR="00B957A8" w:rsidRPr="0017674A" w:rsidRDefault="00B957A8" w:rsidP="00D73AEB">
            <w:pPr>
              <w:pStyle w:val="ListParagraph"/>
              <w:pBdr>
                <w:bottom w:val="single" w:sz="4" w:space="1" w:color="auto"/>
              </w:pBdr>
              <w:ind w:left="-51"/>
              <w:jc w:val="center"/>
              <w:rPr>
                <w:rFonts w:ascii="Arial" w:hAnsi="Arial" w:cs="Arial"/>
                <w:spacing w:val="-4"/>
                <w:sz w:val="16"/>
                <w:szCs w:val="16"/>
              </w:rPr>
            </w:pPr>
          </w:p>
          <w:p w14:paraId="44CDFD42" w14:textId="77777777" w:rsidR="00101F60" w:rsidRDefault="00101F60" w:rsidP="00D73AEB">
            <w:pPr>
              <w:pStyle w:val="ListParagraph"/>
              <w:pBdr>
                <w:bottom w:val="single" w:sz="4" w:space="1" w:color="auto"/>
              </w:pBdr>
              <w:ind w:left="-51"/>
              <w:jc w:val="center"/>
              <w:rPr>
                <w:rFonts w:ascii="Arial" w:hAnsi="Arial" w:cs="Arial"/>
                <w:spacing w:val="-4"/>
                <w:sz w:val="16"/>
                <w:szCs w:val="16"/>
              </w:rPr>
            </w:pPr>
          </w:p>
          <w:p w14:paraId="5438F05E" w14:textId="4F3524B4" w:rsidR="00EC440C" w:rsidRPr="0017674A" w:rsidRDefault="002F1481" w:rsidP="00D73AEB">
            <w:pPr>
              <w:pStyle w:val="ListParagraph"/>
              <w:pBdr>
                <w:bottom w:val="single" w:sz="4" w:space="1" w:color="auto"/>
              </w:pBdr>
              <w:ind w:left="-51"/>
              <w:jc w:val="center"/>
              <w:rPr>
                <w:rFonts w:ascii="Arial" w:hAnsi="Arial" w:cs="Arial"/>
                <w:spacing w:val="-4"/>
                <w:sz w:val="16"/>
                <w:szCs w:val="16"/>
              </w:rPr>
            </w:pPr>
            <w:r w:rsidRPr="0017674A">
              <w:rPr>
                <w:rFonts w:ascii="Arial" w:hAnsi="Arial" w:cs="Arial"/>
                <w:spacing w:val="-4"/>
                <w:sz w:val="16"/>
                <w:szCs w:val="16"/>
              </w:rPr>
              <w:t>Exercised price</w:t>
            </w:r>
          </w:p>
        </w:tc>
        <w:tc>
          <w:tcPr>
            <w:tcW w:w="2551" w:type="dxa"/>
            <w:gridSpan w:val="2"/>
          </w:tcPr>
          <w:p w14:paraId="03F3EB47" w14:textId="77777777" w:rsidR="00EC440C" w:rsidRPr="0017674A" w:rsidRDefault="00EC440C" w:rsidP="00D73AEB">
            <w:pPr>
              <w:pStyle w:val="ListParagraph"/>
              <w:pBdr>
                <w:bottom w:val="single" w:sz="4" w:space="1" w:color="auto"/>
              </w:pBdr>
              <w:spacing w:after="0"/>
              <w:ind w:left="0"/>
              <w:jc w:val="center"/>
              <w:rPr>
                <w:rFonts w:ascii="Arial" w:hAnsi="Arial" w:cs="Arial"/>
                <w:spacing w:val="-4"/>
                <w:sz w:val="16"/>
                <w:szCs w:val="16"/>
              </w:rPr>
            </w:pPr>
          </w:p>
          <w:p w14:paraId="43ED9872" w14:textId="77777777" w:rsidR="005B789E" w:rsidRPr="0017674A" w:rsidRDefault="005B789E" w:rsidP="00D73AEB">
            <w:pPr>
              <w:pStyle w:val="ListParagraph"/>
              <w:pBdr>
                <w:bottom w:val="single" w:sz="4" w:space="1" w:color="auto"/>
              </w:pBdr>
              <w:spacing w:after="0"/>
              <w:ind w:left="0"/>
              <w:jc w:val="center"/>
              <w:rPr>
                <w:rFonts w:ascii="Arial" w:hAnsi="Arial" w:cs="Arial"/>
                <w:spacing w:val="-4"/>
                <w:sz w:val="16"/>
                <w:szCs w:val="16"/>
              </w:rPr>
            </w:pPr>
          </w:p>
          <w:p w14:paraId="2C7CA88B" w14:textId="128CF05B" w:rsidR="00EC440C" w:rsidRPr="0017674A" w:rsidRDefault="00DE3A08" w:rsidP="00D73AEB">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The remaining warrants</w:t>
            </w:r>
          </w:p>
        </w:tc>
      </w:tr>
      <w:tr w:rsidR="00365848" w:rsidRPr="0017674A" w14:paraId="6DE64F71" w14:textId="77777777" w:rsidTr="00085BF6">
        <w:tc>
          <w:tcPr>
            <w:tcW w:w="850" w:type="dxa"/>
          </w:tcPr>
          <w:p w14:paraId="3FD063EE" w14:textId="77777777" w:rsidR="00EE79B0" w:rsidRPr="0017674A" w:rsidRDefault="00EE79B0" w:rsidP="00135933">
            <w:pPr>
              <w:pStyle w:val="ListParagraph"/>
              <w:spacing w:after="0" w:line="360" w:lineRule="auto"/>
              <w:ind w:left="0"/>
              <w:jc w:val="center"/>
              <w:rPr>
                <w:rFonts w:ascii="Arial" w:hAnsi="Arial" w:cs="Arial"/>
                <w:spacing w:val="-4"/>
                <w:sz w:val="16"/>
                <w:szCs w:val="16"/>
              </w:rPr>
            </w:pPr>
          </w:p>
        </w:tc>
        <w:tc>
          <w:tcPr>
            <w:tcW w:w="3119" w:type="dxa"/>
          </w:tcPr>
          <w:p w14:paraId="38966FD6" w14:textId="648A8A8B" w:rsidR="00EE79B0" w:rsidRPr="00085BF6" w:rsidRDefault="00EE79B0" w:rsidP="00135933">
            <w:pPr>
              <w:pStyle w:val="ListParagraph"/>
              <w:spacing w:after="0" w:line="360" w:lineRule="auto"/>
              <w:ind w:left="0"/>
              <w:jc w:val="center"/>
              <w:rPr>
                <w:rFonts w:ascii="Arial" w:hAnsi="Arial" w:cs="Arial"/>
                <w:spacing w:val="-4"/>
                <w:sz w:val="18"/>
                <w:szCs w:val="18"/>
              </w:rPr>
            </w:pPr>
          </w:p>
        </w:tc>
        <w:tc>
          <w:tcPr>
            <w:tcW w:w="1417" w:type="dxa"/>
          </w:tcPr>
          <w:p w14:paraId="7E4D3E6E" w14:textId="77777777" w:rsidR="00EE79B0" w:rsidRPr="00085BF6" w:rsidRDefault="00EE79B0" w:rsidP="00135933">
            <w:pPr>
              <w:pStyle w:val="ListParagraph"/>
              <w:spacing w:after="0" w:line="360" w:lineRule="auto"/>
              <w:ind w:left="0"/>
              <w:jc w:val="center"/>
              <w:rPr>
                <w:rFonts w:ascii="Arial" w:hAnsi="Arial" w:cs="Arial"/>
                <w:spacing w:val="-4"/>
                <w:sz w:val="12"/>
                <w:szCs w:val="12"/>
              </w:rPr>
            </w:pPr>
          </w:p>
        </w:tc>
        <w:tc>
          <w:tcPr>
            <w:tcW w:w="1418" w:type="dxa"/>
          </w:tcPr>
          <w:p w14:paraId="7460EC0E" w14:textId="31F1DE20" w:rsidR="00EE79B0" w:rsidRPr="00085BF6" w:rsidRDefault="00EE79B0" w:rsidP="00135933">
            <w:pPr>
              <w:pStyle w:val="ListParagraph"/>
              <w:spacing w:after="0" w:line="360" w:lineRule="auto"/>
              <w:ind w:left="0"/>
              <w:jc w:val="center"/>
              <w:rPr>
                <w:rFonts w:ascii="Arial" w:hAnsi="Arial" w:cs="Arial"/>
                <w:spacing w:val="-4"/>
                <w:sz w:val="6"/>
                <w:szCs w:val="6"/>
              </w:rPr>
            </w:pPr>
          </w:p>
        </w:tc>
        <w:tc>
          <w:tcPr>
            <w:tcW w:w="1276" w:type="dxa"/>
            <w:vAlign w:val="bottom"/>
          </w:tcPr>
          <w:p w14:paraId="454CDD15" w14:textId="09556EDB" w:rsidR="00EE79B0" w:rsidRPr="0017674A" w:rsidRDefault="008866A4" w:rsidP="00677B03">
            <w:pPr>
              <w:pStyle w:val="ListParagraph"/>
              <w:spacing w:after="0"/>
              <w:ind w:left="0"/>
              <w:jc w:val="center"/>
              <w:rPr>
                <w:rFonts w:ascii="Arial" w:hAnsi="Arial" w:cs="Arial"/>
                <w:spacing w:val="-4"/>
                <w:sz w:val="16"/>
                <w:szCs w:val="16"/>
              </w:rPr>
            </w:pPr>
            <w:r w:rsidRPr="0017674A">
              <w:rPr>
                <w:rFonts w:ascii="Arial" w:hAnsi="Arial" w:cs="Arial"/>
                <w:spacing w:val="-4"/>
                <w:sz w:val="16"/>
                <w:szCs w:val="16"/>
              </w:rPr>
              <w:t>(Units)</w:t>
            </w:r>
          </w:p>
        </w:tc>
        <w:tc>
          <w:tcPr>
            <w:tcW w:w="1275" w:type="dxa"/>
            <w:vAlign w:val="bottom"/>
          </w:tcPr>
          <w:p w14:paraId="30CA3C2E" w14:textId="37BC6E1C" w:rsidR="00EE79B0" w:rsidRPr="0017674A" w:rsidRDefault="008866A4" w:rsidP="00677B03">
            <w:pPr>
              <w:pStyle w:val="ListParagraph"/>
              <w:spacing w:after="0"/>
              <w:ind w:left="0"/>
              <w:jc w:val="center"/>
              <w:rPr>
                <w:rFonts w:ascii="Arial" w:hAnsi="Arial" w:cs="Arial"/>
                <w:spacing w:val="-4"/>
                <w:sz w:val="16"/>
                <w:szCs w:val="16"/>
              </w:rPr>
            </w:pPr>
            <w:r w:rsidRPr="0017674A">
              <w:rPr>
                <w:rFonts w:ascii="Arial" w:hAnsi="Arial" w:cs="Arial"/>
                <w:spacing w:val="-4"/>
                <w:sz w:val="16"/>
                <w:szCs w:val="16"/>
              </w:rPr>
              <w:t>(Shares)</w:t>
            </w:r>
          </w:p>
        </w:tc>
        <w:tc>
          <w:tcPr>
            <w:tcW w:w="1276" w:type="dxa"/>
            <w:vAlign w:val="bottom"/>
          </w:tcPr>
          <w:p w14:paraId="59738A79" w14:textId="6C1EC1E5" w:rsidR="00EE79B0" w:rsidRPr="0017674A" w:rsidRDefault="00AE5EC0" w:rsidP="00677B03">
            <w:pPr>
              <w:pStyle w:val="ListParagraph"/>
              <w:spacing w:after="0"/>
              <w:ind w:left="0"/>
              <w:jc w:val="center"/>
              <w:rPr>
                <w:rFonts w:ascii="Arial" w:hAnsi="Arial" w:cs="Arial"/>
                <w:spacing w:val="-4"/>
                <w:sz w:val="16"/>
                <w:szCs w:val="16"/>
              </w:rPr>
            </w:pPr>
            <w:r w:rsidRPr="0017674A">
              <w:rPr>
                <w:rFonts w:ascii="Arial" w:hAnsi="Arial" w:cs="Arial"/>
                <w:spacing w:val="-4"/>
                <w:sz w:val="16"/>
                <w:szCs w:val="16"/>
              </w:rPr>
              <w:t>(Unit : Share)</w:t>
            </w:r>
          </w:p>
        </w:tc>
        <w:tc>
          <w:tcPr>
            <w:tcW w:w="1418" w:type="dxa"/>
            <w:vAlign w:val="bottom"/>
          </w:tcPr>
          <w:p w14:paraId="40943506" w14:textId="0032D70E" w:rsidR="00EE79B0" w:rsidRPr="0017674A" w:rsidRDefault="00AE5EC0" w:rsidP="00677B03">
            <w:pPr>
              <w:pStyle w:val="ListParagraph"/>
              <w:spacing w:after="0"/>
              <w:ind w:left="0"/>
              <w:jc w:val="center"/>
              <w:rPr>
                <w:rFonts w:ascii="Arial" w:hAnsi="Arial" w:cs="Arial"/>
                <w:spacing w:val="-4"/>
                <w:sz w:val="16"/>
                <w:szCs w:val="16"/>
              </w:rPr>
            </w:pPr>
            <w:r w:rsidRPr="0017674A">
              <w:rPr>
                <w:rFonts w:ascii="Arial" w:hAnsi="Arial" w:cs="Arial"/>
                <w:spacing w:val="-4"/>
                <w:sz w:val="16"/>
                <w:szCs w:val="16"/>
              </w:rPr>
              <w:t>(Baht per</w:t>
            </w:r>
            <w:r w:rsidR="00A03D96">
              <w:rPr>
                <w:rFonts w:ascii="Arial" w:hAnsi="Arial" w:cstheme="minorBidi" w:hint="cs"/>
                <w:spacing w:val="-4"/>
                <w:sz w:val="16"/>
                <w:szCs w:val="16"/>
                <w:cs/>
              </w:rPr>
              <w:t xml:space="preserve"> </w:t>
            </w:r>
            <w:r w:rsidRPr="0017674A">
              <w:rPr>
                <w:rFonts w:ascii="Arial" w:hAnsi="Arial" w:cs="Arial"/>
                <w:spacing w:val="-4"/>
                <w:sz w:val="16"/>
                <w:szCs w:val="16"/>
              </w:rPr>
              <w:t>share)</w:t>
            </w:r>
          </w:p>
        </w:tc>
        <w:tc>
          <w:tcPr>
            <w:tcW w:w="1275" w:type="dxa"/>
            <w:vAlign w:val="bottom"/>
          </w:tcPr>
          <w:p w14:paraId="10C304B2" w14:textId="1C5C5932" w:rsidR="00EE79B0" w:rsidRPr="0017674A" w:rsidRDefault="00DE3A08" w:rsidP="00085BF6">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20</w:t>
            </w:r>
            <w:r w:rsidR="00FE6203" w:rsidRPr="0017674A">
              <w:rPr>
                <w:rFonts w:ascii="Arial" w:hAnsi="Arial" w:cs="Arial"/>
                <w:spacing w:val="-4"/>
                <w:sz w:val="16"/>
                <w:szCs w:val="16"/>
              </w:rPr>
              <w:t>2</w:t>
            </w:r>
            <w:r w:rsidR="004F4DB6" w:rsidRPr="0017674A">
              <w:rPr>
                <w:rFonts w:ascii="Arial" w:hAnsi="Arial" w:cs="Arial"/>
                <w:spacing w:val="-4"/>
                <w:sz w:val="16"/>
                <w:szCs w:val="16"/>
              </w:rPr>
              <w:t>1</w:t>
            </w:r>
          </w:p>
        </w:tc>
        <w:tc>
          <w:tcPr>
            <w:tcW w:w="1276" w:type="dxa"/>
            <w:vAlign w:val="bottom"/>
          </w:tcPr>
          <w:p w14:paraId="2497C827" w14:textId="3F43AE94" w:rsidR="00EE79B0" w:rsidRPr="0017674A" w:rsidRDefault="00DE3A08" w:rsidP="00085BF6">
            <w:pPr>
              <w:pStyle w:val="ListParagraph"/>
              <w:pBdr>
                <w:bottom w:val="single" w:sz="4" w:space="1" w:color="auto"/>
              </w:pBdr>
              <w:spacing w:after="0"/>
              <w:ind w:left="0"/>
              <w:jc w:val="center"/>
              <w:rPr>
                <w:rFonts w:ascii="Arial" w:hAnsi="Arial" w:cs="Arial"/>
                <w:spacing w:val="-4"/>
                <w:sz w:val="16"/>
                <w:szCs w:val="16"/>
              </w:rPr>
            </w:pPr>
            <w:r w:rsidRPr="0017674A">
              <w:rPr>
                <w:rFonts w:ascii="Arial" w:hAnsi="Arial" w:cs="Arial"/>
                <w:spacing w:val="-4"/>
                <w:sz w:val="16"/>
                <w:szCs w:val="16"/>
              </w:rPr>
              <w:t>20</w:t>
            </w:r>
            <w:r w:rsidR="004F4DB6" w:rsidRPr="0017674A">
              <w:rPr>
                <w:rFonts w:ascii="Arial" w:hAnsi="Arial" w:cs="Arial"/>
                <w:spacing w:val="-4"/>
                <w:sz w:val="16"/>
                <w:szCs w:val="16"/>
              </w:rPr>
              <w:t>20</w:t>
            </w:r>
          </w:p>
        </w:tc>
      </w:tr>
      <w:tr w:rsidR="00365848" w:rsidRPr="0017674A" w14:paraId="740AA9FE" w14:textId="77777777" w:rsidTr="00B13FC9">
        <w:trPr>
          <w:trHeight w:val="77"/>
        </w:trPr>
        <w:tc>
          <w:tcPr>
            <w:tcW w:w="850" w:type="dxa"/>
          </w:tcPr>
          <w:p w14:paraId="378282A2" w14:textId="77777777" w:rsidR="00EE79B0" w:rsidRPr="0017674A" w:rsidRDefault="00EE79B0" w:rsidP="00135933">
            <w:pPr>
              <w:pStyle w:val="ListParagraph"/>
              <w:spacing w:after="0" w:line="360" w:lineRule="auto"/>
              <w:ind w:left="0"/>
              <w:jc w:val="both"/>
              <w:rPr>
                <w:rFonts w:ascii="Arial" w:hAnsi="Arial" w:cs="Arial"/>
                <w:spacing w:val="-4"/>
                <w:sz w:val="16"/>
                <w:szCs w:val="16"/>
              </w:rPr>
            </w:pPr>
          </w:p>
        </w:tc>
        <w:tc>
          <w:tcPr>
            <w:tcW w:w="3119" w:type="dxa"/>
          </w:tcPr>
          <w:p w14:paraId="24DA5FF0" w14:textId="77777777" w:rsidR="00EE79B0" w:rsidRPr="00F97431" w:rsidRDefault="00EE79B0" w:rsidP="00135933">
            <w:pPr>
              <w:pStyle w:val="ListParagraph"/>
              <w:spacing w:after="0" w:line="360" w:lineRule="auto"/>
              <w:ind w:left="0"/>
              <w:jc w:val="both"/>
              <w:rPr>
                <w:rFonts w:ascii="Arial" w:hAnsi="Arial" w:cs="Arial"/>
                <w:spacing w:val="-4"/>
                <w:sz w:val="8"/>
                <w:szCs w:val="8"/>
                <w:cs/>
              </w:rPr>
            </w:pPr>
          </w:p>
        </w:tc>
        <w:tc>
          <w:tcPr>
            <w:tcW w:w="1417" w:type="dxa"/>
          </w:tcPr>
          <w:p w14:paraId="689F40EB" w14:textId="77777777" w:rsidR="00EE79B0" w:rsidRPr="0017674A" w:rsidRDefault="00EE79B0" w:rsidP="00135933">
            <w:pPr>
              <w:pStyle w:val="ListParagraph"/>
              <w:spacing w:after="0" w:line="360" w:lineRule="auto"/>
              <w:ind w:left="0"/>
              <w:jc w:val="both"/>
              <w:rPr>
                <w:rFonts w:ascii="Arial" w:hAnsi="Arial" w:cs="Arial"/>
                <w:spacing w:val="-4"/>
                <w:sz w:val="16"/>
                <w:szCs w:val="16"/>
              </w:rPr>
            </w:pPr>
          </w:p>
        </w:tc>
        <w:tc>
          <w:tcPr>
            <w:tcW w:w="1418" w:type="dxa"/>
          </w:tcPr>
          <w:p w14:paraId="408A6331" w14:textId="77777777" w:rsidR="00EE79B0" w:rsidRPr="0017674A" w:rsidRDefault="00EE79B0" w:rsidP="00135933">
            <w:pPr>
              <w:pStyle w:val="ListParagraph"/>
              <w:spacing w:after="0" w:line="360" w:lineRule="auto"/>
              <w:ind w:left="0"/>
              <w:jc w:val="both"/>
              <w:rPr>
                <w:rFonts w:ascii="Arial" w:hAnsi="Arial" w:cs="Arial"/>
                <w:spacing w:val="-4"/>
                <w:sz w:val="16"/>
                <w:szCs w:val="16"/>
              </w:rPr>
            </w:pPr>
          </w:p>
        </w:tc>
        <w:tc>
          <w:tcPr>
            <w:tcW w:w="1276" w:type="dxa"/>
          </w:tcPr>
          <w:p w14:paraId="180C3741" w14:textId="77777777" w:rsidR="00EE79B0" w:rsidRPr="0017674A" w:rsidRDefault="00EE79B0" w:rsidP="00135933">
            <w:pPr>
              <w:pStyle w:val="ListParagraph"/>
              <w:spacing w:after="0" w:line="360" w:lineRule="auto"/>
              <w:ind w:left="0"/>
              <w:jc w:val="both"/>
              <w:rPr>
                <w:rFonts w:ascii="Arial" w:hAnsi="Arial" w:cs="Arial"/>
                <w:spacing w:val="-4"/>
                <w:sz w:val="16"/>
                <w:szCs w:val="16"/>
              </w:rPr>
            </w:pPr>
          </w:p>
        </w:tc>
        <w:tc>
          <w:tcPr>
            <w:tcW w:w="1275" w:type="dxa"/>
          </w:tcPr>
          <w:p w14:paraId="27B07409" w14:textId="77777777" w:rsidR="00EE79B0" w:rsidRPr="00F97431" w:rsidRDefault="00EE79B0" w:rsidP="00135933">
            <w:pPr>
              <w:pStyle w:val="ListParagraph"/>
              <w:spacing w:after="0" w:line="360" w:lineRule="auto"/>
              <w:ind w:left="0"/>
              <w:jc w:val="both"/>
              <w:rPr>
                <w:rFonts w:ascii="Arial" w:hAnsi="Arial" w:cs="Arial"/>
                <w:spacing w:val="-4"/>
                <w:sz w:val="8"/>
                <w:szCs w:val="8"/>
              </w:rPr>
            </w:pPr>
          </w:p>
        </w:tc>
        <w:tc>
          <w:tcPr>
            <w:tcW w:w="1276" w:type="dxa"/>
          </w:tcPr>
          <w:p w14:paraId="37603252" w14:textId="77777777" w:rsidR="00EE79B0" w:rsidRPr="00F97431" w:rsidRDefault="00EE79B0" w:rsidP="00135933">
            <w:pPr>
              <w:pStyle w:val="ListParagraph"/>
              <w:spacing w:after="0" w:line="360" w:lineRule="auto"/>
              <w:ind w:left="0"/>
              <w:jc w:val="both"/>
              <w:rPr>
                <w:rFonts w:ascii="Arial" w:hAnsi="Arial" w:cs="Arial"/>
                <w:spacing w:val="-4"/>
                <w:sz w:val="10"/>
                <w:szCs w:val="10"/>
              </w:rPr>
            </w:pPr>
          </w:p>
        </w:tc>
        <w:tc>
          <w:tcPr>
            <w:tcW w:w="1418" w:type="dxa"/>
          </w:tcPr>
          <w:p w14:paraId="00773E59" w14:textId="77777777" w:rsidR="00EE79B0" w:rsidRPr="00F97431" w:rsidRDefault="00EE79B0" w:rsidP="00135933">
            <w:pPr>
              <w:pStyle w:val="ListParagraph"/>
              <w:spacing w:after="0" w:line="360" w:lineRule="auto"/>
              <w:ind w:left="0"/>
              <w:jc w:val="both"/>
              <w:rPr>
                <w:rFonts w:ascii="Arial" w:hAnsi="Arial" w:cs="Arial"/>
                <w:spacing w:val="-4"/>
                <w:sz w:val="10"/>
                <w:szCs w:val="10"/>
              </w:rPr>
            </w:pPr>
          </w:p>
        </w:tc>
        <w:tc>
          <w:tcPr>
            <w:tcW w:w="1275" w:type="dxa"/>
          </w:tcPr>
          <w:p w14:paraId="799F858A" w14:textId="77777777" w:rsidR="00EE79B0" w:rsidRPr="0017674A" w:rsidRDefault="00EE79B0" w:rsidP="00135933">
            <w:pPr>
              <w:pStyle w:val="ListParagraph"/>
              <w:spacing w:after="0" w:line="360" w:lineRule="auto"/>
              <w:ind w:left="0"/>
              <w:jc w:val="both"/>
              <w:rPr>
                <w:rFonts w:ascii="Arial" w:hAnsi="Arial" w:cs="Arial"/>
                <w:spacing w:val="-4"/>
                <w:sz w:val="16"/>
                <w:szCs w:val="16"/>
              </w:rPr>
            </w:pPr>
          </w:p>
        </w:tc>
        <w:tc>
          <w:tcPr>
            <w:tcW w:w="1276" w:type="dxa"/>
          </w:tcPr>
          <w:p w14:paraId="77D2FB96" w14:textId="77777777" w:rsidR="00EE79B0" w:rsidRPr="0017674A" w:rsidRDefault="00EE79B0" w:rsidP="00135933">
            <w:pPr>
              <w:pStyle w:val="ListParagraph"/>
              <w:spacing w:after="0" w:line="360" w:lineRule="auto"/>
              <w:ind w:left="0"/>
              <w:jc w:val="both"/>
              <w:rPr>
                <w:rFonts w:ascii="Arial" w:hAnsi="Arial" w:cs="Arial"/>
                <w:spacing w:val="-4"/>
                <w:sz w:val="16"/>
                <w:szCs w:val="16"/>
              </w:rPr>
            </w:pPr>
          </w:p>
        </w:tc>
      </w:tr>
      <w:tr w:rsidR="00365848" w:rsidRPr="0017674A" w14:paraId="7B9244B7" w14:textId="77777777" w:rsidTr="00365848">
        <w:trPr>
          <w:trHeight w:val="581"/>
        </w:trPr>
        <w:tc>
          <w:tcPr>
            <w:tcW w:w="850" w:type="dxa"/>
          </w:tcPr>
          <w:p w14:paraId="2658E3D3" w14:textId="77777777" w:rsidR="00202B91" w:rsidRPr="0017674A" w:rsidRDefault="00202B91" w:rsidP="00E1385C">
            <w:pPr>
              <w:spacing w:line="276" w:lineRule="auto"/>
              <w:jc w:val="center"/>
              <w:rPr>
                <w:rFonts w:ascii="Arial" w:hAnsi="Arial" w:cs="Arial"/>
                <w:spacing w:val="-4"/>
                <w:sz w:val="16"/>
                <w:szCs w:val="16"/>
              </w:rPr>
            </w:pPr>
            <w:r w:rsidRPr="0017674A">
              <w:rPr>
                <w:rFonts w:ascii="Arial" w:hAnsi="Arial" w:cs="Arial"/>
                <w:spacing w:val="-4"/>
                <w:sz w:val="16"/>
                <w:szCs w:val="16"/>
              </w:rPr>
              <w:t>No.2</w:t>
            </w:r>
          </w:p>
          <w:p w14:paraId="582862E4" w14:textId="170D9907" w:rsidR="00202B91" w:rsidRPr="0017674A" w:rsidRDefault="00202B91" w:rsidP="00E1385C">
            <w:pPr>
              <w:pStyle w:val="ListParagraph"/>
              <w:spacing w:after="0"/>
              <w:ind w:left="-45"/>
              <w:jc w:val="center"/>
              <w:rPr>
                <w:rFonts w:ascii="Arial" w:hAnsi="Arial" w:cs="Arial"/>
                <w:spacing w:val="-4"/>
                <w:sz w:val="16"/>
                <w:szCs w:val="16"/>
              </w:rPr>
            </w:pPr>
            <w:r w:rsidRPr="0017674A">
              <w:rPr>
                <w:rFonts w:ascii="Arial" w:hAnsi="Arial" w:cs="Arial"/>
                <w:spacing w:val="-4"/>
                <w:sz w:val="16"/>
                <w:szCs w:val="16"/>
              </w:rPr>
              <w:t xml:space="preserve"> (W-W2)</w:t>
            </w:r>
          </w:p>
        </w:tc>
        <w:tc>
          <w:tcPr>
            <w:tcW w:w="3119" w:type="dxa"/>
          </w:tcPr>
          <w:p w14:paraId="2066BB24" w14:textId="72C8305E" w:rsidR="00202B91" w:rsidRPr="0017674A" w:rsidRDefault="00202B91" w:rsidP="00D14A49">
            <w:pPr>
              <w:pStyle w:val="ListParagraph"/>
              <w:spacing w:after="0" w:line="360" w:lineRule="auto"/>
              <w:ind w:left="0"/>
              <w:rPr>
                <w:rFonts w:ascii="Arial" w:hAnsi="Arial" w:cs="Arial"/>
                <w:spacing w:val="-4"/>
                <w:sz w:val="16"/>
                <w:szCs w:val="16"/>
              </w:rPr>
            </w:pPr>
            <w:r w:rsidRPr="0017674A">
              <w:rPr>
                <w:rFonts w:ascii="Arial" w:hAnsi="Arial" w:cs="Arial"/>
                <w:spacing w:val="-4"/>
                <w:sz w:val="16"/>
                <w:szCs w:val="16"/>
              </w:rPr>
              <w:t>5 years, the first exercise date was on                                30 December 2015 and the last exercise date was on 16 July 2020</w:t>
            </w:r>
          </w:p>
        </w:tc>
        <w:tc>
          <w:tcPr>
            <w:tcW w:w="1417" w:type="dxa"/>
            <w:vAlign w:val="bottom"/>
          </w:tcPr>
          <w:p w14:paraId="202626A7" w14:textId="20D757AE"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17 July 2015</w:t>
            </w:r>
          </w:p>
        </w:tc>
        <w:tc>
          <w:tcPr>
            <w:tcW w:w="1418" w:type="dxa"/>
            <w:vAlign w:val="bottom"/>
          </w:tcPr>
          <w:p w14:paraId="72A58E96" w14:textId="207A6C4D"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16 July 2020</w:t>
            </w:r>
          </w:p>
        </w:tc>
        <w:tc>
          <w:tcPr>
            <w:tcW w:w="1276" w:type="dxa"/>
            <w:vAlign w:val="bottom"/>
          </w:tcPr>
          <w:p w14:paraId="545BF9FE" w14:textId="4E585471" w:rsidR="00202B91" w:rsidRPr="0017674A" w:rsidRDefault="00202B91" w:rsidP="00D14A49">
            <w:pPr>
              <w:pStyle w:val="ListParagraph"/>
              <w:spacing w:after="0" w:line="360" w:lineRule="auto"/>
              <w:ind w:left="0"/>
              <w:jc w:val="right"/>
              <w:rPr>
                <w:rFonts w:ascii="Arial" w:hAnsi="Arial" w:cs="Arial"/>
                <w:spacing w:val="-4"/>
                <w:sz w:val="16"/>
                <w:szCs w:val="16"/>
              </w:rPr>
            </w:pPr>
            <w:r w:rsidRPr="0017674A">
              <w:rPr>
                <w:rFonts w:ascii="Arial" w:hAnsi="Arial" w:cs="Arial"/>
                <w:spacing w:val="-4"/>
                <w:sz w:val="16"/>
                <w:szCs w:val="16"/>
              </w:rPr>
              <w:t>190,752,458</w:t>
            </w:r>
          </w:p>
        </w:tc>
        <w:tc>
          <w:tcPr>
            <w:tcW w:w="1275" w:type="dxa"/>
            <w:vAlign w:val="bottom"/>
          </w:tcPr>
          <w:p w14:paraId="67925585" w14:textId="413FDCDC" w:rsidR="00202B91" w:rsidRPr="0017674A" w:rsidRDefault="00202B91" w:rsidP="00D14A49">
            <w:pPr>
              <w:pStyle w:val="ListParagraph"/>
              <w:spacing w:after="0" w:line="360" w:lineRule="auto"/>
              <w:ind w:left="0"/>
              <w:jc w:val="right"/>
              <w:rPr>
                <w:rFonts w:ascii="Arial" w:hAnsi="Arial" w:cs="Arial"/>
                <w:spacing w:val="-4"/>
                <w:sz w:val="16"/>
                <w:szCs w:val="16"/>
              </w:rPr>
            </w:pPr>
            <w:r w:rsidRPr="0017674A">
              <w:rPr>
                <w:rFonts w:ascii="Arial" w:hAnsi="Arial" w:cs="Arial"/>
                <w:spacing w:val="-4"/>
                <w:sz w:val="16"/>
                <w:szCs w:val="16"/>
              </w:rPr>
              <w:t>73</w:t>
            </w:r>
            <w:r w:rsidR="00B957A8" w:rsidRPr="0017674A">
              <w:rPr>
                <w:rFonts w:ascii="Arial" w:hAnsi="Arial" w:cs="Arial"/>
                <w:spacing w:val="-4"/>
                <w:sz w:val="16"/>
                <w:szCs w:val="16"/>
              </w:rPr>
              <w:t>5</w:t>
            </w:r>
            <w:r w:rsidRPr="0017674A">
              <w:rPr>
                <w:rFonts w:ascii="Arial" w:hAnsi="Arial" w:cs="Arial"/>
                <w:spacing w:val="-4"/>
                <w:sz w:val="16"/>
                <w:szCs w:val="16"/>
              </w:rPr>
              <w:t>,751,877</w:t>
            </w:r>
          </w:p>
        </w:tc>
        <w:tc>
          <w:tcPr>
            <w:tcW w:w="1276" w:type="dxa"/>
            <w:vAlign w:val="bottom"/>
          </w:tcPr>
          <w:p w14:paraId="73E7BDC2" w14:textId="493193E5" w:rsidR="00202B91" w:rsidRPr="0017674A" w:rsidRDefault="00202B91" w:rsidP="007C095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 : 2.32054</w:t>
            </w:r>
          </w:p>
        </w:tc>
        <w:tc>
          <w:tcPr>
            <w:tcW w:w="1418" w:type="dxa"/>
            <w:vAlign w:val="bottom"/>
          </w:tcPr>
          <w:p w14:paraId="1C67B1A4" w14:textId="6CC2A099" w:rsidR="00202B91" w:rsidRPr="0017674A" w:rsidRDefault="00202B91" w:rsidP="007C095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w:t>
            </w:r>
          </w:p>
        </w:tc>
        <w:tc>
          <w:tcPr>
            <w:tcW w:w="1275" w:type="dxa"/>
            <w:vAlign w:val="bottom"/>
          </w:tcPr>
          <w:p w14:paraId="5116A549" w14:textId="02B6C816" w:rsidR="00202B91" w:rsidRPr="0017674A" w:rsidRDefault="005515CE" w:rsidP="007C095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 xml:space="preserve">      -</w:t>
            </w:r>
          </w:p>
        </w:tc>
        <w:tc>
          <w:tcPr>
            <w:tcW w:w="1276" w:type="dxa"/>
            <w:vAlign w:val="bottom"/>
          </w:tcPr>
          <w:p w14:paraId="6CCFD103" w14:textId="06CDBE6C" w:rsidR="00202B91" w:rsidRPr="0017674A" w:rsidRDefault="00202B91" w:rsidP="007C095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 xml:space="preserve">      -</w:t>
            </w:r>
          </w:p>
        </w:tc>
      </w:tr>
      <w:tr w:rsidR="00365848" w:rsidRPr="0017674A" w14:paraId="3577DFEB" w14:textId="77777777" w:rsidTr="00365848">
        <w:tc>
          <w:tcPr>
            <w:tcW w:w="850" w:type="dxa"/>
          </w:tcPr>
          <w:p w14:paraId="35631E96" w14:textId="77777777" w:rsidR="00202B91" w:rsidRPr="0017674A" w:rsidRDefault="00202B91" w:rsidP="00E1385C">
            <w:pPr>
              <w:pStyle w:val="ListParagraph"/>
              <w:spacing w:after="0"/>
              <w:ind w:left="0"/>
              <w:jc w:val="both"/>
              <w:rPr>
                <w:rFonts w:ascii="Arial" w:hAnsi="Arial" w:cs="Arial"/>
                <w:spacing w:val="-4"/>
                <w:sz w:val="16"/>
                <w:szCs w:val="16"/>
              </w:rPr>
            </w:pPr>
          </w:p>
        </w:tc>
        <w:tc>
          <w:tcPr>
            <w:tcW w:w="3119" w:type="dxa"/>
          </w:tcPr>
          <w:p w14:paraId="36992EF1" w14:textId="77777777" w:rsidR="00202B91" w:rsidRPr="0017674A" w:rsidRDefault="00202B91" w:rsidP="00202B91">
            <w:pPr>
              <w:pStyle w:val="ListParagraph"/>
              <w:spacing w:after="0" w:line="360" w:lineRule="auto"/>
              <w:ind w:left="0"/>
              <w:jc w:val="both"/>
              <w:rPr>
                <w:rFonts w:ascii="Arial" w:hAnsi="Arial" w:cs="Arial"/>
                <w:spacing w:val="-4"/>
                <w:sz w:val="16"/>
                <w:szCs w:val="16"/>
              </w:rPr>
            </w:pPr>
          </w:p>
        </w:tc>
        <w:tc>
          <w:tcPr>
            <w:tcW w:w="1417" w:type="dxa"/>
            <w:vAlign w:val="bottom"/>
          </w:tcPr>
          <w:p w14:paraId="2DAAB436" w14:textId="77777777" w:rsidR="00202B91" w:rsidRPr="0017674A" w:rsidRDefault="00202B91" w:rsidP="00E1385C">
            <w:pPr>
              <w:pStyle w:val="ListParagraph"/>
              <w:spacing w:after="0"/>
              <w:ind w:left="0"/>
              <w:jc w:val="center"/>
              <w:rPr>
                <w:rFonts w:ascii="Arial" w:hAnsi="Arial" w:cs="Arial"/>
                <w:spacing w:val="-4"/>
                <w:sz w:val="16"/>
                <w:szCs w:val="16"/>
              </w:rPr>
            </w:pPr>
          </w:p>
        </w:tc>
        <w:tc>
          <w:tcPr>
            <w:tcW w:w="1418" w:type="dxa"/>
            <w:vAlign w:val="bottom"/>
          </w:tcPr>
          <w:p w14:paraId="08D03B3C"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tc>
        <w:tc>
          <w:tcPr>
            <w:tcW w:w="1276" w:type="dxa"/>
            <w:vAlign w:val="bottom"/>
          </w:tcPr>
          <w:p w14:paraId="377D2871" w14:textId="77777777" w:rsidR="00202B91" w:rsidRPr="0017674A" w:rsidRDefault="00202B91" w:rsidP="00E1385C">
            <w:pPr>
              <w:pStyle w:val="ListParagraph"/>
              <w:spacing w:after="0"/>
              <w:ind w:left="0"/>
              <w:jc w:val="right"/>
              <w:rPr>
                <w:rFonts w:ascii="Arial" w:hAnsi="Arial" w:cs="Arial"/>
                <w:spacing w:val="-4"/>
                <w:sz w:val="16"/>
                <w:szCs w:val="16"/>
              </w:rPr>
            </w:pPr>
          </w:p>
        </w:tc>
        <w:tc>
          <w:tcPr>
            <w:tcW w:w="1275" w:type="dxa"/>
            <w:vAlign w:val="bottom"/>
          </w:tcPr>
          <w:p w14:paraId="57854101"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tc>
        <w:tc>
          <w:tcPr>
            <w:tcW w:w="1276" w:type="dxa"/>
            <w:vAlign w:val="bottom"/>
          </w:tcPr>
          <w:p w14:paraId="2E1BA7EB" w14:textId="77777777" w:rsidR="00202B91" w:rsidRPr="0017674A" w:rsidRDefault="00202B91" w:rsidP="007C0959">
            <w:pPr>
              <w:pStyle w:val="ListParagraph"/>
              <w:spacing w:after="0" w:line="360" w:lineRule="auto"/>
              <w:ind w:left="0"/>
              <w:jc w:val="center"/>
              <w:rPr>
                <w:rFonts w:ascii="Arial" w:hAnsi="Arial" w:cs="Arial"/>
                <w:spacing w:val="-4"/>
                <w:sz w:val="16"/>
                <w:szCs w:val="16"/>
              </w:rPr>
            </w:pPr>
          </w:p>
        </w:tc>
        <w:tc>
          <w:tcPr>
            <w:tcW w:w="1418" w:type="dxa"/>
            <w:vAlign w:val="bottom"/>
          </w:tcPr>
          <w:p w14:paraId="7605B311" w14:textId="77777777" w:rsidR="00202B91" w:rsidRPr="0017674A" w:rsidRDefault="00202B91" w:rsidP="007C0959">
            <w:pPr>
              <w:pStyle w:val="ListParagraph"/>
              <w:spacing w:after="0" w:line="360" w:lineRule="auto"/>
              <w:ind w:left="0"/>
              <w:jc w:val="center"/>
              <w:rPr>
                <w:rFonts w:ascii="Arial" w:hAnsi="Arial" w:cs="Arial"/>
                <w:spacing w:val="-4"/>
                <w:sz w:val="16"/>
                <w:szCs w:val="16"/>
              </w:rPr>
            </w:pPr>
          </w:p>
        </w:tc>
        <w:tc>
          <w:tcPr>
            <w:tcW w:w="1275" w:type="dxa"/>
            <w:vAlign w:val="bottom"/>
          </w:tcPr>
          <w:p w14:paraId="53B38511" w14:textId="77777777" w:rsidR="00202B91" w:rsidRPr="0017674A" w:rsidRDefault="00202B91" w:rsidP="007C0959">
            <w:pPr>
              <w:pStyle w:val="ListParagraph"/>
              <w:spacing w:after="0" w:line="360" w:lineRule="auto"/>
              <w:ind w:left="0"/>
              <w:jc w:val="center"/>
              <w:rPr>
                <w:rFonts w:ascii="Arial" w:hAnsi="Arial" w:cs="Arial"/>
                <w:spacing w:val="-4"/>
                <w:sz w:val="16"/>
                <w:szCs w:val="16"/>
              </w:rPr>
            </w:pPr>
          </w:p>
        </w:tc>
        <w:tc>
          <w:tcPr>
            <w:tcW w:w="1276" w:type="dxa"/>
            <w:vAlign w:val="bottom"/>
          </w:tcPr>
          <w:p w14:paraId="2904BA9D" w14:textId="77777777" w:rsidR="00202B91" w:rsidRPr="0017674A" w:rsidRDefault="00202B91" w:rsidP="007C0959">
            <w:pPr>
              <w:pStyle w:val="ListParagraph"/>
              <w:spacing w:after="0" w:line="360" w:lineRule="auto"/>
              <w:ind w:left="0"/>
              <w:jc w:val="right"/>
              <w:rPr>
                <w:rFonts w:ascii="Arial" w:hAnsi="Arial" w:cs="Arial"/>
                <w:spacing w:val="-4"/>
                <w:sz w:val="16"/>
                <w:szCs w:val="16"/>
              </w:rPr>
            </w:pPr>
          </w:p>
        </w:tc>
      </w:tr>
      <w:tr w:rsidR="00365848" w:rsidRPr="0017674A" w14:paraId="616ED97E" w14:textId="77777777" w:rsidTr="00D14A49">
        <w:tc>
          <w:tcPr>
            <w:tcW w:w="850" w:type="dxa"/>
          </w:tcPr>
          <w:p w14:paraId="573265C0" w14:textId="77777777" w:rsidR="00202B91" w:rsidRPr="0017674A" w:rsidRDefault="00202B91" w:rsidP="00E1385C">
            <w:pPr>
              <w:spacing w:line="276" w:lineRule="auto"/>
              <w:jc w:val="center"/>
              <w:rPr>
                <w:rFonts w:ascii="Arial" w:hAnsi="Arial" w:cs="Arial"/>
                <w:spacing w:val="-4"/>
                <w:sz w:val="16"/>
                <w:szCs w:val="16"/>
              </w:rPr>
            </w:pPr>
            <w:r w:rsidRPr="0017674A">
              <w:rPr>
                <w:rFonts w:ascii="Arial" w:hAnsi="Arial" w:cs="Arial"/>
                <w:spacing w:val="-4"/>
                <w:sz w:val="16"/>
                <w:szCs w:val="16"/>
              </w:rPr>
              <w:t>No.3</w:t>
            </w:r>
          </w:p>
          <w:p w14:paraId="516D28CB" w14:textId="3F8D3D64" w:rsidR="00202B91" w:rsidRPr="0017674A" w:rsidRDefault="00202B91" w:rsidP="00E1385C">
            <w:pPr>
              <w:pStyle w:val="ListParagraph"/>
              <w:spacing w:after="0"/>
              <w:ind w:left="0"/>
              <w:jc w:val="both"/>
              <w:rPr>
                <w:rFonts w:ascii="Arial" w:hAnsi="Arial" w:cs="Arial"/>
                <w:spacing w:val="-4"/>
                <w:sz w:val="16"/>
                <w:szCs w:val="16"/>
              </w:rPr>
            </w:pPr>
            <w:r w:rsidRPr="0017674A">
              <w:rPr>
                <w:rFonts w:ascii="Arial" w:hAnsi="Arial" w:cs="Arial"/>
                <w:spacing w:val="-4"/>
                <w:sz w:val="16"/>
                <w:szCs w:val="16"/>
              </w:rPr>
              <w:t xml:space="preserve"> (W-W3)</w:t>
            </w:r>
          </w:p>
        </w:tc>
        <w:tc>
          <w:tcPr>
            <w:tcW w:w="3119" w:type="dxa"/>
            <w:vAlign w:val="bottom"/>
          </w:tcPr>
          <w:p w14:paraId="63C2E556" w14:textId="4A527E1F" w:rsidR="00202B91" w:rsidRPr="0017674A" w:rsidRDefault="00202B91" w:rsidP="00D14A49">
            <w:pPr>
              <w:pStyle w:val="ListParagraph"/>
              <w:spacing w:after="0" w:line="360" w:lineRule="auto"/>
              <w:ind w:left="0"/>
              <w:rPr>
                <w:rFonts w:ascii="Arial" w:hAnsi="Arial" w:cs="Arial"/>
                <w:spacing w:val="-4"/>
                <w:sz w:val="16"/>
                <w:szCs w:val="16"/>
              </w:rPr>
            </w:pPr>
            <w:r w:rsidRPr="0017674A">
              <w:rPr>
                <w:rFonts w:ascii="Arial" w:hAnsi="Arial" w:cs="Arial"/>
                <w:spacing w:val="-4"/>
                <w:sz w:val="16"/>
                <w:szCs w:val="16"/>
              </w:rPr>
              <w:t>5 years, the first exercise date was on                                27 December 2016 and the last exercise date will be on 16 June 2021</w:t>
            </w:r>
          </w:p>
        </w:tc>
        <w:tc>
          <w:tcPr>
            <w:tcW w:w="1417" w:type="dxa"/>
            <w:vAlign w:val="bottom"/>
          </w:tcPr>
          <w:p w14:paraId="46E4FC2B" w14:textId="1AD47644"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17 June 2016</w:t>
            </w:r>
          </w:p>
        </w:tc>
        <w:tc>
          <w:tcPr>
            <w:tcW w:w="1418" w:type="dxa"/>
            <w:vAlign w:val="bottom"/>
          </w:tcPr>
          <w:p w14:paraId="59AAD4FC" w14:textId="1F757FCA"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16 June 2021</w:t>
            </w:r>
          </w:p>
        </w:tc>
        <w:tc>
          <w:tcPr>
            <w:tcW w:w="1276" w:type="dxa"/>
            <w:vAlign w:val="bottom"/>
          </w:tcPr>
          <w:p w14:paraId="3C76A8B6"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p w14:paraId="09B9BFCF" w14:textId="57D8BBF4" w:rsidR="00202B91" w:rsidRPr="0017674A" w:rsidRDefault="00202B91" w:rsidP="00D14A49">
            <w:pPr>
              <w:pStyle w:val="ListParagraph"/>
              <w:spacing w:after="0" w:line="360" w:lineRule="auto"/>
              <w:ind w:left="0"/>
              <w:jc w:val="right"/>
              <w:rPr>
                <w:rFonts w:ascii="Arial" w:hAnsi="Arial" w:cs="Arial"/>
                <w:spacing w:val="-4"/>
                <w:sz w:val="16"/>
                <w:szCs w:val="16"/>
              </w:rPr>
            </w:pPr>
            <w:r w:rsidRPr="0017674A">
              <w:rPr>
                <w:rFonts w:ascii="Arial" w:hAnsi="Arial" w:cs="Arial"/>
                <w:spacing w:val="-4"/>
                <w:sz w:val="16"/>
                <w:szCs w:val="16"/>
              </w:rPr>
              <w:t>16,415,094</w:t>
            </w:r>
          </w:p>
        </w:tc>
        <w:tc>
          <w:tcPr>
            <w:tcW w:w="1275" w:type="dxa"/>
            <w:vAlign w:val="bottom"/>
          </w:tcPr>
          <w:p w14:paraId="30AF543C"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p w14:paraId="513F5E68"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p w14:paraId="36003022" w14:textId="30C137B1" w:rsidR="00202B91" w:rsidRPr="0017674A" w:rsidRDefault="00202B91" w:rsidP="00D14A49">
            <w:pPr>
              <w:pStyle w:val="ListParagraph"/>
              <w:spacing w:after="0" w:line="360" w:lineRule="auto"/>
              <w:ind w:left="0"/>
              <w:jc w:val="right"/>
              <w:rPr>
                <w:rFonts w:ascii="Arial" w:hAnsi="Arial" w:cs="Arial"/>
                <w:spacing w:val="-4"/>
                <w:sz w:val="16"/>
                <w:szCs w:val="16"/>
              </w:rPr>
            </w:pPr>
            <w:r w:rsidRPr="0017674A">
              <w:rPr>
                <w:rFonts w:ascii="Arial" w:hAnsi="Arial" w:cs="Arial"/>
                <w:spacing w:val="-4"/>
                <w:sz w:val="16"/>
                <w:szCs w:val="16"/>
              </w:rPr>
              <w:t>75,915,094</w:t>
            </w:r>
          </w:p>
        </w:tc>
        <w:tc>
          <w:tcPr>
            <w:tcW w:w="1276" w:type="dxa"/>
            <w:vAlign w:val="bottom"/>
          </w:tcPr>
          <w:p w14:paraId="650524CF"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p w14:paraId="1161F54A"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p w14:paraId="40434A37" w14:textId="1E508DD4"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 : 2.85710</w:t>
            </w:r>
          </w:p>
        </w:tc>
        <w:tc>
          <w:tcPr>
            <w:tcW w:w="1418" w:type="dxa"/>
            <w:vAlign w:val="bottom"/>
          </w:tcPr>
          <w:p w14:paraId="3EE12A72"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p w14:paraId="5F2630F4" w14:textId="77777777" w:rsidR="00202B91" w:rsidRPr="00101F60" w:rsidRDefault="00202B91" w:rsidP="00D14A49">
            <w:pPr>
              <w:pStyle w:val="ListParagraph"/>
              <w:spacing w:after="0" w:line="360" w:lineRule="auto"/>
              <w:ind w:left="0"/>
              <w:jc w:val="center"/>
              <w:rPr>
                <w:rFonts w:ascii="Arial" w:hAnsi="Arial" w:cstheme="minorBidi"/>
                <w:spacing w:val="-4"/>
                <w:sz w:val="16"/>
                <w:szCs w:val="16"/>
              </w:rPr>
            </w:pPr>
          </w:p>
          <w:p w14:paraId="7082ECDB" w14:textId="5730DCCD"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w:t>
            </w:r>
          </w:p>
        </w:tc>
        <w:tc>
          <w:tcPr>
            <w:tcW w:w="1275" w:type="dxa"/>
            <w:vAlign w:val="bottom"/>
          </w:tcPr>
          <w:p w14:paraId="69C57555" w14:textId="577F748F" w:rsidR="00202B91" w:rsidRPr="0017674A" w:rsidRDefault="00546F64" w:rsidP="00D14A49">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 xml:space="preserve">      -</w:t>
            </w:r>
          </w:p>
        </w:tc>
        <w:tc>
          <w:tcPr>
            <w:tcW w:w="1276" w:type="dxa"/>
            <w:vAlign w:val="bottom"/>
          </w:tcPr>
          <w:p w14:paraId="22020B0C"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p w14:paraId="436E8DE5"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p w14:paraId="57332DBF" w14:textId="03466F6C" w:rsidR="00202B91" w:rsidRPr="0017674A" w:rsidRDefault="00202B91" w:rsidP="00D14A49">
            <w:pPr>
              <w:pStyle w:val="ListParagraph"/>
              <w:spacing w:after="0" w:line="360" w:lineRule="auto"/>
              <w:ind w:left="0"/>
              <w:jc w:val="right"/>
              <w:rPr>
                <w:rFonts w:ascii="Arial" w:hAnsi="Arial" w:cs="Arial"/>
                <w:spacing w:val="-4"/>
                <w:sz w:val="16"/>
                <w:szCs w:val="16"/>
              </w:rPr>
            </w:pPr>
            <w:r w:rsidRPr="0017674A">
              <w:rPr>
                <w:rFonts w:ascii="Arial" w:hAnsi="Arial" w:cs="Arial"/>
                <w:spacing w:val="-4"/>
                <w:sz w:val="16"/>
                <w:szCs w:val="16"/>
              </w:rPr>
              <w:t>16,415,094</w:t>
            </w:r>
          </w:p>
        </w:tc>
      </w:tr>
      <w:tr w:rsidR="00365848" w:rsidRPr="0017674A" w14:paraId="4B3CE460" w14:textId="77777777" w:rsidTr="00365848">
        <w:tc>
          <w:tcPr>
            <w:tcW w:w="850" w:type="dxa"/>
          </w:tcPr>
          <w:p w14:paraId="68863EA5" w14:textId="77777777" w:rsidR="00202B91" w:rsidRPr="0017674A" w:rsidRDefault="00202B91" w:rsidP="00E1385C">
            <w:pPr>
              <w:pStyle w:val="ListParagraph"/>
              <w:spacing w:after="0"/>
              <w:ind w:left="0"/>
              <w:jc w:val="both"/>
              <w:rPr>
                <w:rFonts w:ascii="Arial" w:hAnsi="Arial" w:cs="Arial"/>
                <w:spacing w:val="-4"/>
                <w:sz w:val="16"/>
                <w:szCs w:val="16"/>
              </w:rPr>
            </w:pPr>
          </w:p>
        </w:tc>
        <w:tc>
          <w:tcPr>
            <w:tcW w:w="3119" w:type="dxa"/>
          </w:tcPr>
          <w:p w14:paraId="011E3F2C" w14:textId="77777777" w:rsidR="00202B91" w:rsidRPr="0017674A" w:rsidRDefault="00202B91" w:rsidP="00202B91">
            <w:pPr>
              <w:pStyle w:val="ListParagraph"/>
              <w:spacing w:after="0" w:line="360" w:lineRule="auto"/>
              <w:ind w:left="0"/>
              <w:jc w:val="both"/>
              <w:rPr>
                <w:rFonts w:ascii="Arial" w:hAnsi="Arial" w:cs="Arial"/>
                <w:spacing w:val="-4"/>
                <w:sz w:val="16"/>
                <w:szCs w:val="16"/>
              </w:rPr>
            </w:pPr>
          </w:p>
        </w:tc>
        <w:tc>
          <w:tcPr>
            <w:tcW w:w="1417" w:type="dxa"/>
            <w:vAlign w:val="bottom"/>
          </w:tcPr>
          <w:p w14:paraId="006A3ECC"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tc>
        <w:tc>
          <w:tcPr>
            <w:tcW w:w="1418" w:type="dxa"/>
            <w:vAlign w:val="bottom"/>
          </w:tcPr>
          <w:p w14:paraId="06F7DA5A"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tc>
        <w:tc>
          <w:tcPr>
            <w:tcW w:w="1276" w:type="dxa"/>
            <w:vAlign w:val="bottom"/>
          </w:tcPr>
          <w:p w14:paraId="6D805D2F"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tc>
        <w:tc>
          <w:tcPr>
            <w:tcW w:w="1275" w:type="dxa"/>
            <w:vAlign w:val="bottom"/>
          </w:tcPr>
          <w:p w14:paraId="7083C543"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tc>
        <w:tc>
          <w:tcPr>
            <w:tcW w:w="1276" w:type="dxa"/>
            <w:vAlign w:val="bottom"/>
          </w:tcPr>
          <w:p w14:paraId="0A337F86"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tc>
        <w:tc>
          <w:tcPr>
            <w:tcW w:w="1418" w:type="dxa"/>
            <w:vAlign w:val="bottom"/>
          </w:tcPr>
          <w:p w14:paraId="74AFE59C"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tc>
        <w:tc>
          <w:tcPr>
            <w:tcW w:w="1275" w:type="dxa"/>
            <w:vAlign w:val="bottom"/>
          </w:tcPr>
          <w:p w14:paraId="1B0878C7"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tc>
        <w:tc>
          <w:tcPr>
            <w:tcW w:w="1276" w:type="dxa"/>
            <w:vAlign w:val="bottom"/>
          </w:tcPr>
          <w:p w14:paraId="2F0E1B5F" w14:textId="77777777" w:rsidR="00202B91" w:rsidRPr="0017674A" w:rsidRDefault="00202B91" w:rsidP="00D14A49">
            <w:pPr>
              <w:pStyle w:val="ListParagraph"/>
              <w:spacing w:after="0" w:line="360" w:lineRule="auto"/>
              <w:ind w:left="0"/>
              <w:jc w:val="right"/>
              <w:rPr>
                <w:rFonts w:ascii="Arial" w:hAnsi="Arial" w:cs="Arial"/>
                <w:spacing w:val="-4"/>
                <w:sz w:val="16"/>
                <w:szCs w:val="16"/>
              </w:rPr>
            </w:pPr>
          </w:p>
        </w:tc>
      </w:tr>
      <w:tr w:rsidR="00365848" w:rsidRPr="0017674A" w14:paraId="45809D61" w14:textId="77777777" w:rsidTr="00D14A49">
        <w:trPr>
          <w:trHeight w:val="1006"/>
        </w:trPr>
        <w:tc>
          <w:tcPr>
            <w:tcW w:w="850" w:type="dxa"/>
          </w:tcPr>
          <w:p w14:paraId="31DCD26B" w14:textId="6A6B343C" w:rsidR="00202B91" w:rsidRPr="0017674A" w:rsidRDefault="00202B91" w:rsidP="00E1385C">
            <w:pPr>
              <w:spacing w:line="276" w:lineRule="auto"/>
              <w:jc w:val="center"/>
              <w:rPr>
                <w:rFonts w:ascii="Arial" w:hAnsi="Arial" w:cs="Arial"/>
                <w:spacing w:val="-4"/>
                <w:sz w:val="16"/>
                <w:szCs w:val="16"/>
              </w:rPr>
            </w:pPr>
            <w:r w:rsidRPr="0017674A">
              <w:rPr>
                <w:rFonts w:ascii="Arial" w:hAnsi="Arial" w:cs="Arial"/>
                <w:spacing w:val="-4"/>
                <w:sz w:val="16"/>
                <w:szCs w:val="16"/>
              </w:rPr>
              <w:t>No.5</w:t>
            </w:r>
            <w:r w:rsidR="00C66550">
              <w:rPr>
                <w:rFonts w:ascii="Arial" w:hAnsi="Arial" w:cs="Arial"/>
                <w:spacing w:val="-4"/>
                <w:sz w:val="16"/>
                <w:szCs w:val="16"/>
              </w:rPr>
              <w:t>*</w:t>
            </w:r>
          </w:p>
          <w:p w14:paraId="52D60DC4" w14:textId="273FB1C9" w:rsidR="00202B91" w:rsidRPr="0017674A" w:rsidRDefault="00202B91" w:rsidP="00E1385C">
            <w:pPr>
              <w:pStyle w:val="ListParagraph"/>
              <w:spacing w:after="0"/>
              <w:ind w:left="0"/>
              <w:jc w:val="both"/>
              <w:rPr>
                <w:rFonts w:ascii="Arial" w:hAnsi="Arial" w:cs="Arial"/>
                <w:spacing w:val="-4"/>
                <w:sz w:val="16"/>
                <w:szCs w:val="16"/>
              </w:rPr>
            </w:pPr>
            <w:r w:rsidRPr="0017674A">
              <w:rPr>
                <w:rFonts w:ascii="Arial" w:hAnsi="Arial" w:cs="Arial"/>
                <w:spacing w:val="-4"/>
                <w:sz w:val="16"/>
                <w:szCs w:val="16"/>
              </w:rPr>
              <w:t xml:space="preserve"> (W-W5)</w:t>
            </w:r>
          </w:p>
        </w:tc>
        <w:tc>
          <w:tcPr>
            <w:tcW w:w="3119" w:type="dxa"/>
          </w:tcPr>
          <w:p w14:paraId="78DAF868" w14:textId="7886BA28" w:rsidR="00202B91" w:rsidRPr="0017674A" w:rsidRDefault="00202B91" w:rsidP="00202B91">
            <w:pPr>
              <w:pStyle w:val="ListParagraph"/>
              <w:spacing w:after="0" w:line="360" w:lineRule="auto"/>
              <w:ind w:left="0"/>
              <w:jc w:val="both"/>
              <w:rPr>
                <w:rFonts w:ascii="Arial" w:hAnsi="Arial" w:cs="Arial"/>
                <w:spacing w:val="-4"/>
                <w:sz w:val="16"/>
                <w:szCs w:val="16"/>
              </w:rPr>
            </w:pPr>
            <w:r w:rsidRPr="0017674A">
              <w:rPr>
                <w:rFonts w:ascii="Arial" w:hAnsi="Arial" w:cs="Arial"/>
                <w:spacing w:val="-4"/>
                <w:sz w:val="16"/>
                <w:szCs w:val="16"/>
              </w:rPr>
              <w:t>3 years 10 months, the first exercise date is o</w:t>
            </w:r>
            <w:r w:rsidR="00365848">
              <w:rPr>
                <w:rFonts w:ascii="Arial" w:hAnsi="Arial" w:cs="Browallia New"/>
                <w:spacing w:val="-4"/>
                <w:sz w:val="16"/>
                <w:szCs w:val="20"/>
              </w:rPr>
              <w:t>n</w:t>
            </w:r>
            <w:r w:rsidRPr="0017674A">
              <w:rPr>
                <w:rFonts w:ascii="Arial" w:hAnsi="Arial" w:cs="Arial"/>
                <w:spacing w:val="-4"/>
                <w:sz w:val="16"/>
                <w:szCs w:val="16"/>
              </w:rPr>
              <w:t xml:space="preserve"> 28 October 2022. The next exercise date will be on 31 October 2023 and the last exercise date will be on 31 October 2024.</w:t>
            </w:r>
          </w:p>
        </w:tc>
        <w:tc>
          <w:tcPr>
            <w:tcW w:w="1417" w:type="dxa"/>
            <w:vAlign w:val="bottom"/>
          </w:tcPr>
          <w:p w14:paraId="0378B6AE" w14:textId="17B2B657"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8 January 2021</w:t>
            </w:r>
          </w:p>
        </w:tc>
        <w:tc>
          <w:tcPr>
            <w:tcW w:w="1418" w:type="dxa"/>
            <w:vAlign w:val="bottom"/>
          </w:tcPr>
          <w:p w14:paraId="4904DF4B" w14:textId="63BA6525"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31 October 2024</w:t>
            </w:r>
          </w:p>
        </w:tc>
        <w:tc>
          <w:tcPr>
            <w:tcW w:w="1276" w:type="dxa"/>
            <w:vAlign w:val="bottom"/>
          </w:tcPr>
          <w:p w14:paraId="5AF70EEB" w14:textId="29D9026C" w:rsidR="00202B91" w:rsidRPr="0017674A" w:rsidRDefault="00202B91" w:rsidP="00D14A49">
            <w:pPr>
              <w:pStyle w:val="ListParagraph"/>
              <w:pBdr>
                <w:bottom w:val="single" w:sz="4" w:space="1" w:color="auto"/>
              </w:pBdr>
              <w:spacing w:after="0" w:line="360" w:lineRule="auto"/>
              <w:ind w:left="0"/>
              <w:jc w:val="right"/>
              <w:rPr>
                <w:rFonts w:ascii="Arial" w:hAnsi="Arial" w:cs="Arial"/>
                <w:spacing w:val="-4"/>
                <w:sz w:val="16"/>
                <w:szCs w:val="16"/>
              </w:rPr>
            </w:pPr>
            <w:r w:rsidRPr="0017674A">
              <w:rPr>
                <w:rFonts w:ascii="Arial" w:hAnsi="Arial" w:cs="Arial"/>
                <w:spacing w:val="-4"/>
                <w:sz w:val="16"/>
                <w:szCs w:val="16"/>
              </w:rPr>
              <w:t>4,883,479,841</w:t>
            </w:r>
          </w:p>
        </w:tc>
        <w:tc>
          <w:tcPr>
            <w:tcW w:w="1275" w:type="dxa"/>
            <w:vAlign w:val="bottom"/>
          </w:tcPr>
          <w:p w14:paraId="530442EF" w14:textId="38A66505" w:rsidR="00202B91" w:rsidRPr="0017674A" w:rsidRDefault="00202B91" w:rsidP="00D14A49">
            <w:pPr>
              <w:pStyle w:val="ListParagraph"/>
              <w:pBdr>
                <w:bottom w:val="single" w:sz="4" w:space="1" w:color="auto"/>
              </w:pBdr>
              <w:spacing w:after="0" w:line="360" w:lineRule="auto"/>
              <w:ind w:left="0"/>
              <w:jc w:val="right"/>
              <w:rPr>
                <w:rFonts w:ascii="Arial" w:hAnsi="Arial" w:cs="Arial"/>
                <w:spacing w:val="-4"/>
                <w:sz w:val="16"/>
                <w:szCs w:val="16"/>
              </w:rPr>
            </w:pPr>
            <w:r w:rsidRPr="0017674A">
              <w:rPr>
                <w:rFonts w:ascii="Arial" w:hAnsi="Arial" w:cs="Arial"/>
                <w:spacing w:val="-4"/>
                <w:sz w:val="16"/>
                <w:szCs w:val="16"/>
              </w:rPr>
              <w:t>4,883,480,196</w:t>
            </w:r>
          </w:p>
        </w:tc>
        <w:tc>
          <w:tcPr>
            <w:tcW w:w="1276" w:type="dxa"/>
            <w:vAlign w:val="bottom"/>
          </w:tcPr>
          <w:p w14:paraId="471A6582"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p w14:paraId="5AB50085"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p w14:paraId="6588A470" w14:textId="162A6FC7"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1 : 1</w:t>
            </w:r>
          </w:p>
        </w:tc>
        <w:tc>
          <w:tcPr>
            <w:tcW w:w="1418" w:type="dxa"/>
            <w:vAlign w:val="bottom"/>
          </w:tcPr>
          <w:p w14:paraId="3F394214"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p w14:paraId="73D117C2" w14:textId="77777777" w:rsidR="00202B91" w:rsidRPr="0017674A" w:rsidRDefault="00202B91" w:rsidP="00D14A49">
            <w:pPr>
              <w:pStyle w:val="ListParagraph"/>
              <w:spacing w:after="0" w:line="360" w:lineRule="auto"/>
              <w:ind w:left="0"/>
              <w:jc w:val="center"/>
              <w:rPr>
                <w:rFonts w:ascii="Arial" w:hAnsi="Arial" w:cs="Arial"/>
                <w:spacing w:val="-4"/>
                <w:sz w:val="16"/>
                <w:szCs w:val="16"/>
              </w:rPr>
            </w:pPr>
          </w:p>
          <w:p w14:paraId="46193FD1" w14:textId="396156FA" w:rsidR="00202B91" w:rsidRPr="0017674A" w:rsidRDefault="00202B91" w:rsidP="00D14A49">
            <w:pPr>
              <w:pStyle w:val="ListParagraph"/>
              <w:spacing w:after="0" w:line="360" w:lineRule="auto"/>
              <w:ind w:left="0"/>
              <w:jc w:val="center"/>
              <w:rPr>
                <w:rFonts w:ascii="Arial" w:hAnsi="Arial" w:cs="Arial"/>
                <w:spacing w:val="-4"/>
                <w:sz w:val="16"/>
                <w:szCs w:val="16"/>
              </w:rPr>
            </w:pPr>
            <w:r w:rsidRPr="0017674A">
              <w:rPr>
                <w:rFonts w:ascii="Arial" w:hAnsi="Arial" w:cs="Arial"/>
                <w:spacing w:val="-4"/>
                <w:sz w:val="16"/>
                <w:szCs w:val="16"/>
              </w:rPr>
              <w:t>0.14</w:t>
            </w:r>
          </w:p>
        </w:tc>
        <w:tc>
          <w:tcPr>
            <w:tcW w:w="1275" w:type="dxa"/>
            <w:vAlign w:val="bottom"/>
          </w:tcPr>
          <w:p w14:paraId="51B21AAD" w14:textId="1A834391" w:rsidR="00202B91" w:rsidRPr="0017674A" w:rsidRDefault="00277F91" w:rsidP="00D14A49">
            <w:pPr>
              <w:pStyle w:val="ListParagraph"/>
              <w:pBdr>
                <w:bottom w:val="single" w:sz="4" w:space="1" w:color="auto"/>
              </w:pBdr>
              <w:spacing w:after="0" w:line="360" w:lineRule="auto"/>
              <w:ind w:left="0"/>
              <w:jc w:val="right"/>
              <w:rPr>
                <w:rFonts w:ascii="Arial" w:hAnsi="Arial" w:cs="Arial"/>
                <w:spacing w:val="-4"/>
                <w:sz w:val="16"/>
                <w:szCs w:val="16"/>
              </w:rPr>
            </w:pPr>
            <w:r w:rsidRPr="0017674A">
              <w:rPr>
                <w:rFonts w:ascii="Arial" w:hAnsi="Arial" w:cs="Arial"/>
                <w:spacing w:val="-4"/>
                <w:sz w:val="16"/>
                <w:szCs w:val="16"/>
              </w:rPr>
              <w:t>4,883,479,841</w:t>
            </w:r>
          </w:p>
        </w:tc>
        <w:tc>
          <w:tcPr>
            <w:tcW w:w="1276" w:type="dxa"/>
            <w:vAlign w:val="bottom"/>
          </w:tcPr>
          <w:p w14:paraId="23B9DE8A" w14:textId="77777777" w:rsidR="00202B91" w:rsidRPr="0017674A" w:rsidRDefault="00202B91" w:rsidP="00F72A36">
            <w:pPr>
              <w:pStyle w:val="ListParagraph"/>
              <w:pBdr>
                <w:bottom w:val="single" w:sz="4" w:space="1" w:color="auto"/>
              </w:pBdr>
              <w:spacing w:after="0" w:line="360" w:lineRule="auto"/>
              <w:ind w:left="0"/>
              <w:jc w:val="right"/>
              <w:rPr>
                <w:rFonts w:ascii="Arial" w:hAnsi="Arial" w:cs="Arial"/>
                <w:spacing w:val="-4"/>
                <w:sz w:val="16"/>
                <w:szCs w:val="16"/>
              </w:rPr>
            </w:pPr>
          </w:p>
          <w:p w14:paraId="2C9B2595" w14:textId="77777777" w:rsidR="00202B91" w:rsidRPr="0017674A" w:rsidRDefault="00202B91" w:rsidP="00F72A36">
            <w:pPr>
              <w:pStyle w:val="ListParagraph"/>
              <w:pBdr>
                <w:bottom w:val="single" w:sz="4" w:space="1" w:color="auto"/>
              </w:pBdr>
              <w:spacing w:after="0" w:line="360" w:lineRule="auto"/>
              <w:ind w:left="0"/>
              <w:jc w:val="right"/>
              <w:rPr>
                <w:rFonts w:ascii="Arial" w:hAnsi="Arial" w:cs="Arial"/>
                <w:spacing w:val="-4"/>
                <w:sz w:val="16"/>
                <w:szCs w:val="16"/>
              </w:rPr>
            </w:pPr>
          </w:p>
          <w:p w14:paraId="38B65250" w14:textId="56FD899D" w:rsidR="00202B91" w:rsidRPr="0017674A" w:rsidRDefault="00202B91" w:rsidP="00F72A36">
            <w:pPr>
              <w:pStyle w:val="ListParagraph"/>
              <w:pBdr>
                <w:bottom w:val="single" w:sz="4" w:space="1" w:color="auto"/>
              </w:pBdr>
              <w:spacing w:after="0" w:line="360" w:lineRule="auto"/>
              <w:ind w:left="0"/>
              <w:jc w:val="right"/>
              <w:rPr>
                <w:rFonts w:ascii="Arial" w:hAnsi="Arial" w:cs="Arial"/>
                <w:spacing w:val="-4"/>
                <w:sz w:val="16"/>
                <w:szCs w:val="16"/>
              </w:rPr>
            </w:pPr>
            <w:r w:rsidRPr="0017674A">
              <w:rPr>
                <w:rFonts w:ascii="Arial" w:hAnsi="Arial" w:cs="Arial"/>
                <w:spacing w:val="-4"/>
                <w:sz w:val="16"/>
                <w:szCs w:val="16"/>
              </w:rPr>
              <w:t>4,883,479,841</w:t>
            </w:r>
          </w:p>
        </w:tc>
      </w:tr>
      <w:tr w:rsidR="00365848" w:rsidRPr="0017674A" w14:paraId="57E087F0" w14:textId="77777777" w:rsidTr="00681FF1">
        <w:tc>
          <w:tcPr>
            <w:tcW w:w="850" w:type="dxa"/>
          </w:tcPr>
          <w:p w14:paraId="063BACB2" w14:textId="77777777" w:rsidR="00202B91" w:rsidRPr="0017674A" w:rsidRDefault="00202B91" w:rsidP="00202B91">
            <w:pPr>
              <w:spacing w:line="360" w:lineRule="auto"/>
              <w:jc w:val="center"/>
              <w:rPr>
                <w:rFonts w:ascii="Arial" w:hAnsi="Arial" w:cs="Arial"/>
                <w:spacing w:val="-4"/>
                <w:sz w:val="16"/>
                <w:szCs w:val="16"/>
              </w:rPr>
            </w:pPr>
          </w:p>
        </w:tc>
        <w:tc>
          <w:tcPr>
            <w:tcW w:w="3119" w:type="dxa"/>
          </w:tcPr>
          <w:p w14:paraId="3A5CEBCD" w14:textId="77777777" w:rsidR="00202B91" w:rsidRPr="00F97431" w:rsidRDefault="00202B91" w:rsidP="00202B91">
            <w:pPr>
              <w:pStyle w:val="ListParagraph"/>
              <w:spacing w:after="0" w:line="360" w:lineRule="auto"/>
              <w:ind w:left="0"/>
              <w:jc w:val="both"/>
              <w:rPr>
                <w:rFonts w:ascii="Arial" w:hAnsi="Arial" w:cs="Arial"/>
                <w:spacing w:val="-4"/>
                <w:sz w:val="20"/>
                <w:szCs w:val="20"/>
              </w:rPr>
            </w:pPr>
          </w:p>
        </w:tc>
        <w:tc>
          <w:tcPr>
            <w:tcW w:w="1417" w:type="dxa"/>
          </w:tcPr>
          <w:p w14:paraId="19CEE7B9" w14:textId="77777777" w:rsidR="00202B91" w:rsidRPr="0017674A" w:rsidRDefault="00202B91" w:rsidP="00202B91">
            <w:pPr>
              <w:pStyle w:val="ListParagraph"/>
              <w:spacing w:line="360" w:lineRule="auto"/>
              <w:jc w:val="center"/>
              <w:rPr>
                <w:rFonts w:ascii="Arial" w:hAnsi="Arial" w:cs="Arial"/>
                <w:spacing w:val="-4"/>
                <w:sz w:val="16"/>
                <w:szCs w:val="16"/>
              </w:rPr>
            </w:pPr>
          </w:p>
        </w:tc>
        <w:tc>
          <w:tcPr>
            <w:tcW w:w="1418" w:type="dxa"/>
          </w:tcPr>
          <w:p w14:paraId="319C6C4A" w14:textId="77777777" w:rsidR="00202B91" w:rsidRPr="00F97431" w:rsidRDefault="00202B91" w:rsidP="00202B91">
            <w:pPr>
              <w:pStyle w:val="ListParagraph"/>
              <w:spacing w:after="0" w:line="360" w:lineRule="auto"/>
              <w:ind w:left="0"/>
              <w:jc w:val="center"/>
              <w:rPr>
                <w:rFonts w:ascii="Arial" w:hAnsi="Arial" w:cs="Arial"/>
                <w:spacing w:val="-4"/>
                <w:sz w:val="20"/>
                <w:szCs w:val="20"/>
              </w:rPr>
            </w:pPr>
          </w:p>
        </w:tc>
        <w:tc>
          <w:tcPr>
            <w:tcW w:w="1276" w:type="dxa"/>
            <w:vAlign w:val="bottom"/>
          </w:tcPr>
          <w:p w14:paraId="58F322AE" w14:textId="3E3DF320" w:rsidR="00202B91" w:rsidRPr="0017674A" w:rsidRDefault="00202B91" w:rsidP="00681FF1">
            <w:pPr>
              <w:pStyle w:val="ListParagraph"/>
              <w:pBdr>
                <w:bottom w:val="single" w:sz="12" w:space="1" w:color="auto"/>
              </w:pBdr>
              <w:spacing w:after="0"/>
              <w:ind w:left="0"/>
              <w:jc w:val="right"/>
              <w:rPr>
                <w:rFonts w:ascii="Arial" w:hAnsi="Arial" w:cs="Arial"/>
                <w:spacing w:val="-4"/>
                <w:sz w:val="16"/>
                <w:szCs w:val="16"/>
              </w:rPr>
            </w:pPr>
            <w:r w:rsidRPr="0017674A">
              <w:rPr>
                <w:rFonts w:ascii="Arial" w:hAnsi="Arial" w:cs="Arial"/>
                <w:spacing w:val="-4"/>
                <w:sz w:val="16"/>
                <w:szCs w:val="16"/>
              </w:rPr>
              <w:t>5,090,647,393</w:t>
            </w:r>
          </w:p>
        </w:tc>
        <w:tc>
          <w:tcPr>
            <w:tcW w:w="1275" w:type="dxa"/>
            <w:vAlign w:val="bottom"/>
          </w:tcPr>
          <w:p w14:paraId="02865836" w14:textId="5CC74C2E" w:rsidR="00202B91" w:rsidRPr="0017674A" w:rsidRDefault="00202B91" w:rsidP="00681FF1">
            <w:pPr>
              <w:pStyle w:val="ListParagraph"/>
              <w:pBdr>
                <w:bottom w:val="single" w:sz="12" w:space="1" w:color="auto"/>
              </w:pBdr>
              <w:spacing w:after="0"/>
              <w:ind w:left="0"/>
              <w:jc w:val="right"/>
              <w:rPr>
                <w:rFonts w:ascii="Arial" w:hAnsi="Arial" w:cs="Arial"/>
                <w:spacing w:val="-4"/>
                <w:sz w:val="16"/>
                <w:szCs w:val="16"/>
              </w:rPr>
            </w:pPr>
            <w:r w:rsidRPr="0017674A">
              <w:rPr>
                <w:rFonts w:ascii="Arial" w:hAnsi="Arial" w:cs="Arial"/>
                <w:spacing w:val="-4"/>
                <w:sz w:val="16"/>
                <w:szCs w:val="16"/>
              </w:rPr>
              <w:t>5,695,147,167</w:t>
            </w:r>
          </w:p>
        </w:tc>
        <w:tc>
          <w:tcPr>
            <w:tcW w:w="1276" w:type="dxa"/>
            <w:vAlign w:val="bottom"/>
          </w:tcPr>
          <w:p w14:paraId="76F2D1C7" w14:textId="77777777" w:rsidR="00202B91" w:rsidRPr="0017674A" w:rsidRDefault="00202B91" w:rsidP="00681FF1">
            <w:pPr>
              <w:pStyle w:val="ListParagraph"/>
              <w:spacing w:after="0"/>
              <w:ind w:left="0"/>
              <w:jc w:val="right"/>
              <w:rPr>
                <w:rFonts w:ascii="Arial" w:hAnsi="Arial" w:cs="Arial"/>
                <w:spacing w:val="-4"/>
                <w:sz w:val="16"/>
                <w:szCs w:val="16"/>
              </w:rPr>
            </w:pPr>
          </w:p>
        </w:tc>
        <w:tc>
          <w:tcPr>
            <w:tcW w:w="1418" w:type="dxa"/>
            <w:vAlign w:val="bottom"/>
          </w:tcPr>
          <w:p w14:paraId="5C66A80B" w14:textId="77777777" w:rsidR="00202B91" w:rsidRPr="0017674A" w:rsidRDefault="00202B91" w:rsidP="00681FF1">
            <w:pPr>
              <w:pStyle w:val="ListParagraph"/>
              <w:spacing w:after="0"/>
              <w:ind w:left="0"/>
              <w:jc w:val="right"/>
              <w:rPr>
                <w:rFonts w:ascii="Arial" w:hAnsi="Arial" w:cs="Arial"/>
                <w:spacing w:val="-4"/>
                <w:sz w:val="16"/>
                <w:szCs w:val="16"/>
              </w:rPr>
            </w:pPr>
          </w:p>
        </w:tc>
        <w:tc>
          <w:tcPr>
            <w:tcW w:w="1275" w:type="dxa"/>
            <w:vAlign w:val="bottom"/>
          </w:tcPr>
          <w:p w14:paraId="69499C5D" w14:textId="3F39D88E" w:rsidR="00202B91" w:rsidRPr="0017674A" w:rsidRDefault="00546F64" w:rsidP="00681FF1">
            <w:pPr>
              <w:pStyle w:val="ListParagraph"/>
              <w:pBdr>
                <w:bottom w:val="single" w:sz="12" w:space="1" w:color="auto"/>
              </w:pBdr>
              <w:spacing w:after="0"/>
              <w:ind w:left="0"/>
              <w:jc w:val="right"/>
              <w:rPr>
                <w:rFonts w:ascii="Arial" w:hAnsi="Arial" w:cs="Arial"/>
                <w:spacing w:val="-4"/>
                <w:sz w:val="16"/>
                <w:szCs w:val="16"/>
              </w:rPr>
            </w:pPr>
            <w:r w:rsidRPr="00277F91">
              <w:rPr>
                <w:rFonts w:ascii="Arial" w:hAnsi="Arial" w:cs="Arial"/>
                <w:spacing w:val="-4"/>
                <w:sz w:val="16"/>
                <w:szCs w:val="16"/>
              </w:rPr>
              <w:t>4,883,479,841</w:t>
            </w:r>
          </w:p>
        </w:tc>
        <w:tc>
          <w:tcPr>
            <w:tcW w:w="1276" w:type="dxa"/>
            <w:vAlign w:val="bottom"/>
          </w:tcPr>
          <w:p w14:paraId="48008AFB" w14:textId="0FF792C2" w:rsidR="00202B91" w:rsidRPr="0017674A" w:rsidRDefault="00202B91" w:rsidP="00681FF1">
            <w:pPr>
              <w:pStyle w:val="ListParagraph"/>
              <w:pBdr>
                <w:bottom w:val="single" w:sz="12" w:space="1" w:color="auto"/>
              </w:pBdr>
              <w:spacing w:after="0"/>
              <w:ind w:left="0"/>
              <w:jc w:val="right"/>
              <w:rPr>
                <w:rFonts w:ascii="Arial" w:hAnsi="Arial" w:cs="Arial"/>
                <w:spacing w:val="-4"/>
                <w:sz w:val="16"/>
                <w:szCs w:val="16"/>
              </w:rPr>
            </w:pPr>
            <w:r w:rsidRPr="0017674A">
              <w:rPr>
                <w:rFonts w:ascii="Arial" w:hAnsi="Arial" w:cs="Arial"/>
                <w:spacing w:val="-4"/>
                <w:sz w:val="16"/>
                <w:szCs w:val="16"/>
              </w:rPr>
              <w:t>4,899,894,935</w:t>
            </w:r>
          </w:p>
        </w:tc>
      </w:tr>
    </w:tbl>
    <w:p w14:paraId="378855C5" w14:textId="2D1C25D6" w:rsidR="00934967" w:rsidRPr="0017674A" w:rsidRDefault="00934967" w:rsidP="007677D0">
      <w:pPr>
        <w:pStyle w:val="BodyTextIndent3"/>
        <w:tabs>
          <w:tab w:val="left" w:pos="3119"/>
        </w:tabs>
        <w:spacing w:line="360" w:lineRule="auto"/>
        <w:ind w:left="0" w:firstLine="0"/>
        <w:rPr>
          <w:rFonts w:ascii="Arial" w:hAnsi="Arial" w:cs="Arial"/>
          <w:caps/>
          <w:sz w:val="19"/>
          <w:szCs w:val="19"/>
          <w:u w:val="single"/>
        </w:rPr>
      </w:pPr>
    </w:p>
    <w:p w14:paraId="134D2FDA" w14:textId="26821A10" w:rsidR="00B2473B" w:rsidRPr="00CA5844" w:rsidRDefault="00B2473B" w:rsidP="00B2473B">
      <w:pPr>
        <w:pStyle w:val="ListParagraph"/>
        <w:spacing w:line="240" w:lineRule="auto"/>
        <w:ind w:left="426"/>
        <w:jc w:val="thaiDistribute"/>
      </w:pPr>
      <w:r>
        <w:rPr>
          <w:rFonts w:ascii="Arial" w:hAnsi="Arial" w:cstheme="minorBidi"/>
          <w:sz w:val="19"/>
          <w:szCs w:val="19"/>
        </w:rPr>
        <w:t>*</w:t>
      </w:r>
      <w:r w:rsidRPr="00CA5844">
        <w:rPr>
          <w:rFonts w:ascii="Arial" w:hAnsi="Arial" w:cstheme="minorBidi"/>
          <w:sz w:val="19"/>
          <w:szCs w:val="19"/>
        </w:rPr>
        <w:t xml:space="preserve"> </w:t>
      </w:r>
      <w:r w:rsidR="00CA5844" w:rsidRPr="00CA5844">
        <w:rPr>
          <w:rFonts w:ascii="Arial" w:hAnsi="Arial" w:cstheme="minorBidi"/>
          <w:sz w:val="19"/>
          <w:szCs w:val="19"/>
        </w:rPr>
        <w:t>Referred</w:t>
      </w:r>
      <w:r w:rsidRPr="00BD66CD">
        <w:rPr>
          <w:rFonts w:ascii="Arial" w:hAnsi="Arial" w:cstheme="minorBidi"/>
          <w:sz w:val="19"/>
          <w:szCs w:val="19"/>
        </w:rPr>
        <w:t xml:space="preserve"> to the </w:t>
      </w:r>
      <w:r w:rsidR="00CA5844" w:rsidRPr="00CA5844">
        <w:rPr>
          <w:rFonts w:ascii="Arial" w:hAnsi="Arial" w:cstheme="minorBidi"/>
          <w:sz w:val="19"/>
          <w:szCs w:val="19"/>
        </w:rPr>
        <w:t xml:space="preserve">change in </w:t>
      </w:r>
      <w:r w:rsidR="00CA5844">
        <w:rPr>
          <w:rFonts w:ascii="Arial" w:hAnsi="Arial" w:cstheme="minorBidi"/>
          <w:sz w:val="19"/>
          <w:szCs w:val="19"/>
        </w:rPr>
        <w:t>number</w:t>
      </w:r>
      <w:r w:rsidRPr="00BD66CD">
        <w:rPr>
          <w:rFonts w:ascii="Arial" w:hAnsi="Arial" w:cstheme="minorBidi"/>
          <w:sz w:val="19"/>
          <w:szCs w:val="19"/>
        </w:rPr>
        <w:t xml:space="preserve"> of </w:t>
      </w:r>
      <w:r w:rsidR="00CA5844">
        <w:rPr>
          <w:rFonts w:ascii="Arial" w:hAnsi="Arial" w:cstheme="minorBidi"/>
          <w:sz w:val="19"/>
          <w:szCs w:val="19"/>
        </w:rPr>
        <w:t>share capital</w:t>
      </w:r>
      <w:r w:rsidRPr="00BD66CD">
        <w:rPr>
          <w:rFonts w:ascii="Arial" w:hAnsi="Arial" w:cstheme="minorBidi"/>
          <w:sz w:val="19"/>
          <w:szCs w:val="19"/>
        </w:rPr>
        <w:t xml:space="preserve"> </w:t>
      </w:r>
      <w:r w:rsidR="005F3D2D">
        <w:rPr>
          <w:rFonts w:ascii="Arial" w:hAnsi="Arial" w:cstheme="minorBidi"/>
          <w:sz w:val="19"/>
          <w:szCs w:val="19"/>
        </w:rPr>
        <w:t xml:space="preserve">in </w:t>
      </w:r>
      <w:r w:rsidRPr="00BD66CD">
        <w:rPr>
          <w:rFonts w:ascii="Arial" w:hAnsi="Arial" w:cstheme="minorBidi"/>
          <w:sz w:val="19"/>
          <w:szCs w:val="19"/>
        </w:rPr>
        <w:t xml:space="preserve">note </w:t>
      </w:r>
      <w:r w:rsidR="005F3D2D">
        <w:rPr>
          <w:rFonts w:ascii="Arial" w:hAnsi="Arial" w:cstheme="minorBidi"/>
          <w:sz w:val="19"/>
          <w:szCs w:val="19"/>
        </w:rPr>
        <w:t xml:space="preserve">24 to </w:t>
      </w:r>
      <w:r w:rsidRPr="00BD66CD">
        <w:rPr>
          <w:rFonts w:ascii="Arial" w:hAnsi="Arial" w:cstheme="minorBidi"/>
          <w:sz w:val="19"/>
          <w:szCs w:val="19"/>
        </w:rPr>
        <w:t xml:space="preserve">the financial </w:t>
      </w:r>
      <w:r w:rsidR="005F3D2D">
        <w:rPr>
          <w:rFonts w:ascii="Arial" w:hAnsi="Arial" w:cstheme="minorBidi"/>
          <w:sz w:val="19"/>
          <w:szCs w:val="19"/>
        </w:rPr>
        <w:t>statements</w:t>
      </w:r>
      <w:r w:rsidRPr="00BD66CD">
        <w:rPr>
          <w:rFonts w:ascii="Arial" w:hAnsi="Arial" w:cstheme="minorBidi"/>
          <w:sz w:val="19"/>
          <w:szCs w:val="19"/>
        </w:rPr>
        <w:t xml:space="preserve">, the </w:t>
      </w:r>
      <w:r w:rsidR="0077771E">
        <w:rPr>
          <w:rFonts w:ascii="Arial" w:hAnsi="Arial" w:cstheme="minorBidi"/>
          <w:sz w:val="19"/>
          <w:szCs w:val="19"/>
        </w:rPr>
        <w:t xml:space="preserve">effect </w:t>
      </w:r>
      <w:r w:rsidR="005F3D2D">
        <w:rPr>
          <w:rFonts w:ascii="Arial" w:hAnsi="Arial" w:cstheme="minorBidi"/>
          <w:sz w:val="19"/>
          <w:szCs w:val="19"/>
        </w:rPr>
        <w:t>to</w:t>
      </w:r>
      <w:r w:rsidRPr="00BD66CD">
        <w:rPr>
          <w:rFonts w:ascii="Arial" w:hAnsi="Arial" w:cstheme="minorBidi"/>
          <w:sz w:val="19"/>
          <w:szCs w:val="19"/>
        </w:rPr>
        <w:t xml:space="preserve"> the warrants No. 5 (W-W5) </w:t>
      </w:r>
      <w:r w:rsidR="005F3D2D">
        <w:rPr>
          <w:rFonts w:ascii="Arial" w:hAnsi="Arial" w:cstheme="minorBidi"/>
          <w:sz w:val="19"/>
          <w:szCs w:val="19"/>
        </w:rPr>
        <w:t>are</w:t>
      </w:r>
      <w:r w:rsidRPr="00CA5844">
        <w:rPr>
          <w:rFonts w:ascii="Arial" w:hAnsi="Arial" w:cstheme="minorBidi"/>
          <w:sz w:val="19"/>
          <w:szCs w:val="19"/>
        </w:rPr>
        <w:t xml:space="preserve"> </w:t>
      </w:r>
      <w:r w:rsidRPr="00BD66CD">
        <w:rPr>
          <w:rFonts w:ascii="Arial" w:hAnsi="Arial" w:cstheme="minorBidi"/>
          <w:sz w:val="19"/>
          <w:szCs w:val="19"/>
        </w:rPr>
        <w:t>as follows:</w:t>
      </w:r>
    </w:p>
    <w:p w14:paraId="459F820E" w14:textId="77777777" w:rsidR="00B2473B" w:rsidRPr="0017674A" w:rsidRDefault="00B2473B" w:rsidP="007677D0">
      <w:pPr>
        <w:pStyle w:val="BodyTextIndent3"/>
        <w:tabs>
          <w:tab w:val="left" w:pos="3119"/>
        </w:tabs>
        <w:spacing w:line="360" w:lineRule="auto"/>
        <w:ind w:left="0" w:firstLine="0"/>
        <w:rPr>
          <w:rFonts w:ascii="Arial" w:hAnsi="Arial" w:cs="Arial"/>
          <w:caps/>
          <w:sz w:val="19"/>
          <w:szCs w:val="19"/>
          <w:u w:val="single"/>
        </w:rPr>
      </w:pPr>
    </w:p>
    <w:tbl>
      <w:tblPr>
        <w:tblStyle w:val="TableGrid"/>
        <w:tblW w:w="117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969"/>
        <w:gridCol w:w="3544"/>
      </w:tblGrid>
      <w:tr w:rsidR="00B2473B" w:rsidRPr="009640D8" w14:paraId="1E5784D7" w14:textId="77777777" w:rsidTr="00E11578">
        <w:trPr>
          <w:trHeight w:val="230"/>
        </w:trPr>
        <w:tc>
          <w:tcPr>
            <w:tcW w:w="4252" w:type="dxa"/>
            <w:vAlign w:val="bottom"/>
          </w:tcPr>
          <w:p w14:paraId="1A61B508" w14:textId="77777777" w:rsidR="00B2473B" w:rsidRPr="00054551" w:rsidRDefault="00B2473B" w:rsidP="008108E9">
            <w:pPr>
              <w:rPr>
                <w:rFonts w:ascii="Arial" w:hAnsi="Arial" w:cs="Arial"/>
                <w:sz w:val="19"/>
                <w:szCs w:val="19"/>
              </w:rPr>
            </w:pPr>
          </w:p>
        </w:tc>
        <w:tc>
          <w:tcPr>
            <w:tcW w:w="3969" w:type="dxa"/>
            <w:vAlign w:val="bottom"/>
          </w:tcPr>
          <w:p w14:paraId="316AACDA" w14:textId="5BF8C774" w:rsidR="00B2473B" w:rsidRPr="00054551" w:rsidRDefault="00B2473B" w:rsidP="008108E9">
            <w:pPr>
              <w:pStyle w:val="ListParagraph"/>
              <w:pBdr>
                <w:bottom w:val="single" w:sz="4" w:space="1" w:color="auto"/>
              </w:pBdr>
              <w:spacing w:after="0"/>
              <w:ind w:left="0"/>
              <w:jc w:val="center"/>
              <w:rPr>
                <w:rFonts w:ascii="Arial" w:hAnsi="Arial" w:cs="Arial"/>
                <w:b/>
                <w:bCs/>
                <w:spacing w:val="-4"/>
                <w:sz w:val="19"/>
                <w:szCs w:val="19"/>
              </w:rPr>
            </w:pPr>
            <w:r w:rsidRPr="00054551">
              <w:rPr>
                <w:rFonts w:ascii="Arial" w:hAnsi="Arial" w:cs="Arial"/>
                <w:b/>
                <w:bCs/>
                <w:spacing w:val="-4"/>
                <w:sz w:val="19"/>
                <w:szCs w:val="19"/>
              </w:rPr>
              <w:t>Before</w:t>
            </w:r>
            <w:r w:rsidR="005F3D2D">
              <w:rPr>
                <w:rFonts w:ascii="Arial" w:hAnsi="Arial" w:cs="Arial"/>
                <w:b/>
                <w:bCs/>
                <w:spacing w:val="-4"/>
                <w:sz w:val="19"/>
                <w:szCs w:val="19"/>
              </w:rPr>
              <w:t xml:space="preserve"> adjustment </w:t>
            </w:r>
          </w:p>
        </w:tc>
        <w:tc>
          <w:tcPr>
            <w:tcW w:w="3544" w:type="dxa"/>
            <w:vAlign w:val="bottom"/>
          </w:tcPr>
          <w:p w14:paraId="647602D5" w14:textId="4ADEEAE0" w:rsidR="00B2473B" w:rsidRPr="00054551" w:rsidRDefault="00B2473B" w:rsidP="008108E9">
            <w:pPr>
              <w:pStyle w:val="ListParagraph"/>
              <w:pBdr>
                <w:bottom w:val="single" w:sz="4" w:space="1" w:color="auto"/>
              </w:pBdr>
              <w:spacing w:after="0"/>
              <w:ind w:left="0"/>
              <w:jc w:val="center"/>
              <w:rPr>
                <w:rFonts w:ascii="Arial" w:hAnsi="Arial" w:cs="Arial"/>
                <w:b/>
                <w:bCs/>
                <w:spacing w:val="-4"/>
                <w:sz w:val="19"/>
                <w:szCs w:val="19"/>
              </w:rPr>
            </w:pPr>
            <w:r w:rsidRPr="00054551">
              <w:rPr>
                <w:rFonts w:ascii="Arial" w:hAnsi="Arial" w:cs="Arial"/>
                <w:b/>
                <w:bCs/>
                <w:spacing w:val="-4"/>
                <w:sz w:val="19"/>
                <w:szCs w:val="19"/>
              </w:rPr>
              <w:t>After</w:t>
            </w:r>
            <w:r w:rsidR="005F3D2D">
              <w:rPr>
                <w:rFonts w:ascii="Arial" w:hAnsi="Arial" w:cs="Arial"/>
                <w:b/>
                <w:bCs/>
                <w:spacing w:val="-4"/>
                <w:sz w:val="19"/>
                <w:szCs w:val="19"/>
              </w:rPr>
              <w:t xml:space="preserve"> adjustment</w:t>
            </w:r>
          </w:p>
        </w:tc>
      </w:tr>
      <w:tr w:rsidR="00B2473B" w:rsidRPr="009640D8" w14:paraId="4E11CC17" w14:textId="77777777" w:rsidTr="00E11578">
        <w:trPr>
          <w:trHeight w:val="230"/>
        </w:trPr>
        <w:tc>
          <w:tcPr>
            <w:tcW w:w="4252" w:type="dxa"/>
            <w:vAlign w:val="bottom"/>
          </w:tcPr>
          <w:p w14:paraId="1E8FEF52" w14:textId="4FA72A4B" w:rsidR="00B2473B" w:rsidRPr="00F97431" w:rsidRDefault="00B2473B" w:rsidP="008108E9">
            <w:pPr>
              <w:spacing w:line="360" w:lineRule="auto"/>
              <w:rPr>
                <w:rFonts w:ascii="Arial" w:hAnsi="Arial" w:cs="Arial"/>
                <w:sz w:val="22"/>
                <w:szCs w:val="22"/>
              </w:rPr>
            </w:pPr>
            <w:r w:rsidRPr="001811C1">
              <w:rPr>
                <w:rFonts w:ascii="Arial" w:hAnsi="Arial" w:cs="Arial"/>
                <w:sz w:val="19"/>
                <w:szCs w:val="19"/>
              </w:rPr>
              <w:t>Unit of warrant</w:t>
            </w:r>
            <w:r w:rsidR="005F3D2D">
              <w:rPr>
                <w:rFonts w:ascii="Arial" w:hAnsi="Arial" w:cs="Arial"/>
                <w:sz w:val="19"/>
                <w:szCs w:val="19"/>
              </w:rPr>
              <w:t xml:space="preserve"> (Unit)</w:t>
            </w:r>
          </w:p>
        </w:tc>
        <w:tc>
          <w:tcPr>
            <w:tcW w:w="3969" w:type="dxa"/>
            <w:vAlign w:val="bottom"/>
          </w:tcPr>
          <w:p w14:paraId="12DCCDA5" w14:textId="77777777" w:rsidR="00B2473B" w:rsidRPr="00054551" w:rsidRDefault="00B2473B" w:rsidP="008108E9">
            <w:pPr>
              <w:spacing w:line="360" w:lineRule="auto"/>
              <w:jc w:val="center"/>
              <w:rPr>
                <w:rFonts w:ascii="Arial" w:hAnsi="Arial" w:cs="Arial"/>
                <w:sz w:val="19"/>
                <w:szCs w:val="19"/>
              </w:rPr>
            </w:pPr>
            <w:r w:rsidRPr="00054551">
              <w:rPr>
                <w:rFonts w:ascii="Arial" w:hAnsi="Arial" w:cs="Arial"/>
                <w:sz w:val="19"/>
                <w:szCs w:val="19"/>
              </w:rPr>
              <w:t>4,883,479,841</w:t>
            </w:r>
          </w:p>
        </w:tc>
        <w:tc>
          <w:tcPr>
            <w:tcW w:w="3544" w:type="dxa"/>
            <w:vAlign w:val="bottom"/>
          </w:tcPr>
          <w:p w14:paraId="3BC9F6E7" w14:textId="6A9FCF53" w:rsidR="00B2473B" w:rsidRPr="00054551" w:rsidRDefault="00B2473B" w:rsidP="008108E9">
            <w:pPr>
              <w:spacing w:line="360" w:lineRule="auto"/>
              <w:jc w:val="center"/>
              <w:rPr>
                <w:rFonts w:ascii="Arial" w:hAnsi="Arial" w:cs="Arial"/>
                <w:sz w:val="19"/>
                <w:szCs w:val="19"/>
                <w:lang w:val="en-GB"/>
              </w:rPr>
            </w:pPr>
            <w:r w:rsidRPr="00F97431">
              <w:rPr>
                <w:rFonts w:ascii="Arial" w:hAnsi="Arial" w:cs="Arial"/>
                <w:sz w:val="19"/>
                <w:szCs w:val="19"/>
                <w:lang w:val="en-GB"/>
              </w:rPr>
              <w:t>325,5</w:t>
            </w:r>
            <w:r w:rsidR="003E0579" w:rsidRPr="00F97431">
              <w:rPr>
                <w:rFonts w:ascii="Arial" w:hAnsi="Arial" w:cs="Arial"/>
                <w:sz w:val="19"/>
                <w:szCs w:val="19"/>
                <w:lang w:val="en-GB"/>
              </w:rPr>
              <w:t>6</w:t>
            </w:r>
            <w:r w:rsidRPr="00F97431">
              <w:rPr>
                <w:rFonts w:ascii="Arial" w:hAnsi="Arial" w:cs="Arial"/>
                <w:sz w:val="19"/>
                <w:szCs w:val="19"/>
                <w:lang w:val="en-GB"/>
              </w:rPr>
              <w:t>5,323</w:t>
            </w:r>
          </w:p>
        </w:tc>
      </w:tr>
      <w:tr w:rsidR="00B2473B" w:rsidRPr="009640D8" w14:paraId="7C18597A" w14:textId="77777777" w:rsidTr="00E11578">
        <w:tc>
          <w:tcPr>
            <w:tcW w:w="4252" w:type="dxa"/>
            <w:vAlign w:val="bottom"/>
          </w:tcPr>
          <w:p w14:paraId="1BCF75D5" w14:textId="1270C4C3" w:rsidR="00B2473B" w:rsidRPr="001811C1" w:rsidRDefault="00B2473B" w:rsidP="008108E9">
            <w:pPr>
              <w:spacing w:line="360" w:lineRule="auto"/>
              <w:rPr>
                <w:rFonts w:ascii="Arial" w:hAnsi="Arial" w:cs="Arial"/>
                <w:sz w:val="19"/>
                <w:szCs w:val="19"/>
                <w:cs/>
              </w:rPr>
            </w:pPr>
            <w:r w:rsidRPr="001811C1">
              <w:rPr>
                <w:rFonts w:ascii="Arial" w:hAnsi="Arial" w:cs="Arial"/>
                <w:sz w:val="19"/>
                <w:szCs w:val="19"/>
              </w:rPr>
              <w:t>Exercised ratio (Unit : shares)</w:t>
            </w:r>
          </w:p>
        </w:tc>
        <w:tc>
          <w:tcPr>
            <w:tcW w:w="3969" w:type="dxa"/>
            <w:vAlign w:val="bottom"/>
          </w:tcPr>
          <w:p w14:paraId="00E8404E" w14:textId="77777777" w:rsidR="00B2473B" w:rsidRPr="00054551" w:rsidRDefault="00B2473B" w:rsidP="008108E9">
            <w:pPr>
              <w:spacing w:line="360" w:lineRule="auto"/>
              <w:jc w:val="center"/>
              <w:rPr>
                <w:rFonts w:ascii="Arial" w:hAnsi="Arial" w:cs="Arial"/>
                <w:sz w:val="19"/>
                <w:szCs w:val="19"/>
              </w:rPr>
            </w:pPr>
            <w:r w:rsidRPr="00054551">
              <w:rPr>
                <w:rFonts w:ascii="Arial" w:hAnsi="Arial" w:cs="Arial"/>
                <w:sz w:val="19"/>
                <w:szCs w:val="19"/>
              </w:rPr>
              <w:t>1 : 1</w:t>
            </w:r>
          </w:p>
        </w:tc>
        <w:tc>
          <w:tcPr>
            <w:tcW w:w="3544" w:type="dxa"/>
            <w:vAlign w:val="bottom"/>
          </w:tcPr>
          <w:p w14:paraId="68F78E3B" w14:textId="77777777" w:rsidR="00B2473B" w:rsidRPr="00054551" w:rsidRDefault="00B2473B" w:rsidP="008108E9">
            <w:pPr>
              <w:spacing w:line="360" w:lineRule="auto"/>
              <w:jc w:val="center"/>
              <w:rPr>
                <w:rFonts w:ascii="Arial" w:hAnsi="Arial" w:cs="Arial"/>
                <w:sz w:val="19"/>
                <w:szCs w:val="19"/>
                <w:cs/>
                <w:lang w:val="en-GB"/>
              </w:rPr>
            </w:pPr>
            <w:r w:rsidRPr="00054551">
              <w:rPr>
                <w:rFonts w:ascii="Arial" w:hAnsi="Arial" w:cs="Arial"/>
                <w:sz w:val="19"/>
                <w:szCs w:val="19"/>
                <w:lang w:val="en-GB"/>
              </w:rPr>
              <w:t>1 : 0.0667</w:t>
            </w:r>
          </w:p>
        </w:tc>
      </w:tr>
      <w:tr w:rsidR="00B2473B" w:rsidRPr="009640D8" w14:paraId="7068DA77" w14:textId="77777777" w:rsidTr="00E11578">
        <w:tc>
          <w:tcPr>
            <w:tcW w:w="4252" w:type="dxa"/>
            <w:vAlign w:val="bottom"/>
          </w:tcPr>
          <w:p w14:paraId="4D2DA624" w14:textId="2C347718" w:rsidR="00B2473B" w:rsidRPr="001811C1" w:rsidRDefault="00B2473B" w:rsidP="008108E9">
            <w:pPr>
              <w:spacing w:line="360" w:lineRule="auto"/>
              <w:rPr>
                <w:rFonts w:ascii="Arial" w:hAnsi="Arial" w:cs="Arial"/>
                <w:sz w:val="19"/>
                <w:szCs w:val="19"/>
                <w:cs/>
              </w:rPr>
            </w:pPr>
            <w:r w:rsidRPr="001811C1">
              <w:rPr>
                <w:rFonts w:ascii="Arial" w:hAnsi="Arial" w:cs="Arial"/>
                <w:sz w:val="19"/>
                <w:szCs w:val="19"/>
              </w:rPr>
              <w:t>Exercised price (Baht : shares)</w:t>
            </w:r>
          </w:p>
        </w:tc>
        <w:tc>
          <w:tcPr>
            <w:tcW w:w="3969" w:type="dxa"/>
            <w:vAlign w:val="bottom"/>
          </w:tcPr>
          <w:p w14:paraId="6B4B80A0" w14:textId="77777777" w:rsidR="00B2473B" w:rsidRPr="00054551" w:rsidRDefault="00B2473B" w:rsidP="008108E9">
            <w:pPr>
              <w:spacing w:line="360" w:lineRule="auto"/>
              <w:jc w:val="center"/>
              <w:rPr>
                <w:rFonts w:ascii="Arial" w:hAnsi="Arial" w:cs="Arial"/>
                <w:sz w:val="19"/>
                <w:szCs w:val="19"/>
              </w:rPr>
            </w:pPr>
            <w:r w:rsidRPr="00054551">
              <w:rPr>
                <w:rFonts w:ascii="Arial" w:hAnsi="Arial" w:cs="Arial"/>
                <w:sz w:val="19"/>
                <w:szCs w:val="19"/>
              </w:rPr>
              <w:t>0.14</w:t>
            </w:r>
          </w:p>
        </w:tc>
        <w:tc>
          <w:tcPr>
            <w:tcW w:w="3544" w:type="dxa"/>
            <w:vAlign w:val="bottom"/>
          </w:tcPr>
          <w:p w14:paraId="4A927A41" w14:textId="77777777" w:rsidR="00B2473B" w:rsidRPr="00054551" w:rsidRDefault="00B2473B" w:rsidP="008108E9">
            <w:pPr>
              <w:spacing w:line="360" w:lineRule="auto"/>
              <w:jc w:val="center"/>
              <w:rPr>
                <w:rFonts w:ascii="Arial" w:hAnsi="Arial" w:cs="Arial"/>
                <w:sz w:val="19"/>
                <w:szCs w:val="19"/>
                <w:cs/>
                <w:lang w:val="en-GB"/>
              </w:rPr>
            </w:pPr>
            <w:r w:rsidRPr="00054551">
              <w:rPr>
                <w:rFonts w:ascii="Arial" w:hAnsi="Arial" w:cs="Arial"/>
                <w:sz w:val="19"/>
                <w:szCs w:val="19"/>
                <w:lang w:val="en-GB"/>
              </w:rPr>
              <w:t>2.10</w:t>
            </w:r>
          </w:p>
        </w:tc>
      </w:tr>
    </w:tbl>
    <w:p w14:paraId="5534D772" w14:textId="77777777" w:rsidR="00125085" w:rsidRPr="0017674A" w:rsidRDefault="00125085" w:rsidP="00064C79">
      <w:pPr>
        <w:pStyle w:val="ListParagraph"/>
        <w:spacing w:line="360" w:lineRule="auto"/>
        <w:ind w:left="461"/>
        <w:jc w:val="thaiDistribute"/>
        <w:rPr>
          <w:rFonts w:ascii="Arial" w:hAnsi="Arial" w:cs="Arial"/>
          <w:sz w:val="19"/>
          <w:szCs w:val="19"/>
        </w:rPr>
        <w:sectPr w:rsidR="00125085" w:rsidRPr="0017674A" w:rsidSect="00132187">
          <w:pgSz w:w="16840" w:h="11907" w:orient="landscape" w:code="9"/>
          <w:pgMar w:top="1440" w:right="1440" w:bottom="1111" w:left="1440" w:header="709" w:footer="765" w:gutter="0"/>
          <w:cols w:space="708"/>
          <w:docGrid w:linePitch="360"/>
        </w:sectPr>
      </w:pPr>
    </w:p>
    <w:p w14:paraId="2C1F0062" w14:textId="0E4D8937" w:rsidR="003307D1" w:rsidRPr="0017674A" w:rsidRDefault="003307D1" w:rsidP="00A00D96">
      <w:pPr>
        <w:pStyle w:val="ListParagraph"/>
        <w:spacing w:line="360" w:lineRule="auto"/>
        <w:ind w:left="432"/>
        <w:jc w:val="thaiDistribute"/>
        <w:rPr>
          <w:rFonts w:ascii="Arial" w:hAnsi="Arial" w:cs="Arial"/>
          <w:sz w:val="19"/>
          <w:szCs w:val="19"/>
        </w:rPr>
      </w:pPr>
      <w:r w:rsidRPr="0017674A">
        <w:rPr>
          <w:rFonts w:ascii="Arial" w:hAnsi="Arial" w:cs="Arial"/>
          <w:sz w:val="19"/>
          <w:szCs w:val="19"/>
        </w:rPr>
        <w:t>At the 2020</w:t>
      </w:r>
      <w:r w:rsidR="009B1C30" w:rsidRPr="0017674A">
        <w:rPr>
          <w:rFonts w:ascii="Arial" w:hAnsi="Arial" w:cs="Arial"/>
          <w:sz w:val="19"/>
          <w:szCs w:val="19"/>
        </w:rPr>
        <w:t>,</w:t>
      </w:r>
      <w:r w:rsidRPr="0017674A">
        <w:rPr>
          <w:rFonts w:ascii="Arial" w:hAnsi="Arial" w:cs="Arial"/>
          <w:sz w:val="19"/>
          <w:szCs w:val="19"/>
        </w:rPr>
        <w:t xml:space="preserve"> Annual General Meeting of Shareholders, held on 11 May 2020, </w:t>
      </w:r>
      <w:r w:rsidR="0077771E">
        <w:rPr>
          <w:rFonts w:ascii="Arial" w:hAnsi="Arial" w:cs="Arial"/>
          <w:sz w:val="19"/>
          <w:szCs w:val="19"/>
        </w:rPr>
        <w:t>t</w:t>
      </w:r>
      <w:r w:rsidRPr="0017674A">
        <w:rPr>
          <w:rFonts w:ascii="Arial" w:hAnsi="Arial" w:cs="Arial"/>
          <w:sz w:val="19"/>
          <w:szCs w:val="19"/>
        </w:rPr>
        <w:t xml:space="preserve">he shareholders have resolution to approve the allocation of the newly issued ordinary shares in the number of 2,817,392,182 shares, at the par value of Baht 1 per share, to be offered to the existing shareholders (Rights Offering), under the general mandate basis. Subsequently, the Board of Directors’ </w:t>
      </w:r>
      <w:r w:rsidR="0077771E">
        <w:rPr>
          <w:rFonts w:ascii="Arial" w:hAnsi="Arial" w:cs="Arial"/>
          <w:sz w:val="19"/>
          <w:szCs w:val="19"/>
        </w:rPr>
        <w:t>M</w:t>
      </w:r>
      <w:r w:rsidRPr="0017674A">
        <w:rPr>
          <w:rFonts w:ascii="Arial" w:hAnsi="Arial" w:cs="Arial"/>
          <w:sz w:val="19"/>
          <w:szCs w:val="19"/>
        </w:rPr>
        <w:t>eeting No. 5/2020 of the Company, held on 22 June 2020, the Board of Director has resolution to determine the newly issued shares price is offered at Baht 0.12 per share. As a result from the aforementioned price offered of newly issued shares, the Company is needed to adjust the exercise price and the exercise ratio of the warrants to purchase the ordinary shares of the Company No 3 (W-W3) from 1 Unit of W-W3 : 2.32054 of the ordinary share to be 1 Unit of W-W3 : 2.48416 of ordinary share.</w:t>
      </w:r>
    </w:p>
    <w:p w14:paraId="76CF9466" w14:textId="77777777" w:rsidR="003307D1" w:rsidRPr="0017674A" w:rsidRDefault="003307D1" w:rsidP="00A00D96">
      <w:pPr>
        <w:pStyle w:val="ListParagraph"/>
        <w:spacing w:line="360" w:lineRule="auto"/>
        <w:ind w:left="432"/>
        <w:jc w:val="thaiDistribute"/>
        <w:rPr>
          <w:rFonts w:ascii="Arial" w:hAnsi="Arial" w:cs="Arial"/>
          <w:sz w:val="19"/>
          <w:szCs w:val="19"/>
        </w:rPr>
      </w:pPr>
    </w:p>
    <w:p w14:paraId="4308113D" w14:textId="7712E9C7" w:rsidR="00D415C5" w:rsidRPr="0017674A" w:rsidRDefault="00D415C5" w:rsidP="00A00D96">
      <w:pPr>
        <w:pStyle w:val="ListParagraph"/>
        <w:spacing w:line="360" w:lineRule="auto"/>
        <w:ind w:left="432"/>
        <w:jc w:val="thaiDistribute"/>
        <w:rPr>
          <w:rFonts w:ascii="Arial" w:hAnsi="Arial" w:cs="Arial"/>
          <w:sz w:val="19"/>
          <w:szCs w:val="19"/>
        </w:rPr>
      </w:pPr>
      <w:r w:rsidRPr="0017674A">
        <w:rPr>
          <w:rFonts w:ascii="Arial" w:hAnsi="Arial" w:cs="Arial"/>
          <w:sz w:val="19"/>
          <w:szCs w:val="19"/>
        </w:rPr>
        <w:t xml:space="preserve">On 16 July 2020, </w:t>
      </w:r>
      <w:r w:rsidR="001B4755" w:rsidRPr="0017674A">
        <w:rPr>
          <w:rFonts w:ascii="Arial" w:hAnsi="Arial" w:cs="Arial"/>
          <w:sz w:val="19"/>
          <w:szCs w:val="19"/>
        </w:rPr>
        <w:t>a</w:t>
      </w:r>
      <w:r w:rsidRPr="0017674A">
        <w:rPr>
          <w:rFonts w:ascii="Arial" w:hAnsi="Arial" w:cs="Arial"/>
          <w:sz w:val="19"/>
          <w:szCs w:val="19"/>
        </w:rPr>
        <w:t xml:space="preserve"> W-W2 holder exercised </w:t>
      </w:r>
      <w:r w:rsidR="00DF0B6E" w:rsidRPr="0017674A">
        <w:rPr>
          <w:rFonts w:ascii="Arial" w:hAnsi="Arial" w:cs="Arial"/>
          <w:sz w:val="19"/>
          <w:szCs w:val="19"/>
        </w:rPr>
        <w:t>for 1,021 ordinary shares at the</w:t>
      </w:r>
      <w:r w:rsidRPr="0017674A">
        <w:rPr>
          <w:rFonts w:ascii="Arial" w:hAnsi="Arial" w:cs="Arial"/>
          <w:sz w:val="19"/>
          <w:szCs w:val="19"/>
        </w:rPr>
        <w:t xml:space="preserve"> warrant exercise price </w:t>
      </w:r>
      <w:r w:rsidR="00DF0B6E" w:rsidRPr="0017674A">
        <w:rPr>
          <w:rFonts w:ascii="Arial" w:hAnsi="Arial" w:cs="Arial"/>
          <w:sz w:val="19"/>
          <w:szCs w:val="19"/>
        </w:rPr>
        <w:t>of</w:t>
      </w:r>
      <w:r w:rsidRPr="0017674A">
        <w:rPr>
          <w:rFonts w:ascii="Arial" w:hAnsi="Arial" w:cs="Arial"/>
          <w:sz w:val="19"/>
          <w:szCs w:val="19"/>
        </w:rPr>
        <w:t xml:space="preserve"> 1 Baht per share. When the </w:t>
      </w:r>
      <w:r w:rsidR="00595AED" w:rsidRPr="0017674A">
        <w:rPr>
          <w:rFonts w:ascii="Arial" w:hAnsi="Arial" w:cs="Arial"/>
          <w:sz w:val="19"/>
          <w:szCs w:val="19"/>
        </w:rPr>
        <w:t>C</w:t>
      </w:r>
      <w:r w:rsidRPr="0017674A">
        <w:rPr>
          <w:rFonts w:ascii="Arial" w:hAnsi="Arial" w:cs="Arial"/>
          <w:sz w:val="19"/>
          <w:szCs w:val="19"/>
        </w:rPr>
        <w:t>ompany received the exercise amount, the Company completed the registration of the new paid-up capital</w:t>
      </w:r>
      <w:r w:rsidR="000C19D3" w:rsidRPr="0017674A">
        <w:rPr>
          <w:rFonts w:ascii="Arial" w:hAnsi="Arial" w:cs="Arial"/>
          <w:sz w:val="19"/>
          <w:szCs w:val="19"/>
        </w:rPr>
        <w:t xml:space="preserve"> of</w:t>
      </w:r>
      <w:r w:rsidR="008227C6" w:rsidRPr="0017674A">
        <w:rPr>
          <w:rFonts w:ascii="Arial" w:hAnsi="Arial" w:cs="Arial"/>
          <w:sz w:val="19"/>
          <w:szCs w:val="19"/>
        </w:rPr>
        <w:t xml:space="preserve"> the Company</w:t>
      </w:r>
      <w:r w:rsidR="00C532A3" w:rsidRPr="0017674A">
        <w:rPr>
          <w:rFonts w:ascii="Arial" w:hAnsi="Arial" w:cs="Arial"/>
          <w:sz w:val="19"/>
          <w:szCs w:val="19"/>
        </w:rPr>
        <w:t xml:space="preserve"> from</w:t>
      </w:r>
      <w:r w:rsidRPr="0017674A">
        <w:rPr>
          <w:rFonts w:ascii="Arial" w:hAnsi="Arial" w:cs="Arial"/>
          <w:sz w:val="19"/>
          <w:szCs w:val="19"/>
        </w:rPr>
        <w:t xml:space="preserve"> </w:t>
      </w:r>
      <w:r w:rsidR="00B61B2A" w:rsidRPr="0017674A">
        <w:rPr>
          <w:rFonts w:ascii="Arial" w:hAnsi="Arial" w:cs="Arial"/>
          <w:sz w:val="19"/>
          <w:szCs w:val="19"/>
        </w:rPr>
        <w:t xml:space="preserve">9,391,307,275 </w:t>
      </w:r>
      <w:r w:rsidR="009F5EFA" w:rsidRPr="0017674A">
        <w:rPr>
          <w:rFonts w:ascii="Arial" w:hAnsi="Arial" w:cs="Arial"/>
          <w:sz w:val="19"/>
          <w:szCs w:val="19"/>
        </w:rPr>
        <w:t>shares to</w:t>
      </w:r>
      <w:r w:rsidR="006F24EC" w:rsidRPr="0017674A">
        <w:rPr>
          <w:rFonts w:ascii="Arial" w:hAnsi="Arial" w:cs="Arial"/>
          <w:sz w:val="19"/>
          <w:szCs w:val="19"/>
        </w:rPr>
        <w:t xml:space="preserve"> 9,391</w:t>
      </w:r>
      <w:r w:rsidR="002F1201" w:rsidRPr="0017674A">
        <w:rPr>
          <w:rFonts w:ascii="Arial" w:hAnsi="Arial" w:cs="Arial"/>
          <w:sz w:val="19"/>
          <w:szCs w:val="19"/>
        </w:rPr>
        <w:t>,308</w:t>
      </w:r>
      <w:r w:rsidR="000745AA" w:rsidRPr="0017674A">
        <w:rPr>
          <w:rFonts w:ascii="Arial" w:hAnsi="Arial" w:cs="Arial"/>
          <w:sz w:val="19"/>
          <w:szCs w:val="19"/>
        </w:rPr>
        <w:t xml:space="preserve">,296 </w:t>
      </w:r>
      <w:r w:rsidR="00AC54DE" w:rsidRPr="0017674A">
        <w:rPr>
          <w:rFonts w:ascii="Arial" w:hAnsi="Arial" w:cs="Arial"/>
          <w:sz w:val="19"/>
          <w:szCs w:val="19"/>
        </w:rPr>
        <w:t>shares</w:t>
      </w:r>
      <w:r w:rsidR="00A34F68" w:rsidRPr="0017674A">
        <w:rPr>
          <w:rFonts w:ascii="Arial" w:hAnsi="Arial" w:cs="Arial"/>
          <w:sz w:val="19"/>
          <w:szCs w:val="19"/>
        </w:rPr>
        <w:t xml:space="preserve"> a</w:t>
      </w:r>
      <w:r w:rsidR="006E6072" w:rsidRPr="0017674A">
        <w:rPr>
          <w:rFonts w:ascii="Arial" w:hAnsi="Arial" w:cs="Arial"/>
          <w:sz w:val="19"/>
          <w:szCs w:val="19"/>
        </w:rPr>
        <w:t xml:space="preserve">t the par value of Baht 1 per </w:t>
      </w:r>
      <w:r w:rsidR="006E6072" w:rsidRPr="009E033D">
        <w:rPr>
          <w:rFonts w:ascii="Arial" w:hAnsi="Arial" w:cs="Arial"/>
          <w:sz w:val="19"/>
          <w:szCs w:val="19"/>
        </w:rPr>
        <w:t>share</w:t>
      </w:r>
      <w:r w:rsidR="006E6072" w:rsidRPr="0017674A">
        <w:rPr>
          <w:rFonts w:ascii="Arial" w:hAnsi="Arial" w:cs="Arial"/>
          <w:sz w:val="19"/>
          <w:szCs w:val="19"/>
        </w:rPr>
        <w:t xml:space="preserve">, </w:t>
      </w:r>
      <w:r w:rsidR="00400C21" w:rsidRPr="0017674A">
        <w:rPr>
          <w:rFonts w:ascii="Arial" w:hAnsi="Arial" w:cs="Arial"/>
          <w:sz w:val="19"/>
          <w:szCs w:val="19"/>
        </w:rPr>
        <w:t>totaling Baht</w:t>
      </w:r>
      <w:r w:rsidR="005C5C0D" w:rsidRPr="0017674A">
        <w:rPr>
          <w:rFonts w:ascii="Arial" w:hAnsi="Arial" w:cs="Arial"/>
          <w:sz w:val="19"/>
          <w:szCs w:val="19"/>
        </w:rPr>
        <w:t xml:space="preserve"> 9</w:t>
      </w:r>
      <w:r w:rsidR="00400C21" w:rsidRPr="0017674A">
        <w:rPr>
          <w:rFonts w:ascii="Arial" w:hAnsi="Arial" w:cs="Arial"/>
          <w:sz w:val="19"/>
          <w:szCs w:val="19"/>
        </w:rPr>
        <w:t xml:space="preserve">,391,308,296 </w:t>
      </w:r>
      <w:r w:rsidR="005C5C0D" w:rsidRPr="0017674A">
        <w:rPr>
          <w:rFonts w:ascii="Arial" w:hAnsi="Arial" w:cs="Arial"/>
          <w:sz w:val="19"/>
          <w:szCs w:val="19"/>
        </w:rPr>
        <w:t xml:space="preserve">with the </w:t>
      </w:r>
      <w:r w:rsidR="00E83281" w:rsidRPr="0017674A">
        <w:rPr>
          <w:rFonts w:ascii="Arial" w:hAnsi="Arial" w:cs="Arial"/>
          <w:sz w:val="19"/>
          <w:szCs w:val="19"/>
        </w:rPr>
        <w:t>D</w:t>
      </w:r>
      <w:r w:rsidR="00AD45DB" w:rsidRPr="0017674A">
        <w:rPr>
          <w:rFonts w:ascii="Arial" w:hAnsi="Arial" w:cs="Arial"/>
          <w:sz w:val="19"/>
          <w:szCs w:val="19"/>
        </w:rPr>
        <w:t xml:space="preserve">epartment of Business </w:t>
      </w:r>
      <w:r w:rsidR="007F254B" w:rsidRPr="0017674A">
        <w:rPr>
          <w:rFonts w:ascii="Arial" w:hAnsi="Arial" w:cs="Arial"/>
          <w:sz w:val="19"/>
          <w:szCs w:val="19"/>
        </w:rPr>
        <w:t>D</w:t>
      </w:r>
      <w:r w:rsidR="00AD45DB" w:rsidRPr="0017674A">
        <w:rPr>
          <w:rFonts w:ascii="Arial" w:hAnsi="Arial" w:cs="Arial"/>
          <w:sz w:val="19"/>
          <w:szCs w:val="19"/>
        </w:rPr>
        <w:t>evelopment</w:t>
      </w:r>
      <w:r w:rsidR="005E15A9" w:rsidRPr="0017674A">
        <w:rPr>
          <w:rFonts w:ascii="Arial" w:hAnsi="Arial" w:cs="Arial"/>
          <w:sz w:val="19"/>
          <w:szCs w:val="19"/>
        </w:rPr>
        <w:t xml:space="preserve"> on 31 July 2020. </w:t>
      </w:r>
    </w:p>
    <w:p w14:paraId="278A2708" w14:textId="77777777" w:rsidR="00D415C5" w:rsidRPr="00A00D96" w:rsidRDefault="00D415C5" w:rsidP="00A00D96">
      <w:pPr>
        <w:pStyle w:val="ListParagraph"/>
        <w:spacing w:line="360" w:lineRule="auto"/>
        <w:ind w:left="432"/>
        <w:jc w:val="thaiDistribute"/>
        <w:rPr>
          <w:rFonts w:ascii="Arial" w:hAnsi="Arial" w:cs="Arial"/>
          <w:sz w:val="19"/>
          <w:szCs w:val="19"/>
        </w:rPr>
      </w:pPr>
    </w:p>
    <w:p w14:paraId="7A081786" w14:textId="452F0911" w:rsidR="00D415C5" w:rsidRPr="0017674A" w:rsidRDefault="00A00D96" w:rsidP="00A00D96">
      <w:pPr>
        <w:pStyle w:val="ListParagraph"/>
        <w:spacing w:line="360" w:lineRule="auto"/>
        <w:ind w:left="432"/>
        <w:jc w:val="thaiDistribute"/>
        <w:rPr>
          <w:rFonts w:ascii="Arial" w:hAnsi="Arial" w:cs="Arial"/>
          <w:sz w:val="19"/>
          <w:szCs w:val="19"/>
        </w:rPr>
      </w:pPr>
      <w:r w:rsidRPr="00A00D96">
        <w:rPr>
          <w:rFonts w:ascii="Arial" w:hAnsi="Arial" w:cs="Arial"/>
          <w:sz w:val="19"/>
          <w:szCs w:val="19"/>
        </w:rPr>
        <w:t>At the Extraordinary General Meeting of Shareholders of the Company No. 2/2020, held on 30 November 2020, the shareholders has resolution to approve the issuance and offering of the warrants representing the right to purchase the newly issued ordinary shares of the Company No. 5 (“W-W5”) at the number of 4,883,480,196 units to the existing shareholders of the Company proportionate to their respective shareholding (Rights Offering) without charge. The existing shareholders shall be allocated W-W5 at the ratio of 2.5 ordinary shares for 1 unit of the warrants. The exercise price shall be 0.14 Baht per share. As a result, the Company is needed to adjust the exercise ratio of the warrants to purchase the ordinary shares of the W-W3 in order to ensure that the benefits of the holder of warrants are not less than the existing status, from 1 Unit of W-W3 : 2.48416 to be 1 Unit of W-W3 : 2.85710.</w:t>
      </w:r>
    </w:p>
    <w:p w14:paraId="237B63AC" w14:textId="77777777" w:rsidR="00D415C5" w:rsidRPr="0017674A" w:rsidRDefault="00D415C5" w:rsidP="00A00D96">
      <w:pPr>
        <w:pStyle w:val="ListParagraph"/>
        <w:spacing w:line="360" w:lineRule="auto"/>
        <w:ind w:left="432"/>
        <w:jc w:val="thaiDistribute"/>
        <w:rPr>
          <w:rFonts w:ascii="Arial" w:hAnsi="Arial" w:cs="Arial"/>
          <w:sz w:val="19"/>
          <w:szCs w:val="19"/>
        </w:rPr>
      </w:pPr>
    </w:p>
    <w:p w14:paraId="0021D325" w14:textId="7FAF109C" w:rsidR="00D415C5" w:rsidRDefault="00D45DAC" w:rsidP="00A00D96">
      <w:pPr>
        <w:pStyle w:val="ListParagraph"/>
        <w:spacing w:after="0" w:line="360" w:lineRule="auto"/>
        <w:ind w:left="432"/>
        <w:jc w:val="thaiDistribute"/>
        <w:rPr>
          <w:rFonts w:ascii="Arial" w:hAnsi="Arial" w:cs="Arial"/>
          <w:sz w:val="19"/>
          <w:szCs w:val="19"/>
        </w:rPr>
      </w:pPr>
      <w:r w:rsidRPr="0017674A">
        <w:rPr>
          <w:rFonts w:ascii="Arial" w:hAnsi="Arial" w:cs="Arial"/>
          <w:sz w:val="19"/>
          <w:szCs w:val="19"/>
        </w:rPr>
        <w:t>In addition, the Company has determine</w:t>
      </w:r>
      <w:r w:rsidR="000C32A0">
        <w:rPr>
          <w:rFonts w:ascii="Arial" w:hAnsi="Arial" w:cs="Arial"/>
          <w:sz w:val="19"/>
          <w:szCs w:val="19"/>
        </w:rPr>
        <w:t>d</w:t>
      </w:r>
      <w:r w:rsidR="00064C79" w:rsidRPr="0017674A">
        <w:rPr>
          <w:rFonts w:ascii="Arial" w:hAnsi="Arial" w:cs="Arial"/>
          <w:sz w:val="19"/>
          <w:szCs w:val="19"/>
        </w:rPr>
        <w:t xml:space="preserve"> the rights of shareholders who will be entitled to receive the allotment of W-W5 (Record Date) on 2</w:t>
      </w:r>
      <w:r w:rsidR="000A2548" w:rsidRPr="0017674A">
        <w:rPr>
          <w:rFonts w:ascii="Arial" w:hAnsi="Arial" w:cs="Arial"/>
          <w:sz w:val="19"/>
          <w:szCs w:val="19"/>
        </w:rPr>
        <w:t>3</w:t>
      </w:r>
      <w:r w:rsidR="00064C79" w:rsidRPr="0017674A">
        <w:rPr>
          <w:rFonts w:ascii="Arial" w:hAnsi="Arial" w:cs="Arial"/>
          <w:sz w:val="19"/>
          <w:szCs w:val="19"/>
        </w:rPr>
        <w:t xml:space="preserve"> December 2020. Consequently, the Company </w:t>
      </w:r>
      <w:r w:rsidR="00CD3707" w:rsidRPr="0017674A">
        <w:rPr>
          <w:rFonts w:ascii="Arial" w:hAnsi="Arial" w:cs="Arial"/>
          <w:sz w:val="19"/>
          <w:szCs w:val="19"/>
        </w:rPr>
        <w:t xml:space="preserve">has </w:t>
      </w:r>
      <w:r w:rsidR="00064C79" w:rsidRPr="0017674A">
        <w:rPr>
          <w:rFonts w:ascii="Arial" w:hAnsi="Arial" w:cs="Arial"/>
          <w:sz w:val="19"/>
          <w:szCs w:val="19"/>
        </w:rPr>
        <w:t xml:space="preserve">allocated 4,883,479,841 unit of W-W5 to the shareholders. There are 355 units of remaining </w:t>
      </w:r>
      <w:r w:rsidR="00AD2A1E" w:rsidRPr="0017674A">
        <w:rPr>
          <w:rFonts w:ascii="Arial" w:hAnsi="Arial" w:cs="Browallia New"/>
          <w:sz w:val="19"/>
          <w:szCs w:val="24"/>
        </w:rPr>
        <w:t>ordinary shares</w:t>
      </w:r>
      <w:r w:rsidR="00064C79" w:rsidRPr="0017674A">
        <w:rPr>
          <w:rFonts w:ascii="Arial" w:hAnsi="Arial" w:cs="Arial"/>
          <w:sz w:val="19"/>
          <w:szCs w:val="19"/>
        </w:rPr>
        <w:t xml:space="preserve"> which were not allocated to the warrant holders</w:t>
      </w:r>
      <w:r w:rsidR="000E1A97">
        <w:rPr>
          <w:rFonts w:ascii="Arial" w:hAnsi="Arial" w:cs="Arial"/>
          <w:sz w:val="19"/>
          <w:szCs w:val="19"/>
        </w:rPr>
        <w:t>, at the par value of Baht 1 per share.</w:t>
      </w:r>
    </w:p>
    <w:p w14:paraId="502BC03E" w14:textId="77777777" w:rsidR="00A00D96" w:rsidRPr="0017674A" w:rsidRDefault="00A00D96" w:rsidP="00A00D96">
      <w:pPr>
        <w:pStyle w:val="ListParagraph"/>
        <w:spacing w:after="0" w:line="360" w:lineRule="auto"/>
        <w:ind w:left="461"/>
        <w:jc w:val="thaiDistribute"/>
        <w:rPr>
          <w:rFonts w:ascii="Arial" w:hAnsi="Arial" w:cs="Arial"/>
          <w:sz w:val="19"/>
          <w:szCs w:val="19"/>
        </w:rPr>
      </w:pPr>
    </w:p>
    <w:p w14:paraId="24F71924" w14:textId="6CC78C92" w:rsidR="009B31DB" w:rsidRPr="0017674A" w:rsidRDefault="00327A5C" w:rsidP="006942ED">
      <w:pPr>
        <w:pStyle w:val="BodyTextIndent3"/>
        <w:numPr>
          <w:ilvl w:val="0"/>
          <w:numId w:val="30"/>
        </w:numPr>
        <w:tabs>
          <w:tab w:val="left" w:pos="3119"/>
        </w:tabs>
        <w:spacing w:line="360" w:lineRule="auto"/>
        <w:ind w:left="426" w:hanging="426"/>
        <w:rPr>
          <w:rFonts w:ascii="Arial" w:hAnsi="Arial" w:cs="Arial"/>
          <w:b/>
          <w:bCs/>
          <w:caps/>
          <w:sz w:val="19"/>
          <w:szCs w:val="19"/>
        </w:rPr>
      </w:pPr>
      <w:r w:rsidRPr="0017674A">
        <w:rPr>
          <w:rFonts w:ascii="Arial" w:hAnsi="Arial" w:cs="Arial"/>
          <w:b/>
          <w:bCs/>
          <w:caps/>
          <w:sz w:val="19"/>
          <w:szCs w:val="19"/>
        </w:rPr>
        <w:t>LEGAL RESERVE</w:t>
      </w:r>
    </w:p>
    <w:p w14:paraId="3E3D49E9" w14:textId="3E689C33" w:rsidR="009B31DB" w:rsidRPr="0017674A" w:rsidRDefault="009B31DB" w:rsidP="009B31DB">
      <w:pPr>
        <w:pStyle w:val="BodyTextIndent3"/>
        <w:tabs>
          <w:tab w:val="left" w:pos="3119"/>
        </w:tabs>
        <w:spacing w:line="360" w:lineRule="auto"/>
        <w:ind w:left="426" w:firstLine="0"/>
        <w:rPr>
          <w:rFonts w:ascii="Arial" w:hAnsi="Arial" w:cs="Arial"/>
          <w:caps/>
          <w:sz w:val="19"/>
          <w:szCs w:val="19"/>
        </w:rPr>
      </w:pPr>
    </w:p>
    <w:p w14:paraId="7805DF54" w14:textId="7451FE6C" w:rsidR="00B3399A" w:rsidRDefault="00CE1EF0" w:rsidP="004E4783">
      <w:pPr>
        <w:pStyle w:val="BodyTextIndent3"/>
        <w:tabs>
          <w:tab w:val="left" w:pos="3119"/>
        </w:tabs>
        <w:spacing w:line="360" w:lineRule="auto"/>
        <w:ind w:left="426" w:firstLine="0"/>
        <w:rPr>
          <w:rFonts w:ascii="Arial" w:hAnsi="Arial" w:cs="Arial"/>
          <w:sz w:val="19"/>
          <w:szCs w:val="19"/>
        </w:rPr>
      </w:pPr>
      <w:r w:rsidRPr="0017674A">
        <w:rPr>
          <w:rFonts w:ascii="Arial" w:hAnsi="Arial" w:cs="Arial"/>
          <w:sz w:val="19"/>
          <w:szCs w:val="19"/>
        </w:rPr>
        <w:t>Under the Public Limited Company Act. B.E. 2535, the Company is required to set aside as a legal reserve at least 5 percent of its net income for the year net of deficit (if any), until the reserve reaches 10 percent of the registered capital. This reserve shall not be distributable for dividends.</w:t>
      </w:r>
    </w:p>
    <w:p w14:paraId="2474438C" w14:textId="77777777" w:rsidR="007C6A5F" w:rsidRDefault="007C6A5F" w:rsidP="004E4783">
      <w:pPr>
        <w:pStyle w:val="BodyTextIndent3"/>
        <w:tabs>
          <w:tab w:val="left" w:pos="3119"/>
        </w:tabs>
        <w:spacing w:line="360" w:lineRule="auto"/>
        <w:ind w:left="426" w:firstLine="0"/>
        <w:rPr>
          <w:rFonts w:ascii="Arial" w:hAnsi="Arial" w:cs="Arial"/>
          <w:sz w:val="19"/>
          <w:szCs w:val="19"/>
        </w:rPr>
      </w:pPr>
    </w:p>
    <w:p w14:paraId="520601DB" w14:textId="77777777" w:rsidR="007C6A5F" w:rsidRDefault="007C6A5F" w:rsidP="004E4783">
      <w:pPr>
        <w:pStyle w:val="BodyTextIndent3"/>
        <w:tabs>
          <w:tab w:val="left" w:pos="3119"/>
        </w:tabs>
        <w:spacing w:line="360" w:lineRule="auto"/>
        <w:ind w:left="426" w:firstLine="0"/>
        <w:rPr>
          <w:rFonts w:ascii="Arial" w:hAnsi="Arial" w:cs="Arial"/>
          <w:sz w:val="19"/>
          <w:szCs w:val="19"/>
        </w:rPr>
      </w:pPr>
    </w:p>
    <w:p w14:paraId="56A8A14E" w14:textId="77777777" w:rsidR="007C6A5F" w:rsidRDefault="007C6A5F" w:rsidP="004E4783">
      <w:pPr>
        <w:pStyle w:val="BodyTextIndent3"/>
        <w:tabs>
          <w:tab w:val="left" w:pos="3119"/>
        </w:tabs>
        <w:spacing w:line="360" w:lineRule="auto"/>
        <w:ind w:left="426" w:firstLine="0"/>
        <w:rPr>
          <w:rFonts w:ascii="Arial" w:hAnsi="Arial" w:cs="Arial"/>
          <w:sz w:val="19"/>
          <w:szCs w:val="19"/>
        </w:rPr>
      </w:pPr>
    </w:p>
    <w:p w14:paraId="3EA087D3" w14:textId="77777777" w:rsidR="007C6A5F" w:rsidRDefault="007C6A5F" w:rsidP="004E4783">
      <w:pPr>
        <w:pStyle w:val="BodyTextIndent3"/>
        <w:tabs>
          <w:tab w:val="left" w:pos="3119"/>
        </w:tabs>
        <w:spacing w:line="360" w:lineRule="auto"/>
        <w:ind w:left="426" w:firstLine="0"/>
        <w:rPr>
          <w:rFonts w:ascii="Arial" w:hAnsi="Arial" w:cs="Arial"/>
          <w:sz w:val="19"/>
          <w:szCs w:val="19"/>
        </w:rPr>
      </w:pPr>
    </w:p>
    <w:p w14:paraId="7AA18367" w14:textId="77777777" w:rsidR="007C6A5F" w:rsidRDefault="007C6A5F" w:rsidP="004E4783">
      <w:pPr>
        <w:pStyle w:val="BodyTextIndent3"/>
        <w:tabs>
          <w:tab w:val="left" w:pos="3119"/>
        </w:tabs>
        <w:spacing w:line="360" w:lineRule="auto"/>
        <w:ind w:left="426" w:firstLine="0"/>
        <w:rPr>
          <w:rFonts w:ascii="Arial" w:hAnsi="Arial" w:cs="Arial"/>
          <w:sz w:val="19"/>
          <w:szCs w:val="19"/>
        </w:rPr>
      </w:pPr>
    </w:p>
    <w:p w14:paraId="6EDEC5ED" w14:textId="77777777" w:rsidR="007C6A5F" w:rsidRDefault="007C6A5F" w:rsidP="004E4783">
      <w:pPr>
        <w:pStyle w:val="BodyTextIndent3"/>
        <w:tabs>
          <w:tab w:val="left" w:pos="3119"/>
        </w:tabs>
        <w:spacing w:line="360" w:lineRule="auto"/>
        <w:ind w:left="426" w:firstLine="0"/>
        <w:rPr>
          <w:rFonts w:ascii="Arial" w:hAnsi="Arial" w:cs="Arial"/>
          <w:sz w:val="19"/>
          <w:szCs w:val="19"/>
        </w:rPr>
      </w:pPr>
    </w:p>
    <w:p w14:paraId="56C02802" w14:textId="368C44EF" w:rsidR="002411DB" w:rsidRPr="0017674A" w:rsidRDefault="003E191D" w:rsidP="006942ED">
      <w:pPr>
        <w:pStyle w:val="BodyTextIndent3"/>
        <w:numPr>
          <w:ilvl w:val="0"/>
          <w:numId w:val="30"/>
        </w:numPr>
        <w:tabs>
          <w:tab w:val="left" w:pos="3119"/>
        </w:tabs>
        <w:spacing w:line="360" w:lineRule="auto"/>
        <w:ind w:left="426" w:hanging="426"/>
        <w:rPr>
          <w:rFonts w:ascii="Arial" w:hAnsi="Arial" w:cs="Arial"/>
          <w:b/>
          <w:caps/>
          <w:sz w:val="19"/>
          <w:szCs w:val="19"/>
        </w:rPr>
      </w:pPr>
      <w:r w:rsidRPr="0017674A">
        <w:rPr>
          <w:rFonts w:ascii="Arial" w:hAnsi="Arial" w:cs="Arial"/>
          <w:b/>
          <w:caps/>
          <w:sz w:val="19"/>
          <w:szCs w:val="19"/>
        </w:rPr>
        <w:t>Earnings</w:t>
      </w:r>
      <w:r w:rsidR="000953A3" w:rsidRPr="0017674A">
        <w:rPr>
          <w:rFonts w:ascii="Arial" w:hAnsi="Arial" w:cs="Arial"/>
          <w:b/>
          <w:caps/>
          <w:sz w:val="19"/>
          <w:szCs w:val="19"/>
        </w:rPr>
        <w:t xml:space="preserve"> (loss) </w:t>
      </w:r>
      <w:r w:rsidR="00DC11C5" w:rsidRPr="0017674A">
        <w:rPr>
          <w:rFonts w:ascii="Arial" w:hAnsi="Arial" w:cs="Arial"/>
          <w:b/>
          <w:caps/>
          <w:sz w:val="19"/>
          <w:szCs w:val="19"/>
        </w:rPr>
        <w:t>per share</w:t>
      </w:r>
    </w:p>
    <w:p w14:paraId="72AE98BA" w14:textId="07965569" w:rsidR="00DC11C5" w:rsidRPr="0017674A" w:rsidRDefault="00DC11C5" w:rsidP="00DC11C5">
      <w:pPr>
        <w:pStyle w:val="BodyTextIndent3"/>
        <w:spacing w:line="360" w:lineRule="auto"/>
        <w:ind w:left="426" w:firstLine="0"/>
        <w:rPr>
          <w:rFonts w:ascii="Arial" w:hAnsi="Arial" w:cs="Arial"/>
          <w:caps/>
          <w:sz w:val="19"/>
          <w:szCs w:val="19"/>
          <w:u w:val="single"/>
        </w:rPr>
      </w:pPr>
    </w:p>
    <w:p w14:paraId="5F7B2056" w14:textId="32703D9A" w:rsidR="002B7F1F" w:rsidRPr="0017674A" w:rsidRDefault="002B7F1F" w:rsidP="002B7F1F">
      <w:pPr>
        <w:tabs>
          <w:tab w:val="left" w:pos="709"/>
        </w:tabs>
        <w:spacing w:line="360" w:lineRule="auto"/>
        <w:ind w:left="426"/>
        <w:jc w:val="thaiDistribute"/>
        <w:rPr>
          <w:rFonts w:ascii="Arial" w:hAnsi="Arial" w:cs="Arial"/>
          <w:sz w:val="19"/>
          <w:szCs w:val="19"/>
        </w:rPr>
      </w:pPr>
      <w:r w:rsidRPr="0017674A">
        <w:rPr>
          <w:rFonts w:ascii="Arial" w:hAnsi="Arial" w:cs="Arial"/>
          <w:sz w:val="19"/>
          <w:szCs w:val="19"/>
        </w:rPr>
        <w:t>On 8 April 2021, the Annual Shareholders’ meeting of year 2021 had considered and passed resolutions on the capital restructuring of the Company as described in Note 24.</w:t>
      </w:r>
    </w:p>
    <w:p w14:paraId="11947BCE" w14:textId="77777777" w:rsidR="002B7F1F" w:rsidRPr="0017674A" w:rsidRDefault="002B7F1F" w:rsidP="002B7F1F">
      <w:pPr>
        <w:tabs>
          <w:tab w:val="left" w:pos="709"/>
        </w:tabs>
        <w:spacing w:line="360" w:lineRule="auto"/>
        <w:ind w:left="426"/>
        <w:jc w:val="thaiDistribute"/>
        <w:rPr>
          <w:rFonts w:ascii="Arial" w:hAnsi="Arial" w:cs="Arial"/>
          <w:sz w:val="19"/>
          <w:szCs w:val="19"/>
        </w:rPr>
      </w:pPr>
    </w:p>
    <w:p w14:paraId="085E4B48" w14:textId="16F80FBE" w:rsidR="002B7F1F" w:rsidRDefault="002B7F1F" w:rsidP="00B44788">
      <w:pPr>
        <w:pStyle w:val="ListParagraph"/>
        <w:numPr>
          <w:ilvl w:val="0"/>
          <w:numId w:val="22"/>
        </w:numPr>
        <w:spacing w:line="360" w:lineRule="auto"/>
        <w:ind w:left="993" w:hanging="567"/>
        <w:jc w:val="thaiDistribute"/>
        <w:rPr>
          <w:rFonts w:ascii="Arial" w:hAnsi="Arial" w:cs="Arial"/>
          <w:sz w:val="19"/>
          <w:szCs w:val="19"/>
          <w:u w:val="single"/>
        </w:rPr>
      </w:pPr>
      <w:r w:rsidRPr="00B1618B">
        <w:rPr>
          <w:rFonts w:ascii="Arial" w:hAnsi="Arial" w:cs="Arial"/>
          <w:sz w:val="19"/>
          <w:szCs w:val="19"/>
          <w:u w:val="single"/>
        </w:rPr>
        <w:t>Effects on basic earnings (loss) per share</w:t>
      </w:r>
    </w:p>
    <w:p w14:paraId="27BB15F8" w14:textId="77777777" w:rsidR="002B7F1F" w:rsidRPr="00B1618B" w:rsidRDefault="002B7F1F" w:rsidP="00B1618B">
      <w:pPr>
        <w:pStyle w:val="ListParagraph"/>
        <w:spacing w:line="360" w:lineRule="auto"/>
        <w:ind w:left="993"/>
        <w:jc w:val="thaiDistribute"/>
        <w:rPr>
          <w:rFonts w:ascii="Arial" w:hAnsi="Arial" w:cs="Arial"/>
          <w:sz w:val="8"/>
          <w:szCs w:val="8"/>
          <w:u w:val="single"/>
        </w:rPr>
      </w:pPr>
    </w:p>
    <w:tbl>
      <w:tblPr>
        <w:tblW w:w="8718" w:type="dxa"/>
        <w:tblInd w:w="851" w:type="dxa"/>
        <w:tblLook w:val="04A0" w:firstRow="1" w:lastRow="0" w:firstColumn="1" w:lastColumn="0" w:noHBand="0" w:noVBand="1"/>
      </w:tblPr>
      <w:tblGrid>
        <w:gridCol w:w="3402"/>
        <w:gridCol w:w="1329"/>
        <w:gridCol w:w="1329"/>
        <w:gridCol w:w="1329"/>
        <w:gridCol w:w="1329"/>
      </w:tblGrid>
      <w:tr w:rsidR="00C9717E" w:rsidRPr="0017674A" w14:paraId="254C8F95" w14:textId="77777777" w:rsidTr="00CB6F07">
        <w:trPr>
          <w:trHeight w:val="243"/>
          <w:tblHeader/>
        </w:trPr>
        <w:tc>
          <w:tcPr>
            <w:tcW w:w="3544" w:type="dxa"/>
            <w:shd w:val="clear" w:color="auto" w:fill="auto"/>
          </w:tcPr>
          <w:p w14:paraId="273AE3E0" w14:textId="77777777" w:rsidR="00C9717E" w:rsidRPr="00F005F3" w:rsidRDefault="00C9717E" w:rsidP="001E753D">
            <w:pPr>
              <w:tabs>
                <w:tab w:val="left" w:pos="1418"/>
                <w:tab w:val="left" w:pos="1985"/>
              </w:tabs>
              <w:spacing w:before="60" w:line="276" w:lineRule="auto"/>
              <w:ind w:right="30"/>
              <w:jc w:val="thaiDistribute"/>
              <w:rPr>
                <w:rFonts w:ascii="Arial" w:hAnsi="Arial" w:cs="Arial"/>
                <w:sz w:val="16"/>
                <w:szCs w:val="16"/>
              </w:rPr>
            </w:pPr>
          </w:p>
        </w:tc>
        <w:tc>
          <w:tcPr>
            <w:tcW w:w="2516" w:type="dxa"/>
            <w:gridSpan w:val="2"/>
            <w:shd w:val="clear" w:color="auto" w:fill="auto"/>
          </w:tcPr>
          <w:p w14:paraId="1944D2C8" w14:textId="77777777" w:rsidR="00C9717E" w:rsidRPr="00F005F3" w:rsidRDefault="00C9717E" w:rsidP="001E753D">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6"/>
                <w:szCs w:val="16"/>
              </w:rPr>
            </w:pPr>
            <w:r w:rsidRPr="00F005F3">
              <w:rPr>
                <w:rFonts w:ascii="Arial" w:hAnsi="Arial" w:cs="Arial"/>
                <w:sz w:val="16"/>
                <w:szCs w:val="16"/>
              </w:rPr>
              <w:t>Consolidated F/S</w:t>
            </w:r>
          </w:p>
        </w:tc>
        <w:tc>
          <w:tcPr>
            <w:tcW w:w="2658" w:type="dxa"/>
            <w:gridSpan w:val="2"/>
            <w:shd w:val="clear" w:color="auto" w:fill="auto"/>
          </w:tcPr>
          <w:p w14:paraId="0057044C" w14:textId="77777777" w:rsidR="00C9717E" w:rsidRPr="00F005F3" w:rsidRDefault="00C9717E" w:rsidP="001E753D">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6"/>
                <w:szCs w:val="16"/>
              </w:rPr>
            </w:pPr>
            <w:r w:rsidRPr="00F005F3">
              <w:rPr>
                <w:rFonts w:ascii="Arial" w:hAnsi="Arial" w:cs="Arial"/>
                <w:sz w:val="16"/>
                <w:szCs w:val="16"/>
              </w:rPr>
              <w:t>Separate F/S</w:t>
            </w:r>
          </w:p>
        </w:tc>
      </w:tr>
      <w:tr w:rsidR="00D05BDC" w:rsidRPr="0017674A" w14:paraId="0284C6CA" w14:textId="77777777" w:rsidTr="00CB6F07">
        <w:trPr>
          <w:tblHeader/>
        </w:trPr>
        <w:tc>
          <w:tcPr>
            <w:tcW w:w="3544" w:type="dxa"/>
            <w:shd w:val="clear" w:color="auto" w:fill="auto"/>
          </w:tcPr>
          <w:p w14:paraId="5081D65D" w14:textId="77777777" w:rsidR="00C9717E" w:rsidRPr="00F005F3" w:rsidRDefault="00C9717E" w:rsidP="001E753D">
            <w:pPr>
              <w:tabs>
                <w:tab w:val="left" w:pos="1418"/>
                <w:tab w:val="left" w:pos="1985"/>
              </w:tabs>
              <w:spacing w:before="60" w:line="276" w:lineRule="auto"/>
              <w:ind w:right="30"/>
              <w:jc w:val="thaiDistribute"/>
              <w:rPr>
                <w:rFonts w:ascii="Arial" w:hAnsi="Arial" w:cs="Arial"/>
                <w:sz w:val="16"/>
                <w:szCs w:val="16"/>
              </w:rPr>
            </w:pPr>
          </w:p>
        </w:tc>
        <w:tc>
          <w:tcPr>
            <w:tcW w:w="1187" w:type="dxa"/>
            <w:shd w:val="clear" w:color="auto" w:fill="auto"/>
            <w:vAlign w:val="bottom"/>
          </w:tcPr>
          <w:p w14:paraId="20099ACF" w14:textId="77777777" w:rsidR="00C9717E" w:rsidRPr="00F005F3" w:rsidRDefault="00C9717E" w:rsidP="001E753D">
            <w:pPr>
              <w:pBdr>
                <w:bottom w:val="single" w:sz="4" w:space="1" w:color="auto"/>
              </w:pBdr>
              <w:spacing w:before="60" w:line="276" w:lineRule="auto"/>
              <w:ind w:left="-10"/>
              <w:jc w:val="center"/>
              <w:rPr>
                <w:rFonts w:ascii="Arial" w:hAnsi="Arial" w:cs="Arial"/>
                <w:sz w:val="16"/>
                <w:szCs w:val="16"/>
              </w:rPr>
            </w:pPr>
            <w:r w:rsidRPr="00F005F3">
              <w:rPr>
                <w:rFonts w:ascii="Arial" w:hAnsi="Arial" w:cs="Arial"/>
                <w:sz w:val="16"/>
                <w:szCs w:val="16"/>
              </w:rPr>
              <w:t>2021</w:t>
            </w:r>
          </w:p>
        </w:tc>
        <w:tc>
          <w:tcPr>
            <w:tcW w:w="1329" w:type="dxa"/>
            <w:shd w:val="clear" w:color="auto" w:fill="auto"/>
            <w:vAlign w:val="bottom"/>
          </w:tcPr>
          <w:p w14:paraId="2B84B5B1" w14:textId="77777777" w:rsidR="00C9717E" w:rsidRPr="00F005F3" w:rsidRDefault="00C9717E" w:rsidP="001E753D">
            <w:pPr>
              <w:pBdr>
                <w:bottom w:val="single" w:sz="4" w:space="1" w:color="auto"/>
              </w:pBdr>
              <w:spacing w:before="60" w:line="276" w:lineRule="auto"/>
              <w:ind w:left="-9"/>
              <w:jc w:val="center"/>
              <w:rPr>
                <w:rFonts w:ascii="Arial" w:hAnsi="Arial" w:cs="Arial"/>
                <w:sz w:val="16"/>
                <w:szCs w:val="16"/>
              </w:rPr>
            </w:pPr>
            <w:r w:rsidRPr="00F005F3">
              <w:rPr>
                <w:rFonts w:ascii="Arial" w:hAnsi="Arial" w:cs="Arial"/>
                <w:sz w:val="16"/>
                <w:szCs w:val="16"/>
              </w:rPr>
              <w:t>2020</w:t>
            </w:r>
          </w:p>
        </w:tc>
        <w:tc>
          <w:tcPr>
            <w:tcW w:w="1329" w:type="dxa"/>
            <w:shd w:val="clear" w:color="auto" w:fill="auto"/>
            <w:vAlign w:val="bottom"/>
          </w:tcPr>
          <w:p w14:paraId="1D3B0D83" w14:textId="77777777" w:rsidR="00C9717E" w:rsidRPr="00F005F3" w:rsidRDefault="00C9717E" w:rsidP="001E753D">
            <w:pPr>
              <w:pBdr>
                <w:bottom w:val="single" w:sz="4" w:space="1" w:color="auto"/>
              </w:pBdr>
              <w:spacing w:before="60" w:line="276" w:lineRule="auto"/>
              <w:ind w:left="-9"/>
              <w:jc w:val="center"/>
              <w:rPr>
                <w:rFonts w:ascii="Arial" w:hAnsi="Arial" w:cs="Arial"/>
                <w:sz w:val="16"/>
                <w:szCs w:val="16"/>
              </w:rPr>
            </w:pPr>
            <w:r w:rsidRPr="00F005F3">
              <w:rPr>
                <w:rFonts w:ascii="Arial" w:hAnsi="Arial" w:cs="Arial"/>
                <w:sz w:val="16"/>
                <w:szCs w:val="16"/>
              </w:rPr>
              <w:t>2021</w:t>
            </w:r>
          </w:p>
        </w:tc>
        <w:tc>
          <w:tcPr>
            <w:tcW w:w="1329" w:type="dxa"/>
            <w:shd w:val="clear" w:color="auto" w:fill="auto"/>
            <w:vAlign w:val="bottom"/>
          </w:tcPr>
          <w:p w14:paraId="7D8215A1" w14:textId="77777777" w:rsidR="00C9717E" w:rsidRPr="00F005F3" w:rsidRDefault="00C9717E" w:rsidP="001E753D">
            <w:pPr>
              <w:pBdr>
                <w:bottom w:val="single" w:sz="4" w:space="1" w:color="auto"/>
              </w:pBdr>
              <w:spacing w:before="60" w:line="276" w:lineRule="auto"/>
              <w:ind w:left="-9"/>
              <w:jc w:val="center"/>
              <w:rPr>
                <w:rFonts w:ascii="Arial" w:hAnsi="Arial" w:cs="Arial"/>
                <w:sz w:val="16"/>
                <w:szCs w:val="16"/>
              </w:rPr>
            </w:pPr>
            <w:r w:rsidRPr="00F005F3">
              <w:rPr>
                <w:rFonts w:ascii="Arial" w:hAnsi="Arial" w:cs="Arial"/>
                <w:sz w:val="16"/>
                <w:szCs w:val="16"/>
              </w:rPr>
              <w:t>2020</w:t>
            </w:r>
          </w:p>
        </w:tc>
      </w:tr>
      <w:tr w:rsidR="00D05BDC" w:rsidRPr="0017674A" w14:paraId="638C3E30" w14:textId="77777777" w:rsidTr="00CB6F07">
        <w:trPr>
          <w:trHeight w:hRule="exact" w:val="216"/>
          <w:tblHeader/>
        </w:trPr>
        <w:tc>
          <w:tcPr>
            <w:tcW w:w="3544" w:type="dxa"/>
            <w:shd w:val="clear" w:color="auto" w:fill="auto"/>
          </w:tcPr>
          <w:p w14:paraId="3ACAEC41" w14:textId="77777777" w:rsidR="00C9717E" w:rsidRPr="00F005F3" w:rsidRDefault="00C9717E" w:rsidP="001E753D">
            <w:pPr>
              <w:tabs>
                <w:tab w:val="left" w:pos="1418"/>
                <w:tab w:val="left" w:pos="1985"/>
              </w:tabs>
              <w:spacing w:before="60" w:line="276" w:lineRule="auto"/>
              <w:ind w:right="30"/>
              <w:jc w:val="thaiDistribute"/>
              <w:rPr>
                <w:rFonts w:ascii="Arial" w:hAnsi="Arial" w:cs="Arial"/>
                <w:sz w:val="16"/>
                <w:szCs w:val="16"/>
              </w:rPr>
            </w:pPr>
          </w:p>
        </w:tc>
        <w:tc>
          <w:tcPr>
            <w:tcW w:w="1187" w:type="dxa"/>
            <w:shd w:val="clear" w:color="auto" w:fill="auto"/>
            <w:vAlign w:val="bottom"/>
          </w:tcPr>
          <w:p w14:paraId="15D64E4A" w14:textId="77777777" w:rsidR="00C9717E" w:rsidRPr="00F005F3" w:rsidRDefault="00C9717E" w:rsidP="001E753D">
            <w:pPr>
              <w:spacing w:before="60" w:line="276" w:lineRule="auto"/>
              <w:ind w:left="-10"/>
              <w:jc w:val="center"/>
              <w:rPr>
                <w:rFonts w:ascii="Arial" w:hAnsi="Arial" w:cs="Arial"/>
                <w:sz w:val="16"/>
                <w:szCs w:val="16"/>
              </w:rPr>
            </w:pPr>
          </w:p>
        </w:tc>
        <w:tc>
          <w:tcPr>
            <w:tcW w:w="1329" w:type="dxa"/>
            <w:shd w:val="clear" w:color="auto" w:fill="auto"/>
            <w:vAlign w:val="bottom"/>
          </w:tcPr>
          <w:p w14:paraId="59861ABD" w14:textId="77777777" w:rsidR="00C9717E" w:rsidRPr="00F005F3" w:rsidRDefault="00C9717E" w:rsidP="001E753D">
            <w:pPr>
              <w:spacing w:before="60" w:line="276" w:lineRule="auto"/>
              <w:ind w:left="-9"/>
              <w:jc w:val="center"/>
              <w:rPr>
                <w:rFonts w:ascii="Arial" w:hAnsi="Arial" w:cs="Arial"/>
                <w:sz w:val="16"/>
                <w:szCs w:val="16"/>
              </w:rPr>
            </w:pPr>
          </w:p>
        </w:tc>
        <w:tc>
          <w:tcPr>
            <w:tcW w:w="1329" w:type="dxa"/>
            <w:shd w:val="clear" w:color="auto" w:fill="auto"/>
            <w:vAlign w:val="bottom"/>
          </w:tcPr>
          <w:p w14:paraId="08BCA4CC" w14:textId="77777777" w:rsidR="00C9717E" w:rsidRPr="00F005F3" w:rsidRDefault="00C9717E" w:rsidP="001E753D">
            <w:pPr>
              <w:spacing w:before="60" w:line="276" w:lineRule="auto"/>
              <w:ind w:left="-9"/>
              <w:jc w:val="center"/>
              <w:rPr>
                <w:rFonts w:ascii="Arial" w:hAnsi="Arial" w:cs="Arial"/>
                <w:sz w:val="16"/>
                <w:szCs w:val="16"/>
              </w:rPr>
            </w:pPr>
          </w:p>
        </w:tc>
        <w:tc>
          <w:tcPr>
            <w:tcW w:w="1329" w:type="dxa"/>
            <w:shd w:val="clear" w:color="auto" w:fill="auto"/>
            <w:vAlign w:val="bottom"/>
          </w:tcPr>
          <w:p w14:paraId="480ADB4F" w14:textId="77777777" w:rsidR="00C9717E" w:rsidRPr="00F005F3" w:rsidRDefault="00C9717E" w:rsidP="001E753D">
            <w:pPr>
              <w:spacing w:before="60" w:line="276" w:lineRule="auto"/>
              <w:ind w:left="-9"/>
              <w:jc w:val="center"/>
              <w:rPr>
                <w:rFonts w:ascii="Arial" w:hAnsi="Arial" w:cs="Arial"/>
                <w:sz w:val="16"/>
                <w:szCs w:val="16"/>
              </w:rPr>
            </w:pPr>
          </w:p>
        </w:tc>
      </w:tr>
      <w:tr w:rsidR="00D05BDC" w:rsidRPr="0017674A" w14:paraId="2B64B9D1" w14:textId="77777777" w:rsidTr="00CB6F07">
        <w:tc>
          <w:tcPr>
            <w:tcW w:w="3544" w:type="dxa"/>
            <w:shd w:val="clear" w:color="auto" w:fill="auto"/>
          </w:tcPr>
          <w:p w14:paraId="557B1757" w14:textId="77777777" w:rsidR="00264C39" w:rsidRDefault="00C9717E" w:rsidP="00FF1F78">
            <w:pPr>
              <w:tabs>
                <w:tab w:val="left" w:pos="1418"/>
                <w:tab w:val="left" w:pos="1985"/>
              </w:tabs>
              <w:spacing w:before="60" w:line="276" w:lineRule="auto"/>
              <w:ind w:left="90" w:right="30" w:hanging="57"/>
              <w:rPr>
                <w:rFonts w:ascii="Arial" w:hAnsi="Arial" w:cs="Arial"/>
                <w:sz w:val="16"/>
                <w:szCs w:val="16"/>
                <w:lang w:val="en-GB"/>
              </w:rPr>
            </w:pPr>
            <w:r w:rsidRPr="00F005F3">
              <w:rPr>
                <w:rFonts w:ascii="Arial" w:hAnsi="Arial" w:cs="Arial"/>
                <w:sz w:val="16"/>
                <w:szCs w:val="16"/>
                <w:lang w:val="en-GB"/>
              </w:rPr>
              <w:t xml:space="preserve">Profit (loss) for the </w:t>
            </w:r>
            <w:r w:rsidR="000E1A97">
              <w:rPr>
                <w:rFonts w:ascii="Arial" w:hAnsi="Arial" w:cs="Arial"/>
                <w:sz w:val="16"/>
                <w:szCs w:val="16"/>
                <w:lang w:val="en-GB"/>
              </w:rPr>
              <w:t>year</w:t>
            </w:r>
            <w:r w:rsidRPr="00F005F3">
              <w:rPr>
                <w:rFonts w:ascii="Arial" w:hAnsi="Arial" w:cs="Arial"/>
                <w:sz w:val="16"/>
                <w:szCs w:val="16"/>
                <w:lang w:val="en-GB"/>
              </w:rPr>
              <w:t xml:space="preserve"> </w:t>
            </w:r>
          </w:p>
          <w:p w14:paraId="163AA523" w14:textId="37285AE3" w:rsidR="00C9717E" w:rsidRPr="00F005F3" w:rsidRDefault="00CB6F07" w:rsidP="00CB6F07">
            <w:pPr>
              <w:tabs>
                <w:tab w:val="left" w:pos="1418"/>
                <w:tab w:val="left" w:pos="1985"/>
              </w:tabs>
              <w:spacing w:before="60" w:line="276" w:lineRule="auto"/>
              <w:ind w:left="174" w:right="30" w:hanging="90"/>
              <w:rPr>
                <w:rFonts w:ascii="Arial" w:hAnsi="Arial" w:cs="Arial"/>
                <w:sz w:val="16"/>
                <w:szCs w:val="16"/>
                <w:lang w:val="en-GB"/>
              </w:rPr>
            </w:pPr>
            <w:r>
              <w:rPr>
                <w:rFonts w:ascii="Arial" w:hAnsi="Arial" w:cs="Arial"/>
                <w:sz w:val="16"/>
                <w:szCs w:val="16"/>
                <w:lang w:val="en-GB"/>
              </w:rPr>
              <w:t xml:space="preserve">  </w:t>
            </w:r>
            <w:r w:rsidR="00C9717E" w:rsidRPr="00F005F3">
              <w:rPr>
                <w:rFonts w:ascii="Arial" w:hAnsi="Arial" w:cs="Arial"/>
                <w:sz w:val="16"/>
                <w:szCs w:val="16"/>
                <w:lang w:val="en-GB"/>
              </w:rPr>
              <w:t>- portion of the Company’s shareholders (Baht)</w:t>
            </w:r>
          </w:p>
        </w:tc>
        <w:tc>
          <w:tcPr>
            <w:tcW w:w="1187" w:type="dxa"/>
            <w:shd w:val="clear" w:color="auto" w:fill="auto"/>
            <w:vAlign w:val="bottom"/>
          </w:tcPr>
          <w:p w14:paraId="62DDE031" w14:textId="5C857B21" w:rsidR="00C9717E" w:rsidRPr="00F005F3" w:rsidRDefault="00AB17A4" w:rsidP="001E753D">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(276,451,839)</w:t>
            </w:r>
          </w:p>
        </w:tc>
        <w:tc>
          <w:tcPr>
            <w:tcW w:w="1329" w:type="dxa"/>
            <w:shd w:val="clear" w:color="auto" w:fill="auto"/>
            <w:vAlign w:val="bottom"/>
          </w:tcPr>
          <w:p w14:paraId="74EEA5A5" w14:textId="233EBEDC" w:rsidR="00C9717E" w:rsidRPr="00F005F3" w:rsidRDefault="00A56DCC" w:rsidP="001E753D">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(238,811,188)</w:t>
            </w:r>
          </w:p>
        </w:tc>
        <w:tc>
          <w:tcPr>
            <w:tcW w:w="1329" w:type="dxa"/>
            <w:shd w:val="clear" w:color="auto" w:fill="auto"/>
            <w:vAlign w:val="bottom"/>
          </w:tcPr>
          <w:p w14:paraId="02558FB9" w14:textId="5549FD05" w:rsidR="00C9717E" w:rsidRPr="00F005F3" w:rsidRDefault="007257C3" w:rsidP="001E753D">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135,585</w:t>
            </w:r>
          </w:p>
        </w:tc>
        <w:tc>
          <w:tcPr>
            <w:tcW w:w="1329" w:type="dxa"/>
            <w:shd w:val="clear" w:color="auto" w:fill="auto"/>
            <w:vAlign w:val="bottom"/>
          </w:tcPr>
          <w:p w14:paraId="27776B86" w14:textId="2629E54C" w:rsidR="00C9717E" w:rsidRPr="00F005F3" w:rsidRDefault="004234A8" w:rsidP="001E753D">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6,548,082</w:t>
            </w:r>
          </w:p>
        </w:tc>
      </w:tr>
      <w:tr w:rsidR="00D05BDC" w:rsidRPr="0017674A" w14:paraId="7213DDC2" w14:textId="77777777" w:rsidTr="00CB6F07">
        <w:trPr>
          <w:trHeight w:hRule="exact" w:val="235"/>
        </w:trPr>
        <w:tc>
          <w:tcPr>
            <w:tcW w:w="3544" w:type="dxa"/>
            <w:shd w:val="clear" w:color="auto" w:fill="auto"/>
          </w:tcPr>
          <w:p w14:paraId="52395201" w14:textId="77777777" w:rsidR="00C9717E" w:rsidRPr="00F005F3" w:rsidRDefault="00C9717E" w:rsidP="000C32A0">
            <w:pPr>
              <w:tabs>
                <w:tab w:val="left" w:pos="1418"/>
                <w:tab w:val="left" w:pos="1985"/>
              </w:tabs>
              <w:spacing w:before="60" w:line="276" w:lineRule="auto"/>
              <w:ind w:left="180" w:right="30" w:hanging="90"/>
              <w:rPr>
                <w:rFonts w:ascii="Arial" w:hAnsi="Arial" w:cs="Arial"/>
                <w:sz w:val="16"/>
                <w:szCs w:val="16"/>
                <w:lang w:val="en-GB"/>
              </w:rPr>
            </w:pPr>
          </w:p>
        </w:tc>
        <w:tc>
          <w:tcPr>
            <w:tcW w:w="1187" w:type="dxa"/>
            <w:shd w:val="clear" w:color="auto" w:fill="auto"/>
          </w:tcPr>
          <w:p w14:paraId="7C0BCA59" w14:textId="77777777" w:rsidR="00C9717E" w:rsidRPr="00F005F3" w:rsidRDefault="00C9717E" w:rsidP="001E753D">
            <w:pPr>
              <w:spacing w:before="60" w:line="276" w:lineRule="auto"/>
              <w:ind w:right="-18"/>
              <w:jc w:val="right"/>
              <w:rPr>
                <w:rFonts w:ascii="Arial" w:hAnsi="Arial" w:cs="Arial"/>
                <w:sz w:val="16"/>
                <w:szCs w:val="16"/>
              </w:rPr>
            </w:pPr>
          </w:p>
        </w:tc>
        <w:tc>
          <w:tcPr>
            <w:tcW w:w="1329" w:type="dxa"/>
            <w:shd w:val="clear" w:color="auto" w:fill="auto"/>
          </w:tcPr>
          <w:p w14:paraId="6B5EBE4D" w14:textId="77777777" w:rsidR="00C9717E" w:rsidRPr="00F005F3" w:rsidRDefault="00C9717E" w:rsidP="001E753D">
            <w:pPr>
              <w:spacing w:before="60" w:line="276" w:lineRule="auto"/>
              <w:ind w:right="-18"/>
              <w:jc w:val="right"/>
              <w:rPr>
                <w:rFonts w:ascii="Arial" w:hAnsi="Arial" w:cs="Arial"/>
                <w:sz w:val="16"/>
                <w:szCs w:val="16"/>
              </w:rPr>
            </w:pPr>
          </w:p>
        </w:tc>
        <w:tc>
          <w:tcPr>
            <w:tcW w:w="1329" w:type="dxa"/>
            <w:shd w:val="clear" w:color="auto" w:fill="auto"/>
          </w:tcPr>
          <w:p w14:paraId="2CB7877C" w14:textId="77777777" w:rsidR="00C9717E" w:rsidRPr="00F005F3" w:rsidRDefault="00C9717E" w:rsidP="001E753D">
            <w:pPr>
              <w:spacing w:before="60" w:line="276" w:lineRule="auto"/>
              <w:ind w:right="-18"/>
              <w:jc w:val="right"/>
              <w:rPr>
                <w:rFonts w:ascii="Arial" w:hAnsi="Arial" w:cs="Arial"/>
                <w:sz w:val="16"/>
                <w:szCs w:val="16"/>
              </w:rPr>
            </w:pPr>
          </w:p>
        </w:tc>
        <w:tc>
          <w:tcPr>
            <w:tcW w:w="1329" w:type="dxa"/>
            <w:shd w:val="clear" w:color="auto" w:fill="auto"/>
          </w:tcPr>
          <w:p w14:paraId="17D56F19" w14:textId="77777777" w:rsidR="00C9717E" w:rsidRPr="00F005F3" w:rsidRDefault="00C9717E" w:rsidP="001E753D">
            <w:pPr>
              <w:spacing w:before="60" w:line="276" w:lineRule="auto"/>
              <w:ind w:right="-18"/>
              <w:jc w:val="right"/>
              <w:rPr>
                <w:rFonts w:ascii="Arial" w:hAnsi="Arial" w:cs="Arial"/>
                <w:sz w:val="16"/>
                <w:szCs w:val="16"/>
              </w:rPr>
            </w:pPr>
          </w:p>
        </w:tc>
      </w:tr>
      <w:tr w:rsidR="00D05BDC" w:rsidRPr="0017674A" w14:paraId="4CAC1CAC" w14:textId="77777777" w:rsidTr="00CB6F07">
        <w:tc>
          <w:tcPr>
            <w:tcW w:w="3544" w:type="dxa"/>
            <w:shd w:val="clear" w:color="auto" w:fill="auto"/>
          </w:tcPr>
          <w:p w14:paraId="7F2F46D8" w14:textId="498A27DE" w:rsidR="00C9717E" w:rsidRPr="00F005F3" w:rsidRDefault="00C9717E" w:rsidP="00FF1F78">
            <w:pPr>
              <w:tabs>
                <w:tab w:val="left" w:pos="1418"/>
                <w:tab w:val="left" w:pos="1985"/>
              </w:tabs>
              <w:spacing w:before="60" w:line="276" w:lineRule="auto"/>
              <w:ind w:right="30" w:firstLine="33"/>
              <w:rPr>
                <w:rFonts w:ascii="Arial" w:hAnsi="Arial" w:cs="Arial"/>
                <w:sz w:val="16"/>
                <w:szCs w:val="16"/>
              </w:rPr>
            </w:pPr>
            <w:r w:rsidRPr="00F005F3">
              <w:rPr>
                <w:rFonts w:ascii="Arial" w:hAnsi="Arial" w:cs="Arial"/>
                <w:sz w:val="16"/>
                <w:szCs w:val="16"/>
                <w:lang w:val="en-GB"/>
              </w:rPr>
              <w:t>Issued and paid-up share capital (shares)</w:t>
            </w:r>
          </w:p>
        </w:tc>
        <w:tc>
          <w:tcPr>
            <w:tcW w:w="1187" w:type="dxa"/>
            <w:shd w:val="clear" w:color="auto" w:fill="auto"/>
          </w:tcPr>
          <w:p w14:paraId="53BDD7E9" w14:textId="77777777" w:rsidR="00C9717E" w:rsidRPr="00F005F3" w:rsidRDefault="00C9717E" w:rsidP="001E753D">
            <w:pPr>
              <w:spacing w:before="60" w:line="276" w:lineRule="auto"/>
              <w:ind w:right="-18"/>
              <w:jc w:val="right"/>
              <w:rPr>
                <w:rFonts w:ascii="Arial" w:hAnsi="Arial" w:cs="Arial"/>
                <w:sz w:val="16"/>
                <w:szCs w:val="16"/>
              </w:rPr>
            </w:pPr>
          </w:p>
        </w:tc>
        <w:tc>
          <w:tcPr>
            <w:tcW w:w="1329" w:type="dxa"/>
            <w:shd w:val="clear" w:color="auto" w:fill="auto"/>
            <w:vAlign w:val="bottom"/>
          </w:tcPr>
          <w:p w14:paraId="3510E0D5" w14:textId="77777777" w:rsidR="00C9717E" w:rsidRPr="00F005F3" w:rsidRDefault="00C9717E" w:rsidP="001E753D">
            <w:pPr>
              <w:spacing w:before="60" w:line="276" w:lineRule="auto"/>
              <w:ind w:right="-18"/>
              <w:jc w:val="right"/>
              <w:rPr>
                <w:rFonts w:ascii="Arial" w:hAnsi="Arial" w:cs="Arial"/>
                <w:sz w:val="16"/>
                <w:szCs w:val="16"/>
              </w:rPr>
            </w:pPr>
          </w:p>
        </w:tc>
        <w:tc>
          <w:tcPr>
            <w:tcW w:w="1329" w:type="dxa"/>
            <w:shd w:val="clear" w:color="auto" w:fill="auto"/>
            <w:vAlign w:val="bottom"/>
          </w:tcPr>
          <w:p w14:paraId="638E2764" w14:textId="77777777" w:rsidR="00C9717E" w:rsidRPr="00F005F3" w:rsidRDefault="00C9717E" w:rsidP="001E753D">
            <w:pPr>
              <w:spacing w:before="60" w:line="276" w:lineRule="auto"/>
              <w:ind w:right="-18"/>
              <w:jc w:val="right"/>
              <w:rPr>
                <w:rFonts w:ascii="Arial" w:hAnsi="Arial" w:cs="Arial"/>
                <w:sz w:val="16"/>
                <w:szCs w:val="16"/>
              </w:rPr>
            </w:pPr>
          </w:p>
        </w:tc>
        <w:tc>
          <w:tcPr>
            <w:tcW w:w="1329" w:type="dxa"/>
            <w:shd w:val="clear" w:color="auto" w:fill="auto"/>
            <w:vAlign w:val="bottom"/>
          </w:tcPr>
          <w:p w14:paraId="5F8A0343" w14:textId="77777777" w:rsidR="00C9717E" w:rsidRPr="00F005F3" w:rsidRDefault="00C9717E" w:rsidP="001E753D">
            <w:pPr>
              <w:spacing w:before="60" w:line="276" w:lineRule="auto"/>
              <w:ind w:right="-18"/>
              <w:jc w:val="right"/>
              <w:rPr>
                <w:rFonts w:ascii="Arial" w:hAnsi="Arial" w:cs="Arial"/>
                <w:sz w:val="16"/>
                <w:szCs w:val="16"/>
              </w:rPr>
            </w:pPr>
          </w:p>
        </w:tc>
      </w:tr>
      <w:tr w:rsidR="00D05BDC" w:rsidRPr="0017674A" w14:paraId="33467137" w14:textId="77777777" w:rsidTr="00CB6F07">
        <w:tc>
          <w:tcPr>
            <w:tcW w:w="3544" w:type="dxa"/>
            <w:shd w:val="clear" w:color="auto" w:fill="auto"/>
          </w:tcPr>
          <w:p w14:paraId="01D4CB94" w14:textId="77777777" w:rsidR="00D05BDC" w:rsidRPr="00F005F3" w:rsidRDefault="00D05BDC" w:rsidP="00FF1F78">
            <w:pPr>
              <w:tabs>
                <w:tab w:val="left" w:pos="1418"/>
                <w:tab w:val="left" w:pos="1985"/>
              </w:tabs>
              <w:spacing w:before="60" w:line="276" w:lineRule="auto"/>
              <w:ind w:right="30" w:firstLine="33"/>
              <w:rPr>
                <w:rFonts w:ascii="Arial" w:hAnsi="Arial" w:cs="Arial"/>
                <w:sz w:val="16"/>
                <w:szCs w:val="16"/>
                <w:lang w:val="en-GB"/>
              </w:rPr>
            </w:pPr>
            <w:r w:rsidRPr="00F005F3">
              <w:rPr>
                <w:rFonts w:ascii="Arial" w:hAnsi="Arial" w:cs="Arial"/>
                <w:sz w:val="16"/>
                <w:szCs w:val="16"/>
                <w:lang w:val="en-GB"/>
              </w:rPr>
              <w:t>Issued and paid-up share capital</w:t>
            </w:r>
          </w:p>
        </w:tc>
        <w:tc>
          <w:tcPr>
            <w:tcW w:w="1187" w:type="dxa"/>
            <w:shd w:val="clear" w:color="auto" w:fill="auto"/>
            <w:vAlign w:val="bottom"/>
          </w:tcPr>
          <w:p w14:paraId="5B929F1E" w14:textId="2CFC7EF9" w:rsidR="00D05BDC" w:rsidRPr="00F005F3" w:rsidRDefault="007257C3" w:rsidP="00D05BDC">
            <w:pPr>
              <w:spacing w:before="60" w:line="276" w:lineRule="auto"/>
              <w:ind w:right="-18"/>
              <w:jc w:val="right"/>
              <w:rPr>
                <w:rFonts w:ascii="Arial" w:hAnsi="Arial" w:cs="Arial"/>
                <w:sz w:val="16"/>
                <w:szCs w:val="16"/>
              </w:rPr>
            </w:pPr>
            <w:r w:rsidRPr="00F005F3">
              <w:rPr>
                <w:rFonts w:ascii="Arial" w:hAnsi="Arial" w:cs="Arial"/>
                <w:sz w:val="16"/>
                <w:szCs w:val="16"/>
              </w:rPr>
              <w:t>12,208,700,478</w:t>
            </w:r>
          </w:p>
        </w:tc>
        <w:tc>
          <w:tcPr>
            <w:tcW w:w="1329" w:type="dxa"/>
            <w:shd w:val="clear" w:color="auto" w:fill="auto"/>
            <w:vAlign w:val="bottom"/>
          </w:tcPr>
          <w:p w14:paraId="22EF1E24" w14:textId="389E15F8" w:rsidR="00D05BDC" w:rsidRPr="00F005F3" w:rsidRDefault="00D05BDC" w:rsidP="00D05BDC">
            <w:pPr>
              <w:spacing w:before="60" w:line="276" w:lineRule="auto"/>
              <w:ind w:right="-18"/>
              <w:jc w:val="right"/>
              <w:rPr>
                <w:rFonts w:ascii="Arial" w:hAnsi="Arial" w:cs="Arial"/>
                <w:sz w:val="16"/>
                <w:szCs w:val="16"/>
              </w:rPr>
            </w:pPr>
            <w:r w:rsidRPr="00F005F3">
              <w:rPr>
                <w:rFonts w:ascii="Arial" w:hAnsi="Arial" w:cs="Arial"/>
                <w:sz w:val="16"/>
                <w:szCs w:val="16"/>
              </w:rPr>
              <w:t>9,391,307,275</w:t>
            </w:r>
          </w:p>
        </w:tc>
        <w:tc>
          <w:tcPr>
            <w:tcW w:w="1329" w:type="dxa"/>
            <w:shd w:val="clear" w:color="auto" w:fill="auto"/>
          </w:tcPr>
          <w:p w14:paraId="4A640632" w14:textId="4A995D93" w:rsidR="00D05BDC" w:rsidRPr="00F005F3" w:rsidRDefault="007257C3" w:rsidP="00D05BDC">
            <w:pPr>
              <w:spacing w:before="60" w:line="276" w:lineRule="auto"/>
              <w:ind w:right="-18"/>
              <w:jc w:val="right"/>
              <w:rPr>
                <w:rFonts w:ascii="Arial" w:hAnsi="Arial" w:cs="Arial"/>
                <w:sz w:val="16"/>
                <w:szCs w:val="16"/>
              </w:rPr>
            </w:pPr>
            <w:r w:rsidRPr="00F005F3">
              <w:rPr>
                <w:rFonts w:ascii="Arial" w:hAnsi="Arial" w:cs="Arial"/>
                <w:sz w:val="16"/>
                <w:szCs w:val="16"/>
              </w:rPr>
              <w:t>12,208,700,478</w:t>
            </w:r>
          </w:p>
        </w:tc>
        <w:tc>
          <w:tcPr>
            <w:tcW w:w="1329" w:type="dxa"/>
            <w:shd w:val="clear" w:color="auto" w:fill="auto"/>
            <w:vAlign w:val="bottom"/>
          </w:tcPr>
          <w:p w14:paraId="7A4E9210" w14:textId="3EC6DE37" w:rsidR="00D05BDC" w:rsidRPr="00F005F3" w:rsidRDefault="00D05BDC" w:rsidP="00D05BDC">
            <w:pPr>
              <w:spacing w:before="60" w:line="276" w:lineRule="auto"/>
              <w:ind w:right="-18"/>
              <w:jc w:val="right"/>
              <w:rPr>
                <w:rFonts w:ascii="Arial" w:hAnsi="Arial" w:cs="Arial"/>
                <w:sz w:val="16"/>
                <w:szCs w:val="16"/>
              </w:rPr>
            </w:pPr>
            <w:r w:rsidRPr="00F005F3">
              <w:rPr>
                <w:rFonts w:ascii="Arial" w:hAnsi="Arial" w:cs="Arial"/>
                <w:sz w:val="16"/>
                <w:szCs w:val="16"/>
              </w:rPr>
              <w:t>9,391,307,275</w:t>
            </w:r>
          </w:p>
        </w:tc>
      </w:tr>
      <w:tr w:rsidR="00D05BDC" w:rsidRPr="0017674A" w14:paraId="447D7E04" w14:textId="77777777" w:rsidTr="00CB6F07">
        <w:tc>
          <w:tcPr>
            <w:tcW w:w="3544" w:type="dxa"/>
            <w:shd w:val="clear" w:color="auto" w:fill="auto"/>
          </w:tcPr>
          <w:p w14:paraId="30721922" w14:textId="77777777" w:rsidR="00D05BDC" w:rsidRPr="00F005F3" w:rsidRDefault="00D05BDC" w:rsidP="00FF1F78">
            <w:pPr>
              <w:tabs>
                <w:tab w:val="left" w:pos="1418"/>
                <w:tab w:val="left" w:pos="1985"/>
              </w:tabs>
              <w:spacing w:before="60" w:line="276" w:lineRule="auto"/>
              <w:ind w:right="-108" w:firstLine="33"/>
              <w:rPr>
                <w:rFonts w:ascii="Arial" w:hAnsi="Arial" w:cs="Arial"/>
                <w:sz w:val="16"/>
                <w:szCs w:val="16"/>
              </w:rPr>
            </w:pPr>
            <w:r w:rsidRPr="00F005F3">
              <w:rPr>
                <w:rFonts w:ascii="Arial" w:hAnsi="Arial" w:cs="Arial"/>
                <w:sz w:val="16"/>
                <w:szCs w:val="16"/>
              </w:rPr>
              <w:t xml:space="preserve">Increase in the paid-up </w:t>
            </w:r>
            <w:r w:rsidRPr="00F005F3">
              <w:rPr>
                <w:rFonts w:ascii="Arial" w:hAnsi="Arial" w:cs="Arial"/>
                <w:sz w:val="16"/>
                <w:szCs w:val="16"/>
                <w:lang w:val="en-GB"/>
              </w:rPr>
              <w:t>share capital</w:t>
            </w:r>
          </w:p>
        </w:tc>
        <w:tc>
          <w:tcPr>
            <w:tcW w:w="1187" w:type="dxa"/>
            <w:shd w:val="clear" w:color="auto" w:fill="auto"/>
            <w:vAlign w:val="bottom"/>
          </w:tcPr>
          <w:p w14:paraId="243AF223" w14:textId="6D9FECB2"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372</w:t>
            </w:r>
          </w:p>
        </w:tc>
        <w:tc>
          <w:tcPr>
            <w:tcW w:w="1329" w:type="dxa"/>
            <w:shd w:val="clear" w:color="auto" w:fill="auto"/>
          </w:tcPr>
          <w:p w14:paraId="0467F8D1" w14:textId="5F2A9944" w:rsidR="00D05BDC" w:rsidRPr="00F005F3" w:rsidRDefault="00755109"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800,570,746</w:t>
            </w:r>
          </w:p>
        </w:tc>
        <w:tc>
          <w:tcPr>
            <w:tcW w:w="1329" w:type="dxa"/>
            <w:shd w:val="clear" w:color="auto" w:fill="auto"/>
          </w:tcPr>
          <w:p w14:paraId="23C12412" w14:textId="78A79C27"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372</w:t>
            </w:r>
          </w:p>
        </w:tc>
        <w:tc>
          <w:tcPr>
            <w:tcW w:w="1329" w:type="dxa"/>
            <w:shd w:val="clear" w:color="auto" w:fill="auto"/>
          </w:tcPr>
          <w:p w14:paraId="43919E94" w14:textId="65492FB7" w:rsidR="00D05BDC" w:rsidRPr="00F005F3" w:rsidRDefault="00755109"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800,570,746</w:t>
            </w:r>
          </w:p>
        </w:tc>
      </w:tr>
      <w:tr w:rsidR="00D05BDC" w:rsidRPr="0017674A" w14:paraId="05680E36" w14:textId="77777777" w:rsidTr="00CB6F07">
        <w:tc>
          <w:tcPr>
            <w:tcW w:w="3544" w:type="dxa"/>
            <w:shd w:val="clear" w:color="auto" w:fill="auto"/>
          </w:tcPr>
          <w:p w14:paraId="1D5828A9" w14:textId="5C299A1E" w:rsidR="00D05BDC" w:rsidRPr="00F005F3" w:rsidRDefault="00FF1F78" w:rsidP="00FF1F78">
            <w:pPr>
              <w:tabs>
                <w:tab w:val="left" w:pos="1418"/>
                <w:tab w:val="left" w:pos="1985"/>
              </w:tabs>
              <w:spacing w:before="60" w:line="276" w:lineRule="auto"/>
              <w:ind w:left="33" w:right="30" w:hanging="123"/>
              <w:jc w:val="thaiDistribute"/>
              <w:rPr>
                <w:rFonts w:ascii="Arial" w:hAnsi="Arial" w:cs="Arial"/>
                <w:b/>
                <w:bCs/>
                <w:sz w:val="16"/>
                <w:szCs w:val="16"/>
                <w:cs/>
                <w:lang w:val="en-GB"/>
              </w:rPr>
            </w:pPr>
            <w:r>
              <w:rPr>
                <w:rFonts w:ascii="Arial" w:hAnsi="Arial" w:cs="Arial"/>
                <w:sz w:val="16"/>
                <w:szCs w:val="16"/>
                <w:lang w:val="en-GB"/>
              </w:rPr>
              <w:t xml:space="preserve">   </w:t>
            </w:r>
            <w:r w:rsidR="00D05BDC" w:rsidRPr="00F005F3">
              <w:rPr>
                <w:rFonts w:ascii="Arial" w:hAnsi="Arial" w:cs="Arial"/>
                <w:sz w:val="16"/>
                <w:szCs w:val="16"/>
                <w:lang w:val="en-GB"/>
              </w:rPr>
              <w:t>Issued and paid-up share capital</w:t>
            </w:r>
          </w:p>
        </w:tc>
        <w:tc>
          <w:tcPr>
            <w:tcW w:w="1187" w:type="dxa"/>
            <w:shd w:val="clear" w:color="auto" w:fill="auto"/>
            <w:vAlign w:val="bottom"/>
          </w:tcPr>
          <w:p w14:paraId="5A1CA0A1" w14:textId="2B486B7E"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12,208,700,850</w:t>
            </w:r>
          </w:p>
        </w:tc>
        <w:tc>
          <w:tcPr>
            <w:tcW w:w="1329" w:type="dxa"/>
            <w:shd w:val="clear" w:color="auto" w:fill="auto"/>
            <w:vAlign w:val="bottom"/>
          </w:tcPr>
          <w:p w14:paraId="174B1409" w14:textId="56DFCB4C" w:rsidR="00D05BDC" w:rsidRPr="00F005F3" w:rsidRDefault="00755109"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10,191,878,021</w:t>
            </w:r>
          </w:p>
        </w:tc>
        <w:tc>
          <w:tcPr>
            <w:tcW w:w="1329" w:type="dxa"/>
            <w:shd w:val="clear" w:color="auto" w:fill="auto"/>
          </w:tcPr>
          <w:p w14:paraId="364C650D" w14:textId="511E7682"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12,208,700,850</w:t>
            </w:r>
          </w:p>
        </w:tc>
        <w:tc>
          <w:tcPr>
            <w:tcW w:w="1329" w:type="dxa"/>
            <w:shd w:val="clear" w:color="auto" w:fill="auto"/>
            <w:vAlign w:val="bottom"/>
          </w:tcPr>
          <w:p w14:paraId="2BCD7E03" w14:textId="17F51FDB" w:rsidR="00D05BDC" w:rsidRPr="00F005F3" w:rsidRDefault="00755109"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10,191,878,021</w:t>
            </w:r>
          </w:p>
        </w:tc>
      </w:tr>
      <w:tr w:rsidR="00D05BDC" w:rsidRPr="0017674A" w14:paraId="75E8F7D4" w14:textId="77777777" w:rsidTr="009F0BA6">
        <w:trPr>
          <w:trHeight w:val="542"/>
        </w:trPr>
        <w:tc>
          <w:tcPr>
            <w:tcW w:w="3544" w:type="dxa"/>
            <w:shd w:val="clear" w:color="auto" w:fill="auto"/>
            <w:vAlign w:val="center"/>
          </w:tcPr>
          <w:p w14:paraId="03F5EE49" w14:textId="27BE42B2" w:rsidR="00D05BDC" w:rsidRPr="00F005F3" w:rsidRDefault="00D05BDC" w:rsidP="009D08A4">
            <w:pPr>
              <w:tabs>
                <w:tab w:val="left" w:pos="1418"/>
                <w:tab w:val="left" w:pos="1985"/>
              </w:tabs>
              <w:spacing w:beforeLines="60" w:before="144" w:line="276" w:lineRule="auto"/>
              <w:ind w:left="174" w:right="30" w:hanging="141"/>
              <w:rPr>
                <w:rFonts w:ascii="Arial" w:hAnsi="Arial" w:cs="Arial"/>
                <w:sz w:val="16"/>
                <w:szCs w:val="16"/>
                <w:lang w:val="en-GB"/>
              </w:rPr>
            </w:pPr>
            <w:r w:rsidRPr="00F005F3">
              <w:rPr>
                <w:rFonts w:ascii="Arial" w:hAnsi="Arial" w:cs="Arial"/>
                <w:sz w:val="16"/>
                <w:szCs w:val="16"/>
                <w:lang w:val="en-GB"/>
              </w:rPr>
              <w:t>The decrease of par value of</w:t>
            </w:r>
            <w:r w:rsidRPr="000C32A0">
              <w:rPr>
                <w:rFonts w:ascii="Arial" w:hAnsi="Arial" w:cs="Arial"/>
                <w:sz w:val="16"/>
                <w:szCs w:val="16"/>
                <w:lang w:val="en-GB"/>
              </w:rPr>
              <w:t xml:space="preserve"> </w:t>
            </w:r>
            <w:r w:rsidRPr="00F005F3">
              <w:rPr>
                <w:rFonts w:ascii="Arial" w:hAnsi="Arial" w:cs="Arial"/>
                <w:sz w:val="16"/>
                <w:szCs w:val="16"/>
                <w:lang w:val="en-GB"/>
              </w:rPr>
              <w:t>the Company’s share (times)</w:t>
            </w:r>
          </w:p>
        </w:tc>
        <w:tc>
          <w:tcPr>
            <w:tcW w:w="1187" w:type="dxa"/>
            <w:shd w:val="clear" w:color="auto" w:fill="auto"/>
            <w:vAlign w:val="center"/>
          </w:tcPr>
          <w:p w14:paraId="3C4B4B44" w14:textId="77777777" w:rsidR="000C32A0" w:rsidRDefault="000C32A0" w:rsidP="000C32A0">
            <w:pPr>
              <w:pBdr>
                <w:bottom w:val="single" w:sz="4" w:space="1" w:color="auto"/>
              </w:pBdr>
              <w:spacing w:before="60" w:line="276" w:lineRule="auto"/>
              <w:ind w:right="-18"/>
              <w:jc w:val="right"/>
              <w:rPr>
                <w:rFonts w:ascii="Arial" w:hAnsi="Arial" w:cs="Arial"/>
                <w:sz w:val="16"/>
                <w:szCs w:val="16"/>
              </w:rPr>
            </w:pPr>
          </w:p>
          <w:p w14:paraId="0CC310A2" w14:textId="49116B39"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15</w:t>
            </w:r>
          </w:p>
        </w:tc>
        <w:tc>
          <w:tcPr>
            <w:tcW w:w="1329" w:type="dxa"/>
            <w:shd w:val="clear" w:color="auto" w:fill="auto"/>
            <w:vAlign w:val="center"/>
          </w:tcPr>
          <w:p w14:paraId="3D938C89" w14:textId="77777777" w:rsidR="000C32A0" w:rsidRDefault="000C32A0" w:rsidP="000C32A0">
            <w:pPr>
              <w:pBdr>
                <w:bottom w:val="single" w:sz="4" w:space="1" w:color="auto"/>
              </w:pBdr>
              <w:spacing w:before="60" w:line="276" w:lineRule="auto"/>
              <w:ind w:right="-18"/>
              <w:jc w:val="right"/>
              <w:rPr>
                <w:rFonts w:ascii="Arial" w:hAnsi="Arial" w:cs="Arial"/>
                <w:sz w:val="16"/>
                <w:szCs w:val="16"/>
              </w:rPr>
            </w:pPr>
          </w:p>
          <w:p w14:paraId="3261CD7A" w14:textId="2F933636" w:rsidR="00D05BDC" w:rsidRPr="00F005F3" w:rsidRDefault="00D05BDC"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15</w:t>
            </w:r>
          </w:p>
        </w:tc>
        <w:tc>
          <w:tcPr>
            <w:tcW w:w="1329" w:type="dxa"/>
            <w:shd w:val="clear" w:color="auto" w:fill="auto"/>
            <w:vAlign w:val="center"/>
          </w:tcPr>
          <w:p w14:paraId="242A6F01" w14:textId="77777777" w:rsidR="007257C3" w:rsidRPr="00F005F3" w:rsidRDefault="007257C3" w:rsidP="007257C3">
            <w:pPr>
              <w:pBdr>
                <w:bottom w:val="single" w:sz="4" w:space="1" w:color="auto"/>
              </w:pBdr>
              <w:spacing w:before="60" w:line="276" w:lineRule="auto"/>
              <w:ind w:right="-18"/>
              <w:jc w:val="right"/>
              <w:rPr>
                <w:rFonts w:ascii="Arial" w:hAnsi="Arial" w:cs="Arial"/>
                <w:sz w:val="16"/>
                <w:szCs w:val="16"/>
              </w:rPr>
            </w:pPr>
          </w:p>
          <w:p w14:paraId="6D1484C1" w14:textId="60833238"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15</w:t>
            </w:r>
          </w:p>
        </w:tc>
        <w:tc>
          <w:tcPr>
            <w:tcW w:w="1329" w:type="dxa"/>
            <w:shd w:val="clear" w:color="auto" w:fill="auto"/>
            <w:vAlign w:val="center"/>
          </w:tcPr>
          <w:p w14:paraId="6323B0D3" w14:textId="77777777" w:rsidR="000C32A0" w:rsidRDefault="000C32A0" w:rsidP="000C32A0">
            <w:pPr>
              <w:pBdr>
                <w:bottom w:val="single" w:sz="4" w:space="1" w:color="auto"/>
              </w:pBdr>
              <w:spacing w:before="60" w:line="276" w:lineRule="auto"/>
              <w:ind w:right="-18"/>
              <w:jc w:val="right"/>
              <w:rPr>
                <w:rFonts w:ascii="Arial" w:hAnsi="Arial" w:cs="Arial"/>
                <w:sz w:val="16"/>
                <w:szCs w:val="16"/>
              </w:rPr>
            </w:pPr>
          </w:p>
          <w:p w14:paraId="4735CC3C" w14:textId="0AF138FB" w:rsidR="00D05BDC" w:rsidRPr="00F005F3" w:rsidRDefault="00D05BDC"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15</w:t>
            </w:r>
          </w:p>
        </w:tc>
      </w:tr>
      <w:tr w:rsidR="00D05BDC" w:rsidRPr="0017674A" w14:paraId="438ECE7B" w14:textId="77777777" w:rsidTr="00CB6F07">
        <w:tc>
          <w:tcPr>
            <w:tcW w:w="3544" w:type="dxa"/>
            <w:shd w:val="clear" w:color="auto" w:fill="auto"/>
          </w:tcPr>
          <w:p w14:paraId="05787EA6" w14:textId="77777777" w:rsidR="00D05BDC" w:rsidRPr="00F005F3" w:rsidRDefault="00D05BDC" w:rsidP="00FF1F78">
            <w:pPr>
              <w:tabs>
                <w:tab w:val="left" w:pos="1418"/>
                <w:tab w:val="left" w:pos="1985"/>
              </w:tabs>
              <w:spacing w:before="60" w:line="276" w:lineRule="auto"/>
              <w:ind w:right="30" w:firstLine="33"/>
              <w:jc w:val="thaiDistribute"/>
              <w:rPr>
                <w:rFonts w:ascii="Arial" w:hAnsi="Arial" w:cs="Arial"/>
                <w:sz w:val="16"/>
                <w:szCs w:val="16"/>
                <w:lang w:val="en-GB"/>
              </w:rPr>
            </w:pPr>
            <w:r w:rsidRPr="00F005F3">
              <w:rPr>
                <w:rFonts w:ascii="Arial" w:hAnsi="Arial" w:cs="Arial"/>
                <w:sz w:val="16"/>
                <w:szCs w:val="16"/>
                <w:lang w:val="en-GB"/>
              </w:rPr>
              <w:t>Issued and paid-up share capital</w:t>
            </w:r>
          </w:p>
        </w:tc>
        <w:tc>
          <w:tcPr>
            <w:tcW w:w="1187" w:type="dxa"/>
            <w:shd w:val="clear" w:color="auto" w:fill="auto"/>
            <w:vAlign w:val="bottom"/>
          </w:tcPr>
          <w:p w14:paraId="7A9F58E1" w14:textId="6E630317"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813,913,390</w:t>
            </w:r>
          </w:p>
        </w:tc>
        <w:tc>
          <w:tcPr>
            <w:tcW w:w="1329" w:type="dxa"/>
            <w:shd w:val="clear" w:color="auto" w:fill="auto"/>
            <w:vAlign w:val="bottom"/>
          </w:tcPr>
          <w:p w14:paraId="4E21A0E1" w14:textId="0A78DEF8" w:rsidR="00D05BDC" w:rsidRPr="00F005F3" w:rsidRDefault="00755109"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679,458,535</w:t>
            </w:r>
          </w:p>
        </w:tc>
        <w:tc>
          <w:tcPr>
            <w:tcW w:w="1329" w:type="dxa"/>
            <w:shd w:val="clear" w:color="auto" w:fill="auto"/>
          </w:tcPr>
          <w:p w14:paraId="7B25BC5D" w14:textId="7B88D86E" w:rsidR="00D05BDC" w:rsidRPr="00F005F3" w:rsidRDefault="007257C3"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813,913,390</w:t>
            </w:r>
          </w:p>
        </w:tc>
        <w:tc>
          <w:tcPr>
            <w:tcW w:w="1329" w:type="dxa"/>
            <w:shd w:val="clear" w:color="auto" w:fill="auto"/>
            <w:vAlign w:val="bottom"/>
          </w:tcPr>
          <w:p w14:paraId="71B839D0" w14:textId="4D6A5E4F" w:rsidR="00D05BDC" w:rsidRPr="00F005F3" w:rsidRDefault="00755109" w:rsidP="00D05BDC">
            <w:pPr>
              <w:pBdr>
                <w:bottom w:val="single" w:sz="4" w:space="1" w:color="auto"/>
              </w:pBdr>
              <w:spacing w:before="60" w:line="276" w:lineRule="auto"/>
              <w:ind w:right="-18"/>
              <w:jc w:val="right"/>
              <w:rPr>
                <w:rFonts w:ascii="Arial" w:hAnsi="Arial" w:cs="Arial"/>
                <w:sz w:val="16"/>
                <w:szCs w:val="16"/>
              </w:rPr>
            </w:pPr>
            <w:r w:rsidRPr="00F005F3">
              <w:rPr>
                <w:rFonts w:ascii="Arial" w:hAnsi="Arial" w:cs="Arial"/>
                <w:sz w:val="16"/>
                <w:szCs w:val="16"/>
              </w:rPr>
              <w:t>679,458,535</w:t>
            </w:r>
          </w:p>
        </w:tc>
      </w:tr>
      <w:tr w:rsidR="00D05BDC" w:rsidRPr="0017674A" w14:paraId="49D96F9C" w14:textId="77777777" w:rsidTr="00CB6F07">
        <w:tc>
          <w:tcPr>
            <w:tcW w:w="3544" w:type="dxa"/>
            <w:shd w:val="clear" w:color="auto" w:fill="auto"/>
          </w:tcPr>
          <w:p w14:paraId="58943081" w14:textId="5428509B" w:rsidR="00D05BDC" w:rsidRPr="00F005F3" w:rsidRDefault="00D05BDC" w:rsidP="009D08A4">
            <w:pPr>
              <w:tabs>
                <w:tab w:val="left" w:pos="1418"/>
                <w:tab w:val="left" w:pos="1985"/>
              </w:tabs>
              <w:spacing w:beforeLines="60" w:before="144" w:line="276" w:lineRule="auto"/>
              <w:ind w:left="174" w:right="30" w:hanging="97"/>
              <w:rPr>
                <w:rFonts w:ascii="Arial" w:hAnsi="Arial" w:cs="Arial"/>
                <w:sz w:val="16"/>
                <w:szCs w:val="16"/>
                <w:lang w:val="en-GB"/>
              </w:rPr>
            </w:pPr>
            <w:r w:rsidRPr="00F005F3">
              <w:rPr>
                <w:rFonts w:ascii="Arial" w:hAnsi="Arial" w:cs="Arial"/>
                <w:sz w:val="16"/>
                <w:szCs w:val="16"/>
                <w:lang w:val="en-GB"/>
              </w:rPr>
              <w:t>Weighted average number of ordinary share (shares)</w:t>
            </w:r>
          </w:p>
        </w:tc>
        <w:tc>
          <w:tcPr>
            <w:tcW w:w="1187" w:type="dxa"/>
            <w:shd w:val="clear" w:color="auto" w:fill="auto"/>
            <w:vAlign w:val="bottom"/>
          </w:tcPr>
          <w:p w14:paraId="4815AD50" w14:textId="26D40389" w:rsidR="00D05BDC" w:rsidRPr="00F005F3" w:rsidRDefault="007257C3" w:rsidP="007257C3">
            <w:pPr>
              <w:spacing w:before="60" w:line="276" w:lineRule="auto"/>
              <w:ind w:right="-18"/>
              <w:jc w:val="right"/>
              <w:rPr>
                <w:rFonts w:ascii="Arial" w:hAnsi="Arial" w:cs="Arial"/>
                <w:sz w:val="16"/>
                <w:szCs w:val="16"/>
              </w:rPr>
            </w:pPr>
            <w:r w:rsidRPr="00F005F3">
              <w:rPr>
                <w:rFonts w:ascii="Arial" w:hAnsi="Arial" w:cs="Arial"/>
                <w:sz w:val="16"/>
                <w:szCs w:val="16"/>
              </w:rPr>
              <w:t>813,913,390</w:t>
            </w:r>
          </w:p>
        </w:tc>
        <w:tc>
          <w:tcPr>
            <w:tcW w:w="1329" w:type="dxa"/>
            <w:shd w:val="clear" w:color="auto" w:fill="auto"/>
            <w:vAlign w:val="bottom"/>
          </w:tcPr>
          <w:p w14:paraId="02A6B7D9" w14:textId="7D040066" w:rsidR="00D05BDC" w:rsidRPr="00F005F3" w:rsidRDefault="00755109" w:rsidP="007257C3">
            <w:pPr>
              <w:spacing w:before="60" w:line="276" w:lineRule="auto"/>
              <w:ind w:right="-18"/>
              <w:jc w:val="right"/>
              <w:rPr>
                <w:rFonts w:ascii="Arial" w:hAnsi="Arial" w:cs="Arial"/>
                <w:sz w:val="16"/>
                <w:szCs w:val="16"/>
              </w:rPr>
            </w:pPr>
            <w:r w:rsidRPr="00F005F3">
              <w:rPr>
                <w:rFonts w:ascii="Arial" w:hAnsi="Arial" w:cs="Arial"/>
                <w:sz w:val="16"/>
                <w:szCs w:val="16"/>
              </w:rPr>
              <w:t>679,458,535</w:t>
            </w:r>
          </w:p>
        </w:tc>
        <w:tc>
          <w:tcPr>
            <w:tcW w:w="1329" w:type="dxa"/>
            <w:shd w:val="clear" w:color="auto" w:fill="auto"/>
            <w:vAlign w:val="bottom"/>
          </w:tcPr>
          <w:p w14:paraId="50E7B4E1" w14:textId="548F9022" w:rsidR="00D05BDC" w:rsidRPr="00F005F3" w:rsidRDefault="007257C3" w:rsidP="007257C3">
            <w:pPr>
              <w:spacing w:before="60" w:line="276" w:lineRule="auto"/>
              <w:ind w:right="-18"/>
              <w:jc w:val="right"/>
              <w:rPr>
                <w:rFonts w:ascii="Arial" w:hAnsi="Arial" w:cs="Arial"/>
                <w:sz w:val="16"/>
                <w:szCs w:val="16"/>
              </w:rPr>
            </w:pPr>
            <w:r w:rsidRPr="00F005F3">
              <w:rPr>
                <w:rFonts w:ascii="Arial" w:hAnsi="Arial" w:cs="Arial"/>
                <w:sz w:val="16"/>
                <w:szCs w:val="16"/>
              </w:rPr>
              <w:t>813,913,390</w:t>
            </w:r>
          </w:p>
        </w:tc>
        <w:tc>
          <w:tcPr>
            <w:tcW w:w="1329" w:type="dxa"/>
            <w:shd w:val="clear" w:color="auto" w:fill="auto"/>
            <w:vAlign w:val="bottom"/>
          </w:tcPr>
          <w:p w14:paraId="64130CA8" w14:textId="3336F6B2" w:rsidR="00D05BDC" w:rsidRPr="00F005F3" w:rsidRDefault="00755109" w:rsidP="007257C3">
            <w:pPr>
              <w:spacing w:before="60" w:line="276" w:lineRule="auto"/>
              <w:ind w:right="-18"/>
              <w:jc w:val="right"/>
              <w:rPr>
                <w:rFonts w:ascii="Arial" w:hAnsi="Arial" w:cs="Arial"/>
                <w:sz w:val="16"/>
                <w:szCs w:val="16"/>
              </w:rPr>
            </w:pPr>
            <w:r w:rsidRPr="00F005F3">
              <w:rPr>
                <w:rFonts w:ascii="Arial" w:hAnsi="Arial" w:cs="Arial"/>
                <w:sz w:val="16"/>
                <w:szCs w:val="16"/>
              </w:rPr>
              <w:t>679,458,535</w:t>
            </w:r>
          </w:p>
        </w:tc>
      </w:tr>
      <w:tr w:rsidR="00D05BDC" w:rsidRPr="0017674A" w14:paraId="50057A48" w14:textId="77777777" w:rsidTr="00CB6F07">
        <w:trPr>
          <w:trHeight w:hRule="exact" w:val="216"/>
        </w:trPr>
        <w:tc>
          <w:tcPr>
            <w:tcW w:w="3544" w:type="dxa"/>
            <w:shd w:val="clear" w:color="auto" w:fill="auto"/>
          </w:tcPr>
          <w:p w14:paraId="359B80B3" w14:textId="77777777" w:rsidR="00E04B30" w:rsidRPr="00F005F3" w:rsidRDefault="00E04B30" w:rsidP="000C32A0">
            <w:pPr>
              <w:tabs>
                <w:tab w:val="left" w:pos="1418"/>
                <w:tab w:val="left" w:pos="1985"/>
              </w:tabs>
              <w:spacing w:beforeLines="60" w:before="144" w:line="276" w:lineRule="auto"/>
              <w:ind w:right="30" w:hanging="90"/>
              <w:jc w:val="thaiDistribute"/>
              <w:rPr>
                <w:rFonts w:ascii="Arial" w:hAnsi="Arial" w:cs="Arial"/>
                <w:sz w:val="16"/>
                <w:szCs w:val="16"/>
                <w:cs/>
                <w:lang w:val="en-GB"/>
              </w:rPr>
            </w:pPr>
          </w:p>
        </w:tc>
        <w:tc>
          <w:tcPr>
            <w:tcW w:w="1187" w:type="dxa"/>
            <w:shd w:val="clear" w:color="auto" w:fill="auto"/>
            <w:vAlign w:val="bottom"/>
          </w:tcPr>
          <w:p w14:paraId="29A52261" w14:textId="78A22214" w:rsidR="00E04B30" w:rsidRPr="00F005F3" w:rsidRDefault="00E04B30" w:rsidP="007257C3">
            <w:pPr>
              <w:spacing w:before="60" w:line="276" w:lineRule="auto"/>
              <w:ind w:right="-18"/>
              <w:jc w:val="right"/>
              <w:rPr>
                <w:rFonts w:ascii="Arial" w:hAnsi="Arial" w:cs="Arial"/>
                <w:sz w:val="16"/>
                <w:szCs w:val="16"/>
              </w:rPr>
            </w:pPr>
          </w:p>
        </w:tc>
        <w:tc>
          <w:tcPr>
            <w:tcW w:w="1329" w:type="dxa"/>
            <w:shd w:val="clear" w:color="auto" w:fill="auto"/>
          </w:tcPr>
          <w:p w14:paraId="3F24A46D" w14:textId="77777777" w:rsidR="00E04B30" w:rsidRPr="00F005F3" w:rsidRDefault="00E04B30" w:rsidP="007257C3">
            <w:pPr>
              <w:spacing w:before="60" w:line="276" w:lineRule="auto"/>
              <w:ind w:right="-18"/>
              <w:jc w:val="right"/>
              <w:rPr>
                <w:rFonts w:ascii="Arial" w:hAnsi="Arial" w:cs="Arial"/>
                <w:sz w:val="16"/>
                <w:szCs w:val="16"/>
              </w:rPr>
            </w:pPr>
          </w:p>
        </w:tc>
        <w:tc>
          <w:tcPr>
            <w:tcW w:w="1329" w:type="dxa"/>
            <w:shd w:val="clear" w:color="auto" w:fill="auto"/>
          </w:tcPr>
          <w:p w14:paraId="7BC4C47B" w14:textId="77777777" w:rsidR="00E04B30" w:rsidRPr="00F005F3" w:rsidRDefault="00E04B30" w:rsidP="007257C3">
            <w:pPr>
              <w:spacing w:before="60" w:line="276" w:lineRule="auto"/>
              <w:ind w:right="-18"/>
              <w:jc w:val="right"/>
              <w:rPr>
                <w:rFonts w:ascii="Arial" w:hAnsi="Arial" w:cs="Arial"/>
                <w:sz w:val="16"/>
                <w:szCs w:val="16"/>
              </w:rPr>
            </w:pPr>
          </w:p>
        </w:tc>
        <w:tc>
          <w:tcPr>
            <w:tcW w:w="1329" w:type="dxa"/>
            <w:shd w:val="clear" w:color="auto" w:fill="auto"/>
          </w:tcPr>
          <w:p w14:paraId="46B2AF8C" w14:textId="77777777" w:rsidR="00E04B30" w:rsidRPr="00F005F3" w:rsidRDefault="00E04B30" w:rsidP="007257C3">
            <w:pPr>
              <w:spacing w:before="60" w:line="276" w:lineRule="auto"/>
              <w:ind w:right="-18"/>
              <w:jc w:val="right"/>
              <w:rPr>
                <w:rFonts w:ascii="Arial" w:hAnsi="Arial" w:cs="Arial"/>
                <w:sz w:val="16"/>
                <w:szCs w:val="16"/>
              </w:rPr>
            </w:pPr>
          </w:p>
        </w:tc>
      </w:tr>
      <w:tr w:rsidR="00D05BDC" w:rsidRPr="0017674A" w14:paraId="24010F3C" w14:textId="77777777" w:rsidTr="00CB6F07">
        <w:tc>
          <w:tcPr>
            <w:tcW w:w="3544" w:type="dxa"/>
            <w:shd w:val="clear" w:color="auto" w:fill="auto"/>
          </w:tcPr>
          <w:p w14:paraId="7D30EF9F" w14:textId="34AAC074" w:rsidR="00E04B30" w:rsidRPr="00F005F3" w:rsidRDefault="00E04B30" w:rsidP="009D08A4">
            <w:pPr>
              <w:tabs>
                <w:tab w:val="left" w:pos="1418"/>
                <w:tab w:val="left" w:pos="1985"/>
              </w:tabs>
              <w:spacing w:beforeLines="60" w:before="144" w:line="276" w:lineRule="auto"/>
              <w:ind w:left="174" w:right="30" w:hanging="141"/>
              <w:rPr>
                <w:rFonts w:ascii="Arial" w:hAnsi="Arial" w:cs="Arial"/>
                <w:sz w:val="16"/>
                <w:szCs w:val="16"/>
                <w:cs/>
                <w:lang w:val="en-GB"/>
              </w:rPr>
            </w:pPr>
            <w:r w:rsidRPr="00F005F3">
              <w:rPr>
                <w:rFonts w:ascii="Arial" w:hAnsi="Arial" w:cs="Arial"/>
                <w:sz w:val="16"/>
                <w:szCs w:val="16"/>
                <w:lang w:val="en-GB"/>
              </w:rPr>
              <w:t>Basic earnings (loss) per share</w:t>
            </w:r>
            <w:r w:rsidR="00D05BDC" w:rsidRPr="00F005F3">
              <w:rPr>
                <w:rFonts w:ascii="Arial" w:hAnsi="Arial" w:cs="Arial"/>
                <w:sz w:val="16"/>
                <w:szCs w:val="16"/>
                <w:lang w:val="en-GB"/>
              </w:rPr>
              <w:t xml:space="preserve"> </w:t>
            </w:r>
            <w:r w:rsidRPr="00F005F3">
              <w:rPr>
                <w:rFonts w:ascii="Arial" w:hAnsi="Arial" w:cs="Arial"/>
                <w:sz w:val="16"/>
                <w:szCs w:val="16"/>
                <w:lang w:val="en-GB"/>
              </w:rPr>
              <w:t>(Baht per share)</w:t>
            </w:r>
          </w:p>
        </w:tc>
        <w:tc>
          <w:tcPr>
            <w:tcW w:w="1187" w:type="dxa"/>
            <w:shd w:val="clear" w:color="auto" w:fill="auto"/>
          </w:tcPr>
          <w:p w14:paraId="19DE4EF2" w14:textId="77777777" w:rsidR="007257C3" w:rsidRPr="00F005F3" w:rsidRDefault="007257C3" w:rsidP="007257C3">
            <w:pPr>
              <w:pBdr>
                <w:bottom w:val="single" w:sz="12" w:space="1" w:color="auto"/>
              </w:pBdr>
              <w:spacing w:before="60" w:line="276" w:lineRule="auto"/>
              <w:ind w:right="-18"/>
              <w:jc w:val="right"/>
              <w:rPr>
                <w:rFonts w:ascii="Arial" w:hAnsi="Arial" w:cs="Arial"/>
                <w:sz w:val="16"/>
                <w:szCs w:val="16"/>
              </w:rPr>
            </w:pPr>
          </w:p>
          <w:p w14:paraId="5965B44D" w14:textId="7F0264B4" w:rsidR="00E04B30" w:rsidRPr="00F005F3" w:rsidRDefault="007257C3" w:rsidP="007257C3">
            <w:pPr>
              <w:pBdr>
                <w:bottom w:val="single" w:sz="12" w:space="1" w:color="auto"/>
              </w:pBdr>
              <w:spacing w:before="60" w:line="276" w:lineRule="auto"/>
              <w:ind w:right="-18"/>
              <w:jc w:val="right"/>
              <w:rPr>
                <w:rFonts w:ascii="Arial" w:hAnsi="Arial" w:cs="Arial"/>
                <w:sz w:val="16"/>
                <w:szCs w:val="16"/>
              </w:rPr>
            </w:pPr>
            <w:r w:rsidRPr="00F005F3">
              <w:rPr>
                <w:rFonts w:ascii="Arial" w:hAnsi="Arial" w:cs="Arial"/>
                <w:sz w:val="16"/>
                <w:szCs w:val="16"/>
              </w:rPr>
              <w:t>(0.340)</w:t>
            </w:r>
          </w:p>
        </w:tc>
        <w:tc>
          <w:tcPr>
            <w:tcW w:w="1329" w:type="dxa"/>
            <w:shd w:val="clear" w:color="auto" w:fill="auto"/>
            <w:vAlign w:val="bottom"/>
          </w:tcPr>
          <w:p w14:paraId="2DC2CC75" w14:textId="75F4485B" w:rsidR="00E04B30" w:rsidRPr="00F005F3" w:rsidRDefault="00D05BDC" w:rsidP="007257C3">
            <w:pPr>
              <w:pBdr>
                <w:bottom w:val="single" w:sz="12" w:space="1" w:color="auto"/>
              </w:pBdr>
              <w:spacing w:before="60" w:line="276" w:lineRule="auto"/>
              <w:ind w:right="-18"/>
              <w:jc w:val="right"/>
              <w:rPr>
                <w:rFonts w:ascii="Arial" w:hAnsi="Arial" w:cs="Arial"/>
                <w:sz w:val="16"/>
                <w:szCs w:val="16"/>
              </w:rPr>
            </w:pPr>
            <w:r w:rsidRPr="00F005F3">
              <w:rPr>
                <w:rFonts w:ascii="Arial" w:hAnsi="Arial" w:cs="Arial"/>
                <w:sz w:val="16"/>
                <w:szCs w:val="16"/>
              </w:rPr>
              <w:t>(0.</w:t>
            </w:r>
            <w:r w:rsidR="00755109" w:rsidRPr="00F005F3">
              <w:rPr>
                <w:rFonts w:ascii="Arial" w:hAnsi="Arial" w:cs="Arial"/>
                <w:sz w:val="16"/>
                <w:szCs w:val="16"/>
              </w:rPr>
              <w:t>351</w:t>
            </w:r>
            <w:r w:rsidRPr="00F005F3">
              <w:rPr>
                <w:rFonts w:ascii="Arial" w:hAnsi="Arial" w:cs="Arial"/>
                <w:sz w:val="16"/>
                <w:szCs w:val="16"/>
              </w:rPr>
              <w:t>)</w:t>
            </w:r>
          </w:p>
        </w:tc>
        <w:tc>
          <w:tcPr>
            <w:tcW w:w="1329" w:type="dxa"/>
            <w:shd w:val="clear" w:color="auto" w:fill="auto"/>
            <w:vAlign w:val="bottom"/>
          </w:tcPr>
          <w:p w14:paraId="252A8038" w14:textId="4FDF807B" w:rsidR="00E04B30" w:rsidRPr="00F005F3" w:rsidRDefault="007257C3" w:rsidP="007257C3">
            <w:pPr>
              <w:pBdr>
                <w:bottom w:val="single" w:sz="12" w:space="1" w:color="auto"/>
              </w:pBdr>
              <w:spacing w:before="60" w:line="276" w:lineRule="auto"/>
              <w:ind w:right="-18"/>
              <w:jc w:val="right"/>
              <w:rPr>
                <w:rFonts w:ascii="Arial" w:hAnsi="Arial" w:cs="Arial"/>
                <w:sz w:val="16"/>
                <w:szCs w:val="16"/>
              </w:rPr>
            </w:pPr>
            <w:r w:rsidRPr="00F005F3">
              <w:rPr>
                <w:rFonts w:ascii="Arial" w:hAnsi="Arial" w:cs="Arial"/>
                <w:sz w:val="16"/>
                <w:szCs w:val="16"/>
              </w:rPr>
              <w:t>0.000</w:t>
            </w:r>
          </w:p>
        </w:tc>
        <w:tc>
          <w:tcPr>
            <w:tcW w:w="1329" w:type="dxa"/>
            <w:shd w:val="clear" w:color="auto" w:fill="auto"/>
            <w:vAlign w:val="bottom"/>
          </w:tcPr>
          <w:p w14:paraId="6A85A468" w14:textId="78D43F7C" w:rsidR="00E04B30" w:rsidRPr="00F005F3" w:rsidRDefault="00D05BDC" w:rsidP="007257C3">
            <w:pPr>
              <w:pBdr>
                <w:bottom w:val="single" w:sz="12" w:space="1" w:color="auto"/>
              </w:pBdr>
              <w:spacing w:before="60" w:line="276" w:lineRule="auto"/>
              <w:ind w:right="-18"/>
              <w:jc w:val="right"/>
              <w:rPr>
                <w:rFonts w:ascii="Arial" w:hAnsi="Arial" w:cs="Arial"/>
                <w:sz w:val="16"/>
                <w:szCs w:val="16"/>
              </w:rPr>
            </w:pPr>
            <w:r w:rsidRPr="00F005F3">
              <w:rPr>
                <w:rFonts w:ascii="Arial" w:hAnsi="Arial" w:cs="Arial"/>
                <w:sz w:val="16"/>
                <w:szCs w:val="16"/>
              </w:rPr>
              <w:t>0.</w:t>
            </w:r>
            <w:r w:rsidR="005515CE" w:rsidRPr="00F005F3">
              <w:rPr>
                <w:rFonts w:ascii="Arial" w:hAnsi="Arial" w:cs="Arial"/>
                <w:sz w:val="16"/>
                <w:szCs w:val="16"/>
              </w:rPr>
              <w:t>010</w:t>
            </w:r>
          </w:p>
        </w:tc>
      </w:tr>
    </w:tbl>
    <w:p w14:paraId="18784278" w14:textId="77777777" w:rsidR="002B7F1F" w:rsidRPr="0017674A" w:rsidRDefault="002B7F1F" w:rsidP="002B7F1F">
      <w:pPr>
        <w:tabs>
          <w:tab w:val="left" w:pos="709"/>
        </w:tabs>
        <w:spacing w:line="360" w:lineRule="auto"/>
        <w:ind w:left="426"/>
        <w:jc w:val="thaiDistribute"/>
        <w:rPr>
          <w:rFonts w:ascii="Arial" w:hAnsi="Arial" w:cstheme="minorBidi"/>
          <w:sz w:val="19"/>
          <w:szCs w:val="19"/>
          <w:u w:val="single"/>
        </w:rPr>
      </w:pPr>
    </w:p>
    <w:p w14:paraId="2393295D" w14:textId="0F12D946" w:rsidR="00AB3321" w:rsidRDefault="00AB3321" w:rsidP="00B1618B">
      <w:pPr>
        <w:pStyle w:val="ListParagraph"/>
        <w:numPr>
          <w:ilvl w:val="0"/>
          <w:numId w:val="22"/>
        </w:numPr>
        <w:spacing w:line="360" w:lineRule="auto"/>
        <w:ind w:left="993" w:hanging="567"/>
        <w:jc w:val="thaiDistribute"/>
        <w:rPr>
          <w:rFonts w:ascii="Arial" w:hAnsi="Arial" w:cstheme="minorBidi"/>
          <w:sz w:val="19"/>
          <w:szCs w:val="19"/>
          <w:u w:val="single"/>
        </w:rPr>
      </w:pPr>
      <w:r w:rsidRPr="00B1618B">
        <w:rPr>
          <w:rFonts w:ascii="Arial" w:hAnsi="Arial" w:cs="Arial"/>
          <w:sz w:val="19"/>
          <w:szCs w:val="19"/>
          <w:u w:val="single"/>
        </w:rPr>
        <w:t>Effects on diluted earnings (loss) per share</w:t>
      </w:r>
    </w:p>
    <w:p w14:paraId="430DD745" w14:textId="77777777" w:rsidR="00AB3321" w:rsidRPr="00B1618B" w:rsidRDefault="00AB3321" w:rsidP="00B1618B">
      <w:pPr>
        <w:pStyle w:val="ListParagraph"/>
        <w:spacing w:line="360" w:lineRule="auto"/>
        <w:ind w:left="993"/>
        <w:jc w:val="thaiDistribute"/>
        <w:rPr>
          <w:rFonts w:ascii="Arial" w:hAnsi="Arial" w:cstheme="minorBidi"/>
          <w:sz w:val="8"/>
          <w:szCs w:val="8"/>
          <w:u w:val="single"/>
        </w:rPr>
      </w:pPr>
    </w:p>
    <w:tbl>
      <w:tblPr>
        <w:tblStyle w:val="TableGrid"/>
        <w:tblW w:w="864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984"/>
        <w:gridCol w:w="1987"/>
      </w:tblGrid>
      <w:tr w:rsidR="000D791D" w:rsidRPr="0017674A" w14:paraId="3D3248A4" w14:textId="77777777" w:rsidTr="00D46EB8">
        <w:tc>
          <w:tcPr>
            <w:tcW w:w="4678" w:type="dxa"/>
            <w:vAlign w:val="center"/>
          </w:tcPr>
          <w:p w14:paraId="37D1D525" w14:textId="77777777" w:rsidR="000D791D" w:rsidRPr="00DA6859" w:rsidRDefault="000D791D" w:rsidP="001A3C07">
            <w:pPr>
              <w:pStyle w:val="BodyTextIndent3"/>
              <w:spacing w:line="360" w:lineRule="auto"/>
              <w:ind w:left="0" w:firstLine="0"/>
              <w:rPr>
                <w:rFonts w:ascii="Arial" w:hAnsi="Arial" w:cs="Browallia New"/>
                <w:bCs/>
                <w:sz w:val="16"/>
                <w:szCs w:val="16"/>
                <w:lang w:bidi="th-TH"/>
              </w:rPr>
            </w:pPr>
          </w:p>
        </w:tc>
        <w:tc>
          <w:tcPr>
            <w:tcW w:w="1984" w:type="dxa"/>
            <w:vAlign w:val="center"/>
          </w:tcPr>
          <w:p w14:paraId="07EAC6CF" w14:textId="2F995D08" w:rsidR="000D791D" w:rsidRPr="00DA6859" w:rsidRDefault="000D791D" w:rsidP="004F5252">
            <w:pPr>
              <w:pStyle w:val="BodyTextIndent3"/>
              <w:pBdr>
                <w:bottom w:val="single" w:sz="4" w:space="1" w:color="auto"/>
              </w:pBdr>
              <w:spacing w:line="360" w:lineRule="auto"/>
              <w:ind w:left="0" w:firstLine="0"/>
              <w:jc w:val="center"/>
              <w:rPr>
                <w:rFonts w:ascii="Arial" w:hAnsi="Arial" w:cs="Browallia New"/>
                <w:bCs/>
                <w:sz w:val="16"/>
                <w:szCs w:val="16"/>
                <w:lang w:bidi="th-TH"/>
              </w:rPr>
            </w:pPr>
            <w:r w:rsidRPr="00DA6859">
              <w:rPr>
                <w:rFonts w:ascii="Arial" w:hAnsi="Arial" w:cs="Arial"/>
                <w:sz w:val="16"/>
                <w:szCs w:val="16"/>
              </w:rPr>
              <w:t>Consolidated F/S</w:t>
            </w:r>
          </w:p>
        </w:tc>
        <w:tc>
          <w:tcPr>
            <w:tcW w:w="1987" w:type="dxa"/>
            <w:vAlign w:val="center"/>
          </w:tcPr>
          <w:p w14:paraId="54D9A8EC" w14:textId="6A8C5D46" w:rsidR="000D791D" w:rsidRPr="00DA6859" w:rsidRDefault="000D791D" w:rsidP="004F5252">
            <w:pPr>
              <w:pStyle w:val="BodyTextIndent3"/>
              <w:pBdr>
                <w:bottom w:val="single" w:sz="4" w:space="1" w:color="auto"/>
              </w:pBdr>
              <w:spacing w:line="360" w:lineRule="auto"/>
              <w:ind w:left="0" w:firstLine="0"/>
              <w:jc w:val="center"/>
              <w:rPr>
                <w:rFonts w:ascii="Arial" w:hAnsi="Arial" w:cs="Browallia New"/>
                <w:bCs/>
                <w:sz w:val="16"/>
                <w:szCs w:val="16"/>
                <w:lang w:bidi="th-TH"/>
              </w:rPr>
            </w:pPr>
            <w:r w:rsidRPr="00DA6859">
              <w:rPr>
                <w:rFonts w:ascii="Arial" w:hAnsi="Arial" w:cs="Arial"/>
                <w:sz w:val="16"/>
                <w:szCs w:val="16"/>
              </w:rPr>
              <w:t>Separate F/S</w:t>
            </w:r>
          </w:p>
        </w:tc>
      </w:tr>
      <w:tr w:rsidR="00006073" w:rsidRPr="0017674A" w14:paraId="2B858B1E" w14:textId="77777777" w:rsidTr="00D46EB8">
        <w:tc>
          <w:tcPr>
            <w:tcW w:w="4678" w:type="dxa"/>
            <w:vAlign w:val="center"/>
          </w:tcPr>
          <w:p w14:paraId="5AD44C4B" w14:textId="77777777" w:rsidR="00006073" w:rsidRPr="00DA6859" w:rsidRDefault="00006073" w:rsidP="001A3C07">
            <w:pPr>
              <w:pStyle w:val="BodyTextIndent3"/>
              <w:spacing w:line="360" w:lineRule="auto"/>
              <w:ind w:left="0" w:firstLine="0"/>
              <w:rPr>
                <w:rFonts w:ascii="Arial" w:hAnsi="Arial" w:cs="Browallia New"/>
                <w:bCs/>
                <w:sz w:val="16"/>
                <w:szCs w:val="16"/>
                <w:lang w:bidi="th-TH"/>
              </w:rPr>
            </w:pPr>
          </w:p>
        </w:tc>
        <w:tc>
          <w:tcPr>
            <w:tcW w:w="1984" w:type="dxa"/>
            <w:vAlign w:val="center"/>
          </w:tcPr>
          <w:p w14:paraId="1D7FD2A2" w14:textId="77777777" w:rsidR="00006073" w:rsidRPr="00DA6859" w:rsidRDefault="00006073" w:rsidP="001A3C07">
            <w:pPr>
              <w:pBdr>
                <w:bottom w:val="single" w:sz="4" w:space="1" w:color="auto"/>
              </w:pBdr>
              <w:spacing w:before="60" w:line="276" w:lineRule="auto"/>
              <w:ind w:left="-27" w:hanging="18"/>
              <w:jc w:val="center"/>
              <w:rPr>
                <w:rFonts w:ascii="Arial" w:hAnsi="Arial" w:cs="Arial"/>
                <w:sz w:val="16"/>
                <w:szCs w:val="16"/>
              </w:rPr>
            </w:pPr>
            <w:r w:rsidRPr="00DA6859">
              <w:rPr>
                <w:rFonts w:ascii="Arial" w:hAnsi="Arial" w:cs="Arial"/>
                <w:sz w:val="16"/>
                <w:szCs w:val="16"/>
              </w:rPr>
              <w:t>2021</w:t>
            </w:r>
          </w:p>
        </w:tc>
        <w:tc>
          <w:tcPr>
            <w:tcW w:w="1987" w:type="dxa"/>
            <w:vAlign w:val="center"/>
          </w:tcPr>
          <w:p w14:paraId="4BC04E38" w14:textId="053D8FF9" w:rsidR="00006073" w:rsidRPr="00DA6859" w:rsidRDefault="00006073" w:rsidP="001A3C07">
            <w:pPr>
              <w:pBdr>
                <w:bottom w:val="single" w:sz="4" w:space="1" w:color="auto"/>
              </w:pBdr>
              <w:spacing w:before="60" w:line="276" w:lineRule="auto"/>
              <w:ind w:left="-27" w:hanging="18"/>
              <w:jc w:val="center"/>
              <w:rPr>
                <w:rFonts w:ascii="Arial" w:hAnsi="Arial" w:cs="Arial"/>
                <w:sz w:val="16"/>
                <w:szCs w:val="16"/>
              </w:rPr>
            </w:pPr>
            <w:r w:rsidRPr="00DA6859">
              <w:rPr>
                <w:rFonts w:ascii="Arial" w:hAnsi="Arial" w:cs="Arial"/>
                <w:sz w:val="16"/>
                <w:szCs w:val="16"/>
              </w:rPr>
              <w:t>202</w:t>
            </w:r>
            <w:r w:rsidR="00D621F5">
              <w:rPr>
                <w:rFonts w:ascii="Arial" w:hAnsi="Arial" w:cs="Arial"/>
                <w:sz w:val="16"/>
                <w:szCs w:val="16"/>
              </w:rPr>
              <w:t>1</w:t>
            </w:r>
          </w:p>
        </w:tc>
      </w:tr>
      <w:tr w:rsidR="00006073" w:rsidRPr="0017674A" w14:paraId="4A5B667F" w14:textId="77777777" w:rsidTr="00D46EB8">
        <w:tc>
          <w:tcPr>
            <w:tcW w:w="4678" w:type="dxa"/>
          </w:tcPr>
          <w:p w14:paraId="3D36D065" w14:textId="77777777" w:rsidR="00006073" w:rsidRPr="00DA6859" w:rsidRDefault="00006073" w:rsidP="001A3C07">
            <w:pPr>
              <w:pStyle w:val="BodyTextIndent3"/>
              <w:spacing w:line="360" w:lineRule="auto"/>
              <w:ind w:left="0" w:firstLine="0"/>
              <w:rPr>
                <w:rFonts w:ascii="Arial" w:hAnsi="Arial" w:cs="Browallia New"/>
                <w:bCs/>
                <w:sz w:val="16"/>
                <w:szCs w:val="16"/>
                <w:lang w:bidi="th-TH"/>
              </w:rPr>
            </w:pPr>
          </w:p>
        </w:tc>
        <w:tc>
          <w:tcPr>
            <w:tcW w:w="1984" w:type="dxa"/>
          </w:tcPr>
          <w:p w14:paraId="7AE58C01" w14:textId="77777777" w:rsidR="00006073" w:rsidRPr="00DA6859" w:rsidRDefault="00006073" w:rsidP="001A3C07">
            <w:pPr>
              <w:pStyle w:val="BodyTextIndent3"/>
              <w:spacing w:line="360" w:lineRule="auto"/>
              <w:ind w:left="0" w:firstLine="0"/>
              <w:rPr>
                <w:rFonts w:ascii="Arial" w:hAnsi="Arial" w:cs="Browallia New"/>
                <w:bCs/>
                <w:sz w:val="16"/>
                <w:szCs w:val="16"/>
                <w:lang w:bidi="th-TH"/>
              </w:rPr>
            </w:pPr>
          </w:p>
        </w:tc>
        <w:tc>
          <w:tcPr>
            <w:tcW w:w="1987" w:type="dxa"/>
          </w:tcPr>
          <w:p w14:paraId="5338EFFC" w14:textId="77777777" w:rsidR="00006073" w:rsidRPr="00DA6859" w:rsidRDefault="00006073" w:rsidP="001A3C07">
            <w:pPr>
              <w:pStyle w:val="BodyTextIndent3"/>
              <w:spacing w:line="360" w:lineRule="auto"/>
              <w:ind w:left="0" w:firstLine="0"/>
              <w:rPr>
                <w:rFonts w:ascii="Arial" w:hAnsi="Arial" w:cs="Browallia New"/>
                <w:bCs/>
                <w:sz w:val="16"/>
                <w:szCs w:val="16"/>
                <w:lang w:bidi="th-TH"/>
              </w:rPr>
            </w:pPr>
          </w:p>
        </w:tc>
      </w:tr>
      <w:tr w:rsidR="00006073" w:rsidRPr="0017674A" w14:paraId="57E47D5F" w14:textId="77777777" w:rsidTr="00217F37">
        <w:trPr>
          <w:trHeight w:val="503"/>
        </w:trPr>
        <w:tc>
          <w:tcPr>
            <w:tcW w:w="4678" w:type="dxa"/>
          </w:tcPr>
          <w:p w14:paraId="67213CDF" w14:textId="77777777" w:rsidR="00CB6F07" w:rsidRPr="00F97431" w:rsidRDefault="00D46EB8" w:rsidP="009D08A4">
            <w:pPr>
              <w:tabs>
                <w:tab w:val="left" w:pos="1418"/>
                <w:tab w:val="left" w:pos="1985"/>
              </w:tabs>
              <w:spacing w:before="60" w:line="276" w:lineRule="auto"/>
              <w:ind w:left="90" w:right="30" w:hanging="57"/>
              <w:rPr>
                <w:rFonts w:ascii="Arial" w:hAnsi="Arial" w:cs="Arial"/>
                <w:sz w:val="16"/>
                <w:szCs w:val="16"/>
                <w:lang w:val="en-GB"/>
              </w:rPr>
            </w:pPr>
            <w:r w:rsidRPr="00F97431">
              <w:rPr>
                <w:rFonts w:ascii="Arial" w:hAnsi="Arial" w:cs="Arial"/>
                <w:sz w:val="16"/>
                <w:szCs w:val="16"/>
                <w:lang w:val="en-GB"/>
              </w:rPr>
              <w:t xml:space="preserve">Profit (loss) for the year </w:t>
            </w:r>
          </w:p>
          <w:p w14:paraId="0C1B3503" w14:textId="74664174" w:rsidR="00006073" w:rsidRPr="00F97431" w:rsidRDefault="00CB6F07" w:rsidP="009D08A4">
            <w:pPr>
              <w:tabs>
                <w:tab w:val="left" w:pos="1418"/>
                <w:tab w:val="left" w:pos="1985"/>
              </w:tabs>
              <w:spacing w:before="60" w:line="276" w:lineRule="auto"/>
              <w:ind w:left="90" w:right="30" w:hanging="57"/>
              <w:rPr>
                <w:rFonts w:ascii="Arial" w:hAnsi="Arial" w:cs="Arial"/>
                <w:sz w:val="16"/>
                <w:szCs w:val="16"/>
                <w:cs/>
                <w:lang w:val="en-GB"/>
              </w:rPr>
            </w:pPr>
            <w:r w:rsidRPr="00F97431">
              <w:rPr>
                <w:rFonts w:ascii="Arial" w:hAnsi="Arial" w:cs="Arial"/>
                <w:sz w:val="16"/>
                <w:szCs w:val="16"/>
                <w:lang w:val="en-GB"/>
              </w:rPr>
              <w:t xml:space="preserve">     </w:t>
            </w:r>
            <w:r w:rsidR="00D46EB8" w:rsidRPr="00F97431">
              <w:rPr>
                <w:rFonts w:ascii="Arial" w:hAnsi="Arial" w:cs="Arial"/>
                <w:sz w:val="16"/>
                <w:szCs w:val="16"/>
                <w:lang w:val="en-GB"/>
              </w:rPr>
              <w:t>- portion of the Company’s shareholders (Baht)</w:t>
            </w:r>
          </w:p>
        </w:tc>
        <w:tc>
          <w:tcPr>
            <w:tcW w:w="1984" w:type="dxa"/>
            <w:vAlign w:val="bottom"/>
          </w:tcPr>
          <w:p w14:paraId="3B18C56D" w14:textId="77777777" w:rsidR="00D46EB8" w:rsidRPr="00F90B66" w:rsidRDefault="00D46EB8" w:rsidP="00D46EB8">
            <w:pPr>
              <w:pBdr>
                <w:bottom w:val="single" w:sz="4" w:space="1" w:color="auto"/>
              </w:pBdr>
              <w:spacing w:before="60" w:line="276" w:lineRule="auto"/>
              <w:ind w:right="-18"/>
              <w:jc w:val="right"/>
              <w:rPr>
                <w:rFonts w:ascii="Arial" w:hAnsi="Arial" w:cs="Arial"/>
                <w:sz w:val="16"/>
                <w:szCs w:val="16"/>
                <w:lang w:val="en-GB"/>
              </w:rPr>
            </w:pPr>
          </w:p>
          <w:p w14:paraId="0ACD5D87" w14:textId="0A8A14DB" w:rsidR="00006073" w:rsidRPr="00F90B66" w:rsidRDefault="00D67A1F" w:rsidP="00D67A1F">
            <w:pPr>
              <w:pBdr>
                <w:bottom w:val="single" w:sz="4" w:space="1" w:color="auto"/>
              </w:pBdr>
              <w:spacing w:before="60" w:line="276" w:lineRule="auto"/>
              <w:ind w:right="-18"/>
              <w:jc w:val="right"/>
              <w:rPr>
                <w:rFonts w:ascii="Arial" w:hAnsi="Arial" w:cs="Arial"/>
                <w:sz w:val="16"/>
                <w:szCs w:val="16"/>
                <w:lang w:val="en-GB"/>
              </w:rPr>
            </w:pPr>
            <w:r w:rsidRPr="00F90B66">
              <w:rPr>
                <w:rFonts w:ascii="Arial" w:hAnsi="Arial" w:cs="Arial"/>
                <w:sz w:val="16"/>
                <w:szCs w:val="16"/>
                <w:lang w:val="en-GB"/>
              </w:rPr>
              <w:t xml:space="preserve">(276,451,839)   </w:t>
            </w:r>
          </w:p>
        </w:tc>
        <w:tc>
          <w:tcPr>
            <w:tcW w:w="1987" w:type="dxa"/>
            <w:vAlign w:val="bottom"/>
          </w:tcPr>
          <w:p w14:paraId="5AE7AB64" w14:textId="77777777" w:rsidR="00F90B66" w:rsidRDefault="00F90B66" w:rsidP="00D46EB8">
            <w:pPr>
              <w:pBdr>
                <w:bottom w:val="single" w:sz="4" w:space="1" w:color="auto"/>
              </w:pBdr>
              <w:spacing w:before="60" w:line="276" w:lineRule="auto"/>
              <w:ind w:right="-18"/>
              <w:jc w:val="right"/>
              <w:rPr>
                <w:rFonts w:ascii="Arial" w:hAnsi="Arial" w:cs="Arial"/>
                <w:sz w:val="16"/>
                <w:szCs w:val="16"/>
                <w:lang w:val="en-GB"/>
              </w:rPr>
            </w:pPr>
          </w:p>
          <w:p w14:paraId="0389C8AE" w14:textId="37F27DBE" w:rsidR="00006073" w:rsidRPr="00F90B66" w:rsidRDefault="00C1634B" w:rsidP="00D67A1F">
            <w:pPr>
              <w:pBdr>
                <w:bottom w:val="single" w:sz="4" w:space="1" w:color="auto"/>
              </w:pBdr>
              <w:spacing w:before="60" w:line="276" w:lineRule="auto"/>
              <w:ind w:right="-18"/>
              <w:jc w:val="right"/>
              <w:rPr>
                <w:rFonts w:ascii="Arial" w:hAnsi="Arial" w:cs="Arial"/>
                <w:sz w:val="16"/>
                <w:szCs w:val="16"/>
                <w:lang w:val="en-GB"/>
              </w:rPr>
            </w:pPr>
            <w:r w:rsidRPr="00F90B66">
              <w:rPr>
                <w:rFonts w:ascii="Arial" w:hAnsi="Arial" w:cs="Arial"/>
                <w:sz w:val="16"/>
                <w:szCs w:val="16"/>
                <w:lang w:val="en-GB"/>
              </w:rPr>
              <w:t>135,585</w:t>
            </w:r>
          </w:p>
        </w:tc>
      </w:tr>
      <w:tr w:rsidR="00006073" w:rsidRPr="0017674A" w14:paraId="0B8340A8" w14:textId="77777777" w:rsidTr="00217F37">
        <w:tc>
          <w:tcPr>
            <w:tcW w:w="4678" w:type="dxa"/>
            <w:vAlign w:val="center"/>
          </w:tcPr>
          <w:p w14:paraId="73AA8E42" w14:textId="32C5D8F0" w:rsidR="00006073" w:rsidRPr="001F33DC" w:rsidRDefault="00006073" w:rsidP="009D08A4">
            <w:pPr>
              <w:tabs>
                <w:tab w:val="left" w:pos="1418"/>
                <w:tab w:val="left" w:pos="1985"/>
              </w:tabs>
              <w:spacing w:before="60" w:line="276" w:lineRule="auto"/>
              <w:ind w:left="90" w:right="30" w:hanging="57"/>
              <w:rPr>
                <w:rFonts w:ascii="Arial" w:hAnsi="Arial" w:cs="Arial"/>
                <w:sz w:val="16"/>
                <w:szCs w:val="16"/>
                <w:lang w:val="en-GB"/>
              </w:rPr>
            </w:pPr>
          </w:p>
        </w:tc>
        <w:tc>
          <w:tcPr>
            <w:tcW w:w="1984" w:type="dxa"/>
            <w:vAlign w:val="bottom"/>
          </w:tcPr>
          <w:p w14:paraId="712077A1" w14:textId="1F73A677" w:rsidR="00006073" w:rsidRPr="00DA6859" w:rsidRDefault="00006073" w:rsidP="00217F37">
            <w:pPr>
              <w:pStyle w:val="BodyTextIndent3"/>
              <w:spacing w:line="360" w:lineRule="auto"/>
              <w:ind w:left="0" w:firstLine="0"/>
              <w:jc w:val="right"/>
              <w:rPr>
                <w:rFonts w:ascii="Arial" w:hAnsi="Arial" w:cs="Browallia New"/>
                <w:bCs/>
                <w:sz w:val="16"/>
                <w:szCs w:val="16"/>
                <w:lang w:bidi="th-TH"/>
              </w:rPr>
            </w:pPr>
          </w:p>
        </w:tc>
        <w:tc>
          <w:tcPr>
            <w:tcW w:w="1987" w:type="dxa"/>
            <w:vAlign w:val="bottom"/>
          </w:tcPr>
          <w:p w14:paraId="059A4CDC" w14:textId="121735B2" w:rsidR="00006073" w:rsidRPr="00DA6859" w:rsidRDefault="00006073" w:rsidP="00217F37">
            <w:pPr>
              <w:pStyle w:val="BodyTextIndent3"/>
              <w:spacing w:line="360" w:lineRule="auto"/>
              <w:ind w:left="0" w:firstLine="0"/>
              <w:jc w:val="right"/>
              <w:rPr>
                <w:rFonts w:ascii="Arial" w:hAnsi="Arial" w:cs="Browallia New"/>
                <w:bCs/>
                <w:sz w:val="16"/>
                <w:szCs w:val="16"/>
                <w:lang w:bidi="th-TH"/>
              </w:rPr>
            </w:pPr>
          </w:p>
        </w:tc>
      </w:tr>
      <w:tr w:rsidR="00727CA1" w:rsidRPr="00DA6859" w14:paraId="3D85C589" w14:textId="77777777" w:rsidTr="00217F37">
        <w:tc>
          <w:tcPr>
            <w:tcW w:w="4678" w:type="dxa"/>
            <w:vAlign w:val="center"/>
          </w:tcPr>
          <w:p w14:paraId="00D69F90" w14:textId="1A38B2FE" w:rsidR="00727CA1" w:rsidRPr="001F33DC" w:rsidRDefault="00727CA1" w:rsidP="009D08A4">
            <w:pPr>
              <w:tabs>
                <w:tab w:val="left" w:pos="1418"/>
                <w:tab w:val="left" w:pos="1985"/>
              </w:tabs>
              <w:spacing w:before="60" w:line="276" w:lineRule="auto"/>
              <w:ind w:left="90" w:right="30" w:hanging="57"/>
              <w:rPr>
                <w:rFonts w:ascii="Arial" w:hAnsi="Arial" w:cs="Arial"/>
                <w:sz w:val="16"/>
                <w:szCs w:val="16"/>
                <w:lang w:val="en-GB"/>
              </w:rPr>
            </w:pPr>
            <w:r w:rsidRPr="00F005F3">
              <w:rPr>
                <w:rFonts w:ascii="Arial" w:hAnsi="Arial" w:cs="Arial"/>
                <w:sz w:val="16"/>
                <w:szCs w:val="16"/>
                <w:lang w:val="en-GB"/>
              </w:rPr>
              <w:t>Issued and paid-up share capital (shares)</w:t>
            </w:r>
          </w:p>
        </w:tc>
        <w:tc>
          <w:tcPr>
            <w:tcW w:w="1984" w:type="dxa"/>
            <w:vAlign w:val="bottom"/>
          </w:tcPr>
          <w:p w14:paraId="44B4113B" w14:textId="77777777" w:rsidR="00727CA1" w:rsidRPr="00DA6859" w:rsidRDefault="00727CA1" w:rsidP="00217F37">
            <w:pPr>
              <w:pStyle w:val="BodyTextIndent3"/>
              <w:spacing w:line="360" w:lineRule="auto"/>
              <w:ind w:left="0" w:firstLine="0"/>
              <w:jc w:val="right"/>
              <w:rPr>
                <w:rFonts w:ascii="Arial" w:hAnsi="Arial" w:cs="Browallia New"/>
                <w:bCs/>
                <w:sz w:val="16"/>
                <w:szCs w:val="16"/>
                <w:lang w:bidi="th-TH"/>
              </w:rPr>
            </w:pPr>
          </w:p>
        </w:tc>
        <w:tc>
          <w:tcPr>
            <w:tcW w:w="1987" w:type="dxa"/>
            <w:vAlign w:val="bottom"/>
          </w:tcPr>
          <w:p w14:paraId="4B05EDEF" w14:textId="77777777" w:rsidR="00727CA1" w:rsidRPr="00DA6859" w:rsidRDefault="00727CA1" w:rsidP="00217F37">
            <w:pPr>
              <w:pStyle w:val="BodyTextIndent3"/>
              <w:spacing w:line="360" w:lineRule="auto"/>
              <w:ind w:left="0" w:firstLine="0"/>
              <w:jc w:val="right"/>
              <w:rPr>
                <w:rFonts w:ascii="Arial" w:hAnsi="Arial" w:cs="Browallia New"/>
                <w:bCs/>
                <w:sz w:val="16"/>
                <w:szCs w:val="16"/>
                <w:lang w:bidi="th-TH"/>
              </w:rPr>
            </w:pPr>
          </w:p>
        </w:tc>
      </w:tr>
      <w:tr w:rsidR="003F7784" w:rsidRPr="0017674A" w14:paraId="336FEBC3" w14:textId="77777777" w:rsidTr="00752641">
        <w:tc>
          <w:tcPr>
            <w:tcW w:w="4678" w:type="dxa"/>
          </w:tcPr>
          <w:p w14:paraId="4554315E" w14:textId="076A53B9" w:rsidR="003F7784" w:rsidRPr="001F33DC" w:rsidRDefault="000251A3" w:rsidP="009D08A4">
            <w:pPr>
              <w:tabs>
                <w:tab w:val="left" w:pos="1418"/>
                <w:tab w:val="left" w:pos="1985"/>
              </w:tabs>
              <w:spacing w:before="60" w:line="276" w:lineRule="auto"/>
              <w:ind w:left="90" w:right="30" w:hanging="57"/>
              <w:rPr>
                <w:rFonts w:ascii="Arial" w:hAnsi="Arial" w:cs="Arial"/>
                <w:sz w:val="16"/>
                <w:szCs w:val="16"/>
                <w:cs/>
                <w:lang w:val="en-GB"/>
              </w:rPr>
            </w:pPr>
            <w:r>
              <w:rPr>
                <w:rFonts w:ascii="Arial" w:hAnsi="Arial" w:cs="Arial"/>
                <w:sz w:val="16"/>
                <w:szCs w:val="16"/>
                <w:lang w:val="en-GB"/>
              </w:rPr>
              <w:t>Issued and paid-up share capital</w:t>
            </w:r>
          </w:p>
        </w:tc>
        <w:tc>
          <w:tcPr>
            <w:tcW w:w="1984" w:type="dxa"/>
            <w:vAlign w:val="center"/>
          </w:tcPr>
          <w:p w14:paraId="49F6AFCD" w14:textId="1EB5C173" w:rsidR="003F7784" w:rsidRPr="00DA6859" w:rsidRDefault="003F7784" w:rsidP="00752641">
            <w:pPr>
              <w:pStyle w:val="BodyTextIndent3"/>
              <w:ind w:left="0" w:firstLine="0"/>
              <w:jc w:val="right"/>
              <w:rPr>
                <w:rFonts w:ascii="Arial" w:hAnsi="Arial" w:cs="Browallia New"/>
                <w:bCs/>
                <w:sz w:val="16"/>
                <w:szCs w:val="16"/>
                <w:lang w:bidi="th-TH"/>
              </w:rPr>
            </w:pPr>
            <w:r w:rsidRPr="00DA6859">
              <w:rPr>
                <w:rFonts w:ascii="Arial" w:hAnsi="Arial" w:cs="Browallia New"/>
                <w:bCs/>
                <w:sz w:val="16"/>
                <w:szCs w:val="16"/>
                <w:lang w:bidi="th-TH"/>
              </w:rPr>
              <w:t>12,280,700,478</w:t>
            </w:r>
          </w:p>
        </w:tc>
        <w:tc>
          <w:tcPr>
            <w:tcW w:w="1987" w:type="dxa"/>
            <w:vAlign w:val="center"/>
          </w:tcPr>
          <w:p w14:paraId="17C31E59" w14:textId="75C928AD" w:rsidR="003F7784" w:rsidRPr="00DA6859" w:rsidRDefault="003F7784" w:rsidP="00752641">
            <w:pPr>
              <w:pStyle w:val="BodyTextIndent3"/>
              <w:ind w:left="0" w:firstLine="0"/>
              <w:jc w:val="right"/>
              <w:rPr>
                <w:rFonts w:ascii="Arial" w:hAnsi="Arial" w:cs="Browallia New"/>
                <w:bCs/>
                <w:sz w:val="16"/>
                <w:szCs w:val="16"/>
                <w:lang w:bidi="th-TH"/>
              </w:rPr>
            </w:pPr>
            <w:r w:rsidRPr="00DA6859">
              <w:rPr>
                <w:rFonts w:ascii="Arial" w:hAnsi="Arial" w:cs="Browallia New"/>
                <w:bCs/>
                <w:sz w:val="16"/>
                <w:szCs w:val="16"/>
                <w:lang w:bidi="th-TH"/>
              </w:rPr>
              <w:t>12,280,700,478</w:t>
            </w:r>
          </w:p>
        </w:tc>
      </w:tr>
      <w:tr w:rsidR="003F7784" w:rsidRPr="0017674A" w14:paraId="5FA1EA50" w14:textId="77777777" w:rsidTr="00752641">
        <w:trPr>
          <w:trHeight w:val="281"/>
        </w:trPr>
        <w:tc>
          <w:tcPr>
            <w:tcW w:w="4678" w:type="dxa"/>
            <w:vAlign w:val="center"/>
          </w:tcPr>
          <w:p w14:paraId="73503B0C" w14:textId="348E37D0" w:rsidR="003F7784" w:rsidRPr="001F33DC" w:rsidRDefault="000251A3" w:rsidP="009D08A4">
            <w:pPr>
              <w:tabs>
                <w:tab w:val="left" w:pos="1418"/>
                <w:tab w:val="left" w:pos="1985"/>
              </w:tabs>
              <w:spacing w:before="60" w:line="276" w:lineRule="auto"/>
              <w:ind w:left="90" w:right="30" w:hanging="57"/>
              <w:rPr>
                <w:rFonts w:ascii="Arial" w:hAnsi="Arial" w:cs="Arial"/>
                <w:sz w:val="16"/>
                <w:szCs w:val="16"/>
                <w:lang w:val="en-GB"/>
              </w:rPr>
            </w:pPr>
            <w:r>
              <w:rPr>
                <w:rFonts w:ascii="Arial" w:hAnsi="Arial" w:cs="Arial"/>
                <w:sz w:val="16"/>
                <w:szCs w:val="16"/>
                <w:lang w:val="en-GB"/>
              </w:rPr>
              <w:t xml:space="preserve">Potential ordinary </w:t>
            </w:r>
            <w:r w:rsidR="002B6A73">
              <w:rPr>
                <w:rFonts w:ascii="Arial" w:hAnsi="Arial" w:cs="Arial"/>
                <w:sz w:val="16"/>
                <w:szCs w:val="16"/>
                <w:lang w:val="en-GB"/>
              </w:rPr>
              <w:t>shares deemed to be exercised of warrants</w:t>
            </w:r>
          </w:p>
        </w:tc>
        <w:tc>
          <w:tcPr>
            <w:tcW w:w="1984" w:type="dxa"/>
            <w:vAlign w:val="bottom"/>
          </w:tcPr>
          <w:p w14:paraId="67F6260E" w14:textId="479D8898" w:rsidR="003F7784" w:rsidRPr="00DA6859" w:rsidRDefault="003F7784" w:rsidP="00752641">
            <w:pPr>
              <w:pStyle w:val="BodyTextIndent3"/>
              <w:pBdr>
                <w:bottom w:val="single" w:sz="4" w:space="1" w:color="auto"/>
              </w:pBdr>
              <w:spacing w:line="276" w:lineRule="auto"/>
              <w:ind w:left="0" w:firstLine="0"/>
              <w:jc w:val="right"/>
              <w:rPr>
                <w:rFonts w:ascii="Arial" w:hAnsi="Arial" w:cs="Browallia New"/>
                <w:bCs/>
                <w:sz w:val="16"/>
                <w:szCs w:val="16"/>
                <w:lang w:bidi="th-TH"/>
              </w:rPr>
            </w:pPr>
            <w:r w:rsidRPr="00DA6859">
              <w:rPr>
                <w:rFonts w:ascii="Arial" w:hAnsi="Arial" w:cs="Browallia New"/>
                <w:bCs/>
                <w:sz w:val="16"/>
                <w:szCs w:val="16"/>
                <w:lang w:bidi="th-TH"/>
              </w:rPr>
              <w:t>252,856,084</w:t>
            </w:r>
          </w:p>
        </w:tc>
        <w:tc>
          <w:tcPr>
            <w:tcW w:w="1987" w:type="dxa"/>
            <w:vAlign w:val="bottom"/>
          </w:tcPr>
          <w:p w14:paraId="691EDA19" w14:textId="412A7965" w:rsidR="003F7784" w:rsidRPr="00DA6859" w:rsidRDefault="003F7784" w:rsidP="00752641">
            <w:pPr>
              <w:pStyle w:val="BodyTextIndent3"/>
              <w:pBdr>
                <w:bottom w:val="single" w:sz="4" w:space="1" w:color="auto"/>
              </w:pBdr>
              <w:spacing w:line="276" w:lineRule="auto"/>
              <w:ind w:left="0" w:firstLine="0"/>
              <w:jc w:val="right"/>
              <w:rPr>
                <w:rFonts w:ascii="Arial" w:hAnsi="Arial" w:cs="Browallia New"/>
                <w:bCs/>
                <w:sz w:val="16"/>
                <w:szCs w:val="16"/>
                <w:lang w:bidi="th-TH"/>
              </w:rPr>
            </w:pPr>
            <w:r w:rsidRPr="00DA6859">
              <w:rPr>
                <w:rFonts w:ascii="Arial" w:hAnsi="Arial" w:cs="Browallia New"/>
                <w:bCs/>
                <w:sz w:val="16"/>
                <w:szCs w:val="16"/>
                <w:lang w:bidi="th-TH"/>
              </w:rPr>
              <w:t>252,856,084</w:t>
            </w:r>
          </w:p>
        </w:tc>
      </w:tr>
      <w:tr w:rsidR="00C1634B" w:rsidRPr="0017674A" w14:paraId="4B006D9F" w14:textId="77777777" w:rsidTr="00D46EB8">
        <w:trPr>
          <w:trHeight w:val="387"/>
        </w:trPr>
        <w:tc>
          <w:tcPr>
            <w:tcW w:w="4678" w:type="dxa"/>
            <w:vAlign w:val="center"/>
          </w:tcPr>
          <w:p w14:paraId="24C3A902" w14:textId="4F000905" w:rsidR="00C1634B" w:rsidRPr="001F33DC" w:rsidRDefault="002B6A73" w:rsidP="009D08A4">
            <w:pPr>
              <w:tabs>
                <w:tab w:val="left" w:pos="1418"/>
                <w:tab w:val="left" w:pos="1985"/>
              </w:tabs>
              <w:spacing w:before="60" w:line="276" w:lineRule="auto"/>
              <w:ind w:left="90" w:right="30" w:hanging="57"/>
              <w:rPr>
                <w:rFonts w:ascii="Arial" w:hAnsi="Arial" w:cs="Arial"/>
                <w:sz w:val="16"/>
                <w:szCs w:val="16"/>
                <w:lang w:val="en-GB"/>
              </w:rPr>
            </w:pPr>
            <w:r>
              <w:rPr>
                <w:rFonts w:ascii="Arial" w:hAnsi="Arial" w:cs="Arial"/>
                <w:sz w:val="16"/>
                <w:szCs w:val="16"/>
                <w:lang w:val="en-GB"/>
              </w:rPr>
              <w:t>Weighted average number of diluted ordinary shares</w:t>
            </w:r>
          </w:p>
        </w:tc>
        <w:tc>
          <w:tcPr>
            <w:tcW w:w="1984" w:type="dxa"/>
            <w:vAlign w:val="bottom"/>
          </w:tcPr>
          <w:p w14:paraId="01377923" w14:textId="2F6C9A86" w:rsidR="00C1634B" w:rsidRPr="00DA6859" w:rsidRDefault="003F7784" w:rsidP="00FC247C">
            <w:pPr>
              <w:pStyle w:val="BodyTextIndent3"/>
              <w:pBdr>
                <w:bottom w:val="single" w:sz="4" w:space="1" w:color="auto"/>
              </w:pBdr>
              <w:spacing w:line="360" w:lineRule="auto"/>
              <w:ind w:left="0" w:firstLine="0"/>
              <w:jc w:val="right"/>
              <w:rPr>
                <w:rFonts w:ascii="Arial" w:hAnsi="Arial" w:cs="Browallia New"/>
                <w:bCs/>
                <w:sz w:val="16"/>
                <w:szCs w:val="16"/>
                <w:lang w:bidi="th-TH"/>
              </w:rPr>
            </w:pPr>
            <w:r w:rsidRPr="00DA6859">
              <w:rPr>
                <w:rFonts w:ascii="Arial" w:hAnsi="Arial" w:cs="Browallia New"/>
                <w:bCs/>
                <w:sz w:val="16"/>
                <w:szCs w:val="16"/>
                <w:lang w:bidi="th-TH"/>
              </w:rPr>
              <w:t>12,461,556,562</w:t>
            </w:r>
          </w:p>
        </w:tc>
        <w:tc>
          <w:tcPr>
            <w:tcW w:w="1987" w:type="dxa"/>
            <w:vAlign w:val="bottom"/>
          </w:tcPr>
          <w:p w14:paraId="482EEB29" w14:textId="298D3E0D" w:rsidR="00C1634B" w:rsidRPr="00DA6859" w:rsidRDefault="003F7784" w:rsidP="00FC247C">
            <w:pPr>
              <w:pStyle w:val="BodyTextIndent3"/>
              <w:pBdr>
                <w:bottom w:val="single" w:sz="4" w:space="1" w:color="auto"/>
              </w:pBdr>
              <w:spacing w:line="360" w:lineRule="auto"/>
              <w:ind w:left="0" w:firstLine="0"/>
              <w:jc w:val="right"/>
              <w:rPr>
                <w:rFonts w:ascii="Arial" w:hAnsi="Arial" w:cs="Browallia New"/>
                <w:bCs/>
                <w:sz w:val="16"/>
                <w:szCs w:val="16"/>
                <w:lang w:bidi="th-TH"/>
              </w:rPr>
            </w:pPr>
            <w:r w:rsidRPr="00DA6859">
              <w:rPr>
                <w:rFonts w:ascii="Arial" w:hAnsi="Arial" w:cs="Browallia New"/>
                <w:bCs/>
                <w:sz w:val="16"/>
                <w:szCs w:val="16"/>
                <w:lang w:bidi="th-TH"/>
              </w:rPr>
              <w:t>12,461,556,562</w:t>
            </w:r>
          </w:p>
        </w:tc>
      </w:tr>
      <w:tr w:rsidR="00C1634B" w:rsidRPr="0017674A" w14:paraId="676A4805" w14:textId="77777777" w:rsidTr="00217F37">
        <w:tc>
          <w:tcPr>
            <w:tcW w:w="4678" w:type="dxa"/>
            <w:vAlign w:val="center"/>
          </w:tcPr>
          <w:p w14:paraId="16883E23" w14:textId="77777777" w:rsidR="00C1634B" w:rsidRPr="001F33DC" w:rsidRDefault="00C1634B" w:rsidP="009D08A4">
            <w:pPr>
              <w:tabs>
                <w:tab w:val="left" w:pos="1418"/>
                <w:tab w:val="left" w:pos="1985"/>
              </w:tabs>
              <w:spacing w:before="60" w:line="276" w:lineRule="auto"/>
              <w:ind w:left="90" w:right="30" w:hanging="57"/>
              <w:rPr>
                <w:rFonts w:ascii="Arial" w:hAnsi="Arial" w:cs="Arial"/>
                <w:sz w:val="16"/>
                <w:szCs w:val="16"/>
                <w:lang w:val="en-GB"/>
              </w:rPr>
            </w:pPr>
          </w:p>
        </w:tc>
        <w:tc>
          <w:tcPr>
            <w:tcW w:w="1984" w:type="dxa"/>
            <w:vAlign w:val="bottom"/>
          </w:tcPr>
          <w:p w14:paraId="03C48203" w14:textId="77777777" w:rsidR="00C1634B" w:rsidRPr="00DA6859" w:rsidRDefault="00C1634B" w:rsidP="002C7EA1">
            <w:pPr>
              <w:pStyle w:val="BodyTextIndent3"/>
              <w:spacing w:line="360" w:lineRule="auto"/>
              <w:ind w:left="0" w:firstLine="0"/>
              <w:jc w:val="right"/>
              <w:rPr>
                <w:rFonts w:ascii="Arial" w:hAnsi="Arial" w:cs="Browallia New"/>
                <w:bCs/>
                <w:sz w:val="16"/>
                <w:szCs w:val="16"/>
                <w:lang w:bidi="th-TH"/>
              </w:rPr>
            </w:pPr>
          </w:p>
        </w:tc>
        <w:tc>
          <w:tcPr>
            <w:tcW w:w="1987" w:type="dxa"/>
            <w:vAlign w:val="bottom"/>
          </w:tcPr>
          <w:p w14:paraId="24BC5088" w14:textId="77777777" w:rsidR="00C1634B" w:rsidRPr="00DA6859" w:rsidRDefault="00C1634B" w:rsidP="002C7EA1">
            <w:pPr>
              <w:pStyle w:val="BodyTextIndent3"/>
              <w:spacing w:line="360" w:lineRule="auto"/>
              <w:ind w:left="0" w:firstLine="0"/>
              <w:jc w:val="right"/>
              <w:rPr>
                <w:rFonts w:ascii="Arial" w:hAnsi="Arial" w:cs="Browallia New"/>
                <w:bCs/>
                <w:sz w:val="16"/>
                <w:szCs w:val="16"/>
                <w:lang w:bidi="th-TH"/>
              </w:rPr>
            </w:pPr>
          </w:p>
        </w:tc>
      </w:tr>
      <w:tr w:rsidR="00C1634B" w:rsidRPr="0017674A" w14:paraId="3A9FFF5B" w14:textId="77777777" w:rsidTr="00217F37">
        <w:tc>
          <w:tcPr>
            <w:tcW w:w="4678" w:type="dxa"/>
            <w:vAlign w:val="center"/>
          </w:tcPr>
          <w:p w14:paraId="7E0E1AAE" w14:textId="4F66D237" w:rsidR="00C1634B" w:rsidRPr="00DE5336" w:rsidRDefault="002B6A73" w:rsidP="009D08A4">
            <w:pPr>
              <w:tabs>
                <w:tab w:val="left" w:pos="1418"/>
                <w:tab w:val="left" w:pos="1985"/>
              </w:tabs>
              <w:spacing w:before="60" w:line="276" w:lineRule="auto"/>
              <w:ind w:left="90" w:right="30" w:hanging="57"/>
              <w:rPr>
                <w:rFonts w:ascii="Arial" w:hAnsi="Arial" w:cs="Arial"/>
                <w:sz w:val="16"/>
                <w:szCs w:val="16"/>
                <w:lang w:val="en-GB"/>
              </w:rPr>
            </w:pPr>
            <w:r w:rsidRPr="00DE5336">
              <w:rPr>
                <w:rFonts w:ascii="Arial" w:hAnsi="Arial" w:cs="Arial"/>
                <w:sz w:val="16"/>
                <w:szCs w:val="16"/>
                <w:lang w:val="en-GB"/>
              </w:rPr>
              <w:t>The decrease of par value of the Company’s share (times)</w:t>
            </w:r>
          </w:p>
        </w:tc>
        <w:tc>
          <w:tcPr>
            <w:tcW w:w="1984" w:type="dxa"/>
            <w:vAlign w:val="bottom"/>
          </w:tcPr>
          <w:p w14:paraId="7E227FB7" w14:textId="78FF3D6D" w:rsidR="00C1634B" w:rsidRPr="00DA6859" w:rsidRDefault="00FC247C" w:rsidP="00752641">
            <w:pPr>
              <w:pStyle w:val="BodyTextIndent3"/>
              <w:ind w:left="0" w:firstLine="0"/>
              <w:jc w:val="right"/>
              <w:rPr>
                <w:rFonts w:ascii="Arial" w:hAnsi="Arial" w:cs="Browallia New"/>
                <w:bCs/>
                <w:sz w:val="16"/>
                <w:szCs w:val="16"/>
                <w:lang w:bidi="th-TH"/>
              </w:rPr>
            </w:pPr>
            <w:r w:rsidRPr="00DA6859">
              <w:rPr>
                <w:rFonts w:ascii="Arial" w:hAnsi="Arial" w:cs="Browallia New"/>
                <w:bCs/>
                <w:sz w:val="16"/>
                <w:szCs w:val="16"/>
                <w:lang w:bidi="th-TH"/>
              </w:rPr>
              <w:t>15</w:t>
            </w:r>
          </w:p>
        </w:tc>
        <w:tc>
          <w:tcPr>
            <w:tcW w:w="1987" w:type="dxa"/>
            <w:vAlign w:val="bottom"/>
          </w:tcPr>
          <w:p w14:paraId="0C8A8F16" w14:textId="6DBF4093" w:rsidR="00C1634B" w:rsidRPr="00DA6859" w:rsidRDefault="00484C19" w:rsidP="00752641">
            <w:pPr>
              <w:pStyle w:val="BodyTextIndent3"/>
              <w:ind w:left="0" w:firstLine="0"/>
              <w:jc w:val="right"/>
              <w:rPr>
                <w:rFonts w:ascii="Arial" w:hAnsi="Arial" w:cs="Browallia New"/>
                <w:bCs/>
                <w:sz w:val="16"/>
                <w:szCs w:val="16"/>
                <w:lang w:bidi="th-TH"/>
              </w:rPr>
            </w:pPr>
            <w:r w:rsidRPr="00DA6859">
              <w:rPr>
                <w:rFonts w:ascii="Arial" w:hAnsi="Arial" w:cs="Browallia New"/>
                <w:bCs/>
                <w:sz w:val="16"/>
                <w:szCs w:val="16"/>
                <w:lang w:bidi="th-TH"/>
              </w:rPr>
              <w:t>15</w:t>
            </w:r>
          </w:p>
        </w:tc>
      </w:tr>
      <w:tr w:rsidR="00D67A1F" w:rsidRPr="0017674A" w14:paraId="7BDB0E0C" w14:textId="77777777" w:rsidTr="00217F37">
        <w:tc>
          <w:tcPr>
            <w:tcW w:w="4678" w:type="dxa"/>
            <w:vAlign w:val="center"/>
          </w:tcPr>
          <w:p w14:paraId="4C18D663" w14:textId="77777777" w:rsidR="00D67A1F" w:rsidRPr="001F33DC" w:rsidRDefault="00D67A1F" w:rsidP="009D08A4">
            <w:pPr>
              <w:tabs>
                <w:tab w:val="left" w:pos="1418"/>
                <w:tab w:val="left" w:pos="1985"/>
              </w:tabs>
              <w:spacing w:before="60" w:line="276" w:lineRule="auto"/>
              <w:ind w:left="90" w:right="30" w:hanging="57"/>
              <w:rPr>
                <w:rFonts w:ascii="Arial" w:hAnsi="Arial" w:cs="Arial"/>
                <w:sz w:val="16"/>
                <w:szCs w:val="16"/>
                <w:lang w:val="en-GB"/>
              </w:rPr>
            </w:pPr>
          </w:p>
        </w:tc>
        <w:tc>
          <w:tcPr>
            <w:tcW w:w="1984" w:type="dxa"/>
            <w:vAlign w:val="bottom"/>
          </w:tcPr>
          <w:p w14:paraId="6FE56EED" w14:textId="77777777" w:rsidR="00D67A1F" w:rsidRPr="00DA6859" w:rsidRDefault="00D67A1F" w:rsidP="00752641">
            <w:pPr>
              <w:pStyle w:val="BodyTextIndent3"/>
              <w:ind w:left="0" w:firstLine="0"/>
              <w:jc w:val="right"/>
              <w:rPr>
                <w:rFonts w:ascii="Arial" w:hAnsi="Arial" w:cs="Browallia New"/>
                <w:bCs/>
                <w:sz w:val="16"/>
                <w:szCs w:val="16"/>
                <w:lang w:bidi="th-TH"/>
              </w:rPr>
            </w:pPr>
          </w:p>
        </w:tc>
        <w:tc>
          <w:tcPr>
            <w:tcW w:w="1987" w:type="dxa"/>
            <w:vAlign w:val="bottom"/>
          </w:tcPr>
          <w:p w14:paraId="4FDD6791" w14:textId="77777777" w:rsidR="00D67A1F" w:rsidRPr="00DA6859" w:rsidRDefault="00D67A1F" w:rsidP="00752641">
            <w:pPr>
              <w:pStyle w:val="BodyTextIndent3"/>
              <w:ind w:left="0" w:firstLine="0"/>
              <w:jc w:val="right"/>
              <w:rPr>
                <w:rFonts w:ascii="Arial" w:hAnsi="Arial" w:cs="Browallia New"/>
                <w:bCs/>
                <w:sz w:val="16"/>
                <w:szCs w:val="16"/>
                <w:lang w:bidi="th-TH"/>
              </w:rPr>
            </w:pPr>
          </w:p>
        </w:tc>
      </w:tr>
      <w:tr w:rsidR="00F005F3" w:rsidRPr="0017674A" w14:paraId="5649BC1F" w14:textId="77777777" w:rsidTr="00217F37">
        <w:tc>
          <w:tcPr>
            <w:tcW w:w="4678" w:type="dxa"/>
            <w:vAlign w:val="center"/>
          </w:tcPr>
          <w:p w14:paraId="6964357A" w14:textId="369B7A2C" w:rsidR="00F005F3" w:rsidRPr="001F33DC" w:rsidRDefault="002B6A73" w:rsidP="009D08A4">
            <w:pPr>
              <w:tabs>
                <w:tab w:val="left" w:pos="1418"/>
                <w:tab w:val="left" w:pos="1985"/>
              </w:tabs>
              <w:spacing w:before="60" w:line="276" w:lineRule="auto"/>
              <w:ind w:left="90" w:right="30" w:hanging="57"/>
              <w:rPr>
                <w:rFonts w:ascii="Arial" w:hAnsi="Arial" w:cs="Arial"/>
                <w:sz w:val="16"/>
                <w:szCs w:val="16"/>
                <w:lang w:val="en-GB"/>
              </w:rPr>
            </w:pPr>
            <w:r>
              <w:rPr>
                <w:rFonts w:ascii="Arial" w:hAnsi="Arial" w:cs="Arial"/>
                <w:sz w:val="16"/>
                <w:szCs w:val="16"/>
                <w:lang w:val="en-GB"/>
              </w:rPr>
              <w:t xml:space="preserve">Weighted average </w:t>
            </w:r>
            <w:r w:rsidR="00C22F53">
              <w:rPr>
                <w:rFonts w:ascii="Arial" w:hAnsi="Arial" w:cs="Arial"/>
                <w:sz w:val="16"/>
                <w:szCs w:val="16"/>
                <w:lang w:val="en-GB"/>
              </w:rPr>
              <w:t>number of ordinary share (shares)</w:t>
            </w:r>
          </w:p>
        </w:tc>
        <w:tc>
          <w:tcPr>
            <w:tcW w:w="1984" w:type="dxa"/>
            <w:vAlign w:val="bottom"/>
          </w:tcPr>
          <w:p w14:paraId="4464785D" w14:textId="74A72CB1" w:rsidR="00F005F3" w:rsidRPr="00DA6859" w:rsidRDefault="00484C19" w:rsidP="00752641">
            <w:pPr>
              <w:pStyle w:val="BodyTextIndent3"/>
              <w:ind w:left="0" w:firstLine="0"/>
              <w:jc w:val="right"/>
              <w:rPr>
                <w:rFonts w:ascii="Arial" w:hAnsi="Arial" w:cs="Browallia New"/>
                <w:bCs/>
                <w:sz w:val="16"/>
                <w:szCs w:val="16"/>
                <w:lang w:bidi="th-TH"/>
              </w:rPr>
            </w:pPr>
            <w:r w:rsidRPr="00DA6859">
              <w:rPr>
                <w:rFonts w:ascii="Arial" w:hAnsi="Arial" w:cs="Browallia New"/>
                <w:bCs/>
                <w:sz w:val="16"/>
                <w:szCs w:val="16"/>
                <w:lang w:bidi="th-TH"/>
              </w:rPr>
              <w:t>8</w:t>
            </w:r>
            <w:r w:rsidR="008644B9" w:rsidRPr="00DA6859">
              <w:rPr>
                <w:rFonts w:ascii="Arial" w:hAnsi="Arial" w:cs="Browallia New"/>
                <w:bCs/>
                <w:sz w:val="16"/>
                <w:szCs w:val="16"/>
                <w:lang w:bidi="th-TH"/>
              </w:rPr>
              <w:t>30,770,437</w:t>
            </w:r>
          </w:p>
        </w:tc>
        <w:tc>
          <w:tcPr>
            <w:tcW w:w="1987" w:type="dxa"/>
            <w:vAlign w:val="bottom"/>
          </w:tcPr>
          <w:p w14:paraId="5D6A68F7" w14:textId="301DA1CB" w:rsidR="00F005F3" w:rsidRPr="00DA6859" w:rsidRDefault="00F54EE8" w:rsidP="00752641">
            <w:pPr>
              <w:pStyle w:val="BodyTextIndent3"/>
              <w:ind w:left="0" w:firstLine="0"/>
              <w:jc w:val="right"/>
              <w:rPr>
                <w:rFonts w:ascii="Arial" w:hAnsi="Arial" w:cs="Browallia New"/>
                <w:bCs/>
                <w:sz w:val="16"/>
                <w:szCs w:val="16"/>
                <w:lang w:bidi="th-TH"/>
              </w:rPr>
            </w:pPr>
            <w:r w:rsidRPr="00DA6859">
              <w:rPr>
                <w:rFonts w:ascii="Arial" w:hAnsi="Arial" w:cs="Browallia New"/>
                <w:bCs/>
                <w:sz w:val="16"/>
                <w:szCs w:val="16"/>
                <w:lang w:bidi="th-TH"/>
              </w:rPr>
              <w:t>830,770,437</w:t>
            </w:r>
          </w:p>
        </w:tc>
      </w:tr>
      <w:tr w:rsidR="00F005F3" w:rsidRPr="0017674A" w14:paraId="5A522B4D" w14:textId="77777777" w:rsidTr="00217F37">
        <w:tc>
          <w:tcPr>
            <w:tcW w:w="4678" w:type="dxa"/>
            <w:vAlign w:val="center"/>
          </w:tcPr>
          <w:p w14:paraId="49707C08" w14:textId="77777777" w:rsidR="00F005F3" w:rsidRPr="001F33DC" w:rsidRDefault="00F005F3" w:rsidP="009D08A4">
            <w:pPr>
              <w:tabs>
                <w:tab w:val="left" w:pos="1418"/>
                <w:tab w:val="left" w:pos="1985"/>
              </w:tabs>
              <w:spacing w:before="60" w:line="276" w:lineRule="auto"/>
              <w:ind w:left="90" w:right="30" w:hanging="57"/>
              <w:rPr>
                <w:rFonts w:ascii="Arial" w:hAnsi="Arial" w:cs="Arial"/>
                <w:sz w:val="16"/>
                <w:szCs w:val="16"/>
                <w:lang w:val="en-GB"/>
              </w:rPr>
            </w:pPr>
          </w:p>
        </w:tc>
        <w:tc>
          <w:tcPr>
            <w:tcW w:w="1984" w:type="dxa"/>
            <w:vAlign w:val="bottom"/>
          </w:tcPr>
          <w:p w14:paraId="7B53166B" w14:textId="77777777" w:rsidR="00F005F3" w:rsidRPr="00DA6859" w:rsidRDefault="00F005F3" w:rsidP="002C7EA1">
            <w:pPr>
              <w:pStyle w:val="BodyTextIndent3"/>
              <w:spacing w:line="360" w:lineRule="auto"/>
              <w:ind w:left="0" w:firstLine="0"/>
              <w:jc w:val="right"/>
              <w:rPr>
                <w:rFonts w:ascii="Arial" w:hAnsi="Arial" w:cs="Browallia New"/>
                <w:bCs/>
                <w:sz w:val="16"/>
                <w:szCs w:val="16"/>
                <w:lang w:bidi="th-TH"/>
              </w:rPr>
            </w:pPr>
          </w:p>
        </w:tc>
        <w:tc>
          <w:tcPr>
            <w:tcW w:w="1987" w:type="dxa"/>
            <w:vAlign w:val="bottom"/>
          </w:tcPr>
          <w:p w14:paraId="3D900D11" w14:textId="77777777" w:rsidR="00F005F3" w:rsidRPr="00DA6859" w:rsidRDefault="00F005F3" w:rsidP="002C7EA1">
            <w:pPr>
              <w:pStyle w:val="BodyTextIndent3"/>
              <w:spacing w:line="360" w:lineRule="auto"/>
              <w:ind w:left="0" w:firstLine="0"/>
              <w:jc w:val="right"/>
              <w:rPr>
                <w:rFonts w:ascii="Arial" w:hAnsi="Arial" w:cs="Browallia New"/>
                <w:bCs/>
                <w:sz w:val="16"/>
                <w:szCs w:val="16"/>
                <w:lang w:bidi="th-TH"/>
              </w:rPr>
            </w:pPr>
          </w:p>
        </w:tc>
      </w:tr>
      <w:tr w:rsidR="00F005F3" w:rsidRPr="0017674A" w14:paraId="4D65F8E6" w14:textId="77777777" w:rsidTr="00217F37">
        <w:tc>
          <w:tcPr>
            <w:tcW w:w="4678" w:type="dxa"/>
            <w:vAlign w:val="center"/>
          </w:tcPr>
          <w:p w14:paraId="7EF1E4A9" w14:textId="12CFA1C9" w:rsidR="00F005F3" w:rsidRPr="001F33DC" w:rsidRDefault="00D621F5" w:rsidP="009D08A4">
            <w:pPr>
              <w:tabs>
                <w:tab w:val="left" w:pos="1418"/>
                <w:tab w:val="left" w:pos="1985"/>
              </w:tabs>
              <w:spacing w:before="60" w:line="276" w:lineRule="auto"/>
              <w:ind w:left="90" w:right="30" w:hanging="57"/>
              <w:rPr>
                <w:rFonts w:ascii="Arial" w:hAnsi="Arial" w:cs="Arial"/>
                <w:sz w:val="16"/>
                <w:szCs w:val="16"/>
                <w:lang w:val="en-GB"/>
              </w:rPr>
            </w:pPr>
            <w:r>
              <w:rPr>
                <w:rFonts w:ascii="Arial" w:hAnsi="Arial" w:cs="Arial"/>
                <w:sz w:val="16"/>
                <w:szCs w:val="16"/>
                <w:lang w:val="en-GB"/>
              </w:rPr>
              <w:t>Diluted</w:t>
            </w:r>
            <w:r w:rsidR="00295789">
              <w:rPr>
                <w:rFonts w:ascii="Arial" w:hAnsi="Arial" w:cs="Arial"/>
                <w:sz w:val="16"/>
                <w:szCs w:val="16"/>
                <w:lang w:val="en-GB"/>
              </w:rPr>
              <w:t xml:space="preserve"> earning</w:t>
            </w:r>
            <w:r w:rsidR="00374B48">
              <w:rPr>
                <w:rFonts w:ascii="Arial" w:hAnsi="Arial" w:cs="Arial"/>
                <w:sz w:val="16"/>
                <w:szCs w:val="16"/>
                <w:lang w:val="en-GB"/>
              </w:rPr>
              <w:t>s</w:t>
            </w:r>
            <w:r w:rsidR="00295789">
              <w:rPr>
                <w:rFonts w:ascii="Arial" w:hAnsi="Arial" w:cs="Arial"/>
                <w:sz w:val="16"/>
                <w:szCs w:val="16"/>
                <w:lang w:val="en-GB"/>
              </w:rPr>
              <w:t xml:space="preserve"> (loss) per share (Baht per share)</w:t>
            </w:r>
          </w:p>
        </w:tc>
        <w:tc>
          <w:tcPr>
            <w:tcW w:w="1984" w:type="dxa"/>
            <w:vAlign w:val="bottom"/>
          </w:tcPr>
          <w:p w14:paraId="20DE1F5B" w14:textId="29F98F26" w:rsidR="00F005F3" w:rsidRPr="00DA6859" w:rsidRDefault="00F54EE8" w:rsidP="00752641">
            <w:pPr>
              <w:pStyle w:val="BodyTextIndent3"/>
              <w:pBdr>
                <w:bottom w:val="single" w:sz="12" w:space="1" w:color="auto"/>
              </w:pBdr>
              <w:ind w:left="0" w:firstLine="0"/>
              <w:jc w:val="right"/>
              <w:rPr>
                <w:rFonts w:ascii="Arial" w:hAnsi="Arial" w:cs="Browallia New"/>
                <w:bCs/>
                <w:sz w:val="16"/>
                <w:szCs w:val="16"/>
                <w:lang w:bidi="th-TH"/>
              </w:rPr>
            </w:pPr>
            <w:r w:rsidRPr="00DA6859">
              <w:rPr>
                <w:rFonts w:ascii="Arial" w:hAnsi="Arial" w:cs="Browallia New"/>
                <w:bCs/>
                <w:sz w:val="16"/>
                <w:szCs w:val="16"/>
                <w:lang w:bidi="th-TH"/>
              </w:rPr>
              <w:t>(0.333)</w:t>
            </w:r>
          </w:p>
        </w:tc>
        <w:tc>
          <w:tcPr>
            <w:tcW w:w="1987" w:type="dxa"/>
            <w:vAlign w:val="bottom"/>
          </w:tcPr>
          <w:p w14:paraId="0465B88F" w14:textId="5EF7AC77" w:rsidR="00F005F3" w:rsidRPr="00DA6859" w:rsidRDefault="00F54EE8" w:rsidP="00752641">
            <w:pPr>
              <w:pStyle w:val="BodyTextIndent3"/>
              <w:pBdr>
                <w:bottom w:val="single" w:sz="12" w:space="1" w:color="auto"/>
              </w:pBdr>
              <w:ind w:left="0" w:firstLine="0"/>
              <w:jc w:val="right"/>
              <w:rPr>
                <w:rFonts w:ascii="Arial" w:hAnsi="Arial" w:cs="Browallia New"/>
                <w:bCs/>
                <w:sz w:val="16"/>
                <w:szCs w:val="16"/>
                <w:lang w:bidi="th-TH"/>
              </w:rPr>
            </w:pPr>
            <w:r w:rsidRPr="00DA6859">
              <w:rPr>
                <w:rFonts w:ascii="Arial" w:hAnsi="Arial" w:cs="Browallia New"/>
                <w:bCs/>
                <w:sz w:val="16"/>
                <w:szCs w:val="16"/>
                <w:lang w:bidi="th-TH"/>
              </w:rPr>
              <w:t>0.000</w:t>
            </w:r>
          </w:p>
        </w:tc>
      </w:tr>
    </w:tbl>
    <w:p w14:paraId="268A2AD3" w14:textId="77777777" w:rsidR="00574DB6" w:rsidRDefault="00574DB6" w:rsidP="00006073">
      <w:pPr>
        <w:tabs>
          <w:tab w:val="left" w:pos="709"/>
        </w:tabs>
        <w:spacing w:line="360" w:lineRule="auto"/>
        <w:jc w:val="thaiDistribute"/>
        <w:rPr>
          <w:rFonts w:ascii="Arial" w:hAnsi="Arial" w:cs="Arial"/>
          <w:sz w:val="19"/>
          <w:szCs w:val="19"/>
        </w:rPr>
      </w:pPr>
    </w:p>
    <w:p w14:paraId="6B5A5A2C" w14:textId="77777777" w:rsidR="00D46EB8" w:rsidRDefault="00D46EB8" w:rsidP="00D72D36">
      <w:pPr>
        <w:tabs>
          <w:tab w:val="left" w:pos="709"/>
        </w:tabs>
        <w:spacing w:line="360" w:lineRule="auto"/>
        <w:ind w:left="426"/>
        <w:jc w:val="thaiDistribute"/>
        <w:rPr>
          <w:rFonts w:ascii="Arial" w:hAnsi="Arial" w:cs="Arial"/>
          <w:sz w:val="19"/>
          <w:szCs w:val="19"/>
        </w:rPr>
      </w:pPr>
    </w:p>
    <w:p w14:paraId="40621069" w14:textId="7D28EFF3" w:rsidR="00D72D36" w:rsidRPr="0017674A" w:rsidRDefault="00D72D36" w:rsidP="00D72D36">
      <w:pPr>
        <w:tabs>
          <w:tab w:val="left" w:pos="709"/>
        </w:tabs>
        <w:spacing w:line="360" w:lineRule="auto"/>
        <w:ind w:left="426"/>
        <w:jc w:val="thaiDistribute"/>
        <w:rPr>
          <w:rFonts w:ascii="Arial" w:hAnsi="Arial" w:cs="Arial"/>
          <w:sz w:val="19"/>
          <w:szCs w:val="19"/>
        </w:rPr>
      </w:pPr>
      <w:r w:rsidRPr="0017674A">
        <w:rPr>
          <w:rFonts w:ascii="Arial" w:hAnsi="Arial" w:cs="Arial"/>
          <w:sz w:val="19"/>
          <w:szCs w:val="19"/>
        </w:rPr>
        <w:t>In the capital restructuring, the change in the number of ordinary shares does not change the entity’s resources. Therefore, the number of share capital outstanding before the issuance of the capital restructuring is adjusted to the number of outstanding shares for earnings (loss) per share computation as if the number of shares had changed since the beginning of the earliest period presented and the Company’s calculation of basic earnings (loss) per share for all periods presented shall be adjusted retrospectively.</w:t>
      </w:r>
    </w:p>
    <w:p w14:paraId="0497BDCB" w14:textId="77777777" w:rsidR="00D75A9E" w:rsidRPr="003B6BF0" w:rsidRDefault="00D75A9E" w:rsidP="000B7C78">
      <w:pPr>
        <w:spacing w:line="360" w:lineRule="auto"/>
        <w:jc w:val="thaiDistribute"/>
        <w:rPr>
          <w:rFonts w:ascii="Arial" w:hAnsi="Arial" w:cstheme="minorBidi"/>
          <w:sz w:val="14"/>
          <w:szCs w:val="14"/>
        </w:rPr>
      </w:pPr>
    </w:p>
    <w:p w14:paraId="3AAB42D9" w14:textId="6F312CCD" w:rsidR="00EF0068" w:rsidRPr="0017674A" w:rsidRDefault="00EF0068" w:rsidP="006942ED">
      <w:pPr>
        <w:pStyle w:val="BodyTextIndent3"/>
        <w:numPr>
          <w:ilvl w:val="0"/>
          <w:numId w:val="30"/>
        </w:numPr>
        <w:spacing w:line="360" w:lineRule="auto"/>
        <w:ind w:left="426" w:hanging="426"/>
        <w:rPr>
          <w:rFonts w:ascii="Arial" w:hAnsi="Arial" w:cs="Arial"/>
          <w:b/>
          <w:bCs/>
          <w:caps/>
          <w:sz w:val="19"/>
          <w:szCs w:val="19"/>
        </w:rPr>
      </w:pPr>
      <w:r w:rsidRPr="0017674A">
        <w:rPr>
          <w:rFonts w:ascii="Arial" w:hAnsi="Arial" w:cs="Arial"/>
          <w:b/>
          <w:bCs/>
          <w:caps/>
          <w:sz w:val="19"/>
          <w:szCs w:val="19"/>
        </w:rPr>
        <w:t>REVENUE</w:t>
      </w:r>
    </w:p>
    <w:p w14:paraId="4C90B26D" w14:textId="0DF4D394" w:rsidR="00FF3C6A" w:rsidRPr="001A2BFB" w:rsidRDefault="00FF3C6A" w:rsidP="00FF3C6A">
      <w:pPr>
        <w:pStyle w:val="BodyTextIndent3"/>
        <w:spacing w:line="360" w:lineRule="auto"/>
        <w:ind w:left="426" w:firstLine="0"/>
        <w:rPr>
          <w:rFonts w:ascii="Arial" w:hAnsi="Arial" w:cs="Arial"/>
          <w:caps/>
          <w:sz w:val="14"/>
          <w:szCs w:val="14"/>
          <w:u w:val="single"/>
        </w:rPr>
      </w:pPr>
    </w:p>
    <w:p w14:paraId="0A5C8614" w14:textId="35E5C2E1" w:rsidR="00E2677C" w:rsidRPr="0017674A" w:rsidRDefault="00E2677C" w:rsidP="00D24E38">
      <w:pPr>
        <w:spacing w:line="360" w:lineRule="auto"/>
        <w:ind w:left="423"/>
        <w:jc w:val="thaiDistribute"/>
        <w:rPr>
          <w:rFonts w:ascii="Arial" w:hAnsi="Arial" w:cs="Arial"/>
          <w:sz w:val="19"/>
          <w:szCs w:val="19"/>
        </w:rPr>
      </w:pPr>
      <w:r w:rsidRPr="0017674A">
        <w:rPr>
          <w:rFonts w:ascii="Arial" w:hAnsi="Arial" w:cs="Arial"/>
          <w:sz w:val="19"/>
          <w:szCs w:val="19"/>
        </w:rPr>
        <w:t>The Group disclosed the revenue disaggregated by pattern of revenue recognition is as follows:</w:t>
      </w:r>
    </w:p>
    <w:p w14:paraId="1A906E3B" w14:textId="77777777" w:rsidR="00E2677C" w:rsidRPr="0017674A" w:rsidRDefault="00E2677C" w:rsidP="00847F7F">
      <w:pPr>
        <w:pStyle w:val="ListParagraph"/>
        <w:spacing w:after="0"/>
        <w:ind w:left="0"/>
        <w:jc w:val="thaiDistribute"/>
        <w:rPr>
          <w:rFonts w:ascii="Arial" w:hAnsi="Arial"/>
          <w:sz w:val="18"/>
          <w:szCs w:val="18"/>
        </w:rPr>
      </w:pPr>
    </w:p>
    <w:tbl>
      <w:tblPr>
        <w:tblStyle w:val="TableGrid"/>
        <w:tblW w:w="9117"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191"/>
        <w:gridCol w:w="1204"/>
        <w:gridCol w:w="7"/>
        <w:gridCol w:w="1155"/>
        <w:gridCol w:w="1204"/>
        <w:gridCol w:w="1232"/>
        <w:gridCol w:w="1219"/>
        <w:gridCol w:w="6"/>
        <w:gridCol w:w="9"/>
      </w:tblGrid>
      <w:tr w:rsidR="00E2677C" w:rsidRPr="0017674A" w14:paraId="1B442707" w14:textId="77777777" w:rsidTr="00E03E9D">
        <w:trPr>
          <w:gridAfter w:val="2"/>
          <w:wAfter w:w="15" w:type="dxa"/>
        </w:trPr>
        <w:tc>
          <w:tcPr>
            <w:tcW w:w="1890" w:type="dxa"/>
          </w:tcPr>
          <w:p w14:paraId="31E1936B" w14:textId="77777777" w:rsidR="00E2677C" w:rsidRPr="0017674A" w:rsidRDefault="00E2677C" w:rsidP="00847F7F">
            <w:pPr>
              <w:spacing w:line="360" w:lineRule="auto"/>
              <w:rPr>
                <w:rFonts w:ascii="Arial" w:hAnsi="Arial" w:cs="Arial"/>
                <w:sz w:val="15"/>
                <w:szCs w:val="15"/>
              </w:rPr>
            </w:pPr>
          </w:p>
        </w:tc>
        <w:tc>
          <w:tcPr>
            <w:tcW w:w="1191" w:type="dxa"/>
          </w:tcPr>
          <w:p w14:paraId="35E13C60" w14:textId="77777777" w:rsidR="00E2677C" w:rsidRPr="0017674A" w:rsidRDefault="00E2677C" w:rsidP="00847F7F">
            <w:pPr>
              <w:spacing w:line="360" w:lineRule="auto"/>
              <w:rPr>
                <w:rFonts w:ascii="Arial" w:hAnsi="Arial" w:cs="Arial"/>
                <w:sz w:val="15"/>
                <w:szCs w:val="15"/>
              </w:rPr>
            </w:pPr>
          </w:p>
        </w:tc>
        <w:tc>
          <w:tcPr>
            <w:tcW w:w="1204" w:type="dxa"/>
          </w:tcPr>
          <w:p w14:paraId="1CD5F3D0" w14:textId="77777777" w:rsidR="00E2677C" w:rsidRPr="0017674A" w:rsidRDefault="00E2677C" w:rsidP="00847F7F">
            <w:pPr>
              <w:spacing w:line="360" w:lineRule="auto"/>
              <w:rPr>
                <w:rFonts w:ascii="Arial" w:hAnsi="Arial" w:cs="Arial"/>
                <w:sz w:val="15"/>
                <w:szCs w:val="15"/>
              </w:rPr>
            </w:pPr>
          </w:p>
        </w:tc>
        <w:tc>
          <w:tcPr>
            <w:tcW w:w="1162" w:type="dxa"/>
            <w:gridSpan w:val="2"/>
          </w:tcPr>
          <w:p w14:paraId="56F72A3C" w14:textId="77777777" w:rsidR="00E2677C" w:rsidRPr="0017674A" w:rsidRDefault="00E2677C" w:rsidP="00847F7F">
            <w:pPr>
              <w:spacing w:line="360" w:lineRule="auto"/>
              <w:rPr>
                <w:rFonts w:ascii="Arial" w:hAnsi="Arial" w:cs="Arial"/>
                <w:sz w:val="15"/>
                <w:szCs w:val="15"/>
              </w:rPr>
            </w:pPr>
          </w:p>
        </w:tc>
        <w:tc>
          <w:tcPr>
            <w:tcW w:w="1204" w:type="dxa"/>
          </w:tcPr>
          <w:p w14:paraId="631C1810" w14:textId="77777777" w:rsidR="00E2677C" w:rsidRPr="0017674A" w:rsidRDefault="00E2677C" w:rsidP="00847F7F">
            <w:pPr>
              <w:spacing w:line="360" w:lineRule="auto"/>
              <w:rPr>
                <w:rFonts w:ascii="Arial" w:hAnsi="Arial" w:cs="Arial"/>
                <w:sz w:val="15"/>
                <w:szCs w:val="15"/>
              </w:rPr>
            </w:pPr>
          </w:p>
        </w:tc>
        <w:tc>
          <w:tcPr>
            <w:tcW w:w="1232" w:type="dxa"/>
          </w:tcPr>
          <w:p w14:paraId="47D3F69A" w14:textId="77777777" w:rsidR="00E2677C" w:rsidRPr="0017674A" w:rsidRDefault="00E2677C" w:rsidP="00847F7F">
            <w:pPr>
              <w:spacing w:line="360" w:lineRule="auto"/>
              <w:rPr>
                <w:rFonts w:ascii="Arial" w:hAnsi="Arial" w:cs="Arial"/>
                <w:sz w:val="15"/>
                <w:szCs w:val="15"/>
              </w:rPr>
            </w:pPr>
          </w:p>
        </w:tc>
        <w:tc>
          <w:tcPr>
            <w:tcW w:w="1219" w:type="dxa"/>
          </w:tcPr>
          <w:p w14:paraId="29A85527" w14:textId="2A2E1054" w:rsidR="00E2677C" w:rsidRPr="0017674A" w:rsidRDefault="00263340" w:rsidP="00935C60">
            <w:pPr>
              <w:spacing w:line="360" w:lineRule="auto"/>
              <w:jc w:val="right"/>
              <w:rPr>
                <w:rFonts w:ascii="Arial" w:hAnsi="Arial" w:cs="Arial"/>
                <w:sz w:val="15"/>
                <w:szCs w:val="15"/>
              </w:rPr>
            </w:pPr>
            <w:r w:rsidRPr="0017674A">
              <w:rPr>
                <w:rFonts w:ascii="Arial" w:hAnsi="Arial" w:cs="Arial"/>
                <w:sz w:val="15"/>
                <w:szCs w:val="15"/>
                <w:cs/>
              </w:rPr>
              <w:t>(</w:t>
            </w:r>
            <w:r w:rsidRPr="0017674A">
              <w:rPr>
                <w:rFonts w:ascii="Arial" w:hAnsi="Arial" w:cs="Arial"/>
                <w:sz w:val="15"/>
                <w:szCs w:val="15"/>
              </w:rPr>
              <w:t>Unit</w:t>
            </w:r>
            <w:r w:rsidRPr="0017674A">
              <w:rPr>
                <w:rFonts w:ascii="Arial" w:hAnsi="Arial" w:cs="Arial"/>
                <w:sz w:val="15"/>
                <w:szCs w:val="15"/>
                <w:cs/>
              </w:rPr>
              <w:t xml:space="preserve"> :</w:t>
            </w:r>
            <w:r w:rsidRPr="0017674A">
              <w:rPr>
                <w:rFonts w:ascii="Arial" w:hAnsi="Arial" w:cs="Arial"/>
                <w:sz w:val="15"/>
                <w:szCs w:val="15"/>
              </w:rPr>
              <w:t xml:space="preserve"> Baht</w:t>
            </w:r>
            <w:r w:rsidRPr="0017674A">
              <w:rPr>
                <w:rFonts w:ascii="Arial" w:hAnsi="Arial" w:cs="Arial"/>
                <w:sz w:val="15"/>
                <w:szCs w:val="15"/>
                <w:cs/>
              </w:rPr>
              <w:t>)</w:t>
            </w:r>
          </w:p>
        </w:tc>
      </w:tr>
      <w:tr w:rsidR="006C3A18" w:rsidRPr="0017674A" w14:paraId="4B6135EB" w14:textId="77777777" w:rsidTr="00E03E9D">
        <w:tc>
          <w:tcPr>
            <w:tcW w:w="1890" w:type="dxa"/>
          </w:tcPr>
          <w:p w14:paraId="496E8638" w14:textId="3B7C89F8" w:rsidR="006C3A18" w:rsidRPr="0017674A" w:rsidRDefault="00AC6A41" w:rsidP="00847F7F">
            <w:pPr>
              <w:spacing w:line="360" w:lineRule="auto"/>
              <w:ind w:right="-114"/>
              <w:jc w:val="center"/>
              <w:rPr>
                <w:rFonts w:ascii="Arial" w:hAnsi="Arial" w:cs="Arial"/>
                <w:sz w:val="15"/>
                <w:szCs w:val="15"/>
                <w:cs/>
              </w:rPr>
            </w:pPr>
            <w:r w:rsidRPr="0017674A">
              <w:rPr>
                <w:rFonts w:ascii="Arial" w:hAnsi="Arial" w:cs="Arial"/>
                <w:sz w:val="15"/>
                <w:szCs w:val="15"/>
              </w:rPr>
              <w:t xml:space="preserve">  </w:t>
            </w:r>
          </w:p>
        </w:tc>
        <w:tc>
          <w:tcPr>
            <w:tcW w:w="7227" w:type="dxa"/>
            <w:gridSpan w:val="9"/>
          </w:tcPr>
          <w:p w14:paraId="00D0AEF9" w14:textId="1CB3272A" w:rsidR="00263340" w:rsidRPr="00F97431" w:rsidRDefault="00263340" w:rsidP="00263340">
            <w:pPr>
              <w:pBdr>
                <w:bottom w:val="single" w:sz="4" w:space="1" w:color="auto"/>
              </w:pBdr>
              <w:spacing w:line="360" w:lineRule="auto"/>
              <w:jc w:val="center"/>
              <w:rPr>
                <w:rFonts w:ascii="Arial" w:hAnsi="Arial" w:cstheme="minorBidi"/>
                <w:sz w:val="15"/>
                <w:szCs w:val="15"/>
              </w:rPr>
            </w:pPr>
            <w:r w:rsidRPr="0017674A">
              <w:rPr>
                <w:rFonts w:ascii="Arial" w:hAnsi="Arial" w:cs="Arial"/>
                <w:sz w:val="15"/>
                <w:szCs w:val="15"/>
              </w:rPr>
              <w:t>Consolidate F/S</w:t>
            </w:r>
          </w:p>
        </w:tc>
      </w:tr>
      <w:tr w:rsidR="00E2677C" w:rsidRPr="0017674A" w14:paraId="2C1DA85F" w14:textId="77777777" w:rsidTr="00D53C60">
        <w:trPr>
          <w:gridAfter w:val="1"/>
          <w:wAfter w:w="9" w:type="dxa"/>
        </w:trPr>
        <w:tc>
          <w:tcPr>
            <w:tcW w:w="1890" w:type="dxa"/>
          </w:tcPr>
          <w:p w14:paraId="7048DB6E" w14:textId="77777777" w:rsidR="00E2677C" w:rsidRPr="0017674A" w:rsidRDefault="00E2677C" w:rsidP="00847F7F">
            <w:pPr>
              <w:spacing w:line="360" w:lineRule="auto"/>
              <w:jc w:val="center"/>
              <w:rPr>
                <w:rFonts w:ascii="Arial" w:hAnsi="Arial" w:cs="Arial"/>
                <w:sz w:val="15"/>
                <w:szCs w:val="15"/>
              </w:rPr>
            </w:pPr>
          </w:p>
        </w:tc>
        <w:tc>
          <w:tcPr>
            <w:tcW w:w="2402" w:type="dxa"/>
            <w:gridSpan w:val="3"/>
            <w:vAlign w:val="center"/>
          </w:tcPr>
          <w:p w14:paraId="3616FA4E" w14:textId="7B60E022" w:rsidR="00E2677C" w:rsidRPr="0017674A" w:rsidRDefault="00C72420" w:rsidP="00377A10">
            <w:pPr>
              <w:pBdr>
                <w:bottom w:val="single" w:sz="4" w:space="1" w:color="auto"/>
              </w:pBdr>
              <w:jc w:val="center"/>
              <w:rPr>
                <w:rFonts w:ascii="Arial" w:hAnsi="Arial" w:cs="Arial"/>
                <w:sz w:val="15"/>
                <w:szCs w:val="15"/>
              </w:rPr>
            </w:pPr>
            <w:r w:rsidRPr="0017674A">
              <w:rPr>
                <w:rFonts w:ascii="Arial" w:hAnsi="Arial" w:cs="Arial"/>
                <w:sz w:val="15"/>
                <w:szCs w:val="15"/>
              </w:rPr>
              <w:t xml:space="preserve">Producing and </w:t>
            </w:r>
            <w:r w:rsidR="00990680" w:rsidRPr="0017674A">
              <w:rPr>
                <w:rFonts w:ascii="Arial" w:hAnsi="Arial" w:cs="Arial"/>
                <w:sz w:val="15"/>
                <w:szCs w:val="15"/>
              </w:rPr>
              <w:t>exporting electronics spare parts</w:t>
            </w:r>
          </w:p>
        </w:tc>
        <w:tc>
          <w:tcPr>
            <w:tcW w:w="2359" w:type="dxa"/>
            <w:gridSpan w:val="2"/>
            <w:vAlign w:val="center"/>
          </w:tcPr>
          <w:p w14:paraId="2A8D592E" w14:textId="309AB260" w:rsidR="00E2677C" w:rsidRPr="0017674A" w:rsidRDefault="00C019EC" w:rsidP="00377A10">
            <w:pPr>
              <w:pBdr>
                <w:bottom w:val="single" w:sz="4" w:space="1" w:color="auto"/>
              </w:pBdr>
              <w:jc w:val="center"/>
              <w:rPr>
                <w:rFonts w:ascii="Arial" w:hAnsi="Arial" w:cs="Arial"/>
                <w:sz w:val="15"/>
                <w:szCs w:val="15"/>
              </w:rPr>
            </w:pPr>
            <w:r w:rsidRPr="0017674A">
              <w:rPr>
                <w:rFonts w:ascii="Arial" w:hAnsi="Arial" w:cs="Arial"/>
                <w:sz w:val="15"/>
                <w:szCs w:val="15"/>
              </w:rPr>
              <w:t>Selling foods and         beverages</w:t>
            </w:r>
          </w:p>
        </w:tc>
        <w:tc>
          <w:tcPr>
            <w:tcW w:w="2457" w:type="dxa"/>
            <w:gridSpan w:val="3"/>
            <w:vAlign w:val="center"/>
          </w:tcPr>
          <w:p w14:paraId="5334F768" w14:textId="77777777" w:rsidR="00A57391" w:rsidRPr="0017674A" w:rsidRDefault="00A57391" w:rsidP="00377A10">
            <w:pPr>
              <w:pBdr>
                <w:bottom w:val="single" w:sz="4" w:space="1" w:color="auto"/>
              </w:pBdr>
              <w:jc w:val="center"/>
              <w:rPr>
                <w:rFonts w:ascii="Arial" w:hAnsi="Arial" w:cs="Arial"/>
                <w:sz w:val="15"/>
                <w:szCs w:val="15"/>
              </w:rPr>
            </w:pPr>
          </w:p>
          <w:p w14:paraId="0BA30132" w14:textId="5808586B" w:rsidR="00E2677C" w:rsidRPr="0017674A" w:rsidRDefault="00A57391" w:rsidP="00377A10">
            <w:pPr>
              <w:pBdr>
                <w:bottom w:val="single" w:sz="4" w:space="1" w:color="auto"/>
              </w:pBdr>
              <w:jc w:val="center"/>
              <w:rPr>
                <w:rFonts w:ascii="Arial" w:hAnsi="Arial" w:cs="Arial"/>
                <w:sz w:val="15"/>
                <w:szCs w:val="15"/>
              </w:rPr>
            </w:pPr>
            <w:r w:rsidRPr="0017674A">
              <w:rPr>
                <w:rFonts w:ascii="Arial" w:hAnsi="Arial" w:cs="Arial"/>
                <w:sz w:val="15"/>
                <w:szCs w:val="15"/>
              </w:rPr>
              <w:t>Total</w:t>
            </w:r>
          </w:p>
        </w:tc>
      </w:tr>
      <w:tr w:rsidR="004E7D13" w:rsidRPr="0017674A" w14:paraId="63F53D60" w14:textId="77777777" w:rsidTr="0075770F">
        <w:trPr>
          <w:gridAfter w:val="2"/>
          <w:wAfter w:w="15" w:type="dxa"/>
        </w:trPr>
        <w:tc>
          <w:tcPr>
            <w:tcW w:w="1890" w:type="dxa"/>
          </w:tcPr>
          <w:p w14:paraId="6F4D8E92" w14:textId="409C7749" w:rsidR="001A5D23" w:rsidRDefault="001A5D23" w:rsidP="004E7D13">
            <w:pPr>
              <w:spacing w:line="360" w:lineRule="auto"/>
              <w:jc w:val="center"/>
              <w:rPr>
                <w:rFonts w:ascii="Arial" w:hAnsi="Arial" w:cstheme="minorBidi"/>
                <w:sz w:val="7"/>
                <w:szCs w:val="7"/>
              </w:rPr>
            </w:pPr>
          </w:p>
          <w:p w14:paraId="08D103AE" w14:textId="409C7749" w:rsidR="004E7D13" w:rsidRPr="00735055" w:rsidRDefault="004E7D13" w:rsidP="004E7D13">
            <w:pPr>
              <w:spacing w:line="360" w:lineRule="auto"/>
              <w:jc w:val="center"/>
              <w:rPr>
                <w:rFonts w:ascii="Arial" w:hAnsi="Arial" w:cstheme="minorBidi"/>
                <w:sz w:val="11"/>
                <w:szCs w:val="11"/>
              </w:rPr>
            </w:pPr>
          </w:p>
        </w:tc>
        <w:tc>
          <w:tcPr>
            <w:tcW w:w="1191" w:type="dxa"/>
            <w:vAlign w:val="bottom"/>
          </w:tcPr>
          <w:p w14:paraId="5586E268" w14:textId="5299942C" w:rsidR="004E7D13" w:rsidRPr="0017674A" w:rsidRDefault="004E7D13" w:rsidP="0075770F">
            <w:pPr>
              <w:pBdr>
                <w:bottom w:val="single" w:sz="4" w:space="1" w:color="auto"/>
              </w:pBdr>
              <w:spacing w:line="276" w:lineRule="auto"/>
              <w:jc w:val="center"/>
              <w:rPr>
                <w:rFonts w:ascii="Arial" w:hAnsi="Arial" w:cs="Arial"/>
                <w:sz w:val="15"/>
                <w:szCs w:val="15"/>
              </w:rPr>
            </w:pPr>
            <w:r w:rsidRPr="0017674A">
              <w:rPr>
                <w:rFonts w:ascii="Arial" w:hAnsi="Arial" w:cs="Arial"/>
                <w:sz w:val="15"/>
                <w:szCs w:val="15"/>
              </w:rPr>
              <w:t>2021</w:t>
            </w:r>
          </w:p>
        </w:tc>
        <w:tc>
          <w:tcPr>
            <w:tcW w:w="1204" w:type="dxa"/>
            <w:vAlign w:val="bottom"/>
          </w:tcPr>
          <w:p w14:paraId="32A89277" w14:textId="25FB1A4F" w:rsidR="004E7D13" w:rsidRPr="0017674A" w:rsidRDefault="004E7D13" w:rsidP="0075770F">
            <w:pPr>
              <w:pBdr>
                <w:bottom w:val="single" w:sz="4" w:space="1" w:color="auto"/>
              </w:pBdr>
              <w:spacing w:line="276" w:lineRule="auto"/>
              <w:jc w:val="center"/>
              <w:rPr>
                <w:rFonts w:ascii="Arial" w:hAnsi="Arial" w:cs="Arial"/>
                <w:sz w:val="15"/>
                <w:szCs w:val="15"/>
              </w:rPr>
            </w:pPr>
            <w:r w:rsidRPr="0017674A">
              <w:rPr>
                <w:rFonts w:ascii="Arial" w:hAnsi="Arial" w:cs="Arial"/>
                <w:sz w:val="15"/>
                <w:szCs w:val="15"/>
              </w:rPr>
              <w:t>2020</w:t>
            </w:r>
          </w:p>
        </w:tc>
        <w:tc>
          <w:tcPr>
            <w:tcW w:w="1162" w:type="dxa"/>
            <w:gridSpan w:val="2"/>
            <w:vAlign w:val="bottom"/>
          </w:tcPr>
          <w:p w14:paraId="08079B2D" w14:textId="2BF366B4" w:rsidR="004E7D13" w:rsidRPr="0017674A" w:rsidRDefault="004E7D13" w:rsidP="0075770F">
            <w:pPr>
              <w:pBdr>
                <w:bottom w:val="single" w:sz="4" w:space="1" w:color="auto"/>
              </w:pBdr>
              <w:spacing w:line="276" w:lineRule="auto"/>
              <w:jc w:val="center"/>
              <w:rPr>
                <w:rFonts w:ascii="Arial" w:hAnsi="Arial" w:cs="Arial"/>
                <w:sz w:val="15"/>
                <w:szCs w:val="15"/>
              </w:rPr>
            </w:pPr>
            <w:r w:rsidRPr="0017674A">
              <w:rPr>
                <w:rFonts w:ascii="Arial" w:hAnsi="Arial" w:cs="Arial"/>
                <w:sz w:val="15"/>
                <w:szCs w:val="15"/>
              </w:rPr>
              <w:t>2021</w:t>
            </w:r>
          </w:p>
        </w:tc>
        <w:tc>
          <w:tcPr>
            <w:tcW w:w="1204" w:type="dxa"/>
            <w:vAlign w:val="bottom"/>
          </w:tcPr>
          <w:p w14:paraId="26D8CCD0" w14:textId="2B7FDD33" w:rsidR="004E7D13" w:rsidRPr="0017674A" w:rsidRDefault="004E7D13" w:rsidP="0075770F">
            <w:pPr>
              <w:pBdr>
                <w:bottom w:val="single" w:sz="4" w:space="1" w:color="auto"/>
              </w:pBdr>
              <w:spacing w:line="276" w:lineRule="auto"/>
              <w:jc w:val="center"/>
              <w:rPr>
                <w:rFonts w:ascii="Arial" w:hAnsi="Arial" w:cs="Arial"/>
                <w:sz w:val="15"/>
                <w:szCs w:val="15"/>
              </w:rPr>
            </w:pPr>
            <w:r w:rsidRPr="0017674A">
              <w:rPr>
                <w:rFonts w:ascii="Arial" w:hAnsi="Arial" w:cs="Arial"/>
                <w:sz w:val="15"/>
                <w:szCs w:val="15"/>
              </w:rPr>
              <w:t>2020</w:t>
            </w:r>
          </w:p>
        </w:tc>
        <w:tc>
          <w:tcPr>
            <w:tcW w:w="1232" w:type="dxa"/>
            <w:vAlign w:val="bottom"/>
          </w:tcPr>
          <w:p w14:paraId="66361BA1" w14:textId="2DE0739C" w:rsidR="004E7D13" w:rsidRPr="0017674A" w:rsidRDefault="004E7D13" w:rsidP="0075770F">
            <w:pPr>
              <w:pBdr>
                <w:bottom w:val="single" w:sz="4" w:space="1" w:color="auto"/>
              </w:pBdr>
              <w:spacing w:line="276" w:lineRule="auto"/>
              <w:jc w:val="center"/>
              <w:rPr>
                <w:rFonts w:ascii="Arial" w:hAnsi="Arial" w:cs="Arial"/>
                <w:sz w:val="15"/>
                <w:szCs w:val="15"/>
              </w:rPr>
            </w:pPr>
            <w:r w:rsidRPr="0017674A">
              <w:rPr>
                <w:rFonts w:ascii="Arial" w:hAnsi="Arial" w:cs="Arial"/>
                <w:sz w:val="15"/>
                <w:szCs w:val="15"/>
              </w:rPr>
              <w:t>2021</w:t>
            </w:r>
          </w:p>
        </w:tc>
        <w:tc>
          <w:tcPr>
            <w:tcW w:w="1219" w:type="dxa"/>
            <w:vAlign w:val="bottom"/>
          </w:tcPr>
          <w:p w14:paraId="44CEE80C" w14:textId="5A8BE3DD" w:rsidR="004E7D13" w:rsidRPr="0017674A" w:rsidRDefault="004E7D13" w:rsidP="0075770F">
            <w:pPr>
              <w:pBdr>
                <w:bottom w:val="single" w:sz="4" w:space="1" w:color="auto"/>
              </w:pBdr>
              <w:spacing w:line="276" w:lineRule="auto"/>
              <w:jc w:val="center"/>
              <w:rPr>
                <w:rFonts w:ascii="Arial" w:hAnsi="Arial" w:cs="Arial"/>
                <w:sz w:val="15"/>
                <w:szCs w:val="15"/>
              </w:rPr>
            </w:pPr>
            <w:r w:rsidRPr="0017674A">
              <w:rPr>
                <w:rFonts w:ascii="Arial" w:hAnsi="Arial" w:cs="Arial"/>
                <w:sz w:val="15"/>
                <w:szCs w:val="15"/>
              </w:rPr>
              <w:t>2020</w:t>
            </w:r>
          </w:p>
        </w:tc>
      </w:tr>
      <w:tr w:rsidR="00E2677C" w:rsidRPr="0017674A" w14:paraId="7B11A707" w14:textId="77777777" w:rsidTr="00E03E9D">
        <w:trPr>
          <w:gridAfter w:val="2"/>
          <w:wAfter w:w="15" w:type="dxa"/>
          <w:trHeight w:val="252"/>
        </w:trPr>
        <w:tc>
          <w:tcPr>
            <w:tcW w:w="1890" w:type="dxa"/>
          </w:tcPr>
          <w:p w14:paraId="524065B7" w14:textId="77777777" w:rsidR="00E2677C" w:rsidRPr="0017674A" w:rsidRDefault="00E2677C" w:rsidP="00E11BB3">
            <w:pPr>
              <w:rPr>
                <w:rFonts w:ascii="Arial" w:hAnsi="Arial" w:cs="Arial"/>
                <w:sz w:val="15"/>
                <w:szCs w:val="15"/>
              </w:rPr>
            </w:pPr>
          </w:p>
        </w:tc>
        <w:tc>
          <w:tcPr>
            <w:tcW w:w="1191" w:type="dxa"/>
          </w:tcPr>
          <w:p w14:paraId="0B8AEF28" w14:textId="77777777" w:rsidR="00E2677C" w:rsidRPr="0017674A" w:rsidRDefault="00E2677C" w:rsidP="00E11BB3">
            <w:pPr>
              <w:rPr>
                <w:rFonts w:ascii="Arial" w:hAnsi="Arial" w:cs="Arial"/>
                <w:sz w:val="15"/>
                <w:szCs w:val="15"/>
              </w:rPr>
            </w:pPr>
          </w:p>
        </w:tc>
        <w:tc>
          <w:tcPr>
            <w:tcW w:w="1204" w:type="dxa"/>
          </w:tcPr>
          <w:p w14:paraId="6C05848E" w14:textId="77777777" w:rsidR="00E2677C" w:rsidRPr="0017674A" w:rsidRDefault="00E2677C" w:rsidP="00E11BB3">
            <w:pPr>
              <w:rPr>
                <w:rFonts w:ascii="Arial" w:hAnsi="Arial" w:cs="Arial"/>
                <w:sz w:val="15"/>
                <w:szCs w:val="15"/>
              </w:rPr>
            </w:pPr>
          </w:p>
        </w:tc>
        <w:tc>
          <w:tcPr>
            <w:tcW w:w="1162" w:type="dxa"/>
            <w:gridSpan w:val="2"/>
          </w:tcPr>
          <w:p w14:paraId="2ABB302D" w14:textId="77777777" w:rsidR="00E2677C" w:rsidRPr="0017674A" w:rsidRDefault="00E2677C" w:rsidP="00E11BB3">
            <w:pPr>
              <w:rPr>
                <w:rFonts w:ascii="Arial" w:hAnsi="Arial" w:cs="Arial"/>
                <w:sz w:val="15"/>
                <w:szCs w:val="15"/>
              </w:rPr>
            </w:pPr>
          </w:p>
        </w:tc>
        <w:tc>
          <w:tcPr>
            <w:tcW w:w="1204" w:type="dxa"/>
          </w:tcPr>
          <w:p w14:paraId="6A33FA19" w14:textId="77777777" w:rsidR="00E2677C" w:rsidRPr="0017674A" w:rsidRDefault="00E2677C" w:rsidP="00E11BB3">
            <w:pPr>
              <w:rPr>
                <w:rFonts w:ascii="Arial" w:hAnsi="Arial" w:cs="Arial"/>
                <w:sz w:val="15"/>
                <w:szCs w:val="15"/>
              </w:rPr>
            </w:pPr>
          </w:p>
        </w:tc>
        <w:tc>
          <w:tcPr>
            <w:tcW w:w="1232" w:type="dxa"/>
          </w:tcPr>
          <w:p w14:paraId="670E836C" w14:textId="77777777" w:rsidR="00E2677C" w:rsidRPr="0017674A" w:rsidRDefault="00E2677C" w:rsidP="00E11BB3">
            <w:pPr>
              <w:rPr>
                <w:rFonts w:ascii="Arial" w:hAnsi="Arial" w:cs="Arial"/>
                <w:sz w:val="15"/>
                <w:szCs w:val="15"/>
              </w:rPr>
            </w:pPr>
          </w:p>
        </w:tc>
        <w:tc>
          <w:tcPr>
            <w:tcW w:w="1219" w:type="dxa"/>
          </w:tcPr>
          <w:p w14:paraId="32D4A71E" w14:textId="77777777" w:rsidR="00E2677C" w:rsidRPr="0017674A" w:rsidRDefault="00E2677C" w:rsidP="00E11BB3">
            <w:pPr>
              <w:rPr>
                <w:rFonts w:ascii="Arial" w:hAnsi="Arial" w:cs="Arial"/>
                <w:sz w:val="15"/>
                <w:szCs w:val="15"/>
              </w:rPr>
            </w:pPr>
          </w:p>
        </w:tc>
      </w:tr>
      <w:tr w:rsidR="004E7D13" w:rsidRPr="0017674A" w14:paraId="6CE7A09B" w14:textId="77777777" w:rsidTr="00E03E9D">
        <w:trPr>
          <w:gridAfter w:val="2"/>
          <w:wAfter w:w="15" w:type="dxa"/>
        </w:trPr>
        <w:tc>
          <w:tcPr>
            <w:tcW w:w="1890" w:type="dxa"/>
          </w:tcPr>
          <w:p w14:paraId="6F41B7E4" w14:textId="77777777" w:rsidR="004E7D13" w:rsidRPr="0017674A" w:rsidRDefault="004E7D13" w:rsidP="004E7D13">
            <w:pPr>
              <w:pStyle w:val="ListParagraph"/>
              <w:spacing w:before="60" w:after="0"/>
              <w:ind w:left="0"/>
              <w:jc w:val="thaiDistribute"/>
              <w:rPr>
                <w:rFonts w:ascii="Arial" w:eastAsiaTheme="minorHAnsi" w:hAnsi="Arial" w:cs="Arial"/>
                <w:sz w:val="15"/>
                <w:szCs w:val="15"/>
              </w:rPr>
            </w:pPr>
            <w:r w:rsidRPr="0017674A">
              <w:rPr>
                <w:rFonts w:ascii="Arial" w:eastAsiaTheme="minorHAnsi" w:hAnsi="Arial" w:cs="Arial"/>
                <w:sz w:val="15"/>
                <w:szCs w:val="15"/>
              </w:rPr>
              <w:t>At point in time</w:t>
            </w:r>
          </w:p>
        </w:tc>
        <w:tc>
          <w:tcPr>
            <w:tcW w:w="1191" w:type="dxa"/>
            <w:vAlign w:val="bottom"/>
          </w:tcPr>
          <w:p w14:paraId="4738ABE0" w14:textId="5B66CC2C" w:rsidR="004E7D13" w:rsidRPr="0017674A" w:rsidRDefault="00B65C92" w:rsidP="0091019A">
            <w:pPr>
              <w:spacing w:before="60" w:line="276" w:lineRule="auto"/>
              <w:jc w:val="center"/>
              <w:rPr>
                <w:rFonts w:ascii="Arial" w:hAnsi="Arial" w:cs="Arial"/>
                <w:sz w:val="15"/>
                <w:szCs w:val="15"/>
              </w:rPr>
            </w:pPr>
            <w:r w:rsidRPr="0017674A">
              <w:rPr>
                <w:rFonts w:ascii="Arial" w:hAnsi="Arial" w:cs="Arial"/>
                <w:sz w:val="15"/>
                <w:szCs w:val="15"/>
              </w:rPr>
              <w:t xml:space="preserve">            -</w:t>
            </w:r>
          </w:p>
        </w:tc>
        <w:tc>
          <w:tcPr>
            <w:tcW w:w="1204" w:type="dxa"/>
            <w:vAlign w:val="bottom"/>
          </w:tcPr>
          <w:p w14:paraId="64268890" w14:textId="2E20ADB2" w:rsidR="004E7D13" w:rsidRPr="0017674A" w:rsidRDefault="004E7D13" w:rsidP="004E7D13">
            <w:pPr>
              <w:spacing w:before="60" w:line="276" w:lineRule="auto"/>
              <w:jc w:val="right"/>
              <w:rPr>
                <w:rFonts w:ascii="Arial" w:hAnsi="Arial" w:cs="Arial"/>
                <w:sz w:val="15"/>
                <w:szCs w:val="15"/>
              </w:rPr>
            </w:pPr>
            <w:r w:rsidRPr="0017674A">
              <w:rPr>
                <w:rFonts w:ascii="Arial" w:hAnsi="Arial" w:cs="Arial"/>
                <w:sz w:val="15"/>
                <w:szCs w:val="15"/>
              </w:rPr>
              <w:t>205,905,255</w:t>
            </w:r>
          </w:p>
        </w:tc>
        <w:tc>
          <w:tcPr>
            <w:tcW w:w="1162" w:type="dxa"/>
            <w:gridSpan w:val="2"/>
            <w:vAlign w:val="bottom"/>
          </w:tcPr>
          <w:p w14:paraId="3551F480" w14:textId="7D1E7B5F" w:rsidR="004E7D13" w:rsidRPr="0017674A" w:rsidRDefault="0086407F" w:rsidP="004E7D13">
            <w:pPr>
              <w:spacing w:before="60" w:line="276" w:lineRule="auto"/>
              <w:jc w:val="center"/>
              <w:rPr>
                <w:rFonts w:ascii="Arial" w:hAnsi="Arial" w:cs="Arial"/>
                <w:sz w:val="15"/>
                <w:szCs w:val="15"/>
              </w:rPr>
            </w:pPr>
            <w:r w:rsidRPr="0017674A">
              <w:rPr>
                <w:rFonts w:ascii="Arial" w:hAnsi="Arial" w:cs="Arial"/>
                <w:sz w:val="15"/>
                <w:szCs w:val="15"/>
              </w:rPr>
              <w:t>412,541,645</w:t>
            </w:r>
          </w:p>
        </w:tc>
        <w:tc>
          <w:tcPr>
            <w:tcW w:w="1204" w:type="dxa"/>
            <w:vAlign w:val="bottom"/>
          </w:tcPr>
          <w:p w14:paraId="241D9377" w14:textId="0A02EEE9" w:rsidR="004E7D13" w:rsidRPr="0017674A" w:rsidRDefault="00C019EC" w:rsidP="004E7D13">
            <w:pPr>
              <w:spacing w:before="60" w:line="276" w:lineRule="auto"/>
              <w:jc w:val="center"/>
              <w:rPr>
                <w:rFonts w:ascii="Arial" w:hAnsi="Arial" w:cs="Arial"/>
                <w:sz w:val="15"/>
                <w:szCs w:val="15"/>
              </w:rPr>
            </w:pPr>
            <w:r w:rsidRPr="0017674A">
              <w:rPr>
                <w:rFonts w:ascii="Arial" w:hAnsi="Arial" w:cs="Arial"/>
                <w:sz w:val="15"/>
                <w:szCs w:val="15"/>
              </w:rPr>
              <w:t>209,985,376</w:t>
            </w:r>
          </w:p>
        </w:tc>
        <w:tc>
          <w:tcPr>
            <w:tcW w:w="1232" w:type="dxa"/>
            <w:vAlign w:val="bottom"/>
          </w:tcPr>
          <w:p w14:paraId="1DAF0237" w14:textId="69000E22" w:rsidR="004E7D13" w:rsidRPr="0017674A" w:rsidRDefault="00AB17A4" w:rsidP="004E7D13">
            <w:pPr>
              <w:spacing w:before="60" w:line="276" w:lineRule="auto"/>
              <w:jc w:val="right"/>
              <w:rPr>
                <w:rFonts w:ascii="Arial" w:hAnsi="Arial" w:cs="Arial"/>
                <w:sz w:val="15"/>
                <w:szCs w:val="15"/>
              </w:rPr>
            </w:pPr>
            <w:r w:rsidRPr="0017674A">
              <w:rPr>
                <w:rFonts w:ascii="Arial" w:hAnsi="Arial" w:cs="Arial"/>
                <w:sz w:val="15"/>
                <w:szCs w:val="15"/>
              </w:rPr>
              <w:t>412,541,</w:t>
            </w:r>
            <w:r w:rsidR="002F6424">
              <w:rPr>
                <w:rFonts w:ascii="Arial" w:hAnsi="Arial" w:cs="Arial"/>
                <w:sz w:val="15"/>
                <w:szCs w:val="15"/>
              </w:rPr>
              <w:t>6</w:t>
            </w:r>
            <w:r>
              <w:rPr>
                <w:rFonts w:ascii="Arial" w:hAnsi="Arial" w:cs="Arial"/>
                <w:sz w:val="15"/>
                <w:szCs w:val="15"/>
              </w:rPr>
              <w:t>4</w:t>
            </w:r>
            <w:r w:rsidR="000E1A97">
              <w:rPr>
                <w:rFonts w:ascii="Arial" w:hAnsi="Arial" w:cs="Arial"/>
                <w:sz w:val="15"/>
                <w:szCs w:val="15"/>
              </w:rPr>
              <w:t>5</w:t>
            </w:r>
          </w:p>
        </w:tc>
        <w:tc>
          <w:tcPr>
            <w:tcW w:w="1219" w:type="dxa"/>
            <w:vAlign w:val="bottom"/>
          </w:tcPr>
          <w:p w14:paraId="5DF4C47B" w14:textId="5B15843D" w:rsidR="004E7D13" w:rsidRPr="0017674A" w:rsidRDefault="00A57391" w:rsidP="004E7D13">
            <w:pPr>
              <w:spacing w:before="60" w:line="276" w:lineRule="auto"/>
              <w:jc w:val="center"/>
              <w:rPr>
                <w:rFonts w:ascii="Arial" w:hAnsi="Arial" w:cs="Arial"/>
                <w:sz w:val="15"/>
                <w:szCs w:val="15"/>
              </w:rPr>
            </w:pPr>
            <w:r w:rsidRPr="0017674A">
              <w:rPr>
                <w:rFonts w:ascii="Arial" w:hAnsi="Arial" w:cs="Arial"/>
                <w:sz w:val="15"/>
                <w:szCs w:val="15"/>
              </w:rPr>
              <w:t>415,890,631</w:t>
            </w:r>
          </w:p>
        </w:tc>
      </w:tr>
      <w:tr w:rsidR="00B65C92" w:rsidRPr="0017674A" w14:paraId="2CA61CDD" w14:textId="77777777" w:rsidTr="00E03E9D">
        <w:trPr>
          <w:gridAfter w:val="2"/>
          <w:wAfter w:w="15" w:type="dxa"/>
        </w:trPr>
        <w:tc>
          <w:tcPr>
            <w:tcW w:w="1890" w:type="dxa"/>
          </w:tcPr>
          <w:p w14:paraId="0D095977" w14:textId="07C524EB" w:rsidR="00B65C92" w:rsidRPr="0017674A" w:rsidRDefault="00B65C92" w:rsidP="00B65C92">
            <w:pPr>
              <w:pStyle w:val="ListParagraph"/>
              <w:spacing w:before="60" w:after="0"/>
              <w:ind w:left="0"/>
              <w:jc w:val="thaiDistribute"/>
              <w:rPr>
                <w:rFonts w:ascii="Arial" w:eastAsiaTheme="minorHAnsi" w:hAnsi="Arial" w:cs="Arial"/>
                <w:sz w:val="15"/>
                <w:szCs w:val="15"/>
              </w:rPr>
            </w:pPr>
            <w:r w:rsidRPr="0017674A">
              <w:rPr>
                <w:rFonts w:ascii="Arial" w:eastAsiaTheme="minorHAnsi" w:hAnsi="Arial" w:cs="Arial"/>
                <w:sz w:val="15"/>
                <w:szCs w:val="15"/>
              </w:rPr>
              <w:t>Over time</w:t>
            </w:r>
          </w:p>
        </w:tc>
        <w:tc>
          <w:tcPr>
            <w:tcW w:w="1191" w:type="dxa"/>
            <w:vAlign w:val="bottom"/>
          </w:tcPr>
          <w:p w14:paraId="3AB9E726" w14:textId="0378AF33" w:rsidR="00B65C92" w:rsidRPr="0017674A" w:rsidRDefault="00B65C92" w:rsidP="00B65C92">
            <w:pPr>
              <w:pBdr>
                <w:bottom w:val="single" w:sz="4" w:space="1" w:color="auto"/>
              </w:pBdr>
              <w:spacing w:before="60" w:line="276" w:lineRule="auto"/>
              <w:jc w:val="center"/>
              <w:rPr>
                <w:rFonts w:ascii="Arial" w:hAnsi="Arial" w:cs="Arial"/>
                <w:sz w:val="15"/>
                <w:szCs w:val="15"/>
              </w:rPr>
            </w:pPr>
            <w:r w:rsidRPr="0017674A">
              <w:rPr>
                <w:rFonts w:ascii="Arial" w:hAnsi="Arial" w:cs="Arial"/>
                <w:sz w:val="15"/>
                <w:szCs w:val="15"/>
              </w:rPr>
              <w:t xml:space="preserve">            -</w:t>
            </w:r>
          </w:p>
        </w:tc>
        <w:tc>
          <w:tcPr>
            <w:tcW w:w="1204" w:type="dxa"/>
            <w:vAlign w:val="bottom"/>
          </w:tcPr>
          <w:p w14:paraId="08E56A22" w14:textId="4F930711" w:rsidR="00B65C92" w:rsidRPr="0017674A" w:rsidRDefault="00B65C92" w:rsidP="00B65C92">
            <w:pPr>
              <w:pBdr>
                <w:bottom w:val="single" w:sz="4" w:space="1" w:color="auto"/>
              </w:pBdr>
              <w:spacing w:before="60" w:line="276" w:lineRule="auto"/>
              <w:jc w:val="center"/>
              <w:rPr>
                <w:rFonts w:ascii="Arial" w:hAnsi="Arial" w:cs="Arial"/>
                <w:sz w:val="15"/>
                <w:szCs w:val="15"/>
              </w:rPr>
            </w:pPr>
            <w:r w:rsidRPr="0017674A">
              <w:rPr>
                <w:rFonts w:ascii="Arial" w:hAnsi="Arial" w:cs="Arial"/>
                <w:sz w:val="15"/>
                <w:szCs w:val="15"/>
              </w:rPr>
              <w:t xml:space="preserve">            -</w:t>
            </w:r>
          </w:p>
        </w:tc>
        <w:tc>
          <w:tcPr>
            <w:tcW w:w="1162" w:type="dxa"/>
            <w:gridSpan w:val="2"/>
            <w:vAlign w:val="bottom"/>
          </w:tcPr>
          <w:p w14:paraId="64255F35" w14:textId="2F68536A" w:rsidR="00B65C92" w:rsidRPr="0017674A" w:rsidRDefault="00B65C92" w:rsidP="00B65C92">
            <w:pPr>
              <w:pBdr>
                <w:bottom w:val="single" w:sz="4" w:space="1" w:color="auto"/>
              </w:pBdr>
              <w:spacing w:before="60" w:line="276" w:lineRule="auto"/>
              <w:jc w:val="center"/>
              <w:rPr>
                <w:rFonts w:ascii="Arial" w:hAnsi="Arial" w:cs="Arial"/>
                <w:sz w:val="15"/>
                <w:szCs w:val="15"/>
              </w:rPr>
            </w:pPr>
            <w:r w:rsidRPr="0017674A">
              <w:rPr>
                <w:rFonts w:ascii="Arial" w:hAnsi="Arial" w:cs="Arial"/>
                <w:sz w:val="15"/>
                <w:szCs w:val="15"/>
              </w:rPr>
              <w:t xml:space="preserve">            -</w:t>
            </w:r>
          </w:p>
        </w:tc>
        <w:tc>
          <w:tcPr>
            <w:tcW w:w="1204" w:type="dxa"/>
            <w:vAlign w:val="bottom"/>
          </w:tcPr>
          <w:p w14:paraId="08C271B0" w14:textId="46873D31" w:rsidR="00B65C92" w:rsidRPr="0017674A" w:rsidRDefault="00B65C92" w:rsidP="00B65C92">
            <w:pPr>
              <w:pBdr>
                <w:bottom w:val="single" w:sz="4" w:space="1" w:color="auto"/>
              </w:pBdr>
              <w:spacing w:before="60" w:line="276" w:lineRule="auto"/>
              <w:jc w:val="center"/>
              <w:rPr>
                <w:rFonts w:ascii="Arial" w:hAnsi="Arial" w:cs="Arial"/>
                <w:sz w:val="15"/>
                <w:szCs w:val="15"/>
              </w:rPr>
            </w:pPr>
            <w:r w:rsidRPr="0017674A">
              <w:rPr>
                <w:rFonts w:ascii="Arial" w:hAnsi="Arial" w:cs="Arial"/>
                <w:sz w:val="15"/>
                <w:szCs w:val="15"/>
              </w:rPr>
              <w:t xml:space="preserve">            -</w:t>
            </w:r>
          </w:p>
        </w:tc>
        <w:tc>
          <w:tcPr>
            <w:tcW w:w="1232" w:type="dxa"/>
            <w:vAlign w:val="bottom"/>
          </w:tcPr>
          <w:p w14:paraId="269022F6" w14:textId="6245C138" w:rsidR="00B65C92" w:rsidRPr="0017674A" w:rsidRDefault="00B65C92" w:rsidP="00B65C92">
            <w:pPr>
              <w:pBdr>
                <w:bottom w:val="single" w:sz="4" w:space="1" w:color="auto"/>
              </w:pBdr>
              <w:spacing w:before="60" w:line="276" w:lineRule="auto"/>
              <w:jc w:val="center"/>
              <w:rPr>
                <w:rFonts w:ascii="Arial" w:hAnsi="Arial" w:cs="Arial"/>
                <w:sz w:val="15"/>
                <w:szCs w:val="15"/>
              </w:rPr>
            </w:pPr>
            <w:r w:rsidRPr="0017674A">
              <w:rPr>
                <w:rFonts w:ascii="Arial" w:hAnsi="Arial" w:cs="Arial"/>
                <w:sz w:val="15"/>
                <w:szCs w:val="15"/>
              </w:rPr>
              <w:t xml:space="preserve">            -</w:t>
            </w:r>
          </w:p>
        </w:tc>
        <w:tc>
          <w:tcPr>
            <w:tcW w:w="1219" w:type="dxa"/>
            <w:vAlign w:val="bottom"/>
          </w:tcPr>
          <w:p w14:paraId="029A0FC9" w14:textId="38D66367" w:rsidR="00B65C92" w:rsidRPr="0017674A" w:rsidRDefault="00B65C92" w:rsidP="00B65C92">
            <w:pPr>
              <w:pBdr>
                <w:bottom w:val="single" w:sz="4" w:space="1" w:color="auto"/>
              </w:pBdr>
              <w:spacing w:before="60" w:line="276" w:lineRule="auto"/>
              <w:jc w:val="center"/>
              <w:rPr>
                <w:rFonts w:ascii="Arial" w:hAnsi="Arial" w:cs="Arial"/>
                <w:sz w:val="15"/>
                <w:szCs w:val="15"/>
              </w:rPr>
            </w:pPr>
            <w:r w:rsidRPr="0017674A">
              <w:rPr>
                <w:rFonts w:ascii="Arial" w:hAnsi="Arial" w:cs="Arial"/>
                <w:sz w:val="15"/>
                <w:szCs w:val="15"/>
              </w:rPr>
              <w:t xml:space="preserve">            -</w:t>
            </w:r>
          </w:p>
        </w:tc>
      </w:tr>
      <w:tr w:rsidR="00B65C92" w:rsidRPr="0017674A" w14:paraId="6D1A7C54" w14:textId="77777777" w:rsidTr="00E03E9D">
        <w:trPr>
          <w:gridAfter w:val="2"/>
          <w:wAfter w:w="15" w:type="dxa"/>
        </w:trPr>
        <w:tc>
          <w:tcPr>
            <w:tcW w:w="1890" w:type="dxa"/>
          </w:tcPr>
          <w:p w14:paraId="7BAE0A1F" w14:textId="77777777" w:rsidR="00B65C92" w:rsidRPr="0017674A" w:rsidRDefault="00B65C92" w:rsidP="00B65C92">
            <w:pPr>
              <w:pStyle w:val="ListParagraph"/>
              <w:spacing w:before="60" w:after="0"/>
              <w:ind w:left="0"/>
              <w:jc w:val="thaiDistribute"/>
              <w:rPr>
                <w:rFonts w:ascii="Arial" w:eastAsiaTheme="minorHAnsi" w:hAnsi="Arial" w:cs="Arial"/>
                <w:sz w:val="15"/>
                <w:szCs w:val="15"/>
              </w:rPr>
            </w:pPr>
            <w:r w:rsidRPr="0017674A">
              <w:rPr>
                <w:rFonts w:ascii="Arial" w:eastAsiaTheme="minorHAnsi" w:hAnsi="Arial" w:cs="Arial"/>
                <w:sz w:val="15"/>
                <w:szCs w:val="15"/>
              </w:rPr>
              <w:t>Total</w:t>
            </w:r>
          </w:p>
        </w:tc>
        <w:tc>
          <w:tcPr>
            <w:tcW w:w="1191" w:type="dxa"/>
            <w:vAlign w:val="bottom"/>
          </w:tcPr>
          <w:p w14:paraId="5EC73E2C" w14:textId="3020EBA7" w:rsidR="00B65C92" w:rsidRPr="0017674A" w:rsidRDefault="00B65C92" w:rsidP="00B65C92">
            <w:pPr>
              <w:pBdr>
                <w:bottom w:val="single" w:sz="12" w:space="1" w:color="auto"/>
              </w:pBdr>
              <w:spacing w:before="60" w:line="276" w:lineRule="auto"/>
              <w:jc w:val="center"/>
              <w:rPr>
                <w:rFonts w:ascii="Arial" w:hAnsi="Arial" w:cs="Arial"/>
                <w:sz w:val="15"/>
                <w:szCs w:val="15"/>
              </w:rPr>
            </w:pPr>
            <w:r w:rsidRPr="0017674A">
              <w:rPr>
                <w:rFonts w:ascii="Arial" w:hAnsi="Arial" w:cs="Arial"/>
                <w:sz w:val="15"/>
                <w:szCs w:val="15"/>
              </w:rPr>
              <w:t xml:space="preserve">            -</w:t>
            </w:r>
          </w:p>
        </w:tc>
        <w:tc>
          <w:tcPr>
            <w:tcW w:w="1204" w:type="dxa"/>
          </w:tcPr>
          <w:p w14:paraId="1CA90204" w14:textId="3C489D02" w:rsidR="00B65C92" w:rsidRPr="0017674A" w:rsidRDefault="00B65C92" w:rsidP="00B65C92">
            <w:pPr>
              <w:pBdr>
                <w:bottom w:val="single" w:sz="12" w:space="1" w:color="auto"/>
              </w:pBdr>
              <w:spacing w:before="60" w:line="276" w:lineRule="auto"/>
              <w:jc w:val="right"/>
              <w:rPr>
                <w:rFonts w:ascii="Arial" w:hAnsi="Arial" w:cs="Arial"/>
                <w:sz w:val="15"/>
                <w:szCs w:val="15"/>
              </w:rPr>
            </w:pPr>
            <w:r w:rsidRPr="0017674A">
              <w:rPr>
                <w:rFonts w:ascii="Arial" w:hAnsi="Arial" w:cs="Arial"/>
                <w:sz w:val="15"/>
                <w:szCs w:val="15"/>
              </w:rPr>
              <w:t>205,905,255</w:t>
            </w:r>
          </w:p>
        </w:tc>
        <w:tc>
          <w:tcPr>
            <w:tcW w:w="1162" w:type="dxa"/>
            <w:gridSpan w:val="2"/>
            <w:vAlign w:val="bottom"/>
          </w:tcPr>
          <w:p w14:paraId="1ABF19BD" w14:textId="657AF5B7" w:rsidR="00B65C92" w:rsidRPr="0017674A" w:rsidRDefault="00B65C92" w:rsidP="00B65C92">
            <w:pPr>
              <w:pBdr>
                <w:bottom w:val="single" w:sz="12" w:space="1" w:color="auto"/>
              </w:pBdr>
              <w:spacing w:before="60" w:line="276" w:lineRule="auto"/>
              <w:jc w:val="center"/>
              <w:rPr>
                <w:rFonts w:ascii="Arial" w:hAnsi="Arial" w:cs="Arial"/>
                <w:sz w:val="15"/>
                <w:szCs w:val="15"/>
              </w:rPr>
            </w:pPr>
            <w:r w:rsidRPr="0017674A">
              <w:rPr>
                <w:rFonts w:ascii="Arial" w:hAnsi="Arial" w:cs="Arial"/>
                <w:sz w:val="15"/>
                <w:szCs w:val="15"/>
              </w:rPr>
              <w:t>412,541,645</w:t>
            </w:r>
          </w:p>
        </w:tc>
        <w:tc>
          <w:tcPr>
            <w:tcW w:w="1204" w:type="dxa"/>
          </w:tcPr>
          <w:p w14:paraId="304B29AC" w14:textId="15BDA2B7" w:rsidR="00B65C92" w:rsidRPr="0017674A" w:rsidRDefault="00B65C92" w:rsidP="00B65C92">
            <w:pPr>
              <w:pBdr>
                <w:bottom w:val="single" w:sz="12" w:space="1" w:color="auto"/>
              </w:pBdr>
              <w:spacing w:before="60" w:line="276" w:lineRule="auto"/>
              <w:jc w:val="center"/>
              <w:rPr>
                <w:rFonts w:ascii="Arial" w:hAnsi="Arial" w:cs="Arial"/>
                <w:sz w:val="15"/>
                <w:szCs w:val="15"/>
              </w:rPr>
            </w:pPr>
            <w:r w:rsidRPr="0017674A">
              <w:rPr>
                <w:rFonts w:ascii="Arial" w:hAnsi="Arial" w:cs="Arial"/>
                <w:sz w:val="15"/>
                <w:szCs w:val="15"/>
              </w:rPr>
              <w:t>209,985,376</w:t>
            </w:r>
          </w:p>
        </w:tc>
        <w:tc>
          <w:tcPr>
            <w:tcW w:w="1232" w:type="dxa"/>
          </w:tcPr>
          <w:p w14:paraId="4E8A864C" w14:textId="3D6712F1" w:rsidR="00B65C92" w:rsidRPr="0017674A" w:rsidRDefault="00B65C92" w:rsidP="00B65C92">
            <w:pPr>
              <w:pBdr>
                <w:bottom w:val="single" w:sz="12" w:space="1" w:color="auto"/>
              </w:pBdr>
              <w:spacing w:before="60" w:line="276" w:lineRule="auto"/>
              <w:jc w:val="right"/>
              <w:rPr>
                <w:rFonts w:ascii="Arial" w:hAnsi="Arial" w:cs="Arial"/>
                <w:sz w:val="15"/>
                <w:szCs w:val="15"/>
              </w:rPr>
            </w:pPr>
            <w:r w:rsidRPr="0017674A">
              <w:rPr>
                <w:rFonts w:ascii="Arial" w:hAnsi="Arial" w:cs="Arial"/>
                <w:sz w:val="15"/>
                <w:szCs w:val="15"/>
              </w:rPr>
              <w:t>412,541,645</w:t>
            </w:r>
          </w:p>
        </w:tc>
        <w:tc>
          <w:tcPr>
            <w:tcW w:w="1219" w:type="dxa"/>
          </w:tcPr>
          <w:p w14:paraId="334EF125" w14:textId="7B0A4DF3" w:rsidR="00B65C92" w:rsidRPr="0017674A" w:rsidRDefault="00B65C92" w:rsidP="00B65C92">
            <w:pPr>
              <w:pBdr>
                <w:bottom w:val="single" w:sz="12" w:space="1" w:color="auto"/>
              </w:pBdr>
              <w:spacing w:before="60" w:line="276" w:lineRule="auto"/>
              <w:jc w:val="center"/>
              <w:rPr>
                <w:rFonts w:ascii="Arial" w:hAnsi="Arial" w:cs="Arial"/>
                <w:sz w:val="15"/>
                <w:szCs w:val="15"/>
              </w:rPr>
            </w:pPr>
            <w:r w:rsidRPr="0017674A">
              <w:rPr>
                <w:rFonts w:ascii="Arial" w:hAnsi="Arial" w:cs="Arial"/>
                <w:sz w:val="15"/>
                <w:szCs w:val="15"/>
              </w:rPr>
              <w:t>415,890,631</w:t>
            </w:r>
          </w:p>
        </w:tc>
      </w:tr>
    </w:tbl>
    <w:p w14:paraId="591BD4A1" w14:textId="1BB9164F" w:rsidR="003568C6" w:rsidRPr="001A2BFB" w:rsidRDefault="003568C6" w:rsidP="00FF3C6A">
      <w:pPr>
        <w:pStyle w:val="BodyTextIndent3"/>
        <w:spacing w:line="360" w:lineRule="auto"/>
        <w:ind w:left="426" w:firstLine="0"/>
        <w:rPr>
          <w:rFonts w:ascii="Arial" w:hAnsi="Arial" w:cs="Arial"/>
          <w:caps/>
          <w:sz w:val="16"/>
          <w:szCs w:val="16"/>
          <w:u w:val="single"/>
        </w:rPr>
      </w:pPr>
    </w:p>
    <w:p w14:paraId="1D11EA82" w14:textId="344AD72C" w:rsidR="00D228E2" w:rsidRPr="0017674A" w:rsidRDefault="00E8553B" w:rsidP="006942ED">
      <w:pPr>
        <w:pStyle w:val="BodyTextIndent3"/>
        <w:numPr>
          <w:ilvl w:val="0"/>
          <w:numId w:val="30"/>
        </w:numPr>
        <w:spacing w:line="360" w:lineRule="auto"/>
        <w:ind w:left="426" w:hanging="426"/>
        <w:rPr>
          <w:rFonts w:ascii="Arial" w:hAnsi="Arial" w:cs="Arial"/>
          <w:b/>
          <w:bCs/>
          <w:caps/>
          <w:sz w:val="19"/>
          <w:szCs w:val="19"/>
        </w:rPr>
      </w:pPr>
      <w:r w:rsidRPr="0017674A">
        <w:rPr>
          <w:rFonts w:ascii="Arial" w:hAnsi="Arial" w:cs="Arial"/>
          <w:b/>
          <w:bCs/>
          <w:caps/>
          <w:sz w:val="19"/>
          <w:szCs w:val="19"/>
        </w:rPr>
        <w:t>EX</w:t>
      </w:r>
      <w:r w:rsidR="000122FA" w:rsidRPr="0017674A">
        <w:rPr>
          <w:rFonts w:ascii="Arial" w:hAnsi="Arial" w:cs="Arial"/>
          <w:b/>
          <w:bCs/>
          <w:caps/>
          <w:sz w:val="19"/>
          <w:szCs w:val="19"/>
        </w:rPr>
        <w:t>PENSES BY NATURE</w:t>
      </w:r>
    </w:p>
    <w:p w14:paraId="5E1E3045" w14:textId="472E9D02" w:rsidR="000122FA" w:rsidRPr="001A2BFB" w:rsidRDefault="000122FA" w:rsidP="000122FA">
      <w:pPr>
        <w:pStyle w:val="BodyTextIndent3"/>
        <w:spacing w:line="360" w:lineRule="auto"/>
        <w:rPr>
          <w:rFonts w:ascii="Arial" w:hAnsi="Arial" w:cs="Arial"/>
          <w:caps/>
          <w:sz w:val="10"/>
          <w:szCs w:val="10"/>
          <w:u w:val="single"/>
        </w:rPr>
      </w:pPr>
    </w:p>
    <w:tbl>
      <w:tblPr>
        <w:tblW w:w="9102" w:type="dxa"/>
        <w:tblInd w:w="396" w:type="dxa"/>
        <w:tblLayout w:type="fixed"/>
        <w:tblLook w:val="0000" w:firstRow="0" w:lastRow="0" w:firstColumn="0" w:lastColumn="0" w:noHBand="0" w:noVBand="0"/>
      </w:tblPr>
      <w:tblGrid>
        <w:gridCol w:w="3879"/>
        <w:gridCol w:w="1305"/>
        <w:gridCol w:w="1332"/>
        <w:gridCol w:w="1341"/>
        <w:gridCol w:w="1245"/>
      </w:tblGrid>
      <w:tr w:rsidR="000122FA" w:rsidRPr="0017674A" w14:paraId="6C866F02" w14:textId="77777777" w:rsidTr="00ED0848">
        <w:trPr>
          <w:trHeight w:val="256"/>
        </w:trPr>
        <w:tc>
          <w:tcPr>
            <w:tcW w:w="3879" w:type="dxa"/>
            <w:tcBorders>
              <w:top w:val="nil"/>
              <w:left w:val="nil"/>
              <w:bottom w:val="nil"/>
              <w:right w:val="nil"/>
            </w:tcBorders>
          </w:tcPr>
          <w:p w14:paraId="78BB992A" w14:textId="77777777" w:rsidR="000122FA" w:rsidRPr="0017674A" w:rsidRDefault="000122FA"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4FEFD046" w14:textId="77777777" w:rsidR="000122FA" w:rsidRPr="0017674A" w:rsidRDefault="000122FA" w:rsidP="00C066B0">
            <w:pPr>
              <w:spacing w:before="60" w:line="276" w:lineRule="auto"/>
              <w:ind w:left="148"/>
              <w:jc w:val="right"/>
              <w:rPr>
                <w:rFonts w:ascii="Arial" w:hAnsi="Arial" w:cs="Arial"/>
                <w:sz w:val="19"/>
                <w:szCs w:val="19"/>
                <w:cs/>
              </w:rPr>
            </w:pPr>
          </w:p>
        </w:tc>
        <w:tc>
          <w:tcPr>
            <w:tcW w:w="2586" w:type="dxa"/>
            <w:gridSpan w:val="2"/>
            <w:tcBorders>
              <w:top w:val="nil"/>
              <w:left w:val="nil"/>
              <w:bottom w:val="nil"/>
              <w:right w:val="nil"/>
            </w:tcBorders>
          </w:tcPr>
          <w:p w14:paraId="3E15FC8C" w14:textId="77777777" w:rsidR="000122FA" w:rsidRPr="0017674A" w:rsidRDefault="000122FA" w:rsidP="00C066B0">
            <w:pPr>
              <w:spacing w:before="60" w:line="276" w:lineRule="auto"/>
              <w:ind w:left="148"/>
              <w:jc w:val="right"/>
              <w:rPr>
                <w:rFonts w:ascii="Arial" w:hAnsi="Arial" w:cs="Arial"/>
                <w:sz w:val="19"/>
                <w:szCs w:val="19"/>
              </w:rPr>
            </w:pPr>
            <w:r w:rsidRPr="0017674A">
              <w:rPr>
                <w:rFonts w:ascii="Arial" w:hAnsi="Arial" w:cs="Arial"/>
                <w:sz w:val="19"/>
                <w:szCs w:val="19"/>
              </w:rPr>
              <w:t>(Unit : Baht)</w:t>
            </w:r>
          </w:p>
        </w:tc>
      </w:tr>
      <w:tr w:rsidR="000122FA" w:rsidRPr="0017674A" w14:paraId="631B3F12" w14:textId="77777777" w:rsidTr="00ED0848">
        <w:trPr>
          <w:trHeight w:val="66"/>
        </w:trPr>
        <w:tc>
          <w:tcPr>
            <w:tcW w:w="3879" w:type="dxa"/>
            <w:tcBorders>
              <w:top w:val="nil"/>
              <w:left w:val="nil"/>
              <w:bottom w:val="nil"/>
              <w:right w:val="nil"/>
            </w:tcBorders>
          </w:tcPr>
          <w:p w14:paraId="7C5D8BFF" w14:textId="77777777" w:rsidR="000122FA" w:rsidRPr="0017674A" w:rsidRDefault="000122FA"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2BD0A19C" w14:textId="77777777" w:rsidR="000122FA" w:rsidRPr="0017674A" w:rsidRDefault="000122FA" w:rsidP="00C066B0">
            <w:pPr>
              <w:pBdr>
                <w:bottom w:val="single" w:sz="4" w:space="1" w:color="auto"/>
              </w:pBdr>
              <w:spacing w:before="60" w:line="276" w:lineRule="auto"/>
              <w:ind w:left="-27" w:hanging="18"/>
              <w:jc w:val="center"/>
              <w:rPr>
                <w:rFonts w:ascii="Arial" w:hAnsi="Arial" w:cs="Arial"/>
                <w:sz w:val="19"/>
                <w:szCs w:val="19"/>
                <w:rtl/>
                <w:cs/>
              </w:rPr>
            </w:pPr>
            <w:r w:rsidRPr="0017674A">
              <w:rPr>
                <w:rFonts w:ascii="Arial" w:hAnsi="Arial" w:cs="Arial"/>
                <w:sz w:val="19"/>
                <w:szCs w:val="19"/>
              </w:rPr>
              <w:t xml:space="preserve">Consolidated F/S </w:t>
            </w:r>
          </w:p>
        </w:tc>
        <w:tc>
          <w:tcPr>
            <w:tcW w:w="2586" w:type="dxa"/>
            <w:gridSpan w:val="2"/>
            <w:tcBorders>
              <w:top w:val="nil"/>
              <w:left w:val="nil"/>
              <w:bottom w:val="nil"/>
              <w:right w:val="nil"/>
            </w:tcBorders>
          </w:tcPr>
          <w:p w14:paraId="7DD4ADC4" w14:textId="77777777" w:rsidR="000122FA" w:rsidRPr="0017674A" w:rsidRDefault="000122FA" w:rsidP="00C066B0">
            <w:pPr>
              <w:pBdr>
                <w:bottom w:val="single" w:sz="4" w:space="1" w:color="auto"/>
              </w:pBdr>
              <w:spacing w:before="60" w:line="276" w:lineRule="auto"/>
              <w:ind w:left="-9"/>
              <w:jc w:val="center"/>
              <w:rPr>
                <w:rFonts w:ascii="Arial" w:hAnsi="Arial" w:cs="Arial"/>
                <w:sz w:val="19"/>
                <w:szCs w:val="19"/>
              </w:rPr>
            </w:pPr>
            <w:r w:rsidRPr="0017674A">
              <w:rPr>
                <w:rFonts w:ascii="Arial" w:hAnsi="Arial" w:cs="Arial"/>
                <w:sz w:val="19"/>
                <w:szCs w:val="19"/>
              </w:rPr>
              <w:t>Separate F/S</w:t>
            </w:r>
          </w:p>
        </w:tc>
      </w:tr>
      <w:tr w:rsidR="004E7D13" w:rsidRPr="0017674A" w14:paraId="6F8ED825" w14:textId="77777777" w:rsidTr="00ED0848">
        <w:trPr>
          <w:trHeight w:val="66"/>
        </w:trPr>
        <w:tc>
          <w:tcPr>
            <w:tcW w:w="3879" w:type="dxa"/>
            <w:tcBorders>
              <w:top w:val="nil"/>
              <w:left w:val="nil"/>
              <w:bottom w:val="nil"/>
              <w:right w:val="nil"/>
            </w:tcBorders>
          </w:tcPr>
          <w:p w14:paraId="274F93F2" w14:textId="77777777" w:rsidR="004E7D13" w:rsidRPr="0017674A" w:rsidRDefault="004E7D13" w:rsidP="004E7D13">
            <w:pPr>
              <w:spacing w:before="60" w:line="276" w:lineRule="auto"/>
              <w:ind w:left="148"/>
              <w:rPr>
                <w:rFonts w:ascii="Arial" w:hAnsi="Arial" w:cs="Arial"/>
                <w:sz w:val="19"/>
                <w:szCs w:val="19"/>
                <w:cs/>
              </w:rPr>
            </w:pPr>
          </w:p>
        </w:tc>
        <w:tc>
          <w:tcPr>
            <w:tcW w:w="1305" w:type="dxa"/>
            <w:tcBorders>
              <w:top w:val="nil"/>
              <w:left w:val="nil"/>
              <w:bottom w:val="nil"/>
              <w:right w:val="nil"/>
            </w:tcBorders>
          </w:tcPr>
          <w:p w14:paraId="32EB6ECD" w14:textId="1B73828B" w:rsidR="004E7D13" w:rsidRPr="0017674A" w:rsidRDefault="004E7D13" w:rsidP="004E7D13">
            <w:pPr>
              <w:pBdr>
                <w:bottom w:val="single" w:sz="4" w:space="1" w:color="auto"/>
              </w:pBdr>
              <w:spacing w:before="60" w:line="276" w:lineRule="auto"/>
              <w:ind w:left="-27" w:right="-24" w:hanging="18"/>
              <w:jc w:val="center"/>
              <w:rPr>
                <w:rFonts w:ascii="Arial" w:hAnsi="Arial" w:cs="Arial"/>
                <w:sz w:val="19"/>
                <w:szCs w:val="19"/>
              </w:rPr>
            </w:pPr>
            <w:r w:rsidRPr="0017674A">
              <w:rPr>
                <w:rFonts w:ascii="Arial" w:hAnsi="Arial" w:cs="Arial"/>
                <w:sz w:val="19"/>
                <w:szCs w:val="19"/>
              </w:rPr>
              <w:t>2021</w:t>
            </w:r>
          </w:p>
        </w:tc>
        <w:tc>
          <w:tcPr>
            <w:tcW w:w="1332" w:type="dxa"/>
            <w:tcBorders>
              <w:top w:val="nil"/>
              <w:left w:val="nil"/>
              <w:bottom w:val="nil"/>
              <w:right w:val="nil"/>
            </w:tcBorders>
          </w:tcPr>
          <w:p w14:paraId="0D0677AE" w14:textId="3C208A38" w:rsidR="004E7D13" w:rsidRPr="0017674A" w:rsidRDefault="004E7D13" w:rsidP="004E7D13">
            <w:pPr>
              <w:pBdr>
                <w:bottom w:val="single" w:sz="4" w:space="1" w:color="auto"/>
              </w:pBdr>
              <w:spacing w:before="60" w:line="276" w:lineRule="auto"/>
              <w:ind w:hanging="18"/>
              <w:jc w:val="center"/>
              <w:rPr>
                <w:rFonts w:ascii="Arial" w:hAnsi="Arial" w:cs="Arial"/>
                <w:sz w:val="19"/>
                <w:szCs w:val="19"/>
              </w:rPr>
            </w:pPr>
            <w:r w:rsidRPr="0017674A">
              <w:rPr>
                <w:rFonts w:ascii="Arial" w:hAnsi="Arial" w:cs="Arial"/>
                <w:sz w:val="19"/>
                <w:szCs w:val="19"/>
              </w:rPr>
              <w:t>2020</w:t>
            </w:r>
          </w:p>
        </w:tc>
        <w:tc>
          <w:tcPr>
            <w:tcW w:w="1341" w:type="dxa"/>
            <w:tcBorders>
              <w:top w:val="nil"/>
              <w:left w:val="nil"/>
              <w:bottom w:val="nil"/>
              <w:right w:val="nil"/>
            </w:tcBorders>
          </w:tcPr>
          <w:p w14:paraId="4C2A1372" w14:textId="7DF1263C" w:rsidR="004E7D13" w:rsidRPr="0017674A" w:rsidRDefault="004E7D13" w:rsidP="004E7D13">
            <w:pPr>
              <w:pBdr>
                <w:bottom w:val="single" w:sz="4" w:space="1" w:color="auto"/>
              </w:pBdr>
              <w:spacing w:before="60" w:line="276" w:lineRule="auto"/>
              <w:ind w:left="-36" w:firstLine="9"/>
              <w:jc w:val="center"/>
              <w:rPr>
                <w:rFonts w:ascii="Arial" w:hAnsi="Arial" w:cs="Arial"/>
                <w:sz w:val="19"/>
                <w:szCs w:val="19"/>
              </w:rPr>
            </w:pPr>
            <w:r w:rsidRPr="0017674A">
              <w:rPr>
                <w:rFonts w:ascii="Arial" w:hAnsi="Arial" w:cs="Arial"/>
                <w:sz w:val="19"/>
                <w:szCs w:val="19"/>
              </w:rPr>
              <w:t>2021</w:t>
            </w:r>
          </w:p>
        </w:tc>
        <w:tc>
          <w:tcPr>
            <w:tcW w:w="1245" w:type="dxa"/>
            <w:tcBorders>
              <w:top w:val="nil"/>
              <w:left w:val="nil"/>
              <w:bottom w:val="nil"/>
              <w:right w:val="nil"/>
            </w:tcBorders>
          </w:tcPr>
          <w:p w14:paraId="0538CFF7" w14:textId="7948A328" w:rsidR="004E7D13" w:rsidRPr="0017674A" w:rsidRDefault="004E7D13" w:rsidP="004E7D13">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2020</w:t>
            </w:r>
          </w:p>
        </w:tc>
      </w:tr>
      <w:tr w:rsidR="000122FA" w:rsidRPr="0017674A" w14:paraId="40B3E991" w14:textId="77777777" w:rsidTr="00ED0848">
        <w:trPr>
          <w:trHeight w:val="66"/>
        </w:trPr>
        <w:tc>
          <w:tcPr>
            <w:tcW w:w="3879" w:type="dxa"/>
            <w:tcBorders>
              <w:top w:val="nil"/>
              <w:left w:val="nil"/>
              <w:bottom w:val="nil"/>
              <w:right w:val="nil"/>
            </w:tcBorders>
            <w:vAlign w:val="bottom"/>
          </w:tcPr>
          <w:p w14:paraId="56070418" w14:textId="77777777" w:rsidR="000122FA" w:rsidRPr="0017674A" w:rsidRDefault="000122FA" w:rsidP="00C066B0">
            <w:pPr>
              <w:spacing w:before="60" w:line="276" w:lineRule="auto"/>
              <w:ind w:left="148"/>
              <w:rPr>
                <w:rFonts w:ascii="Arial" w:hAnsi="Arial" w:cs="Arial"/>
                <w:sz w:val="19"/>
                <w:szCs w:val="19"/>
              </w:rPr>
            </w:pPr>
          </w:p>
        </w:tc>
        <w:tc>
          <w:tcPr>
            <w:tcW w:w="1305" w:type="dxa"/>
            <w:tcBorders>
              <w:top w:val="nil"/>
              <w:left w:val="nil"/>
              <w:bottom w:val="nil"/>
              <w:right w:val="nil"/>
            </w:tcBorders>
          </w:tcPr>
          <w:p w14:paraId="6634E1E9" w14:textId="77777777" w:rsidR="000122FA" w:rsidRPr="0017674A" w:rsidRDefault="000122FA" w:rsidP="00C066B0">
            <w:pPr>
              <w:spacing w:before="60" w:line="276" w:lineRule="auto"/>
              <w:ind w:left="148"/>
              <w:rPr>
                <w:rFonts w:ascii="Arial" w:hAnsi="Arial" w:cs="Arial"/>
                <w:sz w:val="19"/>
                <w:szCs w:val="19"/>
              </w:rPr>
            </w:pPr>
          </w:p>
        </w:tc>
        <w:tc>
          <w:tcPr>
            <w:tcW w:w="1332" w:type="dxa"/>
            <w:tcBorders>
              <w:top w:val="nil"/>
              <w:left w:val="nil"/>
              <w:bottom w:val="nil"/>
              <w:right w:val="nil"/>
            </w:tcBorders>
          </w:tcPr>
          <w:p w14:paraId="15CB95A4" w14:textId="77777777" w:rsidR="000122FA" w:rsidRPr="0017674A" w:rsidRDefault="000122FA" w:rsidP="00C066B0">
            <w:pPr>
              <w:spacing w:before="60" w:line="276" w:lineRule="auto"/>
              <w:ind w:left="148"/>
              <w:rPr>
                <w:rFonts w:ascii="Arial" w:hAnsi="Arial" w:cs="Arial"/>
                <w:sz w:val="19"/>
                <w:szCs w:val="19"/>
              </w:rPr>
            </w:pPr>
          </w:p>
        </w:tc>
        <w:tc>
          <w:tcPr>
            <w:tcW w:w="1341" w:type="dxa"/>
            <w:tcBorders>
              <w:top w:val="nil"/>
              <w:left w:val="nil"/>
              <w:bottom w:val="nil"/>
              <w:right w:val="nil"/>
            </w:tcBorders>
          </w:tcPr>
          <w:p w14:paraId="3E3880EE" w14:textId="77777777" w:rsidR="000122FA" w:rsidRPr="0017674A" w:rsidRDefault="000122FA" w:rsidP="00C066B0">
            <w:pPr>
              <w:spacing w:before="60" w:line="276" w:lineRule="auto"/>
              <w:ind w:left="148"/>
              <w:rPr>
                <w:rFonts w:ascii="Arial" w:hAnsi="Arial" w:cs="Arial"/>
                <w:sz w:val="19"/>
                <w:szCs w:val="19"/>
              </w:rPr>
            </w:pPr>
          </w:p>
        </w:tc>
        <w:tc>
          <w:tcPr>
            <w:tcW w:w="1245" w:type="dxa"/>
            <w:tcBorders>
              <w:top w:val="nil"/>
              <w:left w:val="nil"/>
              <w:bottom w:val="nil"/>
              <w:right w:val="nil"/>
            </w:tcBorders>
          </w:tcPr>
          <w:p w14:paraId="18B707D3" w14:textId="77777777" w:rsidR="000122FA" w:rsidRPr="0017674A" w:rsidRDefault="000122FA" w:rsidP="00C066B0">
            <w:pPr>
              <w:spacing w:before="60" w:line="276" w:lineRule="auto"/>
              <w:ind w:left="148"/>
              <w:rPr>
                <w:rFonts w:ascii="Arial" w:hAnsi="Arial" w:cs="Arial"/>
                <w:sz w:val="19"/>
                <w:szCs w:val="19"/>
              </w:rPr>
            </w:pPr>
          </w:p>
        </w:tc>
      </w:tr>
      <w:tr w:rsidR="004E7D13" w:rsidRPr="0017674A" w14:paraId="7234E698" w14:textId="77777777" w:rsidTr="00ED0848">
        <w:trPr>
          <w:trHeight w:val="66"/>
        </w:trPr>
        <w:tc>
          <w:tcPr>
            <w:tcW w:w="3879" w:type="dxa"/>
            <w:tcBorders>
              <w:top w:val="nil"/>
              <w:left w:val="nil"/>
              <w:bottom w:val="nil"/>
              <w:right w:val="nil"/>
            </w:tcBorders>
            <w:vAlign w:val="bottom"/>
          </w:tcPr>
          <w:p w14:paraId="7FA8D90C" w14:textId="77777777" w:rsidR="00345CB1" w:rsidRPr="0017674A" w:rsidRDefault="004E7D13" w:rsidP="004E7D13">
            <w:pPr>
              <w:spacing w:before="60" w:line="276" w:lineRule="auto"/>
              <w:rPr>
                <w:rFonts w:ascii="Arial" w:hAnsi="Arial" w:cs="Arial"/>
                <w:sz w:val="19"/>
                <w:szCs w:val="19"/>
              </w:rPr>
            </w:pPr>
            <w:r w:rsidRPr="0017674A">
              <w:rPr>
                <w:rFonts w:ascii="Arial" w:hAnsi="Arial" w:cs="Arial"/>
                <w:sz w:val="19"/>
                <w:szCs w:val="19"/>
              </w:rPr>
              <w:t xml:space="preserve">Changes in finished goods and </w:t>
            </w:r>
          </w:p>
          <w:p w14:paraId="0F9632A3" w14:textId="74D77610" w:rsidR="004E7D13" w:rsidRPr="0017674A" w:rsidRDefault="00345CB1" w:rsidP="004E7D13">
            <w:pPr>
              <w:spacing w:before="60" w:line="276" w:lineRule="auto"/>
              <w:rPr>
                <w:rFonts w:ascii="Arial" w:hAnsi="Arial" w:cs="Arial"/>
                <w:sz w:val="19"/>
                <w:szCs w:val="19"/>
              </w:rPr>
            </w:pPr>
            <w:r w:rsidRPr="0017674A">
              <w:rPr>
                <w:rFonts w:ascii="Arial" w:hAnsi="Arial" w:cs="Arial"/>
                <w:sz w:val="19"/>
                <w:szCs w:val="19"/>
              </w:rPr>
              <w:t xml:space="preserve">    </w:t>
            </w:r>
            <w:r w:rsidR="004E7D13" w:rsidRPr="0017674A">
              <w:rPr>
                <w:rFonts w:ascii="Arial" w:hAnsi="Arial" w:cs="Arial"/>
                <w:sz w:val="19"/>
                <w:szCs w:val="19"/>
              </w:rPr>
              <w:t xml:space="preserve">work in </w:t>
            </w:r>
            <w:r w:rsidRPr="0017674A">
              <w:rPr>
                <w:rFonts w:ascii="Arial" w:hAnsi="Arial" w:cs="Arial"/>
                <w:sz w:val="19"/>
                <w:szCs w:val="19"/>
              </w:rPr>
              <w:t>p</w:t>
            </w:r>
            <w:r w:rsidR="004E7D13" w:rsidRPr="0017674A">
              <w:rPr>
                <w:rFonts w:ascii="Arial" w:hAnsi="Arial" w:cs="Arial"/>
                <w:sz w:val="19"/>
                <w:szCs w:val="19"/>
              </w:rPr>
              <w:t>rogress</w:t>
            </w:r>
          </w:p>
        </w:tc>
        <w:tc>
          <w:tcPr>
            <w:tcW w:w="1305" w:type="dxa"/>
            <w:tcBorders>
              <w:top w:val="nil"/>
              <w:left w:val="nil"/>
              <w:bottom w:val="nil"/>
              <w:right w:val="nil"/>
            </w:tcBorders>
            <w:vAlign w:val="bottom"/>
          </w:tcPr>
          <w:p w14:paraId="102156E8" w14:textId="5EE176EB"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cs/>
              </w:rPr>
              <w:t>471</w:t>
            </w:r>
            <w:r w:rsidRPr="0017674A">
              <w:rPr>
                <w:rFonts w:ascii="Arial" w:hAnsi="Arial" w:cs="Arial"/>
                <w:sz w:val="19"/>
                <w:szCs w:val="19"/>
              </w:rPr>
              <w:t>,</w:t>
            </w:r>
            <w:r w:rsidRPr="0017674A">
              <w:rPr>
                <w:rFonts w:ascii="Arial" w:hAnsi="Arial" w:cs="Arial"/>
                <w:sz w:val="19"/>
                <w:szCs w:val="19"/>
                <w:cs/>
              </w:rPr>
              <w:t>437</w:t>
            </w:r>
          </w:p>
        </w:tc>
        <w:tc>
          <w:tcPr>
            <w:tcW w:w="1332" w:type="dxa"/>
            <w:tcBorders>
              <w:top w:val="nil"/>
              <w:left w:val="nil"/>
              <w:bottom w:val="nil"/>
              <w:right w:val="nil"/>
            </w:tcBorders>
            <w:vAlign w:val="bottom"/>
          </w:tcPr>
          <w:p w14:paraId="7A014B05" w14:textId="3532F144"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5,414,424</w:t>
            </w:r>
          </w:p>
        </w:tc>
        <w:tc>
          <w:tcPr>
            <w:tcW w:w="1341" w:type="dxa"/>
            <w:tcBorders>
              <w:top w:val="nil"/>
              <w:left w:val="nil"/>
              <w:bottom w:val="nil"/>
              <w:right w:val="nil"/>
            </w:tcBorders>
            <w:vAlign w:val="bottom"/>
          </w:tcPr>
          <w:p w14:paraId="1EA80A1C" w14:textId="3CFCE685" w:rsidR="004E7D13" w:rsidRPr="0017674A" w:rsidRDefault="001F1025" w:rsidP="004E7D13">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245" w:type="dxa"/>
            <w:tcBorders>
              <w:top w:val="nil"/>
              <w:left w:val="nil"/>
              <w:bottom w:val="nil"/>
              <w:right w:val="nil"/>
            </w:tcBorders>
            <w:vAlign w:val="bottom"/>
          </w:tcPr>
          <w:p w14:paraId="0D75907E" w14:textId="1A68DAF0" w:rsidR="004E7D13" w:rsidRPr="0017674A" w:rsidRDefault="004E7D13" w:rsidP="004E7D13">
            <w:pP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001F1025" w:rsidRPr="0017674A">
              <w:rPr>
                <w:rFonts w:ascii="Arial" w:hAnsi="Arial" w:cs="Arial"/>
                <w:sz w:val="19"/>
                <w:szCs w:val="19"/>
              </w:rPr>
              <w:t xml:space="preserve">  </w:t>
            </w:r>
            <w:r w:rsidRPr="0017674A">
              <w:rPr>
                <w:rFonts w:ascii="Arial" w:hAnsi="Arial" w:cs="Arial"/>
                <w:sz w:val="19"/>
                <w:szCs w:val="19"/>
              </w:rPr>
              <w:t>-</w:t>
            </w:r>
          </w:p>
        </w:tc>
      </w:tr>
      <w:tr w:rsidR="004E7D13" w:rsidRPr="0017674A" w14:paraId="513E7E12" w14:textId="77777777" w:rsidTr="00ED0848">
        <w:trPr>
          <w:trHeight w:val="66"/>
        </w:trPr>
        <w:tc>
          <w:tcPr>
            <w:tcW w:w="3879" w:type="dxa"/>
            <w:tcBorders>
              <w:top w:val="nil"/>
              <w:left w:val="nil"/>
              <w:bottom w:val="nil"/>
              <w:right w:val="nil"/>
            </w:tcBorders>
            <w:vAlign w:val="bottom"/>
          </w:tcPr>
          <w:p w14:paraId="515700FE" w14:textId="38DC9E11"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Raw materials and consumable used</w:t>
            </w:r>
          </w:p>
        </w:tc>
        <w:tc>
          <w:tcPr>
            <w:tcW w:w="1305" w:type="dxa"/>
            <w:tcBorders>
              <w:top w:val="nil"/>
              <w:left w:val="nil"/>
              <w:bottom w:val="nil"/>
              <w:right w:val="nil"/>
            </w:tcBorders>
            <w:vAlign w:val="bottom"/>
          </w:tcPr>
          <w:p w14:paraId="11CE0098" w14:textId="0A9BEBEB"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188,327,414</w:t>
            </w:r>
          </w:p>
        </w:tc>
        <w:tc>
          <w:tcPr>
            <w:tcW w:w="1332" w:type="dxa"/>
            <w:tcBorders>
              <w:top w:val="nil"/>
              <w:left w:val="nil"/>
              <w:bottom w:val="nil"/>
              <w:right w:val="nil"/>
            </w:tcBorders>
            <w:vAlign w:val="bottom"/>
          </w:tcPr>
          <w:p w14:paraId="26F98569" w14:textId="7E5E8F5F"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210,661,339</w:t>
            </w:r>
          </w:p>
        </w:tc>
        <w:tc>
          <w:tcPr>
            <w:tcW w:w="1341" w:type="dxa"/>
            <w:tcBorders>
              <w:top w:val="nil"/>
              <w:left w:val="nil"/>
              <w:bottom w:val="nil"/>
              <w:right w:val="nil"/>
            </w:tcBorders>
            <w:vAlign w:val="bottom"/>
          </w:tcPr>
          <w:p w14:paraId="4D7FDDD8" w14:textId="03696C78" w:rsidR="004E7D13" w:rsidRPr="0017674A" w:rsidRDefault="001F1025" w:rsidP="004E7D13">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245" w:type="dxa"/>
            <w:tcBorders>
              <w:top w:val="nil"/>
              <w:left w:val="nil"/>
              <w:bottom w:val="nil"/>
              <w:right w:val="nil"/>
            </w:tcBorders>
            <w:vAlign w:val="bottom"/>
          </w:tcPr>
          <w:p w14:paraId="3D6E72FF" w14:textId="0101AFAD" w:rsidR="004E7D13" w:rsidRPr="0017674A" w:rsidRDefault="004E7D13" w:rsidP="004E7D13">
            <w:pP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001F1025" w:rsidRPr="0017674A">
              <w:rPr>
                <w:rFonts w:ascii="Arial" w:hAnsi="Arial" w:cs="Arial"/>
                <w:sz w:val="19"/>
                <w:szCs w:val="19"/>
              </w:rPr>
              <w:t xml:space="preserve">  </w:t>
            </w:r>
            <w:r w:rsidRPr="0017674A">
              <w:rPr>
                <w:rFonts w:ascii="Arial" w:hAnsi="Arial" w:cs="Arial"/>
                <w:sz w:val="19"/>
                <w:szCs w:val="19"/>
              </w:rPr>
              <w:t>-</w:t>
            </w:r>
          </w:p>
        </w:tc>
      </w:tr>
      <w:tr w:rsidR="004E7D13" w:rsidRPr="0017674A" w14:paraId="3826A627" w14:textId="77777777" w:rsidTr="00ED0848">
        <w:trPr>
          <w:trHeight w:val="66"/>
        </w:trPr>
        <w:tc>
          <w:tcPr>
            <w:tcW w:w="3879" w:type="dxa"/>
            <w:tcBorders>
              <w:top w:val="nil"/>
              <w:left w:val="nil"/>
              <w:bottom w:val="nil"/>
              <w:right w:val="nil"/>
            </w:tcBorders>
            <w:vAlign w:val="bottom"/>
          </w:tcPr>
          <w:p w14:paraId="42F40660" w14:textId="3CB3A191"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Employee expenses</w:t>
            </w:r>
          </w:p>
        </w:tc>
        <w:tc>
          <w:tcPr>
            <w:tcW w:w="1305" w:type="dxa"/>
            <w:tcBorders>
              <w:top w:val="nil"/>
              <w:left w:val="nil"/>
              <w:bottom w:val="nil"/>
              <w:right w:val="nil"/>
            </w:tcBorders>
          </w:tcPr>
          <w:p w14:paraId="26A57821" w14:textId="1AB641FB"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188,416,625</w:t>
            </w:r>
          </w:p>
        </w:tc>
        <w:tc>
          <w:tcPr>
            <w:tcW w:w="1332" w:type="dxa"/>
            <w:tcBorders>
              <w:top w:val="nil"/>
              <w:left w:val="nil"/>
              <w:bottom w:val="nil"/>
              <w:right w:val="nil"/>
            </w:tcBorders>
            <w:vAlign w:val="bottom"/>
          </w:tcPr>
          <w:p w14:paraId="34FE4901" w14:textId="0E4B4DEA" w:rsidR="004E7D13" w:rsidRPr="0017674A" w:rsidRDefault="002504C0" w:rsidP="004E7D13">
            <w:pPr>
              <w:spacing w:before="60" w:line="276" w:lineRule="auto"/>
              <w:ind w:left="-48"/>
              <w:jc w:val="right"/>
              <w:rPr>
                <w:rFonts w:ascii="Arial" w:hAnsi="Arial" w:cs="Arial"/>
                <w:sz w:val="19"/>
                <w:szCs w:val="19"/>
              </w:rPr>
            </w:pPr>
            <w:r w:rsidRPr="0017674A">
              <w:rPr>
                <w:rFonts w:ascii="Arial" w:hAnsi="Arial" w:cs="Arial"/>
                <w:sz w:val="19"/>
                <w:szCs w:val="19"/>
              </w:rPr>
              <w:t>125,</w:t>
            </w:r>
            <w:r w:rsidR="001C60C8" w:rsidRPr="0017674A">
              <w:rPr>
                <w:rFonts w:ascii="Arial" w:hAnsi="Arial" w:cs="Arial"/>
                <w:sz w:val="19"/>
                <w:szCs w:val="19"/>
              </w:rPr>
              <w:t>984,657</w:t>
            </w:r>
          </w:p>
        </w:tc>
        <w:tc>
          <w:tcPr>
            <w:tcW w:w="1341" w:type="dxa"/>
            <w:tcBorders>
              <w:top w:val="nil"/>
              <w:left w:val="nil"/>
              <w:bottom w:val="nil"/>
              <w:right w:val="nil"/>
            </w:tcBorders>
          </w:tcPr>
          <w:p w14:paraId="1A437BFD" w14:textId="16C9F956"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13,131,678</w:t>
            </w:r>
          </w:p>
        </w:tc>
        <w:tc>
          <w:tcPr>
            <w:tcW w:w="1245" w:type="dxa"/>
            <w:tcBorders>
              <w:top w:val="nil"/>
              <w:left w:val="nil"/>
              <w:bottom w:val="nil"/>
              <w:right w:val="nil"/>
            </w:tcBorders>
            <w:vAlign w:val="bottom"/>
          </w:tcPr>
          <w:p w14:paraId="29F85D79" w14:textId="7741BEF9" w:rsidR="004E7D13" w:rsidRPr="0017674A" w:rsidRDefault="001C60C8" w:rsidP="004E7D13">
            <w:pPr>
              <w:spacing w:before="60" w:line="276" w:lineRule="auto"/>
              <w:ind w:left="-48"/>
              <w:jc w:val="right"/>
              <w:rPr>
                <w:rFonts w:ascii="Arial" w:hAnsi="Arial" w:cs="Arial"/>
                <w:sz w:val="19"/>
                <w:szCs w:val="19"/>
              </w:rPr>
            </w:pPr>
            <w:r w:rsidRPr="0017674A">
              <w:rPr>
                <w:rFonts w:ascii="Arial" w:hAnsi="Arial" w:cs="Arial"/>
                <w:sz w:val="19"/>
                <w:szCs w:val="19"/>
              </w:rPr>
              <w:t>12,982,993</w:t>
            </w:r>
          </w:p>
        </w:tc>
      </w:tr>
      <w:tr w:rsidR="004E7D13" w:rsidRPr="0017674A" w14:paraId="72FC91C8" w14:textId="77777777" w:rsidTr="00ED0848">
        <w:trPr>
          <w:trHeight w:val="66"/>
        </w:trPr>
        <w:tc>
          <w:tcPr>
            <w:tcW w:w="3879" w:type="dxa"/>
            <w:tcBorders>
              <w:top w:val="nil"/>
              <w:left w:val="nil"/>
              <w:bottom w:val="nil"/>
              <w:right w:val="nil"/>
            </w:tcBorders>
            <w:vAlign w:val="bottom"/>
          </w:tcPr>
          <w:p w14:paraId="029C59E5" w14:textId="4E580C82"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Depreciation and amortisation</w:t>
            </w:r>
          </w:p>
        </w:tc>
        <w:tc>
          <w:tcPr>
            <w:tcW w:w="1305" w:type="dxa"/>
            <w:tcBorders>
              <w:top w:val="nil"/>
              <w:left w:val="nil"/>
              <w:bottom w:val="nil"/>
              <w:right w:val="nil"/>
            </w:tcBorders>
            <w:vAlign w:val="bottom"/>
          </w:tcPr>
          <w:p w14:paraId="43315911" w14:textId="5D0E0915"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120,058,142</w:t>
            </w:r>
          </w:p>
        </w:tc>
        <w:tc>
          <w:tcPr>
            <w:tcW w:w="1332" w:type="dxa"/>
            <w:tcBorders>
              <w:top w:val="nil"/>
              <w:left w:val="nil"/>
              <w:bottom w:val="nil"/>
              <w:right w:val="nil"/>
            </w:tcBorders>
            <w:vAlign w:val="bottom"/>
          </w:tcPr>
          <w:p w14:paraId="5732C7D4" w14:textId="37B51201"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91,834,381</w:t>
            </w:r>
          </w:p>
        </w:tc>
        <w:tc>
          <w:tcPr>
            <w:tcW w:w="1341" w:type="dxa"/>
            <w:tcBorders>
              <w:top w:val="nil"/>
              <w:left w:val="nil"/>
              <w:bottom w:val="nil"/>
              <w:right w:val="nil"/>
            </w:tcBorders>
            <w:vAlign w:val="bottom"/>
          </w:tcPr>
          <w:p w14:paraId="5228FB03" w14:textId="5D6F172C"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1,549,791</w:t>
            </w:r>
          </w:p>
        </w:tc>
        <w:tc>
          <w:tcPr>
            <w:tcW w:w="1245" w:type="dxa"/>
            <w:tcBorders>
              <w:top w:val="nil"/>
              <w:left w:val="nil"/>
              <w:bottom w:val="nil"/>
              <w:right w:val="nil"/>
            </w:tcBorders>
            <w:vAlign w:val="bottom"/>
          </w:tcPr>
          <w:p w14:paraId="09328A9E" w14:textId="564CF17E"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527,234</w:t>
            </w:r>
          </w:p>
        </w:tc>
      </w:tr>
      <w:tr w:rsidR="004E7D13" w:rsidRPr="0017674A" w14:paraId="5C068187" w14:textId="77777777" w:rsidTr="00ED0848">
        <w:trPr>
          <w:trHeight w:val="66"/>
        </w:trPr>
        <w:tc>
          <w:tcPr>
            <w:tcW w:w="3879" w:type="dxa"/>
            <w:tcBorders>
              <w:top w:val="nil"/>
              <w:left w:val="nil"/>
              <w:bottom w:val="nil"/>
              <w:right w:val="nil"/>
            </w:tcBorders>
            <w:vAlign w:val="bottom"/>
          </w:tcPr>
          <w:p w14:paraId="3D898854" w14:textId="53281D3F"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Professional fees</w:t>
            </w:r>
          </w:p>
        </w:tc>
        <w:tc>
          <w:tcPr>
            <w:tcW w:w="1305" w:type="dxa"/>
            <w:tcBorders>
              <w:top w:val="nil"/>
              <w:left w:val="nil"/>
              <w:bottom w:val="nil"/>
              <w:right w:val="nil"/>
            </w:tcBorders>
            <w:vAlign w:val="bottom"/>
          </w:tcPr>
          <w:p w14:paraId="603FD32F" w14:textId="7E7F4EBB"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16,551,126</w:t>
            </w:r>
          </w:p>
        </w:tc>
        <w:tc>
          <w:tcPr>
            <w:tcW w:w="1332" w:type="dxa"/>
            <w:tcBorders>
              <w:top w:val="nil"/>
              <w:left w:val="nil"/>
              <w:bottom w:val="nil"/>
              <w:right w:val="nil"/>
            </w:tcBorders>
            <w:vAlign w:val="bottom"/>
          </w:tcPr>
          <w:p w14:paraId="0B9595A8" w14:textId="38808316"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15,694,518</w:t>
            </w:r>
          </w:p>
        </w:tc>
        <w:tc>
          <w:tcPr>
            <w:tcW w:w="1341" w:type="dxa"/>
            <w:tcBorders>
              <w:top w:val="nil"/>
              <w:left w:val="nil"/>
              <w:bottom w:val="nil"/>
              <w:right w:val="nil"/>
            </w:tcBorders>
            <w:vAlign w:val="bottom"/>
          </w:tcPr>
          <w:p w14:paraId="049B10DF" w14:textId="09D8D3C2"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9,689,076</w:t>
            </w:r>
          </w:p>
        </w:tc>
        <w:tc>
          <w:tcPr>
            <w:tcW w:w="1245" w:type="dxa"/>
            <w:tcBorders>
              <w:top w:val="nil"/>
              <w:left w:val="nil"/>
              <w:bottom w:val="nil"/>
              <w:right w:val="nil"/>
            </w:tcBorders>
            <w:vAlign w:val="bottom"/>
          </w:tcPr>
          <w:p w14:paraId="4BE2EF63" w14:textId="60D953B3"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8,485,880</w:t>
            </w:r>
          </w:p>
        </w:tc>
      </w:tr>
      <w:tr w:rsidR="004E7D13" w:rsidRPr="0017674A" w14:paraId="1B5963EA" w14:textId="77777777" w:rsidTr="00ED0848">
        <w:trPr>
          <w:trHeight w:val="66"/>
        </w:trPr>
        <w:tc>
          <w:tcPr>
            <w:tcW w:w="3879" w:type="dxa"/>
            <w:tcBorders>
              <w:top w:val="nil"/>
              <w:left w:val="nil"/>
              <w:bottom w:val="nil"/>
              <w:right w:val="nil"/>
            </w:tcBorders>
            <w:vAlign w:val="bottom"/>
          </w:tcPr>
          <w:p w14:paraId="4D6E1ED2" w14:textId="77E90369"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Utility expenses</w:t>
            </w:r>
          </w:p>
        </w:tc>
        <w:tc>
          <w:tcPr>
            <w:tcW w:w="1305" w:type="dxa"/>
            <w:tcBorders>
              <w:top w:val="nil"/>
              <w:left w:val="nil"/>
              <w:bottom w:val="nil"/>
              <w:right w:val="nil"/>
            </w:tcBorders>
            <w:vAlign w:val="bottom"/>
          </w:tcPr>
          <w:p w14:paraId="14A12B65" w14:textId="74FC4F8C"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30,420,350</w:t>
            </w:r>
          </w:p>
        </w:tc>
        <w:tc>
          <w:tcPr>
            <w:tcW w:w="1332" w:type="dxa"/>
            <w:tcBorders>
              <w:top w:val="nil"/>
              <w:left w:val="nil"/>
              <w:bottom w:val="nil"/>
              <w:right w:val="nil"/>
            </w:tcBorders>
            <w:vAlign w:val="bottom"/>
          </w:tcPr>
          <w:p w14:paraId="060A71A6" w14:textId="3531AAD9"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18,711,530</w:t>
            </w:r>
          </w:p>
        </w:tc>
        <w:tc>
          <w:tcPr>
            <w:tcW w:w="1341" w:type="dxa"/>
            <w:tcBorders>
              <w:top w:val="nil"/>
              <w:left w:val="nil"/>
              <w:bottom w:val="nil"/>
              <w:right w:val="nil"/>
            </w:tcBorders>
            <w:vAlign w:val="bottom"/>
          </w:tcPr>
          <w:p w14:paraId="59B6AA5F" w14:textId="5E407053"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311,072</w:t>
            </w:r>
          </w:p>
        </w:tc>
        <w:tc>
          <w:tcPr>
            <w:tcW w:w="1245" w:type="dxa"/>
            <w:tcBorders>
              <w:top w:val="nil"/>
              <w:left w:val="nil"/>
              <w:bottom w:val="nil"/>
              <w:right w:val="nil"/>
            </w:tcBorders>
            <w:vAlign w:val="bottom"/>
          </w:tcPr>
          <w:p w14:paraId="4FB2D9C6" w14:textId="0C6CED92"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10,494</w:t>
            </w:r>
          </w:p>
        </w:tc>
      </w:tr>
      <w:tr w:rsidR="004E7D13" w:rsidRPr="0017674A" w14:paraId="4958B9DF" w14:textId="77777777" w:rsidTr="00ED0848">
        <w:trPr>
          <w:trHeight w:val="66"/>
        </w:trPr>
        <w:tc>
          <w:tcPr>
            <w:tcW w:w="3879" w:type="dxa"/>
            <w:tcBorders>
              <w:top w:val="nil"/>
              <w:left w:val="nil"/>
              <w:bottom w:val="nil"/>
              <w:right w:val="nil"/>
            </w:tcBorders>
            <w:vAlign w:val="bottom"/>
          </w:tcPr>
          <w:p w14:paraId="5DF5B0D9" w14:textId="4F58EB14"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Loss on devaluation of inventories</w:t>
            </w:r>
          </w:p>
        </w:tc>
        <w:tc>
          <w:tcPr>
            <w:tcW w:w="1305" w:type="dxa"/>
            <w:tcBorders>
              <w:top w:val="nil"/>
              <w:left w:val="nil"/>
              <w:bottom w:val="nil"/>
              <w:right w:val="nil"/>
            </w:tcBorders>
            <w:vAlign w:val="center"/>
          </w:tcPr>
          <w:p w14:paraId="358E5E42" w14:textId="7C76B910" w:rsidR="004E7D13" w:rsidRPr="0017674A" w:rsidRDefault="001F1025" w:rsidP="001F1025">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332" w:type="dxa"/>
            <w:tcBorders>
              <w:top w:val="nil"/>
              <w:left w:val="nil"/>
              <w:bottom w:val="nil"/>
              <w:right w:val="nil"/>
            </w:tcBorders>
            <w:vAlign w:val="bottom"/>
          </w:tcPr>
          <w:p w14:paraId="31C2D342" w14:textId="61609138"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3,74</w:t>
            </w:r>
            <w:r w:rsidR="00520E81" w:rsidRPr="0017674A">
              <w:rPr>
                <w:rFonts w:ascii="Arial" w:hAnsi="Arial" w:cs="Arial"/>
                <w:sz w:val="19"/>
                <w:szCs w:val="19"/>
              </w:rPr>
              <w:t>7</w:t>
            </w:r>
            <w:r w:rsidRPr="0017674A">
              <w:rPr>
                <w:rFonts w:ascii="Arial" w:hAnsi="Arial" w:cs="Arial"/>
                <w:sz w:val="19"/>
                <w:szCs w:val="19"/>
              </w:rPr>
              <w:t>,237</w:t>
            </w:r>
          </w:p>
        </w:tc>
        <w:tc>
          <w:tcPr>
            <w:tcW w:w="1341" w:type="dxa"/>
            <w:tcBorders>
              <w:top w:val="nil"/>
              <w:left w:val="nil"/>
              <w:bottom w:val="nil"/>
              <w:right w:val="nil"/>
            </w:tcBorders>
            <w:vAlign w:val="bottom"/>
          </w:tcPr>
          <w:p w14:paraId="1A2F572E" w14:textId="3C3F7B4C" w:rsidR="004E7D13" w:rsidRPr="0017674A" w:rsidRDefault="001F1025" w:rsidP="004E7D13">
            <w:pPr>
              <w:spacing w:before="60" w:line="276" w:lineRule="auto"/>
              <w:ind w:left="-48"/>
              <w:jc w:val="center"/>
              <w:rPr>
                <w:rFonts w:ascii="Arial" w:hAnsi="Arial" w:cs="Arial"/>
                <w:sz w:val="19"/>
                <w:szCs w:val="19"/>
              </w:rPr>
            </w:pPr>
            <w:r w:rsidRPr="0017674A">
              <w:rPr>
                <w:rFonts w:ascii="Arial" w:hAnsi="Arial" w:cs="Arial"/>
                <w:sz w:val="19"/>
                <w:szCs w:val="19"/>
              </w:rPr>
              <w:t xml:space="preserve">         -</w:t>
            </w:r>
          </w:p>
        </w:tc>
        <w:tc>
          <w:tcPr>
            <w:tcW w:w="1245" w:type="dxa"/>
            <w:tcBorders>
              <w:top w:val="nil"/>
              <w:left w:val="nil"/>
              <w:bottom w:val="nil"/>
              <w:right w:val="nil"/>
            </w:tcBorders>
            <w:vAlign w:val="bottom"/>
          </w:tcPr>
          <w:p w14:paraId="25304F23" w14:textId="4E1A7799" w:rsidR="004E7D13" w:rsidRPr="0017674A" w:rsidRDefault="004E7D13" w:rsidP="004E7D13">
            <w:pP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001F1025" w:rsidRPr="0017674A">
              <w:rPr>
                <w:rFonts w:ascii="Arial" w:hAnsi="Arial" w:cs="Arial"/>
                <w:sz w:val="19"/>
                <w:szCs w:val="19"/>
              </w:rPr>
              <w:t xml:space="preserve">  </w:t>
            </w:r>
            <w:r w:rsidRPr="0017674A">
              <w:rPr>
                <w:rFonts w:ascii="Arial" w:hAnsi="Arial" w:cs="Arial"/>
                <w:sz w:val="19"/>
                <w:szCs w:val="19"/>
              </w:rPr>
              <w:t>-</w:t>
            </w:r>
          </w:p>
        </w:tc>
      </w:tr>
      <w:tr w:rsidR="004E7D13" w:rsidRPr="0017674A" w14:paraId="595D681D" w14:textId="77777777" w:rsidTr="00ED0848">
        <w:trPr>
          <w:trHeight w:val="66"/>
        </w:trPr>
        <w:tc>
          <w:tcPr>
            <w:tcW w:w="3879" w:type="dxa"/>
            <w:tcBorders>
              <w:top w:val="nil"/>
              <w:left w:val="nil"/>
              <w:bottom w:val="nil"/>
              <w:right w:val="nil"/>
            </w:tcBorders>
            <w:vAlign w:val="bottom"/>
          </w:tcPr>
          <w:p w14:paraId="73D9294F" w14:textId="40811C16"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Loss on written off of fixed assets</w:t>
            </w:r>
          </w:p>
        </w:tc>
        <w:tc>
          <w:tcPr>
            <w:tcW w:w="1305" w:type="dxa"/>
            <w:tcBorders>
              <w:top w:val="nil"/>
              <w:left w:val="nil"/>
              <w:bottom w:val="nil"/>
              <w:right w:val="nil"/>
            </w:tcBorders>
            <w:vAlign w:val="bottom"/>
          </w:tcPr>
          <w:p w14:paraId="6D12AF29" w14:textId="4E1DBE06" w:rsidR="004E7D13" w:rsidRPr="0017674A" w:rsidRDefault="00B07C93" w:rsidP="001F1025">
            <w:pPr>
              <w:spacing w:before="60" w:line="276" w:lineRule="auto"/>
              <w:ind w:left="-48"/>
              <w:jc w:val="right"/>
              <w:rPr>
                <w:rFonts w:ascii="Arial" w:hAnsi="Arial" w:cs="Arial"/>
                <w:sz w:val="19"/>
                <w:szCs w:val="19"/>
              </w:rPr>
            </w:pPr>
            <w:r w:rsidRPr="0017674A">
              <w:rPr>
                <w:rFonts w:ascii="Arial" w:hAnsi="Arial" w:cs="Arial"/>
                <w:sz w:val="19"/>
                <w:szCs w:val="19"/>
              </w:rPr>
              <w:t>4,5</w:t>
            </w:r>
            <w:r w:rsidR="009632BF" w:rsidRPr="0017674A">
              <w:rPr>
                <w:rFonts w:ascii="Arial" w:hAnsi="Arial" w:cs="Arial"/>
                <w:sz w:val="19"/>
                <w:szCs w:val="19"/>
              </w:rPr>
              <w:t>22,210</w:t>
            </w:r>
          </w:p>
        </w:tc>
        <w:tc>
          <w:tcPr>
            <w:tcW w:w="1332" w:type="dxa"/>
            <w:tcBorders>
              <w:top w:val="nil"/>
              <w:left w:val="nil"/>
              <w:bottom w:val="nil"/>
              <w:right w:val="nil"/>
            </w:tcBorders>
            <w:vAlign w:val="bottom"/>
          </w:tcPr>
          <w:p w14:paraId="00D6B4A8" w14:textId="6124F9E5" w:rsidR="004E7D13" w:rsidRPr="0017674A" w:rsidRDefault="009632BF" w:rsidP="009632BF">
            <w:pPr>
              <w:spacing w:before="60" w:line="276" w:lineRule="auto"/>
              <w:ind w:left="-48"/>
              <w:jc w:val="right"/>
              <w:rPr>
                <w:rFonts w:ascii="Arial" w:hAnsi="Arial" w:cs="Arial"/>
                <w:sz w:val="19"/>
                <w:szCs w:val="19"/>
              </w:rPr>
            </w:pPr>
            <w:r w:rsidRPr="0017674A">
              <w:rPr>
                <w:rFonts w:ascii="Arial" w:hAnsi="Arial" w:cs="Arial"/>
                <w:sz w:val="19"/>
                <w:szCs w:val="19"/>
              </w:rPr>
              <w:t>2,772,327</w:t>
            </w:r>
          </w:p>
        </w:tc>
        <w:tc>
          <w:tcPr>
            <w:tcW w:w="1341" w:type="dxa"/>
            <w:tcBorders>
              <w:top w:val="nil"/>
              <w:left w:val="nil"/>
              <w:bottom w:val="nil"/>
              <w:right w:val="nil"/>
            </w:tcBorders>
            <w:vAlign w:val="bottom"/>
          </w:tcPr>
          <w:p w14:paraId="47DD2EC7" w14:textId="0917EED4" w:rsidR="004E7D13" w:rsidRPr="0017674A" w:rsidRDefault="009632BF" w:rsidP="009632BF">
            <w:pPr>
              <w:spacing w:before="60" w:line="276" w:lineRule="auto"/>
              <w:ind w:left="-48"/>
              <w:jc w:val="right"/>
              <w:rPr>
                <w:rFonts w:ascii="Arial" w:hAnsi="Arial" w:cs="Arial"/>
                <w:sz w:val="19"/>
                <w:szCs w:val="19"/>
              </w:rPr>
            </w:pPr>
            <w:r w:rsidRPr="0017674A">
              <w:rPr>
                <w:rFonts w:ascii="Arial" w:hAnsi="Arial" w:cs="Arial"/>
                <w:sz w:val="19"/>
                <w:szCs w:val="19"/>
              </w:rPr>
              <w:t>137,</w:t>
            </w:r>
            <w:r w:rsidR="006A1F52" w:rsidRPr="0017674A">
              <w:rPr>
                <w:rFonts w:ascii="Arial" w:hAnsi="Arial" w:cs="Arial"/>
                <w:sz w:val="19"/>
                <w:szCs w:val="19"/>
              </w:rPr>
              <w:t>2</w:t>
            </w:r>
            <w:r w:rsidRPr="0017674A">
              <w:rPr>
                <w:rFonts w:ascii="Arial" w:hAnsi="Arial" w:cs="Arial"/>
                <w:sz w:val="19"/>
                <w:szCs w:val="19"/>
              </w:rPr>
              <w:t>64</w:t>
            </w:r>
          </w:p>
        </w:tc>
        <w:tc>
          <w:tcPr>
            <w:tcW w:w="1245" w:type="dxa"/>
            <w:tcBorders>
              <w:top w:val="nil"/>
              <w:left w:val="nil"/>
              <w:bottom w:val="nil"/>
              <w:right w:val="nil"/>
            </w:tcBorders>
            <w:vAlign w:val="bottom"/>
          </w:tcPr>
          <w:p w14:paraId="0B586668" w14:textId="6DB00ABD" w:rsidR="004E7D13" w:rsidRPr="0017674A" w:rsidRDefault="004E7D13" w:rsidP="004E7D13">
            <w:pPr>
              <w:spacing w:before="60" w:line="276" w:lineRule="auto"/>
              <w:ind w:left="-48"/>
              <w:jc w:val="center"/>
              <w:rPr>
                <w:rFonts w:ascii="Arial" w:hAnsi="Arial" w:cs="Arial"/>
                <w:sz w:val="19"/>
                <w:szCs w:val="19"/>
              </w:rPr>
            </w:pPr>
            <w:r w:rsidRPr="0017674A">
              <w:rPr>
                <w:rFonts w:ascii="Arial" w:hAnsi="Arial" w:cs="Arial"/>
                <w:sz w:val="19"/>
                <w:szCs w:val="19"/>
              </w:rPr>
              <w:t xml:space="preserve">       </w:t>
            </w:r>
            <w:r w:rsidR="001F1025" w:rsidRPr="0017674A">
              <w:rPr>
                <w:rFonts w:ascii="Arial" w:hAnsi="Arial" w:cs="Arial"/>
                <w:sz w:val="19"/>
                <w:szCs w:val="19"/>
              </w:rPr>
              <w:t xml:space="preserve">  </w:t>
            </w:r>
            <w:r w:rsidRPr="0017674A">
              <w:rPr>
                <w:rFonts w:ascii="Arial" w:hAnsi="Arial" w:cs="Arial"/>
                <w:sz w:val="19"/>
                <w:szCs w:val="19"/>
              </w:rPr>
              <w:t>-</w:t>
            </w:r>
          </w:p>
        </w:tc>
      </w:tr>
      <w:tr w:rsidR="004E7D13" w:rsidRPr="0017674A" w14:paraId="7806E8CE" w14:textId="77777777" w:rsidTr="00ED0848">
        <w:trPr>
          <w:trHeight w:val="66"/>
        </w:trPr>
        <w:tc>
          <w:tcPr>
            <w:tcW w:w="3879" w:type="dxa"/>
            <w:tcBorders>
              <w:top w:val="nil"/>
              <w:left w:val="nil"/>
              <w:bottom w:val="nil"/>
              <w:right w:val="nil"/>
            </w:tcBorders>
            <w:vAlign w:val="bottom"/>
          </w:tcPr>
          <w:p w14:paraId="406E8CD4" w14:textId="6410511F" w:rsidR="004E7D13" w:rsidRPr="0017674A" w:rsidRDefault="004E7D13" w:rsidP="004E7D13">
            <w:pPr>
              <w:spacing w:before="60" w:line="276" w:lineRule="auto"/>
              <w:rPr>
                <w:rFonts w:ascii="Arial" w:hAnsi="Arial" w:cs="Arial"/>
                <w:sz w:val="19"/>
                <w:szCs w:val="19"/>
              </w:rPr>
            </w:pPr>
            <w:r w:rsidRPr="0017674A">
              <w:rPr>
                <w:rFonts w:ascii="Arial" w:hAnsi="Arial" w:cs="Arial"/>
                <w:sz w:val="19"/>
                <w:szCs w:val="19"/>
              </w:rPr>
              <w:t>Rental expenses</w:t>
            </w:r>
          </w:p>
        </w:tc>
        <w:tc>
          <w:tcPr>
            <w:tcW w:w="1305" w:type="dxa"/>
            <w:tcBorders>
              <w:top w:val="nil"/>
              <w:left w:val="nil"/>
              <w:bottom w:val="nil"/>
              <w:right w:val="nil"/>
            </w:tcBorders>
            <w:vAlign w:val="bottom"/>
          </w:tcPr>
          <w:p w14:paraId="6C1D6DBD" w14:textId="202407FC"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39,783,950</w:t>
            </w:r>
          </w:p>
        </w:tc>
        <w:tc>
          <w:tcPr>
            <w:tcW w:w="1332" w:type="dxa"/>
            <w:tcBorders>
              <w:top w:val="nil"/>
              <w:left w:val="nil"/>
              <w:bottom w:val="nil"/>
              <w:right w:val="nil"/>
            </w:tcBorders>
            <w:vAlign w:val="bottom"/>
          </w:tcPr>
          <w:p w14:paraId="4007EBDD" w14:textId="43B02319"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24,096,180</w:t>
            </w:r>
          </w:p>
        </w:tc>
        <w:tc>
          <w:tcPr>
            <w:tcW w:w="1341" w:type="dxa"/>
            <w:tcBorders>
              <w:top w:val="nil"/>
              <w:left w:val="nil"/>
              <w:bottom w:val="nil"/>
              <w:right w:val="nil"/>
            </w:tcBorders>
            <w:vAlign w:val="bottom"/>
          </w:tcPr>
          <w:p w14:paraId="0AF04F09" w14:textId="5414157D" w:rsidR="004E7D13" w:rsidRPr="0017674A" w:rsidRDefault="001F1025" w:rsidP="004E7D13">
            <w:pPr>
              <w:spacing w:before="60" w:line="276" w:lineRule="auto"/>
              <w:ind w:left="-48"/>
              <w:jc w:val="right"/>
              <w:rPr>
                <w:rFonts w:ascii="Arial" w:hAnsi="Arial" w:cs="Arial"/>
                <w:sz w:val="19"/>
                <w:szCs w:val="19"/>
              </w:rPr>
            </w:pPr>
            <w:r w:rsidRPr="0017674A">
              <w:rPr>
                <w:rFonts w:ascii="Arial" w:hAnsi="Arial" w:cs="Arial"/>
                <w:sz w:val="19"/>
                <w:szCs w:val="19"/>
              </w:rPr>
              <w:t>1,224,091</w:t>
            </w:r>
          </w:p>
        </w:tc>
        <w:tc>
          <w:tcPr>
            <w:tcW w:w="1245" w:type="dxa"/>
            <w:tcBorders>
              <w:top w:val="nil"/>
              <w:left w:val="nil"/>
              <w:bottom w:val="nil"/>
              <w:right w:val="nil"/>
            </w:tcBorders>
            <w:vAlign w:val="bottom"/>
          </w:tcPr>
          <w:p w14:paraId="4014C644" w14:textId="0D0C447D" w:rsidR="004E7D13" w:rsidRPr="0017674A" w:rsidRDefault="004E7D13" w:rsidP="004E7D13">
            <w:pPr>
              <w:spacing w:before="60" w:line="276" w:lineRule="auto"/>
              <w:ind w:left="-48"/>
              <w:jc w:val="right"/>
              <w:rPr>
                <w:rFonts w:ascii="Arial" w:hAnsi="Arial" w:cs="Arial"/>
                <w:sz w:val="19"/>
                <w:szCs w:val="19"/>
              </w:rPr>
            </w:pPr>
            <w:r w:rsidRPr="0017674A">
              <w:rPr>
                <w:rFonts w:ascii="Arial" w:hAnsi="Arial" w:cs="Arial"/>
                <w:sz w:val="19"/>
                <w:szCs w:val="19"/>
              </w:rPr>
              <w:t>717,960</w:t>
            </w:r>
          </w:p>
        </w:tc>
      </w:tr>
    </w:tbl>
    <w:p w14:paraId="63CC2987" w14:textId="2ADE580D" w:rsidR="00D228E2" w:rsidRPr="001A2BFB" w:rsidRDefault="00D228E2" w:rsidP="00D228E2">
      <w:pPr>
        <w:pStyle w:val="BodyTextIndent3"/>
        <w:spacing w:line="360" w:lineRule="auto"/>
        <w:ind w:left="426" w:firstLine="0"/>
        <w:rPr>
          <w:rFonts w:ascii="Arial" w:hAnsi="Arial" w:cs="Arial"/>
          <w:caps/>
          <w:sz w:val="16"/>
          <w:szCs w:val="16"/>
          <w:u w:val="single"/>
        </w:rPr>
      </w:pPr>
    </w:p>
    <w:p w14:paraId="3E60FFEE" w14:textId="535E4D66" w:rsidR="00CC79C7" w:rsidRPr="0017674A" w:rsidRDefault="00CC79C7" w:rsidP="006942ED">
      <w:pPr>
        <w:pStyle w:val="BodyTextIndent3"/>
        <w:numPr>
          <w:ilvl w:val="0"/>
          <w:numId w:val="30"/>
        </w:numPr>
        <w:spacing w:line="360" w:lineRule="auto"/>
        <w:ind w:left="426" w:hanging="426"/>
        <w:rPr>
          <w:rFonts w:ascii="Arial" w:hAnsi="Arial" w:cs="Arial"/>
          <w:b/>
          <w:caps/>
          <w:sz w:val="19"/>
          <w:szCs w:val="19"/>
        </w:rPr>
      </w:pPr>
      <w:r w:rsidRPr="0017674A">
        <w:rPr>
          <w:rFonts w:ascii="Arial" w:hAnsi="Arial" w:cs="Arial"/>
          <w:b/>
          <w:caps/>
          <w:sz w:val="19"/>
          <w:szCs w:val="19"/>
        </w:rPr>
        <w:t>SEGMENT</w:t>
      </w:r>
      <w:r w:rsidR="00A57AAF" w:rsidRPr="0017674A">
        <w:rPr>
          <w:rFonts w:ascii="Arial" w:hAnsi="Arial" w:cstheme="minorBidi" w:hint="cs"/>
          <w:b/>
          <w:caps/>
          <w:sz w:val="19"/>
          <w:szCs w:val="24"/>
          <w:cs/>
          <w:lang w:bidi="th-TH"/>
        </w:rPr>
        <w:t xml:space="preserve"> </w:t>
      </w:r>
      <w:r w:rsidR="00A57AAF" w:rsidRPr="0017674A">
        <w:rPr>
          <w:rFonts w:ascii="Arial" w:hAnsi="Arial" w:cs="Arial"/>
          <w:b/>
          <w:caps/>
          <w:sz w:val="19"/>
          <w:szCs w:val="19"/>
        </w:rPr>
        <w:t>REPORTING</w:t>
      </w:r>
    </w:p>
    <w:p w14:paraId="2A473371" w14:textId="77777777" w:rsidR="00CC79C7" w:rsidRPr="008F53BA" w:rsidRDefault="00CC79C7" w:rsidP="00CC79C7">
      <w:pPr>
        <w:pStyle w:val="BodyTextIndent3"/>
        <w:spacing w:line="360" w:lineRule="auto"/>
        <w:ind w:left="426" w:firstLine="0"/>
        <w:rPr>
          <w:rFonts w:ascii="Arial" w:hAnsi="Arial" w:cs="Arial"/>
          <w:caps/>
          <w:sz w:val="16"/>
          <w:szCs w:val="16"/>
          <w:u w:val="single"/>
        </w:rPr>
      </w:pPr>
    </w:p>
    <w:p w14:paraId="21F206AA" w14:textId="20655D09" w:rsidR="009515E9" w:rsidRPr="004E4783" w:rsidRDefault="004F00EF" w:rsidP="004E4783">
      <w:pPr>
        <w:tabs>
          <w:tab w:val="left" w:pos="709"/>
        </w:tabs>
        <w:spacing w:line="360" w:lineRule="auto"/>
        <w:ind w:left="426"/>
        <w:jc w:val="thaiDistribute"/>
        <w:rPr>
          <w:rFonts w:ascii="Arial" w:hAnsi="Arial" w:cs="Arial"/>
          <w:sz w:val="19"/>
          <w:szCs w:val="19"/>
        </w:rPr>
      </w:pPr>
      <w:r w:rsidRPr="0017674A">
        <w:rPr>
          <w:rFonts w:ascii="Arial" w:hAnsi="Arial" w:cs="Arial"/>
          <w:sz w:val="19"/>
          <w:szCs w:val="19"/>
        </w:rPr>
        <w:t>Operating segment information is presentation of the management’s perspective. The segment reporting is based on internal data to be regularly presented to the Company’s decision maker concerning the business operations.</w:t>
      </w:r>
    </w:p>
    <w:p w14:paraId="51FED51D" w14:textId="77777777" w:rsidR="007A5E96" w:rsidRDefault="007A5E96" w:rsidP="001A2BFB">
      <w:pPr>
        <w:tabs>
          <w:tab w:val="left" w:pos="709"/>
        </w:tabs>
        <w:spacing w:line="360" w:lineRule="auto"/>
        <w:ind w:left="426"/>
        <w:jc w:val="thaiDistribute"/>
        <w:rPr>
          <w:rFonts w:ascii="Arial" w:hAnsi="Arial" w:cstheme="minorBidi"/>
          <w:sz w:val="19"/>
          <w:szCs w:val="19"/>
        </w:rPr>
      </w:pPr>
    </w:p>
    <w:p w14:paraId="66F25A81" w14:textId="04948D56" w:rsidR="00775DEA" w:rsidRPr="0017674A" w:rsidRDefault="004F00EF" w:rsidP="001A2BFB">
      <w:pPr>
        <w:tabs>
          <w:tab w:val="left" w:pos="709"/>
        </w:tabs>
        <w:spacing w:line="360" w:lineRule="auto"/>
        <w:ind w:left="426"/>
        <w:jc w:val="thaiDistribute"/>
        <w:rPr>
          <w:rFonts w:ascii="Arial" w:hAnsi="Arial" w:cs="Arial"/>
          <w:sz w:val="19"/>
          <w:szCs w:val="19"/>
        </w:rPr>
      </w:pPr>
      <w:r w:rsidRPr="0017674A">
        <w:rPr>
          <w:rFonts w:ascii="Arial" w:hAnsi="Arial" w:cs="Arial"/>
          <w:sz w:val="19"/>
          <w:szCs w:val="19"/>
        </w:rPr>
        <w:t>As at 3</w:t>
      </w:r>
      <w:r w:rsidR="004C5D51" w:rsidRPr="0017674A">
        <w:rPr>
          <w:rFonts w:ascii="Arial" w:hAnsi="Arial" w:cs="Arial"/>
          <w:sz w:val="19"/>
          <w:szCs w:val="19"/>
        </w:rPr>
        <w:t>1</w:t>
      </w:r>
      <w:r w:rsidRPr="0017674A">
        <w:rPr>
          <w:rFonts w:ascii="Arial" w:hAnsi="Arial" w:cs="Arial"/>
          <w:sz w:val="19"/>
          <w:szCs w:val="19"/>
        </w:rPr>
        <w:t xml:space="preserve"> </w:t>
      </w:r>
      <w:r w:rsidR="004C5D51" w:rsidRPr="0017674A">
        <w:rPr>
          <w:rFonts w:ascii="Arial" w:hAnsi="Arial" w:cs="Arial"/>
          <w:sz w:val="19"/>
          <w:szCs w:val="19"/>
        </w:rPr>
        <w:t>December</w:t>
      </w:r>
      <w:r w:rsidRPr="0017674A">
        <w:rPr>
          <w:rFonts w:ascii="Arial" w:hAnsi="Arial" w:cs="Arial"/>
          <w:sz w:val="19"/>
          <w:szCs w:val="19"/>
        </w:rPr>
        <w:t xml:space="preserve"> 2021, the Group is engaged in business sector as selling foods and beverages. </w:t>
      </w:r>
      <w:r w:rsidRPr="0017674A">
        <w:rPr>
          <w:rFonts w:ascii="Arial" w:hAnsi="Arial" w:cs="Arial"/>
          <w:sz w:val="19"/>
          <w:szCs w:val="19"/>
        </w:rPr>
        <w:br/>
        <w:t xml:space="preserve">All revenues, profit and entire assets </w:t>
      </w:r>
      <w:r w:rsidR="00041A08" w:rsidRPr="0017674A">
        <w:rPr>
          <w:rFonts w:ascii="Arial" w:hAnsi="Arial" w:cs="Arial"/>
          <w:sz w:val="19"/>
          <w:szCs w:val="19"/>
        </w:rPr>
        <w:t>show</w:t>
      </w:r>
      <w:r w:rsidR="00623F73" w:rsidRPr="0017674A">
        <w:rPr>
          <w:rFonts w:ascii="Arial" w:hAnsi="Arial" w:cs="Arial"/>
          <w:sz w:val="19"/>
          <w:szCs w:val="19"/>
        </w:rPr>
        <w:t>n</w:t>
      </w:r>
      <w:r w:rsidR="00041A08" w:rsidRPr="0017674A">
        <w:rPr>
          <w:rFonts w:ascii="Arial" w:hAnsi="Arial" w:cs="Arial"/>
          <w:sz w:val="19"/>
          <w:szCs w:val="19"/>
        </w:rPr>
        <w:t xml:space="preserve"> in the financial statement</w:t>
      </w:r>
      <w:r w:rsidR="00F74BB4" w:rsidRPr="0017674A">
        <w:rPr>
          <w:rFonts w:ascii="Arial" w:hAnsi="Arial" w:cs="Arial"/>
          <w:sz w:val="19"/>
          <w:szCs w:val="19"/>
        </w:rPr>
        <w:t>s</w:t>
      </w:r>
      <w:r w:rsidR="00041A08" w:rsidRPr="0017674A">
        <w:rPr>
          <w:rFonts w:ascii="Arial" w:hAnsi="Arial" w:cs="Arial"/>
          <w:sz w:val="19"/>
          <w:szCs w:val="19"/>
        </w:rPr>
        <w:t xml:space="preserve"> </w:t>
      </w:r>
      <w:r w:rsidRPr="0017674A">
        <w:rPr>
          <w:rFonts w:ascii="Arial" w:hAnsi="Arial" w:cs="Arial"/>
          <w:sz w:val="19"/>
          <w:szCs w:val="19"/>
        </w:rPr>
        <w:t>are related to the same business sectors and geographical segment. The Group’s financial statements are classified by business sector as follows</w:t>
      </w:r>
      <w:r w:rsidR="009515E9">
        <w:rPr>
          <w:rFonts w:ascii="Arial" w:hAnsi="Arial" w:cs="Arial"/>
          <w:sz w:val="19"/>
          <w:szCs w:val="19"/>
        </w:rPr>
        <w:t>.</w:t>
      </w:r>
    </w:p>
    <w:p w14:paraId="33D86275" w14:textId="2D966E16" w:rsidR="007C4C8A" w:rsidRPr="0017674A" w:rsidRDefault="000E22C7" w:rsidP="007C4C8A">
      <w:pPr>
        <w:pStyle w:val="BodyTextIndent3"/>
        <w:spacing w:line="360" w:lineRule="auto"/>
        <w:ind w:left="432" w:firstLine="0"/>
        <w:jc w:val="thaiDistribute"/>
        <w:rPr>
          <w:rFonts w:ascii="Arial" w:hAnsi="Arial" w:cs="Arial"/>
          <w:sz w:val="19"/>
          <w:szCs w:val="19"/>
          <w:lang w:bidi="th-TH"/>
        </w:rPr>
      </w:pPr>
      <w:r w:rsidRPr="0017674A">
        <w:rPr>
          <w:rFonts w:ascii="Arial" w:hAnsi="Arial" w:cs="Arial"/>
          <w:sz w:val="19"/>
          <w:szCs w:val="19"/>
          <w:lang w:bidi="th-TH"/>
        </w:rPr>
        <w:t xml:space="preserve">The </w:t>
      </w:r>
      <w:r w:rsidR="00CC79C7" w:rsidRPr="0017674A">
        <w:rPr>
          <w:rFonts w:ascii="Arial" w:hAnsi="Arial" w:cs="Arial"/>
          <w:sz w:val="19"/>
          <w:szCs w:val="19"/>
          <w:lang w:bidi="th-TH"/>
        </w:rPr>
        <w:t xml:space="preserve">segment for the </w:t>
      </w:r>
      <w:r w:rsidR="00744AF9" w:rsidRPr="0017674A">
        <w:rPr>
          <w:rFonts w:ascii="Arial" w:hAnsi="Arial" w:cs="Arial"/>
          <w:sz w:val="19"/>
          <w:szCs w:val="19"/>
          <w:lang w:bidi="th-TH"/>
        </w:rPr>
        <w:t>year</w:t>
      </w:r>
      <w:r w:rsidR="00A007E3" w:rsidRPr="0017674A">
        <w:rPr>
          <w:rFonts w:ascii="Arial" w:hAnsi="Arial" w:cs="Arial"/>
          <w:sz w:val="19"/>
          <w:szCs w:val="19"/>
          <w:lang w:bidi="th-TH"/>
        </w:rPr>
        <w:t>s</w:t>
      </w:r>
      <w:r w:rsidR="00CC79C7" w:rsidRPr="0017674A">
        <w:rPr>
          <w:rFonts w:ascii="Arial" w:hAnsi="Arial" w:cs="Arial"/>
          <w:sz w:val="19"/>
          <w:szCs w:val="19"/>
          <w:lang w:bidi="th-TH"/>
        </w:rPr>
        <w:t xml:space="preserve"> ended </w:t>
      </w:r>
      <w:r w:rsidR="00744AF9" w:rsidRPr="0017674A">
        <w:rPr>
          <w:rFonts w:ascii="Arial" w:hAnsi="Arial" w:cs="Arial"/>
          <w:sz w:val="19"/>
          <w:szCs w:val="19"/>
          <w:lang w:bidi="th-TH"/>
        </w:rPr>
        <w:t>31 December</w:t>
      </w:r>
      <w:r w:rsidR="00CC79C7" w:rsidRPr="0017674A">
        <w:rPr>
          <w:rFonts w:ascii="Arial" w:hAnsi="Arial" w:cs="Arial"/>
          <w:sz w:val="19"/>
          <w:szCs w:val="19"/>
          <w:lang w:bidi="th-TH"/>
        </w:rPr>
        <w:t xml:space="preserve"> </w:t>
      </w:r>
      <w:r w:rsidR="00CC79C7" w:rsidRPr="0017674A">
        <w:rPr>
          <w:rFonts w:ascii="Arial" w:hAnsi="Arial" w:cs="Arial"/>
          <w:sz w:val="19"/>
          <w:szCs w:val="19"/>
          <w:cs/>
          <w:lang w:bidi="th-TH"/>
        </w:rPr>
        <w:t>20</w:t>
      </w:r>
      <w:r w:rsidR="00F01629" w:rsidRPr="0017674A">
        <w:rPr>
          <w:rFonts w:ascii="Arial" w:hAnsi="Arial" w:cs="Arial"/>
          <w:sz w:val="19"/>
          <w:szCs w:val="19"/>
          <w:lang w:bidi="th-TH"/>
        </w:rPr>
        <w:t>2</w:t>
      </w:r>
      <w:r w:rsidR="004E7D13" w:rsidRPr="0017674A">
        <w:rPr>
          <w:rFonts w:ascii="Arial" w:hAnsi="Arial" w:cs="Arial"/>
          <w:sz w:val="19"/>
          <w:szCs w:val="19"/>
          <w:lang w:bidi="th-TH"/>
        </w:rPr>
        <w:t>1</w:t>
      </w:r>
      <w:r w:rsidR="00CC79C7" w:rsidRPr="0017674A">
        <w:rPr>
          <w:rFonts w:ascii="Arial" w:hAnsi="Arial" w:cs="Arial"/>
          <w:sz w:val="19"/>
          <w:szCs w:val="19"/>
          <w:cs/>
          <w:lang w:bidi="th-TH"/>
        </w:rPr>
        <w:t xml:space="preserve"> </w:t>
      </w:r>
      <w:r w:rsidR="00CC79C7" w:rsidRPr="0017674A">
        <w:rPr>
          <w:rFonts w:ascii="Arial" w:hAnsi="Arial" w:cs="Arial"/>
          <w:sz w:val="19"/>
          <w:szCs w:val="19"/>
          <w:lang w:bidi="th-TH"/>
        </w:rPr>
        <w:t xml:space="preserve">and </w:t>
      </w:r>
      <w:r w:rsidR="00CC79C7" w:rsidRPr="0017674A">
        <w:rPr>
          <w:rFonts w:ascii="Arial" w:hAnsi="Arial" w:cs="Arial"/>
          <w:sz w:val="19"/>
          <w:szCs w:val="19"/>
          <w:cs/>
          <w:lang w:bidi="th-TH"/>
        </w:rPr>
        <w:t>20</w:t>
      </w:r>
      <w:r w:rsidR="004E7D13" w:rsidRPr="0017674A">
        <w:rPr>
          <w:rFonts w:ascii="Arial" w:hAnsi="Arial" w:cs="Arial"/>
          <w:sz w:val="19"/>
          <w:szCs w:val="19"/>
          <w:lang w:bidi="th-TH"/>
        </w:rPr>
        <w:t>20</w:t>
      </w:r>
      <w:r w:rsidRPr="0017674A">
        <w:rPr>
          <w:rFonts w:ascii="Arial" w:hAnsi="Arial" w:cs="Arial"/>
          <w:sz w:val="19"/>
          <w:szCs w:val="19"/>
          <w:lang w:bidi="th-TH"/>
        </w:rPr>
        <w:t xml:space="preserve"> as follows</w:t>
      </w:r>
      <w:r w:rsidR="003E191D" w:rsidRPr="0017674A">
        <w:rPr>
          <w:rFonts w:ascii="Arial" w:hAnsi="Arial" w:cs="Arial"/>
          <w:sz w:val="19"/>
          <w:szCs w:val="19"/>
          <w:lang w:bidi="th-TH"/>
        </w:rPr>
        <w:t>;</w:t>
      </w:r>
    </w:p>
    <w:p w14:paraId="59001399" w14:textId="3F81136E" w:rsidR="00212899" w:rsidRPr="0017674A" w:rsidRDefault="007C4C8A" w:rsidP="00B15795">
      <w:pPr>
        <w:pStyle w:val="BodyTextIndent3"/>
        <w:spacing w:line="360" w:lineRule="auto"/>
        <w:ind w:left="432" w:firstLine="0"/>
        <w:jc w:val="thaiDistribute"/>
        <w:rPr>
          <w:rFonts w:ascii="Arial" w:hAnsi="Arial" w:cs="Arial"/>
          <w:sz w:val="19"/>
          <w:szCs w:val="19"/>
        </w:rPr>
      </w:pPr>
      <w:r w:rsidRPr="0017674A">
        <w:rPr>
          <w:rFonts w:ascii="Arial" w:hAnsi="Arial" w:cs="Arial"/>
          <w:sz w:val="28"/>
          <w:szCs w:val="28"/>
        </w:rPr>
        <w:t xml:space="preserve">   </w:t>
      </w:r>
    </w:p>
    <w:tbl>
      <w:tblPr>
        <w:tblpPr w:leftFromText="180" w:rightFromText="180" w:vertAnchor="text" w:horzAnchor="margin" w:tblpX="270" w:tblpY="8"/>
        <w:tblW w:w="9639" w:type="dxa"/>
        <w:tblLayout w:type="fixed"/>
        <w:tblLook w:val="04A0" w:firstRow="1" w:lastRow="0" w:firstColumn="1" w:lastColumn="0" w:noHBand="0" w:noVBand="1"/>
      </w:tblPr>
      <w:tblGrid>
        <w:gridCol w:w="3591"/>
        <w:gridCol w:w="1260"/>
        <w:gridCol w:w="1161"/>
        <w:gridCol w:w="972"/>
        <w:gridCol w:w="1386"/>
        <w:gridCol w:w="1269"/>
      </w:tblGrid>
      <w:tr w:rsidR="00B92ED6" w:rsidRPr="0017674A" w14:paraId="39D17BDA" w14:textId="77777777" w:rsidTr="001E753D">
        <w:trPr>
          <w:trHeight w:val="90"/>
        </w:trPr>
        <w:tc>
          <w:tcPr>
            <w:tcW w:w="3591" w:type="dxa"/>
            <w:shd w:val="clear" w:color="auto" w:fill="auto"/>
            <w:noWrap/>
            <w:vAlign w:val="bottom"/>
          </w:tcPr>
          <w:p w14:paraId="2931066A" w14:textId="77777777" w:rsidR="00B92ED6" w:rsidRPr="0017674A" w:rsidRDefault="00B92ED6" w:rsidP="001E753D">
            <w:pPr>
              <w:spacing w:before="60" w:line="276" w:lineRule="auto"/>
              <w:ind w:left="238" w:right="-108" w:hanging="166"/>
              <w:rPr>
                <w:rFonts w:ascii="Arial" w:hAnsi="Arial" w:cs="Arial"/>
                <w:color w:val="000000"/>
                <w:sz w:val="14"/>
                <w:szCs w:val="14"/>
              </w:rPr>
            </w:pPr>
            <w:r w:rsidRPr="0017674A">
              <w:rPr>
                <w:rFonts w:ascii="Arial" w:hAnsi="Arial" w:cs="Arial"/>
                <w:color w:val="000000"/>
                <w:sz w:val="14"/>
                <w:szCs w:val="14"/>
              </w:rPr>
              <w:br w:type="page"/>
            </w:r>
            <w:r w:rsidRPr="0017674A">
              <w:rPr>
                <w:rFonts w:ascii="Arial" w:hAnsi="Arial" w:cs="Arial"/>
                <w:sz w:val="14"/>
                <w:szCs w:val="14"/>
              </w:rPr>
              <w:br w:type="page"/>
            </w:r>
          </w:p>
        </w:tc>
        <w:tc>
          <w:tcPr>
            <w:tcW w:w="6048" w:type="dxa"/>
            <w:gridSpan w:val="5"/>
          </w:tcPr>
          <w:p w14:paraId="58CFE001" w14:textId="74C4F89F" w:rsidR="00B92ED6" w:rsidRPr="0017674A" w:rsidRDefault="00B92ED6" w:rsidP="001E753D">
            <w:pPr>
              <w:pStyle w:val="11"/>
              <w:pBdr>
                <w:bottom w:val="none" w:sz="0" w:space="0" w:color="auto"/>
              </w:pBdr>
              <w:spacing w:before="60" w:line="276" w:lineRule="auto"/>
              <w:rPr>
                <w:rFonts w:ascii="Arial" w:hAnsi="Arial" w:cs="Arial"/>
                <w:sz w:val="14"/>
                <w:szCs w:val="14"/>
                <w:cs/>
              </w:rPr>
            </w:pPr>
            <w:r w:rsidRPr="0017674A">
              <w:rPr>
                <w:rFonts w:ascii="Arial" w:hAnsi="Arial" w:cs="Arial"/>
                <w:sz w:val="14"/>
                <w:szCs w:val="14"/>
              </w:rPr>
              <w:t>(Unit: Baht)</w:t>
            </w:r>
          </w:p>
        </w:tc>
      </w:tr>
      <w:tr w:rsidR="00B92ED6" w:rsidRPr="0017674A" w14:paraId="06485771" w14:textId="77777777" w:rsidTr="001E753D">
        <w:trPr>
          <w:trHeight w:val="90"/>
        </w:trPr>
        <w:tc>
          <w:tcPr>
            <w:tcW w:w="3591" w:type="dxa"/>
            <w:shd w:val="clear" w:color="auto" w:fill="auto"/>
            <w:noWrap/>
            <w:vAlign w:val="bottom"/>
          </w:tcPr>
          <w:p w14:paraId="34892CD8" w14:textId="77777777" w:rsidR="00B92ED6" w:rsidRPr="0017674A" w:rsidRDefault="00B92ED6" w:rsidP="001E753D">
            <w:pPr>
              <w:spacing w:before="60" w:line="276" w:lineRule="auto"/>
              <w:ind w:left="238" w:right="-108" w:hanging="166"/>
              <w:rPr>
                <w:rFonts w:ascii="Arial" w:hAnsi="Arial" w:cs="Arial"/>
                <w:color w:val="000000"/>
                <w:sz w:val="14"/>
                <w:szCs w:val="14"/>
              </w:rPr>
            </w:pPr>
          </w:p>
        </w:tc>
        <w:tc>
          <w:tcPr>
            <w:tcW w:w="6048" w:type="dxa"/>
            <w:gridSpan w:val="5"/>
          </w:tcPr>
          <w:p w14:paraId="0D8A1B5C" w14:textId="77777777" w:rsidR="00B92ED6" w:rsidRPr="0017674A" w:rsidRDefault="00B92ED6" w:rsidP="001E753D">
            <w:pPr>
              <w:pBdr>
                <w:bottom w:val="single" w:sz="4" w:space="1" w:color="auto"/>
              </w:pBdr>
              <w:spacing w:before="60" w:line="276" w:lineRule="auto"/>
              <w:ind w:right="-18"/>
              <w:jc w:val="center"/>
              <w:rPr>
                <w:rFonts w:ascii="Arial" w:hAnsi="Arial" w:cs="Arial"/>
                <w:color w:val="000000"/>
                <w:sz w:val="14"/>
                <w:szCs w:val="14"/>
                <w:cs/>
              </w:rPr>
            </w:pPr>
            <w:r w:rsidRPr="0017674A">
              <w:rPr>
                <w:rFonts w:ascii="Arial" w:hAnsi="Arial" w:cs="Arial"/>
                <w:sz w:val="14"/>
                <w:szCs w:val="14"/>
              </w:rPr>
              <w:t>Consolidated F/S</w:t>
            </w:r>
          </w:p>
        </w:tc>
      </w:tr>
      <w:tr w:rsidR="00B92ED6" w:rsidRPr="0017674A" w14:paraId="435CA652" w14:textId="77777777" w:rsidTr="001E753D">
        <w:trPr>
          <w:trHeight w:val="60"/>
        </w:trPr>
        <w:tc>
          <w:tcPr>
            <w:tcW w:w="3591" w:type="dxa"/>
            <w:shd w:val="clear" w:color="auto" w:fill="auto"/>
            <w:noWrap/>
            <w:vAlign w:val="bottom"/>
          </w:tcPr>
          <w:p w14:paraId="204F3450" w14:textId="77777777" w:rsidR="00B92ED6" w:rsidRPr="0017674A" w:rsidRDefault="00B92ED6" w:rsidP="001E753D">
            <w:pPr>
              <w:spacing w:before="60" w:line="276" w:lineRule="auto"/>
              <w:ind w:left="238" w:right="-108" w:hanging="166"/>
              <w:rPr>
                <w:rFonts w:ascii="Arial" w:hAnsi="Arial" w:cs="Arial"/>
                <w:color w:val="000000"/>
                <w:sz w:val="14"/>
                <w:szCs w:val="14"/>
              </w:rPr>
            </w:pPr>
          </w:p>
        </w:tc>
        <w:tc>
          <w:tcPr>
            <w:tcW w:w="6048" w:type="dxa"/>
            <w:gridSpan w:val="5"/>
          </w:tcPr>
          <w:p w14:paraId="1996A5A0" w14:textId="39C6A4F7" w:rsidR="00B92ED6" w:rsidRPr="0017674A" w:rsidRDefault="00B92ED6" w:rsidP="001E753D">
            <w:pPr>
              <w:pBdr>
                <w:bottom w:val="single" w:sz="4" w:space="1" w:color="auto"/>
              </w:pBdr>
              <w:spacing w:before="60" w:line="276" w:lineRule="auto"/>
              <w:ind w:right="-18"/>
              <w:jc w:val="center"/>
              <w:rPr>
                <w:rFonts w:ascii="Arial" w:hAnsi="Arial" w:cs="Arial"/>
                <w:sz w:val="14"/>
                <w:szCs w:val="14"/>
                <w:cs/>
              </w:rPr>
            </w:pPr>
            <w:r w:rsidRPr="0017674A">
              <w:rPr>
                <w:rFonts w:ascii="Arial" w:hAnsi="Arial" w:cs="Arial"/>
                <w:sz w:val="14"/>
                <w:szCs w:val="14"/>
              </w:rPr>
              <w:t xml:space="preserve">For the </w:t>
            </w:r>
            <w:r w:rsidRPr="00B92ED6">
              <w:rPr>
                <w:rFonts w:ascii="Arial" w:hAnsi="Arial" w:cs="Arial"/>
                <w:sz w:val="14"/>
                <w:szCs w:val="14"/>
              </w:rPr>
              <w:t>year</w:t>
            </w:r>
            <w:r w:rsidRPr="0017674A">
              <w:rPr>
                <w:rFonts w:ascii="Arial" w:hAnsi="Arial" w:cs="Arial"/>
                <w:sz w:val="14"/>
                <w:szCs w:val="14"/>
              </w:rPr>
              <w:t xml:space="preserve"> ended 31 December 2021</w:t>
            </w:r>
          </w:p>
        </w:tc>
      </w:tr>
      <w:tr w:rsidR="00B92ED6" w:rsidRPr="0017674A" w14:paraId="0C107AD8" w14:textId="77777777" w:rsidTr="001E753D">
        <w:trPr>
          <w:trHeight w:val="60"/>
        </w:trPr>
        <w:tc>
          <w:tcPr>
            <w:tcW w:w="3591" w:type="dxa"/>
            <w:shd w:val="clear" w:color="auto" w:fill="auto"/>
            <w:noWrap/>
            <w:vAlign w:val="bottom"/>
          </w:tcPr>
          <w:p w14:paraId="54655E4C" w14:textId="77777777" w:rsidR="00B92ED6" w:rsidRPr="0017674A" w:rsidRDefault="00B92ED6" w:rsidP="001E753D">
            <w:pPr>
              <w:spacing w:before="60" w:line="276" w:lineRule="auto"/>
              <w:ind w:left="238" w:right="-108" w:hanging="166"/>
              <w:rPr>
                <w:rFonts w:ascii="Arial" w:hAnsi="Arial" w:cs="Arial"/>
                <w:color w:val="000000"/>
                <w:sz w:val="14"/>
                <w:szCs w:val="14"/>
              </w:rPr>
            </w:pPr>
          </w:p>
        </w:tc>
        <w:tc>
          <w:tcPr>
            <w:tcW w:w="1260" w:type="dxa"/>
            <w:vAlign w:val="bottom"/>
          </w:tcPr>
          <w:p w14:paraId="4FDF6087" w14:textId="77777777" w:rsidR="00B92ED6" w:rsidRPr="0017674A" w:rsidRDefault="00B92ED6" w:rsidP="001E753D">
            <w:pPr>
              <w:pBdr>
                <w:bottom w:val="single" w:sz="4" w:space="1" w:color="auto"/>
              </w:pBdr>
              <w:spacing w:before="60" w:line="276" w:lineRule="auto"/>
              <w:ind w:right="-18"/>
              <w:jc w:val="center"/>
              <w:rPr>
                <w:rFonts w:ascii="Arial" w:hAnsi="Arial" w:cs="Arial"/>
                <w:sz w:val="14"/>
                <w:szCs w:val="14"/>
              </w:rPr>
            </w:pPr>
            <w:r w:rsidRPr="0017674A">
              <w:rPr>
                <w:rFonts w:ascii="Arial" w:hAnsi="Arial" w:cs="Arial"/>
                <w:sz w:val="14"/>
                <w:szCs w:val="14"/>
              </w:rPr>
              <w:t>Selling foods and</w:t>
            </w:r>
            <w:r w:rsidRPr="0017674A">
              <w:t xml:space="preserve"> </w:t>
            </w:r>
            <w:r w:rsidRPr="0017674A">
              <w:rPr>
                <w:rFonts w:ascii="Arial" w:hAnsi="Arial" w:cs="Arial"/>
                <w:sz w:val="14"/>
                <w:szCs w:val="14"/>
              </w:rPr>
              <w:t>beverages</w:t>
            </w:r>
          </w:p>
        </w:tc>
        <w:tc>
          <w:tcPr>
            <w:tcW w:w="1161" w:type="dxa"/>
            <w:vAlign w:val="bottom"/>
          </w:tcPr>
          <w:p w14:paraId="4786E97E" w14:textId="77777777" w:rsidR="00B92ED6" w:rsidRPr="0017674A" w:rsidRDefault="00B92ED6" w:rsidP="001E753D">
            <w:pPr>
              <w:pBdr>
                <w:bottom w:val="single" w:sz="4" w:space="1" w:color="auto"/>
              </w:pBdr>
              <w:spacing w:before="60" w:line="276" w:lineRule="auto"/>
              <w:ind w:right="-18"/>
              <w:jc w:val="center"/>
              <w:rPr>
                <w:rFonts w:ascii="Arial" w:hAnsi="Arial" w:cs="Arial"/>
                <w:color w:val="000000"/>
                <w:sz w:val="14"/>
                <w:szCs w:val="14"/>
                <w:cs/>
              </w:rPr>
            </w:pPr>
            <w:r w:rsidRPr="0017674A">
              <w:rPr>
                <w:rFonts w:ascii="Arial" w:hAnsi="Arial" w:cs="Arial"/>
                <w:sz w:val="14"/>
                <w:szCs w:val="14"/>
              </w:rPr>
              <w:t>Parent Company</w:t>
            </w:r>
          </w:p>
        </w:tc>
        <w:tc>
          <w:tcPr>
            <w:tcW w:w="972" w:type="dxa"/>
            <w:vAlign w:val="bottom"/>
          </w:tcPr>
          <w:p w14:paraId="1DB8676F" w14:textId="77777777" w:rsidR="00B92ED6" w:rsidRPr="0017674A" w:rsidRDefault="00B92ED6" w:rsidP="001E753D">
            <w:pPr>
              <w:pBdr>
                <w:bottom w:val="single" w:sz="4" w:space="1" w:color="auto"/>
              </w:pBdr>
              <w:spacing w:before="60" w:line="276" w:lineRule="auto"/>
              <w:ind w:right="-18"/>
              <w:jc w:val="center"/>
              <w:rPr>
                <w:rFonts w:ascii="Arial" w:hAnsi="Arial" w:cs="Arial"/>
                <w:sz w:val="14"/>
                <w:szCs w:val="14"/>
              </w:rPr>
            </w:pPr>
          </w:p>
          <w:p w14:paraId="4664CCF0" w14:textId="77777777" w:rsidR="00B92ED6" w:rsidRPr="0017674A" w:rsidRDefault="00B92ED6" w:rsidP="001E753D">
            <w:pPr>
              <w:pBdr>
                <w:bottom w:val="single" w:sz="4" w:space="1" w:color="auto"/>
              </w:pBdr>
              <w:spacing w:before="60" w:line="276" w:lineRule="auto"/>
              <w:ind w:right="-18"/>
              <w:jc w:val="center"/>
              <w:rPr>
                <w:rFonts w:ascii="Arial" w:hAnsi="Arial" w:cs="Arial"/>
                <w:color w:val="000000"/>
                <w:sz w:val="14"/>
                <w:szCs w:val="14"/>
                <w:cs/>
              </w:rPr>
            </w:pPr>
            <w:r w:rsidRPr="0017674A">
              <w:rPr>
                <w:rFonts w:ascii="Arial" w:hAnsi="Arial" w:cs="Arial"/>
                <w:sz w:val="14"/>
                <w:szCs w:val="14"/>
              </w:rPr>
              <w:t>Total</w:t>
            </w:r>
          </w:p>
        </w:tc>
        <w:tc>
          <w:tcPr>
            <w:tcW w:w="1386" w:type="dxa"/>
            <w:vAlign w:val="bottom"/>
          </w:tcPr>
          <w:p w14:paraId="2416F532" w14:textId="77777777" w:rsidR="00B92ED6" w:rsidRPr="0017674A" w:rsidRDefault="00B92ED6" w:rsidP="001E753D">
            <w:pPr>
              <w:pBdr>
                <w:bottom w:val="single" w:sz="4" w:space="1" w:color="auto"/>
              </w:pBdr>
              <w:spacing w:before="60" w:line="276" w:lineRule="auto"/>
              <w:ind w:right="-18"/>
              <w:jc w:val="center"/>
              <w:rPr>
                <w:rFonts w:ascii="Arial" w:hAnsi="Arial" w:cs="Arial"/>
                <w:color w:val="000000"/>
                <w:sz w:val="14"/>
                <w:szCs w:val="14"/>
                <w:cs/>
              </w:rPr>
            </w:pPr>
            <w:r w:rsidRPr="0017674A">
              <w:rPr>
                <w:rFonts w:ascii="Arial" w:hAnsi="Arial" w:cs="Arial"/>
                <w:sz w:val="14"/>
                <w:szCs w:val="14"/>
              </w:rPr>
              <w:t>Eliminated transactions</w:t>
            </w:r>
          </w:p>
        </w:tc>
        <w:tc>
          <w:tcPr>
            <w:tcW w:w="1269" w:type="dxa"/>
            <w:vAlign w:val="bottom"/>
          </w:tcPr>
          <w:p w14:paraId="1FC9491F" w14:textId="77777777" w:rsidR="00B92ED6" w:rsidRPr="0017674A" w:rsidRDefault="00B92ED6" w:rsidP="001E753D">
            <w:pPr>
              <w:pBdr>
                <w:bottom w:val="single" w:sz="4" w:space="1" w:color="auto"/>
              </w:pBdr>
              <w:spacing w:before="60" w:line="276" w:lineRule="auto"/>
              <w:ind w:right="-18"/>
              <w:jc w:val="center"/>
              <w:rPr>
                <w:rFonts w:ascii="Arial" w:hAnsi="Arial" w:cs="Arial"/>
                <w:sz w:val="14"/>
                <w:szCs w:val="14"/>
              </w:rPr>
            </w:pPr>
          </w:p>
          <w:p w14:paraId="0806E875" w14:textId="77777777" w:rsidR="00B92ED6" w:rsidRPr="0017674A" w:rsidRDefault="00B92ED6" w:rsidP="001E753D">
            <w:pPr>
              <w:pBdr>
                <w:bottom w:val="single" w:sz="4" w:space="1" w:color="auto"/>
              </w:pBdr>
              <w:spacing w:before="60" w:line="276" w:lineRule="auto"/>
              <w:ind w:right="-18"/>
              <w:jc w:val="center"/>
              <w:rPr>
                <w:rFonts w:ascii="Arial" w:hAnsi="Arial" w:cs="Arial"/>
                <w:color w:val="000000"/>
                <w:sz w:val="14"/>
                <w:szCs w:val="14"/>
                <w:cs/>
              </w:rPr>
            </w:pPr>
            <w:r w:rsidRPr="0017674A">
              <w:rPr>
                <w:rFonts w:ascii="Arial" w:hAnsi="Arial" w:cs="Arial"/>
                <w:sz w:val="14"/>
                <w:szCs w:val="14"/>
              </w:rPr>
              <w:t>Total</w:t>
            </w:r>
          </w:p>
        </w:tc>
      </w:tr>
      <w:tr w:rsidR="00B92ED6" w:rsidRPr="0017674A" w14:paraId="3E3D9866" w14:textId="77777777" w:rsidTr="001E753D">
        <w:trPr>
          <w:trHeight w:val="125"/>
        </w:trPr>
        <w:tc>
          <w:tcPr>
            <w:tcW w:w="3591" w:type="dxa"/>
            <w:shd w:val="clear" w:color="auto" w:fill="auto"/>
            <w:noWrap/>
            <w:vAlign w:val="bottom"/>
          </w:tcPr>
          <w:p w14:paraId="6F4555A1" w14:textId="77777777" w:rsidR="00B92ED6" w:rsidRPr="0017674A" w:rsidRDefault="00B92ED6" w:rsidP="001E753D">
            <w:pPr>
              <w:spacing w:before="60" w:line="276" w:lineRule="auto"/>
              <w:ind w:left="238" w:right="-108" w:hanging="166"/>
              <w:rPr>
                <w:rFonts w:ascii="Arial" w:hAnsi="Arial" w:cs="Arial"/>
                <w:color w:val="000000"/>
                <w:sz w:val="14"/>
                <w:szCs w:val="14"/>
              </w:rPr>
            </w:pPr>
          </w:p>
        </w:tc>
        <w:tc>
          <w:tcPr>
            <w:tcW w:w="1260" w:type="dxa"/>
          </w:tcPr>
          <w:p w14:paraId="51F30549" w14:textId="77777777" w:rsidR="00B92ED6" w:rsidRPr="0017674A" w:rsidRDefault="00B92ED6" w:rsidP="001E753D">
            <w:pPr>
              <w:spacing w:before="60" w:line="276" w:lineRule="auto"/>
              <w:ind w:right="-18"/>
              <w:jc w:val="center"/>
              <w:rPr>
                <w:rFonts w:ascii="Arial" w:hAnsi="Arial" w:cs="Arial"/>
                <w:sz w:val="14"/>
                <w:szCs w:val="14"/>
                <w:cs/>
              </w:rPr>
            </w:pPr>
          </w:p>
        </w:tc>
        <w:tc>
          <w:tcPr>
            <w:tcW w:w="1161" w:type="dxa"/>
            <w:vAlign w:val="bottom"/>
          </w:tcPr>
          <w:p w14:paraId="731EAED6" w14:textId="77777777" w:rsidR="00B92ED6" w:rsidRPr="0017674A" w:rsidRDefault="00B92ED6" w:rsidP="001E753D">
            <w:pPr>
              <w:spacing w:before="60" w:line="276" w:lineRule="auto"/>
              <w:ind w:right="-18"/>
              <w:jc w:val="center"/>
              <w:rPr>
                <w:rFonts w:ascii="Arial" w:hAnsi="Arial" w:cs="Arial"/>
                <w:sz w:val="14"/>
                <w:szCs w:val="14"/>
                <w:cs/>
              </w:rPr>
            </w:pPr>
          </w:p>
        </w:tc>
        <w:tc>
          <w:tcPr>
            <w:tcW w:w="972" w:type="dxa"/>
            <w:vAlign w:val="bottom"/>
          </w:tcPr>
          <w:p w14:paraId="7B264877" w14:textId="77777777" w:rsidR="00B92ED6" w:rsidRPr="0017674A" w:rsidRDefault="00B92ED6" w:rsidP="001E753D">
            <w:pPr>
              <w:spacing w:before="60" w:line="276" w:lineRule="auto"/>
              <w:ind w:right="-18"/>
              <w:jc w:val="center"/>
              <w:rPr>
                <w:rFonts w:ascii="Arial" w:hAnsi="Arial" w:cs="Arial"/>
                <w:sz w:val="14"/>
                <w:szCs w:val="14"/>
                <w:cs/>
              </w:rPr>
            </w:pPr>
          </w:p>
        </w:tc>
        <w:tc>
          <w:tcPr>
            <w:tcW w:w="1386" w:type="dxa"/>
            <w:vAlign w:val="bottom"/>
          </w:tcPr>
          <w:p w14:paraId="06B6FFD6" w14:textId="77777777" w:rsidR="00B92ED6" w:rsidRPr="0017674A" w:rsidRDefault="00B92ED6" w:rsidP="001E753D">
            <w:pPr>
              <w:spacing w:before="60" w:line="276" w:lineRule="auto"/>
              <w:ind w:right="-18"/>
              <w:jc w:val="center"/>
              <w:rPr>
                <w:rFonts w:ascii="Arial" w:hAnsi="Arial" w:cs="Arial"/>
                <w:sz w:val="14"/>
                <w:szCs w:val="14"/>
                <w:cs/>
              </w:rPr>
            </w:pPr>
          </w:p>
        </w:tc>
        <w:tc>
          <w:tcPr>
            <w:tcW w:w="1269" w:type="dxa"/>
            <w:vAlign w:val="bottom"/>
          </w:tcPr>
          <w:p w14:paraId="358158EF" w14:textId="77777777" w:rsidR="00B92ED6" w:rsidRPr="0017674A" w:rsidRDefault="00B92ED6" w:rsidP="001E753D">
            <w:pPr>
              <w:spacing w:before="60" w:line="276" w:lineRule="auto"/>
              <w:ind w:right="-18"/>
              <w:jc w:val="center"/>
              <w:rPr>
                <w:rFonts w:ascii="Arial" w:hAnsi="Arial" w:cs="Arial"/>
                <w:sz w:val="14"/>
                <w:szCs w:val="14"/>
                <w:cs/>
              </w:rPr>
            </w:pPr>
          </w:p>
        </w:tc>
      </w:tr>
      <w:tr w:rsidR="00B65C92" w:rsidRPr="0017674A" w14:paraId="3A5A44AB" w14:textId="77777777" w:rsidTr="001E753D">
        <w:trPr>
          <w:trHeight w:val="80"/>
        </w:trPr>
        <w:tc>
          <w:tcPr>
            <w:tcW w:w="3591" w:type="dxa"/>
            <w:shd w:val="clear" w:color="auto" w:fill="auto"/>
            <w:noWrap/>
            <w:vAlign w:val="bottom"/>
          </w:tcPr>
          <w:p w14:paraId="5C0C5725" w14:textId="77777777" w:rsidR="00B65C92" w:rsidRPr="0017674A" w:rsidRDefault="00B65C92" w:rsidP="00B65C92">
            <w:pPr>
              <w:spacing w:before="60" w:line="276" w:lineRule="auto"/>
              <w:ind w:left="90" w:right="-108" w:hanging="90"/>
              <w:rPr>
                <w:rFonts w:ascii="Arial" w:hAnsi="Arial" w:cs="Arial"/>
                <w:color w:val="000000"/>
                <w:sz w:val="14"/>
                <w:szCs w:val="14"/>
              </w:rPr>
            </w:pPr>
            <w:r w:rsidRPr="0017674A">
              <w:rPr>
                <w:rFonts w:ascii="Arial" w:hAnsi="Arial" w:cs="Arial"/>
                <w:color w:val="000000"/>
                <w:sz w:val="14"/>
                <w:szCs w:val="14"/>
              </w:rPr>
              <w:t>Sales</w:t>
            </w:r>
          </w:p>
        </w:tc>
        <w:tc>
          <w:tcPr>
            <w:tcW w:w="1260" w:type="dxa"/>
            <w:tcBorders>
              <w:top w:val="nil"/>
              <w:left w:val="nil"/>
              <w:bottom w:val="nil"/>
              <w:right w:val="nil"/>
            </w:tcBorders>
            <w:shd w:val="clear" w:color="auto" w:fill="auto"/>
            <w:vAlign w:val="center"/>
          </w:tcPr>
          <w:p w14:paraId="60781B54" w14:textId="2E2FE046"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412,541,645</w:t>
            </w:r>
          </w:p>
        </w:tc>
        <w:tc>
          <w:tcPr>
            <w:tcW w:w="1161" w:type="dxa"/>
            <w:tcBorders>
              <w:top w:val="nil"/>
              <w:left w:val="nil"/>
              <w:bottom w:val="nil"/>
              <w:right w:val="nil"/>
            </w:tcBorders>
            <w:shd w:val="clear" w:color="auto" w:fill="auto"/>
            <w:vAlign w:val="center"/>
          </w:tcPr>
          <w:p w14:paraId="7ABD4D23" w14:textId="7BC1FCF1" w:rsidR="00B65C92" w:rsidRPr="0017674A" w:rsidRDefault="00B65C92" w:rsidP="00B65C92">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72" w:type="dxa"/>
            <w:tcBorders>
              <w:top w:val="nil"/>
              <w:left w:val="nil"/>
              <w:bottom w:val="nil"/>
              <w:right w:val="nil"/>
            </w:tcBorders>
            <w:shd w:val="clear" w:color="auto" w:fill="auto"/>
            <w:vAlign w:val="center"/>
          </w:tcPr>
          <w:p w14:paraId="4B453FEF" w14:textId="214553DA"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412,541,645</w:t>
            </w:r>
          </w:p>
        </w:tc>
        <w:tc>
          <w:tcPr>
            <w:tcW w:w="1386" w:type="dxa"/>
            <w:tcBorders>
              <w:top w:val="nil"/>
              <w:left w:val="nil"/>
              <w:bottom w:val="nil"/>
              <w:right w:val="nil"/>
            </w:tcBorders>
            <w:shd w:val="clear" w:color="auto" w:fill="auto"/>
            <w:vAlign w:val="center"/>
          </w:tcPr>
          <w:p w14:paraId="3AB2965B" w14:textId="7BAE83DF"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(85,710)</w:t>
            </w:r>
          </w:p>
        </w:tc>
        <w:tc>
          <w:tcPr>
            <w:tcW w:w="1269" w:type="dxa"/>
            <w:tcBorders>
              <w:top w:val="nil"/>
              <w:left w:val="nil"/>
              <w:bottom w:val="nil"/>
              <w:right w:val="nil"/>
            </w:tcBorders>
            <w:shd w:val="clear" w:color="auto" w:fill="auto"/>
            <w:vAlign w:val="center"/>
          </w:tcPr>
          <w:p w14:paraId="703EF56D" w14:textId="7105EC42"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412,455,935</w:t>
            </w:r>
          </w:p>
        </w:tc>
      </w:tr>
      <w:tr w:rsidR="00B65C92" w:rsidRPr="0017674A" w14:paraId="45E5D7FC" w14:textId="77777777" w:rsidTr="001A3FE7">
        <w:trPr>
          <w:trHeight w:val="74"/>
        </w:trPr>
        <w:tc>
          <w:tcPr>
            <w:tcW w:w="3591" w:type="dxa"/>
            <w:shd w:val="clear" w:color="auto" w:fill="auto"/>
            <w:noWrap/>
            <w:vAlign w:val="bottom"/>
          </w:tcPr>
          <w:p w14:paraId="34092784" w14:textId="77777777" w:rsidR="00B65C92" w:rsidRPr="0017674A" w:rsidRDefault="00B65C92" w:rsidP="00B65C92">
            <w:pPr>
              <w:spacing w:before="60" w:line="276" w:lineRule="auto"/>
              <w:ind w:left="90" w:right="-108" w:hanging="90"/>
              <w:rPr>
                <w:rFonts w:ascii="Arial" w:hAnsi="Arial" w:cs="Arial"/>
                <w:color w:val="000000"/>
                <w:sz w:val="14"/>
                <w:szCs w:val="14"/>
              </w:rPr>
            </w:pPr>
            <w:r w:rsidRPr="0017674A">
              <w:rPr>
                <w:rFonts w:ascii="Arial" w:hAnsi="Arial" w:cs="Arial"/>
                <w:color w:val="000000"/>
                <w:sz w:val="14"/>
                <w:szCs w:val="14"/>
              </w:rPr>
              <w:t>Costs of sales</w:t>
            </w:r>
          </w:p>
        </w:tc>
        <w:tc>
          <w:tcPr>
            <w:tcW w:w="1260" w:type="dxa"/>
            <w:tcBorders>
              <w:top w:val="nil"/>
              <w:left w:val="nil"/>
              <w:bottom w:val="nil"/>
              <w:right w:val="nil"/>
            </w:tcBorders>
            <w:shd w:val="clear" w:color="auto" w:fill="auto"/>
            <w:vAlign w:val="center"/>
          </w:tcPr>
          <w:p w14:paraId="5E3DD329" w14:textId="0B458FB3" w:rsidR="00B65C92" w:rsidRPr="0017674A" w:rsidRDefault="00B65C92" w:rsidP="00B65C92">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(219,029,673)</w:t>
            </w:r>
          </w:p>
        </w:tc>
        <w:tc>
          <w:tcPr>
            <w:tcW w:w="1161" w:type="dxa"/>
            <w:tcBorders>
              <w:top w:val="nil"/>
              <w:left w:val="nil"/>
              <w:bottom w:val="nil"/>
              <w:right w:val="nil"/>
            </w:tcBorders>
            <w:shd w:val="clear" w:color="auto" w:fill="auto"/>
            <w:vAlign w:val="center"/>
          </w:tcPr>
          <w:p w14:paraId="04DAAE6E" w14:textId="2C84C49E" w:rsidR="00B65C92" w:rsidRPr="0017674A" w:rsidRDefault="00B65C92" w:rsidP="00B65C92">
            <w:pPr>
              <w:pBdr>
                <w:bottom w:val="single" w:sz="4"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72" w:type="dxa"/>
            <w:tcBorders>
              <w:top w:val="nil"/>
              <w:left w:val="nil"/>
              <w:bottom w:val="nil"/>
              <w:right w:val="nil"/>
            </w:tcBorders>
            <w:shd w:val="clear" w:color="auto" w:fill="auto"/>
            <w:vAlign w:val="center"/>
          </w:tcPr>
          <w:p w14:paraId="54625FF7" w14:textId="3A9326EB" w:rsidR="00B65C92" w:rsidRPr="0017674A" w:rsidRDefault="00B65C92" w:rsidP="00B65C92">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(219,029,673)</w:t>
            </w:r>
          </w:p>
        </w:tc>
        <w:tc>
          <w:tcPr>
            <w:tcW w:w="1386" w:type="dxa"/>
            <w:tcBorders>
              <w:top w:val="nil"/>
              <w:left w:val="nil"/>
              <w:bottom w:val="nil"/>
              <w:right w:val="nil"/>
            </w:tcBorders>
            <w:shd w:val="clear" w:color="auto" w:fill="auto"/>
            <w:vAlign w:val="center"/>
          </w:tcPr>
          <w:p w14:paraId="5D0874CC" w14:textId="3A48C9C8" w:rsidR="00B65C92" w:rsidRPr="0017674A" w:rsidRDefault="00B65C92" w:rsidP="00B65C92">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18,617</w:t>
            </w:r>
          </w:p>
        </w:tc>
        <w:tc>
          <w:tcPr>
            <w:tcW w:w="1269" w:type="dxa"/>
            <w:tcBorders>
              <w:top w:val="nil"/>
              <w:left w:val="nil"/>
              <w:bottom w:val="nil"/>
              <w:right w:val="nil"/>
            </w:tcBorders>
            <w:shd w:val="clear" w:color="auto" w:fill="auto"/>
            <w:vAlign w:val="center"/>
          </w:tcPr>
          <w:p w14:paraId="2875AFCB" w14:textId="1571D147" w:rsidR="00B65C92" w:rsidRPr="0017674A" w:rsidRDefault="00B65C92" w:rsidP="00B65C92">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(219,011,056)</w:t>
            </w:r>
          </w:p>
        </w:tc>
      </w:tr>
      <w:tr w:rsidR="00B65C92" w:rsidRPr="0017674A" w14:paraId="7C23D453" w14:textId="77777777" w:rsidTr="001A3FE7">
        <w:trPr>
          <w:trHeight w:val="60"/>
        </w:trPr>
        <w:tc>
          <w:tcPr>
            <w:tcW w:w="3591" w:type="dxa"/>
            <w:shd w:val="clear" w:color="auto" w:fill="auto"/>
            <w:noWrap/>
            <w:vAlign w:val="bottom"/>
          </w:tcPr>
          <w:p w14:paraId="1D9BC533" w14:textId="77777777" w:rsidR="00B65C92" w:rsidRPr="0017674A" w:rsidRDefault="00B65C92" w:rsidP="00B65C92">
            <w:pPr>
              <w:spacing w:before="60" w:line="276" w:lineRule="auto"/>
              <w:ind w:right="-108"/>
              <w:rPr>
                <w:rFonts w:ascii="Arial" w:hAnsi="Arial" w:cs="Arial"/>
                <w:color w:val="000000"/>
                <w:sz w:val="14"/>
                <w:szCs w:val="14"/>
                <w:cs/>
              </w:rPr>
            </w:pPr>
            <w:r w:rsidRPr="0017674A">
              <w:rPr>
                <w:rFonts w:ascii="Arial" w:hAnsi="Arial" w:cs="Arial"/>
                <w:color w:val="000000"/>
                <w:sz w:val="14"/>
                <w:szCs w:val="14"/>
              </w:rPr>
              <w:t>Gross profit</w:t>
            </w:r>
          </w:p>
        </w:tc>
        <w:tc>
          <w:tcPr>
            <w:tcW w:w="1260" w:type="dxa"/>
            <w:tcBorders>
              <w:top w:val="nil"/>
              <w:left w:val="nil"/>
              <w:bottom w:val="nil"/>
              <w:right w:val="nil"/>
            </w:tcBorders>
            <w:shd w:val="clear" w:color="auto" w:fill="auto"/>
            <w:vAlign w:val="center"/>
          </w:tcPr>
          <w:p w14:paraId="7BE90985" w14:textId="048599F8" w:rsidR="00B65C92" w:rsidRPr="0017674A" w:rsidRDefault="00B65C92" w:rsidP="00B65C92">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193,511,972</w:t>
            </w:r>
          </w:p>
        </w:tc>
        <w:tc>
          <w:tcPr>
            <w:tcW w:w="1161" w:type="dxa"/>
            <w:tcBorders>
              <w:top w:val="nil"/>
              <w:left w:val="nil"/>
              <w:bottom w:val="nil"/>
              <w:right w:val="nil"/>
            </w:tcBorders>
            <w:shd w:val="clear" w:color="auto" w:fill="auto"/>
            <w:vAlign w:val="center"/>
          </w:tcPr>
          <w:p w14:paraId="361F24E9" w14:textId="4DEFB1C0" w:rsidR="00B65C92" w:rsidRPr="0017674A" w:rsidRDefault="00B65C92" w:rsidP="00B65C92">
            <w:pPr>
              <w:pBdr>
                <w:bottom w:val="single" w:sz="12"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72" w:type="dxa"/>
            <w:tcBorders>
              <w:top w:val="nil"/>
              <w:left w:val="nil"/>
              <w:bottom w:val="nil"/>
              <w:right w:val="nil"/>
            </w:tcBorders>
            <w:shd w:val="clear" w:color="auto" w:fill="auto"/>
            <w:vAlign w:val="center"/>
          </w:tcPr>
          <w:p w14:paraId="63D7C034" w14:textId="36449B1A" w:rsidR="00B65C92" w:rsidRPr="0017674A" w:rsidRDefault="00B65C92" w:rsidP="00B65C92">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193,511,972</w:t>
            </w:r>
          </w:p>
        </w:tc>
        <w:tc>
          <w:tcPr>
            <w:tcW w:w="1386" w:type="dxa"/>
            <w:tcBorders>
              <w:top w:val="nil"/>
              <w:left w:val="nil"/>
              <w:bottom w:val="nil"/>
              <w:right w:val="nil"/>
            </w:tcBorders>
            <w:shd w:val="clear" w:color="auto" w:fill="auto"/>
            <w:vAlign w:val="center"/>
          </w:tcPr>
          <w:p w14:paraId="66F5889E" w14:textId="00FF1734" w:rsidR="00B65C92" w:rsidRPr="0017674A" w:rsidRDefault="00B65C92" w:rsidP="00B65C92">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(67,093)</w:t>
            </w:r>
          </w:p>
        </w:tc>
        <w:tc>
          <w:tcPr>
            <w:tcW w:w="1269" w:type="dxa"/>
            <w:tcBorders>
              <w:top w:val="nil"/>
              <w:left w:val="nil"/>
              <w:bottom w:val="nil"/>
              <w:right w:val="nil"/>
            </w:tcBorders>
            <w:shd w:val="clear" w:color="auto" w:fill="auto"/>
            <w:vAlign w:val="center"/>
          </w:tcPr>
          <w:p w14:paraId="74870DA8" w14:textId="5529E8CD" w:rsidR="00B65C92" w:rsidRPr="0017674A" w:rsidRDefault="00B65C92" w:rsidP="00B65C92">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193,444,879</w:t>
            </w:r>
          </w:p>
        </w:tc>
      </w:tr>
      <w:tr w:rsidR="00B65C92" w:rsidRPr="0017674A" w14:paraId="0BB2669E" w14:textId="77777777" w:rsidTr="001E753D">
        <w:trPr>
          <w:trHeight w:val="90"/>
        </w:trPr>
        <w:tc>
          <w:tcPr>
            <w:tcW w:w="3591" w:type="dxa"/>
            <w:shd w:val="clear" w:color="auto" w:fill="auto"/>
            <w:noWrap/>
            <w:vAlign w:val="bottom"/>
          </w:tcPr>
          <w:p w14:paraId="05955C62" w14:textId="281EF0FA" w:rsidR="00B65C92" w:rsidRPr="0017674A" w:rsidRDefault="00B65C92" w:rsidP="00B65C92">
            <w:pPr>
              <w:spacing w:before="60" w:line="276" w:lineRule="auto"/>
              <w:ind w:left="90" w:right="-108" w:hanging="90"/>
              <w:rPr>
                <w:rFonts w:ascii="Arial" w:hAnsi="Arial" w:cs="Arial"/>
                <w:color w:val="000000"/>
                <w:sz w:val="14"/>
                <w:szCs w:val="14"/>
                <w:cs/>
              </w:rPr>
            </w:pPr>
          </w:p>
        </w:tc>
        <w:tc>
          <w:tcPr>
            <w:tcW w:w="1260" w:type="dxa"/>
            <w:tcBorders>
              <w:top w:val="nil"/>
              <w:left w:val="nil"/>
              <w:bottom w:val="nil"/>
              <w:right w:val="nil"/>
            </w:tcBorders>
            <w:shd w:val="clear" w:color="auto" w:fill="auto"/>
            <w:vAlign w:val="center"/>
          </w:tcPr>
          <w:p w14:paraId="4E05C230" w14:textId="6DB380A3" w:rsidR="00B65C92" w:rsidRPr="0017674A" w:rsidRDefault="00B65C92" w:rsidP="00B65C92">
            <w:pPr>
              <w:spacing w:before="60" w:line="276" w:lineRule="auto"/>
              <w:ind w:left="-18" w:right="-18"/>
              <w:jc w:val="right"/>
              <w:rPr>
                <w:rFonts w:ascii="Arial" w:hAnsi="Arial" w:cs="Arial"/>
                <w:color w:val="000000"/>
                <w:spacing w:val="-4"/>
                <w:sz w:val="14"/>
                <w:szCs w:val="14"/>
              </w:rPr>
            </w:pPr>
          </w:p>
        </w:tc>
        <w:tc>
          <w:tcPr>
            <w:tcW w:w="1161" w:type="dxa"/>
            <w:tcBorders>
              <w:top w:val="nil"/>
              <w:left w:val="nil"/>
              <w:bottom w:val="nil"/>
              <w:right w:val="nil"/>
            </w:tcBorders>
            <w:shd w:val="clear" w:color="auto" w:fill="auto"/>
            <w:vAlign w:val="center"/>
          </w:tcPr>
          <w:p w14:paraId="4DF79A2E" w14:textId="3A33BBAC" w:rsidR="00B65C92" w:rsidRPr="0017674A" w:rsidRDefault="00B65C92" w:rsidP="00B65C92">
            <w:pPr>
              <w:spacing w:before="60" w:line="276" w:lineRule="auto"/>
              <w:ind w:left="-18" w:right="-18"/>
              <w:jc w:val="right"/>
              <w:rPr>
                <w:rFonts w:ascii="Arial" w:hAnsi="Arial" w:cs="Arial"/>
                <w:color w:val="000000"/>
                <w:spacing w:val="-4"/>
                <w:sz w:val="14"/>
                <w:szCs w:val="14"/>
              </w:rPr>
            </w:pPr>
          </w:p>
        </w:tc>
        <w:tc>
          <w:tcPr>
            <w:tcW w:w="972" w:type="dxa"/>
            <w:tcBorders>
              <w:top w:val="nil"/>
              <w:left w:val="nil"/>
              <w:bottom w:val="nil"/>
              <w:right w:val="nil"/>
            </w:tcBorders>
            <w:shd w:val="clear" w:color="auto" w:fill="auto"/>
            <w:vAlign w:val="center"/>
          </w:tcPr>
          <w:p w14:paraId="2EE2C262" w14:textId="791F20A1" w:rsidR="00B65C92" w:rsidRPr="0017674A" w:rsidRDefault="00B65C92" w:rsidP="00B65C92">
            <w:pPr>
              <w:spacing w:before="60" w:line="276" w:lineRule="auto"/>
              <w:ind w:left="-18" w:right="-18"/>
              <w:jc w:val="right"/>
              <w:rPr>
                <w:rFonts w:ascii="Arial" w:hAnsi="Arial" w:cs="Arial"/>
                <w:color w:val="000000"/>
                <w:spacing w:val="-4"/>
                <w:sz w:val="14"/>
                <w:szCs w:val="14"/>
              </w:rPr>
            </w:pPr>
          </w:p>
        </w:tc>
        <w:tc>
          <w:tcPr>
            <w:tcW w:w="1386" w:type="dxa"/>
            <w:tcBorders>
              <w:top w:val="nil"/>
              <w:left w:val="nil"/>
              <w:bottom w:val="nil"/>
              <w:right w:val="nil"/>
            </w:tcBorders>
            <w:shd w:val="clear" w:color="auto" w:fill="auto"/>
            <w:vAlign w:val="center"/>
          </w:tcPr>
          <w:p w14:paraId="4C48041D" w14:textId="1CE7867D" w:rsidR="00B65C92" w:rsidRPr="0017674A" w:rsidRDefault="00B65C92" w:rsidP="00B65C92">
            <w:pPr>
              <w:spacing w:before="60" w:line="276" w:lineRule="auto"/>
              <w:ind w:left="-18" w:right="-18"/>
              <w:jc w:val="right"/>
              <w:rPr>
                <w:rFonts w:ascii="Arial" w:hAnsi="Arial" w:cs="Arial"/>
                <w:color w:val="000000"/>
                <w:spacing w:val="-4"/>
                <w:sz w:val="14"/>
                <w:szCs w:val="14"/>
              </w:rPr>
            </w:pPr>
          </w:p>
        </w:tc>
        <w:tc>
          <w:tcPr>
            <w:tcW w:w="1269" w:type="dxa"/>
            <w:tcBorders>
              <w:top w:val="nil"/>
              <w:left w:val="nil"/>
              <w:bottom w:val="nil"/>
              <w:right w:val="nil"/>
            </w:tcBorders>
            <w:shd w:val="clear" w:color="auto" w:fill="auto"/>
            <w:vAlign w:val="center"/>
          </w:tcPr>
          <w:p w14:paraId="01D2B690" w14:textId="20634F57" w:rsidR="00B65C92" w:rsidRPr="0017674A" w:rsidRDefault="00B65C92" w:rsidP="00B65C92">
            <w:pPr>
              <w:spacing w:before="60" w:line="276" w:lineRule="auto"/>
              <w:ind w:left="-18" w:right="-18"/>
              <w:jc w:val="right"/>
              <w:rPr>
                <w:rFonts w:ascii="Arial" w:hAnsi="Arial" w:cs="Arial"/>
                <w:color w:val="000000"/>
                <w:spacing w:val="-4"/>
                <w:sz w:val="14"/>
                <w:szCs w:val="14"/>
              </w:rPr>
            </w:pPr>
          </w:p>
        </w:tc>
      </w:tr>
      <w:tr w:rsidR="00B65C92" w:rsidRPr="0017674A" w14:paraId="4B0AB80B" w14:textId="77777777" w:rsidTr="001E753D">
        <w:trPr>
          <w:trHeight w:val="90"/>
        </w:trPr>
        <w:tc>
          <w:tcPr>
            <w:tcW w:w="3591" w:type="dxa"/>
            <w:shd w:val="clear" w:color="auto" w:fill="auto"/>
            <w:noWrap/>
            <w:vAlign w:val="bottom"/>
          </w:tcPr>
          <w:p w14:paraId="561766A2" w14:textId="77777777" w:rsidR="00B65C92" w:rsidRPr="0017674A" w:rsidRDefault="00B65C92" w:rsidP="00B65C92">
            <w:pPr>
              <w:spacing w:before="60" w:line="276" w:lineRule="auto"/>
              <w:ind w:left="90" w:right="-108" w:hanging="90"/>
              <w:rPr>
                <w:rFonts w:ascii="Arial" w:hAnsi="Arial" w:cs="Arial"/>
                <w:color w:val="000000"/>
                <w:sz w:val="14"/>
                <w:szCs w:val="14"/>
              </w:rPr>
            </w:pPr>
            <w:r w:rsidRPr="0017674A">
              <w:rPr>
                <w:rFonts w:ascii="Arial" w:hAnsi="Arial"/>
                <w:color w:val="000000"/>
                <w:sz w:val="14"/>
                <w:szCs w:val="14"/>
              </w:rPr>
              <w:t>Management income</w:t>
            </w:r>
          </w:p>
        </w:tc>
        <w:tc>
          <w:tcPr>
            <w:tcW w:w="1260" w:type="dxa"/>
            <w:tcBorders>
              <w:top w:val="nil"/>
              <w:left w:val="nil"/>
              <w:bottom w:val="nil"/>
              <w:right w:val="nil"/>
            </w:tcBorders>
            <w:shd w:val="clear" w:color="auto" w:fill="auto"/>
            <w:vAlign w:val="center"/>
          </w:tcPr>
          <w:p w14:paraId="5AC93E44" w14:textId="0B82E316"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15,996,000</w:t>
            </w:r>
          </w:p>
        </w:tc>
        <w:tc>
          <w:tcPr>
            <w:tcW w:w="1161" w:type="dxa"/>
            <w:tcBorders>
              <w:top w:val="nil"/>
              <w:left w:val="nil"/>
              <w:bottom w:val="nil"/>
              <w:right w:val="nil"/>
            </w:tcBorders>
            <w:shd w:val="clear" w:color="auto" w:fill="auto"/>
            <w:vAlign w:val="center"/>
          </w:tcPr>
          <w:p w14:paraId="7566970F" w14:textId="374E7BDD"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12,134,400</w:t>
            </w:r>
          </w:p>
        </w:tc>
        <w:tc>
          <w:tcPr>
            <w:tcW w:w="972" w:type="dxa"/>
            <w:tcBorders>
              <w:top w:val="nil"/>
              <w:left w:val="nil"/>
              <w:bottom w:val="nil"/>
              <w:right w:val="nil"/>
            </w:tcBorders>
            <w:shd w:val="clear" w:color="auto" w:fill="auto"/>
            <w:vAlign w:val="center"/>
          </w:tcPr>
          <w:p w14:paraId="7BBE0AEA" w14:textId="58F2A1F4"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28,130,400</w:t>
            </w:r>
          </w:p>
        </w:tc>
        <w:tc>
          <w:tcPr>
            <w:tcW w:w="1386" w:type="dxa"/>
            <w:tcBorders>
              <w:top w:val="nil"/>
              <w:left w:val="nil"/>
              <w:bottom w:val="nil"/>
              <w:right w:val="nil"/>
            </w:tcBorders>
            <w:shd w:val="clear" w:color="auto" w:fill="auto"/>
            <w:vAlign w:val="center"/>
          </w:tcPr>
          <w:p w14:paraId="44B5A593" w14:textId="6F3BF138"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(28,130,400)</w:t>
            </w:r>
          </w:p>
        </w:tc>
        <w:tc>
          <w:tcPr>
            <w:tcW w:w="1269" w:type="dxa"/>
            <w:tcBorders>
              <w:top w:val="nil"/>
              <w:left w:val="nil"/>
              <w:bottom w:val="nil"/>
              <w:right w:val="nil"/>
            </w:tcBorders>
            <w:shd w:val="clear" w:color="auto" w:fill="auto"/>
            <w:vAlign w:val="center"/>
          </w:tcPr>
          <w:p w14:paraId="079DC7E8" w14:textId="1825CB1C" w:rsidR="00B65C92" w:rsidRPr="0017674A" w:rsidRDefault="00B65C92" w:rsidP="00B65C92">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r>
      <w:tr w:rsidR="00B65C92" w:rsidRPr="0017674A" w14:paraId="42FBCFB5" w14:textId="77777777" w:rsidTr="001E753D">
        <w:trPr>
          <w:trHeight w:val="90"/>
        </w:trPr>
        <w:tc>
          <w:tcPr>
            <w:tcW w:w="3591" w:type="dxa"/>
            <w:shd w:val="clear" w:color="auto" w:fill="auto"/>
            <w:noWrap/>
            <w:vAlign w:val="bottom"/>
          </w:tcPr>
          <w:p w14:paraId="754350A4" w14:textId="77777777" w:rsidR="00B65C92" w:rsidRPr="0017674A" w:rsidRDefault="00B65C92" w:rsidP="00B65C92">
            <w:pPr>
              <w:spacing w:before="60" w:line="276" w:lineRule="auto"/>
              <w:ind w:left="90" w:right="-108" w:hanging="90"/>
              <w:rPr>
                <w:rFonts w:ascii="Arial" w:hAnsi="Arial" w:cs="Arial"/>
                <w:color w:val="000000"/>
                <w:sz w:val="14"/>
                <w:szCs w:val="14"/>
                <w:cs/>
              </w:rPr>
            </w:pPr>
            <w:r w:rsidRPr="0017674A">
              <w:rPr>
                <w:rFonts w:ascii="Arial" w:hAnsi="Arial" w:cs="Arial"/>
                <w:color w:val="000000"/>
                <w:sz w:val="14"/>
                <w:szCs w:val="14"/>
              </w:rPr>
              <w:t>Other income</w:t>
            </w:r>
          </w:p>
        </w:tc>
        <w:tc>
          <w:tcPr>
            <w:tcW w:w="1260" w:type="dxa"/>
            <w:tcBorders>
              <w:top w:val="nil"/>
              <w:left w:val="nil"/>
              <w:bottom w:val="nil"/>
              <w:right w:val="nil"/>
            </w:tcBorders>
            <w:shd w:val="clear" w:color="auto" w:fill="auto"/>
            <w:vAlign w:val="center"/>
          </w:tcPr>
          <w:p w14:paraId="32798AD5" w14:textId="0149E13D"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13,643,935</w:t>
            </w:r>
          </w:p>
        </w:tc>
        <w:tc>
          <w:tcPr>
            <w:tcW w:w="1161" w:type="dxa"/>
            <w:tcBorders>
              <w:top w:val="nil"/>
              <w:left w:val="nil"/>
              <w:bottom w:val="nil"/>
              <w:right w:val="nil"/>
            </w:tcBorders>
            <w:shd w:val="clear" w:color="auto" w:fill="auto"/>
          </w:tcPr>
          <w:p w14:paraId="7BCFCC8A" w14:textId="0A52935E"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23,680,611</w:t>
            </w:r>
          </w:p>
        </w:tc>
        <w:tc>
          <w:tcPr>
            <w:tcW w:w="972" w:type="dxa"/>
            <w:tcBorders>
              <w:top w:val="nil"/>
              <w:left w:val="nil"/>
              <w:bottom w:val="nil"/>
              <w:right w:val="nil"/>
            </w:tcBorders>
            <w:shd w:val="clear" w:color="auto" w:fill="auto"/>
          </w:tcPr>
          <w:p w14:paraId="6DE6CF0E" w14:textId="1CEC2517"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37,324,546</w:t>
            </w:r>
          </w:p>
        </w:tc>
        <w:tc>
          <w:tcPr>
            <w:tcW w:w="1386" w:type="dxa"/>
            <w:tcBorders>
              <w:top w:val="nil"/>
              <w:left w:val="nil"/>
              <w:bottom w:val="nil"/>
              <w:right w:val="nil"/>
            </w:tcBorders>
            <w:shd w:val="clear" w:color="auto" w:fill="auto"/>
          </w:tcPr>
          <w:p w14:paraId="4AA22EEB" w14:textId="2A579B37"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(23,558,892)</w:t>
            </w:r>
          </w:p>
        </w:tc>
        <w:tc>
          <w:tcPr>
            <w:tcW w:w="1269" w:type="dxa"/>
            <w:tcBorders>
              <w:top w:val="nil"/>
              <w:left w:val="nil"/>
              <w:bottom w:val="nil"/>
              <w:right w:val="nil"/>
            </w:tcBorders>
            <w:shd w:val="clear" w:color="auto" w:fill="auto"/>
            <w:vAlign w:val="center"/>
          </w:tcPr>
          <w:p w14:paraId="4AEEB753" w14:textId="7DEA637B"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13,765,654</w:t>
            </w:r>
          </w:p>
        </w:tc>
      </w:tr>
      <w:tr w:rsidR="00B65C92" w:rsidRPr="0017674A" w14:paraId="01B02408" w14:textId="77777777" w:rsidTr="001E753D">
        <w:trPr>
          <w:trHeight w:val="80"/>
        </w:trPr>
        <w:tc>
          <w:tcPr>
            <w:tcW w:w="3591" w:type="dxa"/>
            <w:shd w:val="clear" w:color="auto" w:fill="auto"/>
            <w:noWrap/>
            <w:vAlign w:val="bottom"/>
          </w:tcPr>
          <w:p w14:paraId="515C2373" w14:textId="370F55A8" w:rsidR="00B65C92" w:rsidRPr="0017674A" w:rsidRDefault="00B65C92" w:rsidP="00B65C92">
            <w:pPr>
              <w:spacing w:before="60" w:line="276" w:lineRule="auto"/>
              <w:ind w:left="90" w:right="-108" w:hanging="90"/>
              <w:rPr>
                <w:rFonts w:ascii="Arial" w:hAnsi="Arial" w:cs="Arial"/>
                <w:color w:val="000000"/>
                <w:sz w:val="14"/>
                <w:szCs w:val="14"/>
                <w:cs/>
              </w:rPr>
            </w:pPr>
            <w:r w:rsidRPr="0017674A">
              <w:rPr>
                <w:rFonts w:ascii="Arial" w:hAnsi="Arial" w:cs="Arial"/>
                <w:color w:val="000000"/>
                <w:sz w:val="14"/>
                <w:szCs w:val="14"/>
              </w:rPr>
              <w:t>Depreciation and amortisation</w:t>
            </w:r>
          </w:p>
        </w:tc>
        <w:tc>
          <w:tcPr>
            <w:tcW w:w="1260" w:type="dxa"/>
            <w:tcBorders>
              <w:top w:val="nil"/>
              <w:left w:val="nil"/>
              <w:bottom w:val="nil"/>
              <w:right w:val="nil"/>
            </w:tcBorders>
            <w:shd w:val="clear" w:color="auto" w:fill="auto"/>
            <w:vAlign w:val="center"/>
          </w:tcPr>
          <w:p w14:paraId="56C8E4AB" w14:textId="23F76DB8"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(118,508,351)</w:t>
            </w:r>
          </w:p>
        </w:tc>
        <w:tc>
          <w:tcPr>
            <w:tcW w:w="1161" w:type="dxa"/>
            <w:tcBorders>
              <w:top w:val="nil"/>
              <w:left w:val="nil"/>
              <w:bottom w:val="nil"/>
              <w:right w:val="nil"/>
            </w:tcBorders>
            <w:shd w:val="clear" w:color="auto" w:fill="auto"/>
            <w:vAlign w:val="center"/>
          </w:tcPr>
          <w:p w14:paraId="73F9518E" w14:textId="6638E9A8"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(1,549,791)</w:t>
            </w:r>
          </w:p>
        </w:tc>
        <w:tc>
          <w:tcPr>
            <w:tcW w:w="972" w:type="dxa"/>
            <w:tcBorders>
              <w:top w:val="nil"/>
              <w:left w:val="nil"/>
              <w:bottom w:val="nil"/>
              <w:right w:val="nil"/>
            </w:tcBorders>
            <w:shd w:val="clear" w:color="auto" w:fill="auto"/>
            <w:vAlign w:val="center"/>
          </w:tcPr>
          <w:p w14:paraId="3EBAA1D5" w14:textId="3068CC9D"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(120,058,142)</w:t>
            </w:r>
          </w:p>
        </w:tc>
        <w:tc>
          <w:tcPr>
            <w:tcW w:w="1386" w:type="dxa"/>
            <w:tcBorders>
              <w:top w:val="nil"/>
              <w:left w:val="nil"/>
              <w:bottom w:val="nil"/>
              <w:right w:val="nil"/>
            </w:tcBorders>
            <w:shd w:val="clear" w:color="auto" w:fill="auto"/>
            <w:vAlign w:val="center"/>
          </w:tcPr>
          <w:p w14:paraId="18DF3BED" w14:textId="04122A24" w:rsidR="00B65C92" w:rsidRPr="0017674A" w:rsidRDefault="00B65C92" w:rsidP="00B65C92">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269" w:type="dxa"/>
            <w:tcBorders>
              <w:top w:val="nil"/>
              <w:left w:val="nil"/>
              <w:bottom w:val="nil"/>
              <w:right w:val="nil"/>
            </w:tcBorders>
            <w:shd w:val="clear" w:color="auto" w:fill="auto"/>
            <w:vAlign w:val="center"/>
          </w:tcPr>
          <w:p w14:paraId="470ABAE1" w14:textId="737AE42E"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(120,058,142)</w:t>
            </w:r>
          </w:p>
        </w:tc>
      </w:tr>
      <w:tr w:rsidR="00B65C92" w:rsidRPr="0017674A" w14:paraId="0B9E1885" w14:textId="77777777" w:rsidTr="001E753D">
        <w:trPr>
          <w:trHeight w:val="92"/>
        </w:trPr>
        <w:tc>
          <w:tcPr>
            <w:tcW w:w="3591" w:type="dxa"/>
            <w:shd w:val="clear" w:color="auto" w:fill="auto"/>
            <w:noWrap/>
            <w:vAlign w:val="bottom"/>
          </w:tcPr>
          <w:p w14:paraId="5D62F5A9" w14:textId="77777777" w:rsidR="00B65C92" w:rsidRPr="0017674A" w:rsidRDefault="00B65C92" w:rsidP="00B65C92">
            <w:pPr>
              <w:spacing w:before="60" w:line="276" w:lineRule="auto"/>
              <w:ind w:left="90" w:right="-108" w:hanging="90"/>
              <w:rPr>
                <w:rFonts w:ascii="Arial" w:hAnsi="Arial" w:cs="Arial"/>
                <w:color w:val="000000"/>
                <w:sz w:val="14"/>
                <w:szCs w:val="14"/>
                <w:rtl/>
                <w:cs/>
              </w:rPr>
            </w:pPr>
            <w:r w:rsidRPr="0017674A">
              <w:rPr>
                <w:rFonts w:ascii="Arial" w:hAnsi="Arial" w:cs="Arial"/>
                <w:color w:val="000000"/>
                <w:sz w:val="14"/>
                <w:szCs w:val="14"/>
              </w:rPr>
              <w:t>Loss on exchange rate</w:t>
            </w:r>
          </w:p>
        </w:tc>
        <w:tc>
          <w:tcPr>
            <w:tcW w:w="1260" w:type="dxa"/>
            <w:tcBorders>
              <w:top w:val="nil"/>
              <w:left w:val="nil"/>
              <w:bottom w:val="nil"/>
              <w:right w:val="nil"/>
            </w:tcBorders>
            <w:shd w:val="clear" w:color="auto" w:fill="auto"/>
            <w:vAlign w:val="center"/>
          </w:tcPr>
          <w:p w14:paraId="38773B6D" w14:textId="4C90B790"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(319,941)</w:t>
            </w:r>
          </w:p>
        </w:tc>
        <w:tc>
          <w:tcPr>
            <w:tcW w:w="1161" w:type="dxa"/>
            <w:tcBorders>
              <w:top w:val="nil"/>
              <w:left w:val="nil"/>
              <w:bottom w:val="nil"/>
              <w:right w:val="nil"/>
            </w:tcBorders>
            <w:shd w:val="clear" w:color="auto" w:fill="auto"/>
            <w:vAlign w:val="center"/>
          </w:tcPr>
          <w:p w14:paraId="512F85B6" w14:textId="1F0C9A04" w:rsidR="00B65C92" w:rsidRPr="0017674A" w:rsidRDefault="00B65C92" w:rsidP="00B65C92">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72" w:type="dxa"/>
            <w:tcBorders>
              <w:top w:val="nil"/>
              <w:left w:val="nil"/>
              <w:bottom w:val="nil"/>
              <w:right w:val="nil"/>
            </w:tcBorders>
            <w:shd w:val="clear" w:color="auto" w:fill="auto"/>
            <w:vAlign w:val="center"/>
          </w:tcPr>
          <w:p w14:paraId="27296B0A" w14:textId="139FEC71"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(319,941)</w:t>
            </w:r>
          </w:p>
        </w:tc>
        <w:tc>
          <w:tcPr>
            <w:tcW w:w="1386" w:type="dxa"/>
            <w:tcBorders>
              <w:top w:val="nil"/>
              <w:left w:val="nil"/>
              <w:bottom w:val="nil"/>
              <w:right w:val="nil"/>
            </w:tcBorders>
            <w:shd w:val="clear" w:color="auto" w:fill="auto"/>
            <w:vAlign w:val="center"/>
          </w:tcPr>
          <w:p w14:paraId="7AFC22E4" w14:textId="7361F5D9" w:rsidR="00B65C92" w:rsidRPr="0017674A" w:rsidRDefault="00B65C92" w:rsidP="00B65C92">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269" w:type="dxa"/>
            <w:tcBorders>
              <w:top w:val="nil"/>
              <w:left w:val="nil"/>
              <w:bottom w:val="nil"/>
              <w:right w:val="nil"/>
            </w:tcBorders>
            <w:shd w:val="clear" w:color="auto" w:fill="auto"/>
            <w:vAlign w:val="center"/>
          </w:tcPr>
          <w:p w14:paraId="35D370E0" w14:textId="6B1E974C"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(319,941)</w:t>
            </w:r>
          </w:p>
        </w:tc>
      </w:tr>
      <w:tr w:rsidR="00B65C92" w:rsidRPr="0017674A" w14:paraId="749FD06D" w14:textId="77777777" w:rsidTr="001E753D">
        <w:trPr>
          <w:trHeight w:val="92"/>
        </w:trPr>
        <w:tc>
          <w:tcPr>
            <w:tcW w:w="3591" w:type="dxa"/>
            <w:shd w:val="clear" w:color="auto" w:fill="auto"/>
            <w:noWrap/>
            <w:vAlign w:val="bottom"/>
          </w:tcPr>
          <w:p w14:paraId="4B1F634F" w14:textId="77777777" w:rsidR="00B65C92" w:rsidRPr="0017674A" w:rsidRDefault="00B65C92" w:rsidP="00B65C92">
            <w:pPr>
              <w:spacing w:before="60" w:line="276" w:lineRule="auto"/>
              <w:ind w:left="90" w:right="-108" w:hanging="90"/>
              <w:rPr>
                <w:rFonts w:ascii="Arial" w:hAnsi="Arial" w:cs="Arial"/>
                <w:color w:val="000000"/>
                <w:sz w:val="14"/>
                <w:szCs w:val="14"/>
              </w:rPr>
            </w:pPr>
            <w:r w:rsidRPr="0017674A">
              <w:rPr>
                <w:rFonts w:ascii="Arial" w:hAnsi="Arial" w:cs="Arial"/>
                <w:color w:val="000000"/>
                <w:sz w:val="14"/>
                <w:szCs w:val="14"/>
              </w:rPr>
              <w:t>Selling and administrative expenses</w:t>
            </w:r>
          </w:p>
        </w:tc>
        <w:tc>
          <w:tcPr>
            <w:tcW w:w="1260" w:type="dxa"/>
            <w:tcBorders>
              <w:top w:val="nil"/>
              <w:left w:val="nil"/>
              <w:bottom w:val="nil"/>
              <w:right w:val="nil"/>
            </w:tcBorders>
            <w:shd w:val="clear" w:color="auto" w:fill="auto"/>
            <w:vAlign w:val="center"/>
          </w:tcPr>
          <w:p w14:paraId="0E31A1FF" w14:textId="208CD78B"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(352,</w:t>
            </w:r>
            <w:r w:rsidR="008B440D" w:rsidRPr="0017674A">
              <w:rPr>
                <w:rFonts w:ascii="Arial" w:hAnsi="Arial" w:cs="Arial"/>
                <w:sz w:val="12"/>
                <w:szCs w:val="12"/>
              </w:rPr>
              <w:t>941</w:t>
            </w:r>
            <w:r w:rsidRPr="0017674A">
              <w:rPr>
                <w:rFonts w:ascii="Arial" w:hAnsi="Arial" w:cs="Arial"/>
                <w:sz w:val="12"/>
                <w:szCs w:val="12"/>
              </w:rPr>
              <w:t>,</w:t>
            </w:r>
            <w:r w:rsidR="008B440D" w:rsidRPr="0017674A">
              <w:rPr>
                <w:rFonts w:ascii="Arial" w:hAnsi="Arial" w:cs="Arial"/>
                <w:sz w:val="12"/>
                <w:szCs w:val="12"/>
              </w:rPr>
              <w:t>96</w:t>
            </w:r>
            <w:r w:rsidR="00931CB8" w:rsidRPr="0017674A">
              <w:rPr>
                <w:rFonts w:ascii="Arial" w:hAnsi="Arial" w:cs="Arial"/>
                <w:sz w:val="12"/>
                <w:szCs w:val="12"/>
              </w:rPr>
              <w:t>3</w:t>
            </w:r>
            <w:r w:rsidRPr="0017674A">
              <w:rPr>
                <w:rFonts w:ascii="Arial" w:hAnsi="Arial" w:cs="Arial"/>
                <w:sz w:val="12"/>
                <w:szCs w:val="12"/>
              </w:rPr>
              <w:t>)</w:t>
            </w:r>
          </w:p>
        </w:tc>
        <w:tc>
          <w:tcPr>
            <w:tcW w:w="1161" w:type="dxa"/>
            <w:tcBorders>
              <w:top w:val="nil"/>
              <w:left w:val="nil"/>
              <w:bottom w:val="nil"/>
              <w:right w:val="nil"/>
            </w:tcBorders>
            <w:shd w:val="clear" w:color="auto" w:fill="auto"/>
            <w:vAlign w:val="center"/>
          </w:tcPr>
          <w:p w14:paraId="21207461" w14:textId="66BBB70A" w:rsidR="00B65C92" w:rsidRPr="0017674A" w:rsidRDefault="00B65C92" w:rsidP="00B65C92">
            <w:pPr>
              <w:spacing w:before="60" w:line="276" w:lineRule="auto"/>
              <w:ind w:left="-18" w:right="-18"/>
              <w:jc w:val="right"/>
              <w:rPr>
                <w:rFonts w:ascii="Arial" w:hAnsi="Arial" w:cs="Arial"/>
                <w:sz w:val="12"/>
                <w:szCs w:val="12"/>
                <w:cs/>
              </w:rPr>
            </w:pPr>
            <w:r w:rsidRPr="0017674A">
              <w:rPr>
                <w:rFonts w:ascii="Arial" w:hAnsi="Arial" w:cs="Arial"/>
                <w:sz w:val="12"/>
                <w:szCs w:val="12"/>
              </w:rPr>
              <w:t>(17,548,066)</w:t>
            </w:r>
          </w:p>
        </w:tc>
        <w:tc>
          <w:tcPr>
            <w:tcW w:w="972" w:type="dxa"/>
            <w:tcBorders>
              <w:top w:val="nil"/>
              <w:left w:val="nil"/>
              <w:bottom w:val="nil"/>
              <w:right w:val="nil"/>
            </w:tcBorders>
            <w:shd w:val="clear" w:color="auto" w:fill="auto"/>
            <w:vAlign w:val="center"/>
          </w:tcPr>
          <w:p w14:paraId="751D5E50" w14:textId="54F8BE5E"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(370,4</w:t>
            </w:r>
            <w:r w:rsidR="00F26769" w:rsidRPr="0017674A">
              <w:rPr>
                <w:rFonts w:ascii="Arial" w:hAnsi="Arial" w:cs="Arial"/>
                <w:sz w:val="12"/>
                <w:szCs w:val="12"/>
              </w:rPr>
              <w:t>9</w:t>
            </w:r>
            <w:r w:rsidRPr="0017674A">
              <w:rPr>
                <w:rFonts w:ascii="Arial" w:hAnsi="Arial" w:cs="Arial"/>
                <w:sz w:val="12"/>
                <w:szCs w:val="12"/>
              </w:rPr>
              <w:t>0,0</w:t>
            </w:r>
            <w:r w:rsidR="00F26769" w:rsidRPr="0017674A">
              <w:rPr>
                <w:rFonts w:ascii="Arial" w:hAnsi="Arial" w:cs="Arial"/>
                <w:sz w:val="12"/>
                <w:szCs w:val="12"/>
              </w:rPr>
              <w:t>2</w:t>
            </w:r>
            <w:r w:rsidR="00EA62BF" w:rsidRPr="0017674A">
              <w:rPr>
                <w:rFonts w:ascii="Arial" w:hAnsi="Arial" w:cs="Arial"/>
                <w:sz w:val="12"/>
                <w:szCs w:val="12"/>
              </w:rPr>
              <w:t>9</w:t>
            </w:r>
            <w:r w:rsidRPr="0017674A">
              <w:rPr>
                <w:rFonts w:ascii="Arial" w:hAnsi="Arial" w:cs="Arial"/>
                <w:sz w:val="12"/>
                <w:szCs w:val="12"/>
              </w:rPr>
              <w:t>)</w:t>
            </w:r>
          </w:p>
        </w:tc>
        <w:tc>
          <w:tcPr>
            <w:tcW w:w="1386" w:type="dxa"/>
            <w:tcBorders>
              <w:top w:val="nil"/>
              <w:left w:val="nil"/>
              <w:bottom w:val="nil"/>
              <w:right w:val="nil"/>
            </w:tcBorders>
            <w:shd w:val="clear" w:color="auto" w:fill="auto"/>
            <w:vAlign w:val="center"/>
          </w:tcPr>
          <w:p w14:paraId="02B8224B" w14:textId="59D50E72"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28,243,583</w:t>
            </w:r>
          </w:p>
        </w:tc>
        <w:tc>
          <w:tcPr>
            <w:tcW w:w="1269" w:type="dxa"/>
            <w:tcBorders>
              <w:top w:val="nil"/>
              <w:left w:val="nil"/>
              <w:bottom w:val="nil"/>
              <w:right w:val="nil"/>
            </w:tcBorders>
            <w:shd w:val="clear" w:color="auto" w:fill="auto"/>
            <w:vAlign w:val="center"/>
          </w:tcPr>
          <w:p w14:paraId="6D085B34" w14:textId="2CF7CC21"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(342,</w:t>
            </w:r>
            <w:r w:rsidR="00703141" w:rsidRPr="0017674A">
              <w:rPr>
                <w:rFonts w:ascii="Arial" w:hAnsi="Arial" w:cs="Arial"/>
                <w:sz w:val="12"/>
                <w:szCs w:val="12"/>
              </w:rPr>
              <w:t>246</w:t>
            </w:r>
            <w:r w:rsidRPr="0017674A">
              <w:rPr>
                <w:rFonts w:ascii="Arial" w:hAnsi="Arial" w:cs="Arial"/>
                <w:sz w:val="12"/>
                <w:szCs w:val="12"/>
              </w:rPr>
              <w:t>,</w:t>
            </w:r>
            <w:r w:rsidR="00703141" w:rsidRPr="0017674A">
              <w:rPr>
                <w:rFonts w:ascii="Arial" w:hAnsi="Arial" w:cs="Arial"/>
                <w:sz w:val="12"/>
                <w:szCs w:val="12"/>
              </w:rPr>
              <w:t>44</w:t>
            </w:r>
            <w:r w:rsidR="008D3492" w:rsidRPr="0017674A">
              <w:rPr>
                <w:rFonts w:ascii="Arial" w:hAnsi="Arial" w:cs="Arial"/>
                <w:sz w:val="12"/>
                <w:szCs w:val="12"/>
              </w:rPr>
              <w:t>6</w:t>
            </w:r>
            <w:r w:rsidRPr="0017674A">
              <w:rPr>
                <w:rFonts w:ascii="Arial" w:hAnsi="Arial" w:cs="Arial"/>
                <w:sz w:val="12"/>
                <w:szCs w:val="12"/>
              </w:rPr>
              <w:t>)</w:t>
            </w:r>
          </w:p>
        </w:tc>
      </w:tr>
      <w:tr w:rsidR="00B65C92" w:rsidRPr="0017674A" w14:paraId="2DD1C8C6" w14:textId="77777777" w:rsidTr="001E753D">
        <w:trPr>
          <w:trHeight w:val="92"/>
        </w:trPr>
        <w:tc>
          <w:tcPr>
            <w:tcW w:w="3591" w:type="dxa"/>
            <w:shd w:val="clear" w:color="auto" w:fill="auto"/>
            <w:noWrap/>
            <w:vAlign w:val="bottom"/>
          </w:tcPr>
          <w:p w14:paraId="320BE427" w14:textId="77777777" w:rsidR="00B65C92" w:rsidRPr="0017674A" w:rsidRDefault="00B65C92" w:rsidP="00B65C92">
            <w:pPr>
              <w:spacing w:before="60" w:line="276" w:lineRule="auto"/>
              <w:ind w:left="-18" w:right="-18"/>
              <w:rPr>
                <w:rFonts w:ascii="Arial" w:hAnsi="Arial" w:cs="Arial"/>
                <w:color w:val="000000"/>
                <w:sz w:val="14"/>
                <w:szCs w:val="14"/>
              </w:rPr>
            </w:pPr>
            <w:r w:rsidRPr="0017674A">
              <w:rPr>
                <w:rFonts w:ascii="Arial" w:hAnsi="Arial" w:cs="Arial"/>
                <w:color w:val="000000"/>
                <w:sz w:val="14"/>
                <w:szCs w:val="14"/>
              </w:rPr>
              <w:t>Remunerations for directors and management</w:t>
            </w:r>
          </w:p>
        </w:tc>
        <w:tc>
          <w:tcPr>
            <w:tcW w:w="1260" w:type="dxa"/>
            <w:tcBorders>
              <w:top w:val="nil"/>
              <w:left w:val="nil"/>
              <w:bottom w:val="nil"/>
              <w:right w:val="nil"/>
            </w:tcBorders>
            <w:shd w:val="clear" w:color="auto" w:fill="auto"/>
            <w:vAlign w:val="center"/>
          </w:tcPr>
          <w:p w14:paraId="0D3C7E11" w14:textId="2E22285C"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(2,400,000)</w:t>
            </w:r>
          </w:p>
        </w:tc>
        <w:tc>
          <w:tcPr>
            <w:tcW w:w="1161" w:type="dxa"/>
            <w:tcBorders>
              <w:top w:val="nil"/>
              <w:left w:val="nil"/>
              <w:bottom w:val="nil"/>
              <w:right w:val="nil"/>
            </w:tcBorders>
            <w:shd w:val="clear" w:color="auto" w:fill="auto"/>
            <w:vAlign w:val="center"/>
          </w:tcPr>
          <w:p w14:paraId="64BD1A1B" w14:textId="6F732FAE"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(7,504,338)</w:t>
            </w:r>
          </w:p>
        </w:tc>
        <w:tc>
          <w:tcPr>
            <w:tcW w:w="972" w:type="dxa"/>
            <w:tcBorders>
              <w:top w:val="nil"/>
              <w:left w:val="nil"/>
              <w:bottom w:val="nil"/>
              <w:right w:val="nil"/>
            </w:tcBorders>
            <w:shd w:val="clear" w:color="auto" w:fill="auto"/>
            <w:vAlign w:val="center"/>
          </w:tcPr>
          <w:p w14:paraId="459F6609" w14:textId="30F91362"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(9,904,338)</w:t>
            </w:r>
          </w:p>
        </w:tc>
        <w:tc>
          <w:tcPr>
            <w:tcW w:w="1386" w:type="dxa"/>
            <w:tcBorders>
              <w:top w:val="nil"/>
              <w:left w:val="nil"/>
              <w:bottom w:val="nil"/>
              <w:right w:val="nil"/>
            </w:tcBorders>
            <w:shd w:val="clear" w:color="auto" w:fill="auto"/>
            <w:vAlign w:val="center"/>
          </w:tcPr>
          <w:p w14:paraId="0F1A3426" w14:textId="609EF920" w:rsidR="00B65C92" w:rsidRPr="0017674A" w:rsidRDefault="00B65C92" w:rsidP="00B65C92">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269" w:type="dxa"/>
            <w:vAlign w:val="center"/>
          </w:tcPr>
          <w:p w14:paraId="7B4F5737" w14:textId="0C0BC7BF"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(9,904,338)</w:t>
            </w:r>
          </w:p>
        </w:tc>
      </w:tr>
      <w:tr w:rsidR="00B65C92" w:rsidRPr="0017674A" w14:paraId="0C2711F8" w14:textId="77777777" w:rsidTr="00DB306D">
        <w:trPr>
          <w:trHeight w:val="92"/>
        </w:trPr>
        <w:tc>
          <w:tcPr>
            <w:tcW w:w="3591" w:type="dxa"/>
            <w:shd w:val="clear" w:color="auto" w:fill="auto"/>
            <w:noWrap/>
            <w:vAlign w:val="bottom"/>
          </w:tcPr>
          <w:p w14:paraId="31574E1B" w14:textId="29171BD7" w:rsidR="00B65C92" w:rsidRPr="0017674A" w:rsidRDefault="00B65C92" w:rsidP="00B65C92">
            <w:pPr>
              <w:spacing w:before="60" w:line="276" w:lineRule="auto"/>
              <w:ind w:left="-18" w:right="-18"/>
              <w:rPr>
                <w:rFonts w:ascii="Arial" w:hAnsi="Arial" w:cs="Arial"/>
                <w:color w:val="000000"/>
                <w:sz w:val="14"/>
                <w:szCs w:val="14"/>
              </w:rPr>
            </w:pPr>
            <w:r w:rsidRPr="0017674A">
              <w:rPr>
                <w:rFonts w:ascii="Arial" w:hAnsi="Arial" w:cs="Arial"/>
                <w:color w:val="000000"/>
                <w:sz w:val="14"/>
                <w:szCs w:val="14"/>
              </w:rPr>
              <w:t>Interest expense</w:t>
            </w:r>
          </w:p>
        </w:tc>
        <w:tc>
          <w:tcPr>
            <w:tcW w:w="1260" w:type="dxa"/>
            <w:tcBorders>
              <w:top w:val="nil"/>
              <w:left w:val="nil"/>
              <w:bottom w:val="nil"/>
              <w:right w:val="nil"/>
            </w:tcBorders>
            <w:shd w:val="clear" w:color="auto" w:fill="auto"/>
            <w:vAlign w:val="center"/>
          </w:tcPr>
          <w:p w14:paraId="7D5C313B" w14:textId="3AFAA20F"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(31,214,975)</w:t>
            </w:r>
          </w:p>
        </w:tc>
        <w:tc>
          <w:tcPr>
            <w:tcW w:w="1161" w:type="dxa"/>
            <w:tcBorders>
              <w:top w:val="nil"/>
              <w:left w:val="nil"/>
              <w:bottom w:val="nil"/>
              <w:right w:val="nil"/>
            </w:tcBorders>
            <w:shd w:val="clear" w:color="auto" w:fill="auto"/>
            <w:vAlign w:val="center"/>
          </w:tcPr>
          <w:p w14:paraId="54D992F4" w14:textId="3C27F1B7"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(9,077,231)</w:t>
            </w:r>
          </w:p>
        </w:tc>
        <w:tc>
          <w:tcPr>
            <w:tcW w:w="972" w:type="dxa"/>
            <w:tcBorders>
              <w:top w:val="nil"/>
              <w:left w:val="nil"/>
              <w:bottom w:val="nil"/>
              <w:right w:val="nil"/>
            </w:tcBorders>
            <w:shd w:val="clear" w:color="auto" w:fill="auto"/>
            <w:vAlign w:val="center"/>
          </w:tcPr>
          <w:p w14:paraId="39E7717C" w14:textId="6370D245"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(40,292,206)</w:t>
            </w:r>
          </w:p>
        </w:tc>
        <w:tc>
          <w:tcPr>
            <w:tcW w:w="1386" w:type="dxa"/>
            <w:tcBorders>
              <w:top w:val="nil"/>
              <w:left w:val="nil"/>
              <w:bottom w:val="nil"/>
              <w:right w:val="nil"/>
            </w:tcBorders>
            <w:shd w:val="clear" w:color="auto" w:fill="auto"/>
            <w:vAlign w:val="center"/>
          </w:tcPr>
          <w:p w14:paraId="7EF96986" w14:textId="7A3F8445"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23,512,802</w:t>
            </w:r>
          </w:p>
        </w:tc>
        <w:tc>
          <w:tcPr>
            <w:tcW w:w="1269" w:type="dxa"/>
            <w:vAlign w:val="center"/>
          </w:tcPr>
          <w:p w14:paraId="415244D2" w14:textId="71C237C9"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(16,779,404)</w:t>
            </w:r>
          </w:p>
        </w:tc>
      </w:tr>
      <w:tr w:rsidR="00F26769" w:rsidRPr="0017674A" w14:paraId="464670F9" w14:textId="77777777" w:rsidTr="001A3FE7">
        <w:trPr>
          <w:trHeight w:val="92"/>
        </w:trPr>
        <w:tc>
          <w:tcPr>
            <w:tcW w:w="3591" w:type="dxa"/>
            <w:shd w:val="clear" w:color="auto" w:fill="auto"/>
            <w:noWrap/>
            <w:vAlign w:val="center"/>
          </w:tcPr>
          <w:p w14:paraId="64102E11" w14:textId="1D432FFB" w:rsidR="00F26769" w:rsidRPr="0017674A" w:rsidRDefault="00F26769" w:rsidP="00F26769">
            <w:pPr>
              <w:spacing w:before="60" w:line="276" w:lineRule="auto"/>
              <w:ind w:left="-18" w:right="-18"/>
              <w:rPr>
                <w:rFonts w:ascii="Arial" w:hAnsi="Arial" w:cs="Arial"/>
                <w:color w:val="000000"/>
                <w:sz w:val="14"/>
                <w:szCs w:val="14"/>
              </w:rPr>
            </w:pPr>
            <w:r w:rsidRPr="0017674A">
              <w:rPr>
                <w:rFonts w:ascii="Arial" w:hAnsi="Arial" w:cs="Arial"/>
                <w:color w:val="000000"/>
                <w:sz w:val="14"/>
                <w:szCs w:val="14"/>
              </w:rPr>
              <w:t>Income tax benefit</w:t>
            </w:r>
          </w:p>
        </w:tc>
        <w:tc>
          <w:tcPr>
            <w:tcW w:w="1260" w:type="dxa"/>
            <w:tcBorders>
              <w:top w:val="nil"/>
              <w:left w:val="nil"/>
              <w:bottom w:val="nil"/>
              <w:right w:val="nil"/>
            </w:tcBorders>
            <w:shd w:val="clear" w:color="auto" w:fill="auto"/>
            <w:vAlign w:val="center"/>
          </w:tcPr>
          <w:p w14:paraId="5BC42FB8" w14:textId="64E4C32B" w:rsidR="00F26769" w:rsidRPr="0017674A" w:rsidRDefault="00F26769" w:rsidP="00F26769">
            <w:pPr>
              <w:pBdr>
                <w:bottom w:val="single" w:sz="4" w:space="1" w:color="auto"/>
              </w:pBdr>
              <w:spacing w:before="60" w:line="276" w:lineRule="auto"/>
              <w:ind w:left="-18" w:right="-18"/>
              <w:jc w:val="right"/>
              <w:rPr>
                <w:rFonts w:ascii="Arial" w:hAnsi="Arial" w:cs="Arial"/>
                <w:sz w:val="12"/>
                <w:szCs w:val="12"/>
                <w:cs/>
              </w:rPr>
            </w:pPr>
            <w:r w:rsidRPr="0017674A">
              <w:rPr>
                <w:rFonts w:ascii="Arial" w:hAnsi="Arial" w:cs="Arial"/>
                <w:sz w:val="12"/>
                <w:szCs w:val="12"/>
              </w:rPr>
              <w:t>5,645,89</w:t>
            </w:r>
            <w:r w:rsidR="00931CB8" w:rsidRPr="0017674A">
              <w:rPr>
                <w:rFonts w:ascii="Arial" w:hAnsi="Arial" w:cs="Arial"/>
                <w:sz w:val="12"/>
                <w:szCs w:val="12"/>
              </w:rPr>
              <w:t>9</w:t>
            </w:r>
          </w:p>
        </w:tc>
        <w:tc>
          <w:tcPr>
            <w:tcW w:w="1161" w:type="dxa"/>
            <w:tcBorders>
              <w:top w:val="nil"/>
              <w:left w:val="nil"/>
              <w:bottom w:val="nil"/>
              <w:right w:val="nil"/>
            </w:tcBorders>
            <w:shd w:val="clear" w:color="auto" w:fill="auto"/>
            <w:vAlign w:val="center"/>
          </w:tcPr>
          <w:p w14:paraId="1067951E" w14:textId="010E7228" w:rsidR="00F26769" w:rsidRPr="0017674A" w:rsidRDefault="00F26769" w:rsidP="00F26769">
            <w:pPr>
              <w:pBdr>
                <w:bottom w:val="single" w:sz="4"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72" w:type="dxa"/>
            <w:tcBorders>
              <w:top w:val="nil"/>
              <w:left w:val="nil"/>
              <w:bottom w:val="nil"/>
              <w:right w:val="nil"/>
            </w:tcBorders>
            <w:shd w:val="clear" w:color="auto" w:fill="auto"/>
            <w:vAlign w:val="center"/>
          </w:tcPr>
          <w:p w14:paraId="70D04942" w14:textId="0FE0A9E8" w:rsidR="00F26769" w:rsidRPr="0017674A" w:rsidRDefault="00F26769" w:rsidP="00F26769">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5,645,89</w:t>
            </w:r>
            <w:r w:rsidR="00EA62BF" w:rsidRPr="0017674A">
              <w:rPr>
                <w:rFonts w:ascii="Arial" w:hAnsi="Arial" w:cs="Arial"/>
                <w:sz w:val="12"/>
                <w:szCs w:val="12"/>
              </w:rPr>
              <w:t>9</w:t>
            </w:r>
          </w:p>
        </w:tc>
        <w:tc>
          <w:tcPr>
            <w:tcW w:w="1386" w:type="dxa"/>
            <w:tcBorders>
              <w:top w:val="nil"/>
              <w:left w:val="nil"/>
              <w:bottom w:val="nil"/>
              <w:right w:val="nil"/>
            </w:tcBorders>
            <w:shd w:val="clear" w:color="auto" w:fill="auto"/>
            <w:vAlign w:val="center"/>
          </w:tcPr>
          <w:p w14:paraId="01974D03" w14:textId="3DAB3D70" w:rsidR="00F26769" w:rsidRPr="0017674A" w:rsidRDefault="00F26769" w:rsidP="00F26769">
            <w:pPr>
              <w:pBdr>
                <w:bottom w:val="single" w:sz="4"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269" w:type="dxa"/>
            <w:vAlign w:val="center"/>
          </w:tcPr>
          <w:p w14:paraId="24720C16" w14:textId="083889F8" w:rsidR="00F26769" w:rsidRPr="0017674A" w:rsidRDefault="00F26769" w:rsidP="00F26769">
            <w:pPr>
              <w:pBdr>
                <w:bottom w:val="single" w:sz="4" w:space="1" w:color="auto"/>
              </w:pBd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5,645,89</w:t>
            </w:r>
            <w:r w:rsidR="008D3492" w:rsidRPr="0017674A">
              <w:rPr>
                <w:rFonts w:ascii="Arial" w:hAnsi="Arial" w:cs="Arial"/>
                <w:sz w:val="12"/>
                <w:szCs w:val="12"/>
              </w:rPr>
              <w:t>9</w:t>
            </w:r>
          </w:p>
        </w:tc>
      </w:tr>
      <w:tr w:rsidR="00B65C92" w:rsidRPr="0017674A" w14:paraId="631964A3" w14:textId="77777777" w:rsidTr="001A3FE7">
        <w:trPr>
          <w:trHeight w:val="168"/>
        </w:trPr>
        <w:tc>
          <w:tcPr>
            <w:tcW w:w="3591" w:type="dxa"/>
            <w:shd w:val="clear" w:color="auto" w:fill="auto"/>
            <w:noWrap/>
            <w:vAlign w:val="bottom"/>
          </w:tcPr>
          <w:p w14:paraId="1768E2A7" w14:textId="56C36C39" w:rsidR="00B65C92" w:rsidRPr="0017674A" w:rsidRDefault="00B65C92" w:rsidP="00B65C92">
            <w:pPr>
              <w:spacing w:before="60" w:line="276" w:lineRule="auto"/>
              <w:ind w:left="-18" w:right="-18"/>
              <w:rPr>
                <w:rFonts w:ascii="Arial" w:hAnsi="Arial" w:cs="Arial"/>
                <w:color w:val="000000"/>
                <w:sz w:val="14"/>
                <w:szCs w:val="14"/>
              </w:rPr>
            </w:pPr>
            <w:r w:rsidRPr="0017674A">
              <w:rPr>
                <w:rFonts w:ascii="Arial" w:hAnsi="Arial" w:cs="Arial"/>
                <w:color w:val="000000"/>
                <w:sz w:val="14"/>
                <w:szCs w:val="14"/>
              </w:rPr>
              <w:t xml:space="preserve">Profit (loss) for the </w:t>
            </w:r>
            <w:r w:rsidR="00CA765D" w:rsidRPr="0017674A">
              <w:rPr>
                <w:rFonts w:ascii="Arial" w:hAnsi="Arial" w:cs="Arial"/>
                <w:color w:val="000000"/>
                <w:sz w:val="14"/>
                <w:szCs w:val="14"/>
              </w:rPr>
              <w:t>year</w:t>
            </w:r>
          </w:p>
        </w:tc>
        <w:tc>
          <w:tcPr>
            <w:tcW w:w="1260" w:type="dxa"/>
            <w:tcBorders>
              <w:top w:val="nil"/>
              <w:left w:val="nil"/>
              <w:bottom w:val="nil"/>
              <w:right w:val="nil"/>
            </w:tcBorders>
            <w:shd w:val="clear" w:color="auto" w:fill="auto"/>
            <w:vAlign w:val="center"/>
          </w:tcPr>
          <w:p w14:paraId="2DCBE8E6" w14:textId="17ABC954" w:rsidR="00B65C92" w:rsidRPr="0017674A" w:rsidRDefault="00B65C92" w:rsidP="00B65C92">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(276,587,424)</w:t>
            </w:r>
          </w:p>
        </w:tc>
        <w:tc>
          <w:tcPr>
            <w:tcW w:w="1161" w:type="dxa"/>
            <w:tcBorders>
              <w:top w:val="nil"/>
              <w:left w:val="nil"/>
              <w:bottom w:val="nil"/>
              <w:right w:val="nil"/>
            </w:tcBorders>
            <w:shd w:val="clear" w:color="auto" w:fill="auto"/>
            <w:vAlign w:val="center"/>
          </w:tcPr>
          <w:p w14:paraId="02B29D4B" w14:textId="345747CD" w:rsidR="00B65C92" w:rsidRPr="0017674A" w:rsidRDefault="00B65C92" w:rsidP="00B65C92">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135,585</w:t>
            </w:r>
          </w:p>
        </w:tc>
        <w:tc>
          <w:tcPr>
            <w:tcW w:w="972" w:type="dxa"/>
            <w:tcBorders>
              <w:top w:val="nil"/>
              <w:left w:val="nil"/>
              <w:bottom w:val="nil"/>
              <w:right w:val="nil"/>
            </w:tcBorders>
            <w:shd w:val="clear" w:color="auto" w:fill="auto"/>
            <w:vAlign w:val="center"/>
          </w:tcPr>
          <w:p w14:paraId="194902A4" w14:textId="136A445D" w:rsidR="00B65C92" w:rsidRPr="0017674A" w:rsidRDefault="00B65C92" w:rsidP="00B65C92">
            <w:pPr>
              <w:pBdr>
                <w:bottom w:val="single" w:sz="12" w:space="1" w:color="auto"/>
              </w:pBd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(276,451,839)</w:t>
            </w:r>
          </w:p>
        </w:tc>
        <w:tc>
          <w:tcPr>
            <w:tcW w:w="1386" w:type="dxa"/>
            <w:tcBorders>
              <w:top w:val="nil"/>
              <w:left w:val="nil"/>
              <w:bottom w:val="nil"/>
              <w:right w:val="nil"/>
            </w:tcBorders>
            <w:shd w:val="clear" w:color="auto" w:fill="auto"/>
            <w:vAlign w:val="center"/>
          </w:tcPr>
          <w:p w14:paraId="20F7107E" w14:textId="1FCBF38C" w:rsidR="00B65C92" w:rsidRPr="0017674A" w:rsidRDefault="00B65C92" w:rsidP="00B65C92">
            <w:pPr>
              <w:pBdr>
                <w:bottom w:val="single" w:sz="12"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269" w:type="dxa"/>
            <w:vAlign w:val="center"/>
          </w:tcPr>
          <w:p w14:paraId="4140841F" w14:textId="58542318" w:rsidR="00B65C92" w:rsidRPr="0017674A" w:rsidRDefault="00B65C92" w:rsidP="00B65C92">
            <w:pPr>
              <w:pBdr>
                <w:bottom w:val="single" w:sz="12" w:space="1" w:color="auto"/>
              </w:pBd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(276,451,839)</w:t>
            </w:r>
          </w:p>
        </w:tc>
      </w:tr>
      <w:tr w:rsidR="00B65C92" w:rsidRPr="0017674A" w14:paraId="75BA4660" w14:textId="77777777" w:rsidTr="001E753D">
        <w:trPr>
          <w:trHeight w:val="168"/>
        </w:trPr>
        <w:tc>
          <w:tcPr>
            <w:tcW w:w="3591" w:type="dxa"/>
            <w:shd w:val="clear" w:color="auto" w:fill="auto"/>
            <w:noWrap/>
            <w:vAlign w:val="bottom"/>
          </w:tcPr>
          <w:p w14:paraId="6036B713" w14:textId="77777777" w:rsidR="00B65C92" w:rsidRPr="0017674A" w:rsidRDefault="00B65C92" w:rsidP="00B65C92">
            <w:pPr>
              <w:spacing w:before="60" w:line="276" w:lineRule="auto"/>
              <w:ind w:left="-18" w:right="-18"/>
              <w:rPr>
                <w:rFonts w:ascii="Arial" w:hAnsi="Arial" w:cs="Arial"/>
                <w:color w:val="000000"/>
                <w:sz w:val="14"/>
                <w:szCs w:val="14"/>
              </w:rPr>
            </w:pPr>
          </w:p>
        </w:tc>
        <w:tc>
          <w:tcPr>
            <w:tcW w:w="1260" w:type="dxa"/>
          </w:tcPr>
          <w:p w14:paraId="2E1A4964" w14:textId="77777777" w:rsidR="00B65C92" w:rsidRPr="0017674A" w:rsidRDefault="00B65C92" w:rsidP="00B65C92">
            <w:pPr>
              <w:spacing w:before="60" w:line="276" w:lineRule="auto"/>
              <w:ind w:left="-18" w:right="-18"/>
              <w:jc w:val="right"/>
              <w:rPr>
                <w:rFonts w:ascii="Arial" w:hAnsi="Arial" w:cs="Arial"/>
                <w:color w:val="000000"/>
                <w:spacing w:val="-4"/>
                <w:sz w:val="14"/>
                <w:szCs w:val="14"/>
              </w:rPr>
            </w:pPr>
          </w:p>
        </w:tc>
        <w:tc>
          <w:tcPr>
            <w:tcW w:w="1161" w:type="dxa"/>
            <w:tcBorders>
              <w:top w:val="nil"/>
              <w:left w:val="nil"/>
              <w:bottom w:val="nil"/>
              <w:right w:val="nil"/>
            </w:tcBorders>
            <w:shd w:val="clear" w:color="auto" w:fill="auto"/>
          </w:tcPr>
          <w:p w14:paraId="417E53F9" w14:textId="77777777" w:rsidR="00B65C92" w:rsidRPr="0017674A" w:rsidRDefault="00B65C92" w:rsidP="00B65C92">
            <w:pPr>
              <w:spacing w:before="60" w:line="276" w:lineRule="auto"/>
              <w:ind w:left="-18" w:right="-18"/>
              <w:jc w:val="right"/>
              <w:rPr>
                <w:rFonts w:ascii="Arial" w:hAnsi="Arial" w:cs="Arial"/>
                <w:color w:val="000000"/>
                <w:spacing w:val="-4"/>
                <w:sz w:val="14"/>
                <w:szCs w:val="14"/>
              </w:rPr>
            </w:pPr>
          </w:p>
        </w:tc>
        <w:tc>
          <w:tcPr>
            <w:tcW w:w="972" w:type="dxa"/>
            <w:tcBorders>
              <w:top w:val="nil"/>
              <w:left w:val="nil"/>
              <w:bottom w:val="nil"/>
              <w:right w:val="nil"/>
            </w:tcBorders>
            <w:shd w:val="clear" w:color="auto" w:fill="auto"/>
          </w:tcPr>
          <w:p w14:paraId="26685EB6" w14:textId="77777777" w:rsidR="00B65C92" w:rsidRPr="0017674A" w:rsidRDefault="00B65C92" w:rsidP="00B65C92">
            <w:pPr>
              <w:tabs>
                <w:tab w:val="left" w:pos="385"/>
              </w:tabs>
              <w:spacing w:before="60" w:line="276" w:lineRule="auto"/>
              <w:ind w:left="-18" w:right="-18"/>
              <w:jc w:val="right"/>
              <w:rPr>
                <w:rFonts w:ascii="Arial" w:hAnsi="Arial" w:cs="Arial"/>
                <w:color w:val="000000"/>
                <w:spacing w:val="-4"/>
                <w:sz w:val="14"/>
                <w:szCs w:val="14"/>
              </w:rPr>
            </w:pPr>
          </w:p>
        </w:tc>
        <w:tc>
          <w:tcPr>
            <w:tcW w:w="1386" w:type="dxa"/>
            <w:tcBorders>
              <w:top w:val="nil"/>
              <w:left w:val="nil"/>
              <w:bottom w:val="nil"/>
              <w:right w:val="nil"/>
            </w:tcBorders>
            <w:shd w:val="clear" w:color="auto" w:fill="auto"/>
          </w:tcPr>
          <w:p w14:paraId="0D062B23" w14:textId="77777777" w:rsidR="00B65C92" w:rsidRPr="0017674A" w:rsidRDefault="00B65C92" w:rsidP="00B65C92">
            <w:pPr>
              <w:tabs>
                <w:tab w:val="left" w:pos="385"/>
              </w:tabs>
              <w:spacing w:before="60" w:line="276" w:lineRule="auto"/>
              <w:ind w:left="-18" w:right="-18"/>
              <w:jc w:val="right"/>
              <w:rPr>
                <w:rFonts w:ascii="Arial" w:hAnsi="Arial" w:cs="Arial"/>
                <w:color w:val="000000"/>
                <w:spacing w:val="-4"/>
                <w:sz w:val="14"/>
                <w:szCs w:val="14"/>
              </w:rPr>
            </w:pPr>
          </w:p>
        </w:tc>
        <w:tc>
          <w:tcPr>
            <w:tcW w:w="1269" w:type="dxa"/>
          </w:tcPr>
          <w:p w14:paraId="40B187FA" w14:textId="77777777" w:rsidR="00B65C92" w:rsidRPr="0017674A" w:rsidRDefault="00B65C92" w:rsidP="00B65C92">
            <w:pPr>
              <w:tabs>
                <w:tab w:val="left" w:pos="385"/>
              </w:tabs>
              <w:spacing w:before="60" w:line="276" w:lineRule="auto"/>
              <w:ind w:left="-18" w:right="-18"/>
              <w:jc w:val="right"/>
              <w:rPr>
                <w:rFonts w:ascii="Arial" w:hAnsi="Arial" w:cs="Arial"/>
                <w:color w:val="000000"/>
                <w:spacing w:val="-4"/>
                <w:sz w:val="14"/>
                <w:szCs w:val="14"/>
              </w:rPr>
            </w:pPr>
          </w:p>
        </w:tc>
      </w:tr>
      <w:tr w:rsidR="00B65C92" w:rsidRPr="0017674A" w14:paraId="356B88EC" w14:textId="77777777" w:rsidTr="001E753D">
        <w:trPr>
          <w:trHeight w:val="168"/>
        </w:trPr>
        <w:tc>
          <w:tcPr>
            <w:tcW w:w="3591" w:type="dxa"/>
            <w:shd w:val="clear" w:color="auto" w:fill="auto"/>
            <w:noWrap/>
            <w:vAlign w:val="center"/>
          </w:tcPr>
          <w:p w14:paraId="062AD8CC" w14:textId="77777777" w:rsidR="00B65C92" w:rsidRPr="0017674A" w:rsidRDefault="00B65C92" w:rsidP="00B65C92">
            <w:pPr>
              <w:spacing w:before="60" w:line="276" w:lineRule="auto"/>
              <w:ind w:left="-18" w:right="-18"/>
              <w:rPr>
                <w:rFonts w:ascii="Arial" w:hAnsi="Arial" w:cs="Arial"/>
                <w:color w:val="000000"/>
                <w:sz w:val="14"/>
                <w:szCs w:val="14"/>
              </w:rPr>
            </w:pPr>
            <w:r w:rsidRPr="0017674A">
              <w:rPr>
                <w:rFonts w:ascii="Arial" w:hAnsi="Arial" w:cs="Arial"/>
                <w:color w:val="000000"/>
                <w:sz w:val="14"/>
                <w:szCs w:val="14"/>
              </w:rPr>
              <w:t>Increase (decrease) in non-current assets</w:t>
            </w:r>
          </w:p>
        </w:tc>
        <w:tc>
          <w:tcPr>
            <w:tcW w:w="1260" w:type="dxa"/>
          </w:tcPr>
          <w:p w14:paraId="34CBD0C5" w14:textId="21B34A3D"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30,857,333</w:t>
            </w:r>
          </w:p>
        </w:tc>
        <w:tc>
          <w:tcPr>
            <w:tcW w:w="1161" w:type="dxa"/>
            <w:tcBorders>
              <w:top w:val="nil"/>
              <w:left w:val="nil"/>
              <w:bottom w:val="nil"/>
              <w:right w:val="nil"/>
            </w:tcBorders>
            <w:shd w:val="clear" w:color="auto" w:fill="auto"/>
          </w:tcPr>
          <w:p w14:paraId="0A14D40F" w14:textId="7633B8E2"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(561,921)</w:t>
            </w:r>
          </w:p>
        </w:tc>
        <w:tc>
          <w:tcPr>
            <w:tcW w:w="972" w:type="dxa"/>
            <w:tcBorders>
              <w:top w:val="nil"/>
              <w:left w:val="nil"/>
              <w:bottom w:val="nil"/>
              <w:right w:val="nil"/>
            </w:tcBorders>
            <w:shd w:val="clear" w:color="auto" w:fill="auto"/>
          </w:tcPr>
          <w:p w14:paraId="5C1809A8" w14:textId="3948B52E"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30,295,412</w:t>
            </w:r>
          </w:p>
        </w:tc>
        <w:tc>
          <w:tcPr>
            <w:tcW w:w="1386" w:type="dxa"/>
            <w:tcBorders>
              <w:top w:val="nil"/>
              <w:left w:val="nil"/>
              <w:bottom w:val="nil"/>
              <w:right w:val="nil"/>
            </w:tcBorders>
            <w:shd w:val="clear" w:color="auto" w:fill="auto"/>
            <w:vAlign w:val="center"/>
          </w:tcPr>
          <w:p w14:paraId="21375371" w14:textId="73948858" w:rsidR="00B65C92" w:rsidRPr="0017674A" w:rsidRDefault="00B65C92" w:rsidP="00B65C92">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269" w:type="dxa"/>
          </w:tcPr>
          <w:p w14:paraId="6288CE9F" w14:textId="129511C2"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30,295,412</w:t>
            </w:r>
          </w:p>
        </w:tc>
      </w:tr>
      <w:tr w:rsidR="00B65C92" w:rsidRPr="0017674A" w14:paraId="234A2EAD" w14:textId="77777777" w:rsidTr="001E753D">
        <w:trPr>
          <w:trHeight w:val="168"/>
        </w:trPr>
        <w:tc>
          <w:tcPr>
            <w:tcW w:w="3591" w:type="dxa"/>
            <w:shd w:val="clear" w:color="auto" w:fill="auto"/>
            <w:noWrap/>
            <w:vAlign w:val="center"/>
          </w:tcPr>
          <w:p w14:paraId="7970936F" w14:textId="77777777" w:rsidR="00B65C92" w:rsidRPr="0017674A" w:rsidRDefault="00B65C92" w:rsidP="00B65C92">
            <w:pPr>
              <w:spacing w:before="60" w:line="276" w:lineRule="auto"/>
              <w:ind w:left="-18" w:right="-18"/>
              <w:rPr>
                <w:rFonts w:ascii="Arial" w:hAnsi="Arial" w:cs="Arial"/>
                <w:color w:val="000000"/>
                <w:sz w:val="14"/>
                <w:szCs w:val="14"/>
              </w:rPr>
            </w:pPr>
            <w:r w:rsidRPr="0017674A">
              <w:rPr>
                <w:rFonts w:ascii="Arial" w:hAnsi="Arial" w:cs="Arial"/>
                <w:color w:val="000000"/>
                <w:sz w:val="14"/>
                <w:szCs w:val="14"/>
              </w:rPr>
              <w:t>Total assets</w:t>
            </w:r>
          </w:p>
        </w:tc>
        <w:tc>
          <w:tcPr>
            <w:tcW w:w="1260" w:type="dxa"/>
          </w:tcPr>
          <w:p w14:paraId="6ED4F106" w14:textId="7BD70814"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1,528,742,346</w:t>
            </w:r>
          </w:p>
        </w:tc>
        <w:tc>
          <w:tcPr>
            <w:tcW w:w="1161" w:type="dxa"/>
            <w:tcBorders>
              <w:top w:val="nil"/>
              <w:left w:val="nil"/>
              <w:bottom w:val="nil"/>
              <w:right w:val="nil"/>
            </w:tcBorders>
            <w:shd w:val="clear" w:color="auto" w:fill="auto"/>
          </w:tcPr>
          <w:p w14:paraId="7A2F5C00" w14:textId="035DE7D9"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1,369,457,985</w:t>
            </w:r>
          </w:p>
        </w:tc>
        <w:tc>
          <w:tcPr>
            <w:tcW w:w="972" w:type="dxa"/>
            <w:tcBorders>
              <w:top w:val="nil"/>
              <w:left w:val="nil"/>
              <w:bottom w:val="nil"/>
              <w:right w:val="nil"/>
            </w:tcBorders>
            <w:shd w:val="clear" w:color="auto" w:fill="auto"/>
          </w:tcPr>
          <w:p w14:paraId="05E970B4" w14:textId="4494179E"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2,898,200,331</w:t>
            </w:r>
          </w:p>
        </w:tc>
        <w:tc>
          <w:tcPr>
            <w:tcW w:w="1386" w:type="dxa"/>
            <w:tcBorders>
              <w:top w:val="nil"/>
              <w:left w:val="nil"/>
              <w:bottom w:val="nil"/>
              <w:right w:val="nil"/>
            </w:tcBorders>
            <w:shd w:val="clear" w:color="auto" w:fill="auto"/>
          </w:tcPr>
          <w:p w14:paraId="679550E0" w14:textId="005AF38D"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(1,577,607,342)</w:t>
            </w:r>
          </w:p>
        </w:tc>
        <w:tc>
          <w:tcPr>
            <w:tcW w:w="1269" w:type="dxa"/>
          </w:tcPr>
          <w:p w14:paraId="664C9703" w14:textId="3C3E11F5"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1,320,592,989</w:t>
            </w:r>
          </w:p>
        </w:tc>
      </w:tr>
      <w:tr w:rsidR="00B65C92" w:rsidRPr="0017674A" w14:paraId="23C7D8A8" w14:textId="77777777" w:rsidTr="001E753D">
        <w:trPr>
          <w:trHeight w:val="168"/>
        </w:trPr>
        <w:tc>
          <w:tcPr>
            <w:tcW w:w="3591" w:type="dxa"/>
            <w:shd w:val="clear" w:color="auto" w:fill="auto"/>
            <w:noWrap/>
            <w:vAlign w:val="center"/>
          </w:tcPr>
          <w:p w14:paraId="6FED5B7E" w14:textId="77777777" w:rsidR="00B65C92" w:rsidRPr="0017674A" w:rsidRDefault="00B65C92" w:rsidP="00B65C92">
            <w:pPr>
              <w:spacing w:before="60" w:line="276" w:lineRule="auto"/>
              <w:ind w:left="-18" w:right="-18"/>
              <w:rPr>
                <w:rFonts w:ascii="Arial" w:hAnsi="Arial" w:cs="Arial"/>
                <w:color w:val="000000"/>
                <w:sz w:val="14"/>
                <w:szCs w:val="14"/>
              </w:rPr>
            </w:pPr>
            <w:r w:rsidRPr="0017674A">
              <w:rPr>
                <w:rFonts w:ascii="Arial" w:hAnsi="Arial" w:cs="Arial"/>
                <w:color w:val="000000"/>
                <w:sz w:val="14"/>
                <w:szCs w:val="14"/>
              </w:rPr>
              <w:t>Total liabilities</w:t>
            </w:r>
          </w:p>
        </w:tc>
        <w:tc>
          <w:tcPr>
            <w:tcW w:w="1260" w:type="dxa"/>
          </w:tcPr>
          <w:p w14:paraId="7FDBD6E6" w14:textId="3443C484"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1,052,988,353</w:t>
            </w:r>
          </w:p>
        </w:tc>
        <w:tc>
          <w:tcPr>
            <w:tcW w:w="1161" w:type="dxa"/>
            <w:tcBorders>
              <w:top w:val="nil"/>
              <w:left w:val="nil"/>
              <w:bottom w:val="nil"/>
              <w:right w:val="nil"/>
            </w:tcBorders>
            <w:shd w:val="clear" w:color="auto" w:fill="auto"/>
          </w:tcPr>
          <w:p w14:paraId="2FD02593" w14:textId="26D6BC05" w:rsidR="00B65C92" w:rsidRPr="0017674A" w:rsidRDefault="00B65C92" w:rsidP="00B65C92">
            <w:pPr>
              <w:spacing w:before="60" w:line="276" w:lineRule="auto"/>
              <w:ind w:left="-18" w:right="-18"/>
              <w:jc w:val="right"/>
              <w:rPr>
                <w:rFonts w:ascii="Arial" w:hAnsi="Arial" w:cs="Arial"/>
                <w:sz w:val="12"/>
                <w:szCs w:val="12"/>
              </w:rPr>
            </w:pPr>
            <w:r w:rsidRPr="0017674A">
              <w:rPr>
                <w:rFonts w:ascii="Arial" w:hAnsi="Arial" w:cs="Arial"/>
                <w:sz w:val="12"/>
                <w:szCs w:val="12"/>
              </w:rPr>
              <w:t>298,941,334</w:t>
            </w:r>
          </w:p>
        </w:tc>
        <w:tc>
          <w:tcPr>
            <w:tcW w:w="972" w:type="dxa"/>
            <w:tcBorders>
              <w:top w:val="nil"/>
              <w:left w:val="nil"/>
              <w:bottom w:val="nil"/>
              <w:right w:val="nil"/>
            </w:tcBorders>
            <w:shd w:val="clear" w:color="auto" w:fill="auto"/>
          </w:tcPr>
          <w:p w14:paraId="5F3E4128" w14:textId="16F7CAE9"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1,351,929,687</w:t>
            </w:r>
          </w:p>
        </w:tc>
        <w:tc>
          <w:tcPr>
            <w:tcW w:w="1386" w:type="dxa"/>
            <w:tcBorders>
              <w:top w:val="nil"/>
              <w:left w:val="nil"/>
              <w:bottom w:val="nil"/>
              <w:right w:val="nil"/>
            </w:tcBorders>
            <w:shd w:val="clear" w:color="auto" w:fill="auto"/>
          </w:tcPr>
          <w:p w14:paraId="725683AE" w14:textId="3B2FFDDF"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(704,744,056)</w:t>
            </w:r>
          </w:p>
        </w:tc>
        <w:tc>
          <w:tcPr>
            <w:tcW w:w="1269" w:type="dxa"/>
          </w:tcPr>
          <w:p w14:paraId="7C06967B" w14:textId="3B2B3AD0" w:rsidR="00B65C92" w:rsidRPr="0017674A" w:rsidRDefault="00B65C92" w:rsidP="00B65C92">
            <w:pPr>
              <w:tabs>
                <w:tab w:val="left" w:pos="385"/>
              </w:tabs>
              <w:spacing w:before="60" w:line="276" w:lineRule="auto"/>
              <w:ind w:left="-18" w:right="-18"/>
              <w:jc w:val="right"/>
              <w:rPr>
                <w:rFonts w:ascii="Arial" w:hAnsi="Arial" w:cs="Arial"/>
                <w:sz w:val="12"/>
                <w:szCs w:val="12"/>
              </w:rPr>
            </w:pPr>
            <w:r w:rsidRPr="0017674A">
              <w:rPr>
                <w:rFonts w:ascii="Arial" w:hAnsi="Arial" w:cs="Arial"/>
                <w:sz w:val="12"/>
                <w:szCs w:val="12"/>
              </w:rPr>
              <w:t>647,185,631</w:t>
            </w:r>
          </w:p>
        </w:tc>
      </w:tr>
    </w:tbl>
    <w:p w14:paraId="72755CE3" w14:textId="77777777" w:rsidR="00212899" w:rsidRPr="0017674A" w:rsidRDefault="00212899" w:rsidP="007C4C8A">
      <w:pPr>
        <w:rPr>
          <w:rFonts w:ascii="Arial" w:hAnsi="Arial" w:cs="Arial"/>
          <w:sz w:val="19"/>
          <w:szCs w:val="19"/>
          <w:lang w:eastAsia="en-US" w:bidi="ar-SA"/>
        </w:rPr>
      </w:pPr>
    </w:p>
    <w:p w14:paraId="411B5188" w14:textId="3D7C99E4" w:rsidR="00250631" w:rsidRPr="0017674A" w:rsidRDefault="00250631">
      <w:pPr>
        <w:rPr>
          <w:rFonts w:ascii="Arial" w:hAnsi="Arial" w:cs="Arial"/>
          <w:sz w:val="19"/>
          <w:szCs w:val="19"/>
          <w:lang w:eastAsia="en-US" w:bidi="ar-SA"/>
        </w:rPr>
      </w:pPr>
    </w:p>
    <w:tbl>
      <w:tblPr>
        <w:tblpPr w:leftFromText="180" w:rightFromText="180" w:vertAnchor="text" w:horzAnchor="margin" w:tblpX="194" w:tblpY="8"/>
        <w:tblW w:w="9639" w:type="dxa"/>
        <w:tblLayout w:type="fixed"/>
        <w:tblLook w:val="04A0" w:firstRow="1" w:lastRow="0" w:firstColumn="1" w:lastColumn="0" w:noHBand="0" w:noVBand="1"/>
      </w:tblPr>
      <w:tblGrid>
        <w:gridCol w:w="1418"/>
        <w:gridCol w:w="992"/>
        <w:gridCol w:w="992"/>
        <w:gridCol w:w="993"/>
        <w:gridCol w:w="992"/>
        <w:gridCol w:w="992"/>
        <w:gridCol w:w="992"/>
        <w:gridCol w:w="1134"/>
        <w:gridCol w:w="1134"/>
      </w:tblGrid>
      <w:tr w:rsidR="004E7D13" w:rsidRPr="0017674A" w14:paraId="6F464625" w14:textId="77777777" w:rsidTr="009F7A87">
        <w:trPr>
          <w:trHeight w:val="90"/>
        </w:trPr>
        <w:tc>
          <w:tcPr>
            <w:tcW w:w="1418" w:type="dxa"/>
            <w:shd w:val="clear" w:color="auto" w:fill="auto"/>
            <w:noWrap/>
            <w:vAlign w:val="bottom"/>
          </w:tcPr>
          <w:p w14:paraId="22F87D0A" w14:textId="77777777" w:rsidR="004E7D13" w:rsidRPr="0017674A" w:rsidRDefault="004E7D13" w:rsidP="001E753D">
            <w:pPr>
              <w:spacing w:before="60" w:line="276" w:lineRule="auto"/>
              <w:ind w:left="238" w:right="-108" w:hanging="166"/>
              <w:rPr>
                <w:rFonts w:ascii="Arial" w:hAnsi="Arial" w:cs="Arial"/>
                <w:color w:val="000000"/>
                <w:sz w:val="12"/>
                <w:szCs w:val="12"/>
              </w:rPr>
            </w:pPr>
            <w:r w:rsidRPr="0017674A">
              <w:rPr>
                <w:rFonts w:ascii="Arial" w:hAnsi="Arial" w:cs="Arial"/>
                <w:color w:val="000000"/>
                <w:sz w:val="12"/>
                <w:szCs w:val="12"/>
              </w:rPr>
              <w:br w:type="page"/>
            </w:r>
            <w:r w:rsidRPr="0017674A">
              <w:rPr>
                <w:rFonts w:ascii="Arial" w:hAnsi="Arial" w:cs="Arial"/>
                <w:sz w:val="12"/>
                <w:szCs w:val="12"/>
              </w:rPr>
              <w:br w:type="page"/>
            </w:r>
          </w:p>
        </w:tc>
        <w:tc>
          <w:tcPr>
            <w:tcW w:w="992" w:type="dxa"/>
          </w:tcPr>
          <w:p w14:paraId="31E1AD0B" w14:textId="77777777" w:rsidR="004E7D13" w:rsidRPr="0017674A" w:rsidRDefault="004E7D13" w:rsidP="001E753D">
            <w:pPr>
              <w:pStyle w:val="11"/>
              <w:pBdr>
                <w:bottom w:val="none" w:sz="0" w:space="0" w:color="auto"/>
              </w:pBdr>
              <w:spacing w:before="60" w:line="276" w:lineRule="auto"/>
              <w:rPr>
                <w:rFonts w:ascii="Arial" w:hAnsi="Arial" w:cs="Arial"/>
                <w:sz w:val="12"/>
                <w:szCs w:val="12"/>
              </w:rPr>
            </w:pPr>
          </w:p>
        </w:tc>
        <w:tc>
          <w:tcPr>
            <w:tcW w:w="7229" w:type="dxa"/>
            <w:gridSpan w:val="7"/>
          </w:tcPr>
          <w:p w14:paraId="39B8529E" w14:textId="77777777" w:rsidR="004E7D13" w:rsidRPr="0017674A" w:rsidRDefault="004E7D13" w:rsidP="001E753D">
            <w:pPr>
              <w:pStyle w:val="11"/>
              <w:pBdr>
                <w:bottom w:val="none" w:sz="0" w:space="0" w:color="auto"/>
              </w:pBdr>
              <w:spacing w:before="60" w:line="276" w:lineRule="auto"/>
              <w:rPr>
                <w:rFonts w:ascii="Arial" w:hAnsi="Arial" w:cs="Arial"/>
                <w:sz w:val="12"/>
                <w:szCs w:val="12"/>
                <w:cs/>
              </w:rPr>
            </w:pPr>
            <w:r w:rsidRPr="0017674A">
              <w:rPr>
                <w:rFonts w:ascii="Arial" w:hAnsi="Arial" w:cs="Arial"/>
                <w:sz w:val="12"/>
                <w:szCs w:val="12"/>
              </w:rPr>
              <w:t>(Unit: Baht)</w:t>
            </w:r>
          </w:p>
        </w:tc>
      </w:tr>
      <w:tr w:rsidR="004E7D13" w:rsidRPr="0017674A" w14:paraId="5B32DB99" w14:textId="77777777" w:rsidTr="009F7A87">
        <w:trPr>
          <w:trHeight w:val="90"/>
        </w:trPr>
        <w:tc>
          <w:tcPr>
            <w:tcW w:w="1418" w:type="dxa"/>
            <w:shd w:val="clear" w:color="auto" w:fill="auto"/>
            <w:noWrap/>
            <w:vAlign w:val="bottom"/>
          </w:tcPr>
          <w:p w14:paraId="75FDF5F8" w14:textId="77777777" w:rsidR="004E7D13" w:rsidRPr="0017674A" w:rsidRDefault="004E7D13" w:rsidP="001E753D">
            <w:pPr>
              <w:spacing w:before="60" w:line="276" w:lineRule="auto"/>
              <w:ind w:left="238" w:right="-108" w:hanging="166"/>
              <w:rPr>
                <w:rFonts w:ascii="Arial" w:hAnsi="Arial" w:cs="Arial"/>
                <w:color w:val="000000"/>
                <w:sz w:val="12"/>
                <w:szCs w:val="12"/>
              </w:rPr>
            </w:pPr>
          </w:p>
        </w:tc>
        <w:tc>
          <w:tcPr>
            <w:tcW w:w="8221" w:type="dxa"/>
            <w:gridSpan w:val="8"/>
          </w:tcPr>
          <w:p w14:paraId="2AD2271A" w14:textId="77777777" w:rsidR="004E7D13" w:rsidRPr="0017674A" w:rsidRDefault="004E7D13" w:rsidP="001E753D">
            <w:pPr>
              <w:pBdr>
                <w:bottom w:val="single" w:sz="4" w:space="1" w:color="auto"/>
              </w:pBdr>
              <w:spacing w:before="60" w:line="276" w:lineRule="auto"/>
              <w:ind w:right="-18"/>
              <w:jc w:val="center"/>
              <w:rPr>
                <w:rFonts w:ascii="Arial" w:hAnsi="Arial" w:cs="Arial"/>
                <w:color w:val="000000"/>
                <w:sz w:val="12"/>
                <w:szCs w:val="12"/>
                <w:cs/>
              </w:rPr>
            </w:pPr>
            <w:r w:rsidRPr="0017674A">
              <w:rPr>
                <w:rFonts w:ascii="Arial" w:hAnsi="Arial" w:cs="Arial"/>
                <w:sz w:val="12"/>
                <w:szCs w:val="12"/>
              </w:rPr>
              <w:t>Consolidated F/S</w:t>
            </w:r>
          </w:p>
        </w:tc>
      </w:tr>
      <w:tr w:rsidR="004E7D13" w:rsidRPr="0017674A" w14:paraId="64F26F48" w14:textId="77777777" w:rsidTr="009F7A87">
        <w:trPr>
          <w:trHeight w:val="60"/>
        </w:trPr>
        <w:tc>
          <w:tcPr>
            <w:tcW w:w="1418" w:type="dxa"/>
            <w:shd w:val="clear" w:color="auto" w:fill="auto"/>
            <w:noWrap/>
            <w:vAlign w:val="bottom"/>
          </w:tcPr>
          <w:p w14:paraId="491F5D8A" w14:textId="77777777" w:rsidR="004E7D13" w:rsidRPr="0017674A" w:rsidRDefault="004E7D13" w:rsidP="001E753D">
            <w:pPr>
              <w:spacing w:before="60" w:line="276" w:lineRule="auto"/>
              <w:ind w:left="238" w:right="-108" w:hanging="166"/>
              <w:rPr>
                <w:rFonts w:ascii="Arial" w:hAnsi="Arial" w:cs="Arial"/>
                <w:color w:val="000000"/>
                <w:sz w:val="12"/>
                <w:szCs w:val="12"/>
              </w:rPr>
            </w:pPr>
          </w:p>
        </w:tc>
        <w:tc>
          <w:tcPr>
            <w:tcW w:w="8221" w:type="dxa"/>
            <w:gridSpan w:val="8"/>
          </w:tcPr>
          <w:p w14:paraId="5354529F" w14:textId="6B9B2426" w:rsidR="004E7D13" w:rsidRPr="0017674A" w:rsidRDefault="004E7D13" w:rsidP="001E753D">
            <w:pPr>
              <w:pBdr>
                <w:bottom w:val="single" w:sz="4" w:space="1" w:color="auto"/>
              </w:pBdr>
              <w:spacing w:before="60" w:line="276" w:lineRule="auto"/>
              <w:ind w:right="-18"/>
              <w:jc w:val="center"/>
              <w:rPr>
                <w:rFonts w:ascii="Arial" w:hAnsi="Arial" w:cs="Arial"/>
                <w:sz w:val="12"/>
                <w:szCs w:val="12"/>
                <w:cs/>
              </w:rPr>
            </w:pPr>
            <w:r w:rsidRPr="0017674A">
              <w:rPr>
                <w:rFonts w:ascii="Arial" w:hAnsi="Arial" w:cs="Arial"/>
                <w:sz w:val="12"/>
                <w:szCs w:val="12"/>
              </w:rPr>
              <w:t xml:space="preserve">For the </w:t>
            </w:r>
            <w:r w:rsidRPr="004E7D13">
              <w:rPr>
                <w:rFonts w:ascii="Arial" w:hAnsi="Arial" w:cs="Arial"/>
                <w:sz w:val="12"/>
                <w:szCs w:val="12"/>
              </w:rPr>
              <w:t>year</w:t>
            </w:r>
            <w:r w:rsidRPr="0017674A">
              <w:rPr>
                <w:rFonts w:ascii="Arial" w:hAnsi="Arial" w:cs="Arial"/>
                <w:sz w:val="12"/>
                <w:szCs w:val="12"/>
              </w:rPr>
              <w:t xml:space="preserve"> ended 31 December 2020</w:t>
            </w:r>
          </w:p>
        </w:tc>
      </w:tr>
      <w:tr w:rsidR="004E7D13" w:rsidRPr="0017674A" w14:paraId="05C9EF53" w14:textId="77777777" w:rsidTr="009F7A87">
        <w:trPr>
          <w:trHeight w:val="60"/>
        </w:trPr>
        <w:tc>
          <w:tcPr>
            <w:tcW w:w="1418" w:type="dxa"/>
            <w:shd w:val="clear" w:color="auto" w:fill="auto"/>
            <w:noWrap/>
            <w:vAlign w:val="bottom"/>
          </w:tcPr>
          <w:p w14:paraId="43A40EF9" w14:textId="77777777" w:rsidR="004E7D13" w:rsidRPr="0017674A" w:rsidRDefault="004E7D13" w:rsidP="001E753D">
            <w:pPr>
              <w:spacing w:before="60" w:line="276" w:lineRule="auto"/>
              <w:ind w:left="238" w:right="-108" w:hanging="166"/>
              <w:rPr>
                <w:rFonts w:ascii="Arial" w:hAnsi="Arial" w:cs="Arial"/>
                <w:color w:val="000000"/>
                <w:sz w:val="12"/>
                <w:szCs w:val="12"/>
              </w:rPr>
            </w:pPr>
          </w:p>
        </w:tc>
        <w:tc>
          <w:tcPr>
            <w:tcW w:w="2977" w:type="dxa"/>
            <w:gridSpan w:val="3"/>
            <w:shd w:val="clear" w:color="auto" w:fill="auto"/>
            <w:noWrap/>
            <w:vAlign w:val="bottom"/>
          </w:tcPr>
          <w:p w14:paraId="07DF3CEE" w14:textId="77777777" w:rsidR="004E7D13" w:rsidRPr="0017674A" w:rsidRDefault="004E7D13" w:rsidP="001E753D">
            <w:pPr>
              <w:pBdr>
                <w:bottom w:val="single" w:sz="4" w:space="1" w:color="auto"/>
              </w:pBdr>
              <w:spacing w:before="60" w:line="276" w:lineRule="auto"/>
              <w:ind w:right="-18"/>
              <w:jc w:val="center"/>
              <w:rPr>
                <w:rFonts w:ascii="Arial" w:hAnsi="Arial" w:cs="Arial"/>
                <w:color w:val="000000"/>
                <w:sz w:val="12"/>
                <w:szCs w:val="12"/>
                <w:cs/>
              </w:rPr>
            </w:pPr>
            <w:r w:rsidRPr="0017674A">
              <w:rPr>
                <w:rFonts w:ascii="Arial" w:hAnsi="Arial" w:cs="Arial"/>
                <w:sz w:val="12"/>
                <w:szCs w:val="12"/>
              </w:rPr>
              <w:t>Producing and distributing</w:t>
            </w:r>
            <w:r w:rsidRPr="0017674A">
              <w:rPr>
                <w:rFonts w:ascii="Arial" w:hAnsi="Arial" w:cs="Arial"/>
                <w:sz w:val="12"/>
                <w:szCs w:val="12"/>
              </w:rPr>
              <w:br/>
              <w:t>electronics spare parts</w:t>
            </w:r>
          </w:p>
        </w:tc>
        <w:tc>
          <w:tcPr>
            <w:tcW w:w="992" w:type="dxa"/>
            <w:vMerge w:val="restart"/>
            <w:vAlign w:val="bottom"/>
          </w:tcPr>
          <w:p w14:paraId="1A311B1A"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rPr>
            </w:pPr>
            <w:r w:rsidRPr="0017674A">
              <w:rPr>
                <w:rFonts w:ascii="Arial" w:hAnsi="Arial" w:cs="Arial"/>
                <w:sz w:val="12"/>
                <w:szCs w:val="12"/>
              </w:rPr>
              <w:t>Selling food and beverages</w:t>
            </w:r>
          </w:p>
        </w:tc>
        <w:tc>
          <w:tcPr>
            <w:tcW w:w="992" w:type="dxa"/>
            <w:vMerge w:val="restart"/>
            <w:vAlign w:val="bottom"/>
          </w:tcPr>
          <w:p w14:paraId="68E98777" w14:textId="77777777" w:rsidR="004E7D13" w:rsidRPr="0017674A" w:rsidRDefault="004E7D13" w:rsidP="001E753D">
            <w:pPr>
              <w:pBdr>
                <w:bottom w:val="single" w:sz="4" w:space="1" w:color="auto"/>
              </w:pBdr>
              <w:spacing w:before="60" w:line="276" w:lineRule="auto"/>
              <w:ind w:right="-18"/>
              <w:jc w:val="center"/>
              <w:rPr>
                <w:rFonts w:ascii="Arial" w:hAnsi="Arial" w:cs="Arial"/>
                <w:color w:val="000000"/>
                <w:sz w:val="12"/>
                <w:szCs w:val="12"/>
                <w:cs/>
              </w:rPr>
            </w:pPr>
            <w:r w:rsidRPr="0017674A">
              <w:rPr>
                <w:rFonts w:ascii="Arial" w:hAnsi="Arial" w:cs="Arial"/>
                <w:sz w:val="12"/>
                <w:szCs w:val="12"/>
              </w:rPr>
              <w:t>Parent Company</w:t>
            </w:r>
          </w:p>
        </w:tc>
        <w:tc>
          <w:tcPr>
            <w:tcW w:w="992" w:type="dxa"/>
            <w:vMerge w:val="restart"/>
            <w:vAlign w:val="bottom"/>
          </w:tcPr>
          <w:p w14:paraId="61FEC3F5"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rPr>
            </w:pPr>
          </w:p>
          <w:p w14:paraId="05B08525" w14:textId="77777777" w:rsidR="004E7D13" w:rsidRPr="0017674A" w:rsidRDefault="004E7D13" w:rsidP="001E753D">
            <w:pPr>
              <w:pBdr>
                <w:bottom w:val="single" w:sz="4" w:space="1" w:color="auto"/>
              </w:pBdr>
              <w:spacing w:before="60" w:line="276" w:lineRule="auto"/>
              <w:ind w:right="-18"/>
              <w:jc w:val="center"/>
              <w:rPr>
                <w:rFonts w:ascii="Arial" w:hAnsi="Arial" w:cs="Arial"/>
                <w:color w:val="000000"/>
                <w:sz w:val="12"/>
                <w:szCs w:val="12"/>
                <w:cs/>
              </w:rPr>
            </w:pPr>
            <w:r w:rsidRPr="0017674A">
              <w:rPr>
                <w:rFonts w:ascii="Arial" w:hAnsi="Arial" w:cs="Arial"/>
                <w:sz w:val="12"/>
                <w:szCs w:val="12"/>
              </w:rPr>
              <w:t>Total</w:t>
            </w:r>
          </w:p>
        </w:tc>
        <w:tc>
          <w:tcPr>
            <w:tcW w:w="1134" w:type="dxa"/>
            <w:vMerge w:val="restart"/>
            <w:vAlign w:val="bottom"/>
          </w:tcPr>
          <w:p w14:paraId="5FF08893" w14:textId="77777777" w:rsidR="004E7D13" w:rsidRPr="0017674A" w:rsidRDefault="004E7D13" w:rsidP="001E753D">
            <w:pPr>
              <w:pBdr>
                <w:bottom w:val="single" w:sz="4" w:space="1" w:color="auto"/>
              </w:pBdr>
              <w:spacing w:before="60" w:line="276" w:lineRule="auto"/>
              <w:ind w:right="-18"/>
              <w:jc w:val="center"/>
              <w:rPr>
                <w:rFonts w:ascii="Arial" w:hAnsi="Arial" w:cs="Arial"/>
                <w:color w:val="000000"/>
                <w:sz w:val="12"/>
                <w:szCs w:val="12"/>
                <w:cs/>
              </w:rPr>
            </w:pPr>
            <w:r w:rsidRPr="0017674A">
              <w:rPr>
                <w:rFonts w:ascii="Arial" w:hAnsi="Arial" w:cs="Arial"/>
                <w:sz w:val="12"/>
                <w:szCs w:val="12"/>
              </w:rPr>
              <w:t>Eliminated transaction</w:t>
            </w:r>
          </w:p>
        </w:tc>
        <w:tc>
          <w:tcPr>
            <w:tcW w:w="1134" w:type="dxa"/>
            <w:vMerge w:val="restart"/>
            <w:vAlign w:val="bottom"/>
          </w:tcPr>
          <w:p w14:paraId="29B448B8"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rPr>
            </w:pPr>
          </w:p>
          <w:p w14:paraId="0456821B" w14:textId="77777777" w:rsidR="004E7D13" w:rsidRPr="0017674A" w:rsidRDefault="004E7D13" w:rsidP="001E753D">
            <w:pPr>
              <w:pBdr>
                <w:bottom w:val="single" w:sz="4" w:space="1" w:color="auto"/>
              </w:pBdr>
              <w:spacing w:before="60" w:line="276" w:lineRule="auto"/>
              <w:ind w:right="-18"/>
              <w:jc w:val="center"/>
              <w:rPr>
                <w:rFonts w:ascii="Arial" w:hAnsi="Arial" w:cs="Arial"/>
                <w:color w:val="000000"/>
                <w:sz w:val="12"/>
                <w:szCs w:val="12"/>
                <w:cs/>
              </w:rPr>
            </w:pPr>
            <w:r w:rsidRPr="0017674A">
              <w:rPr>
                <w:rFonts w:ascii="Arial" w:hAnsi="Arial" w:cs="Arial"/>
                <w:sz w:val="12"/>
                <w:szCs w:val="12"/>
              </w:rPr>
              <w:t>Total</w:t>
            </w:r>
          </w:p>
        </w:tc>
      </w:tr>
      <w:tr w:rsidR="004E7D13" w:rsidRPr="0017674A" w14:paraId="48CB56B4" w14:textId="77777777" w:rsidTr="009F7A87">
        <w:trPr>
          <w:trHeight w:val="125"/>
        </w:trPr>
        <w:tc>
          <w:tcPr>
            <w:tcW w:w="1418" w:type="dxa"/>
            <w:shd w:val="clear" w:color="auto" w:fill="auto"/>
            <w:noWrap/>
            <w:vAlign w:val="bottom"/>
          </w:tcPr>
          <w:p w14:paraId="2EEEE865" w14:textId="77777777" w:rsidR="004E7D13" w:rsidRPr="0017674A" w:rsidRDefault="004E7D13" w:rsidP="001E753D">
            <w:pPr>
              <w:spacing w:before="60" w:line="276" w:lineRule="auto"/>
              <w:ind w:left="238" w:right="-108" w:hanging="166"/>
              <w:rPr>
                <w:rFonts w:ascii="Arial" w:hAnsi="Arial" w:cs="Arial"/>
                <w:color w:val="000000"/>
                <w:sz w:val="12"/>
                <w:szCs w:val="12"/>
              </w:rPr>
            </w:pPr>
          </w:p>
        </w:tc>
        <w:tc>
          <w:tcPr>
            <w:tcW w:w="992" w:type="dxa"/>
            <w:shd w:val="clear" w:color="auto" w:fill="auto"/>
            <w:noWrap/>
            <w:vAlign w:val="bottom"/>
          </w:tcPr>
          <w:p w14:paraId="1E5628BC"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cs/>
              </w:rPr>
            </w:pPr>
            <w:r w:rsidRPr="0017674A">
              <w:rPr>
                <w:rFonts w:ascii="Arial" w:hAnsi="Arial" w:cs="Arial"/>
                <w:sz w:val="12"/>
                <w:szCs w:val="12"/>
              </w:rPr>
              <w:t>Overseas</w:t>
            </w:r>
          </w:p>
        </w:tc>
        <w:tc>
          <w:tcPr>
            <w:tcW w:w="992" w:type="dxa"/>
            <w:shd w:val="clear" w:color="auto" w:fill="auto"/>
            <w:noWrap/>
            <w:vAlign w:val="bottom"/>
          </w:tcPr>
          <w:p w14:paraId="6A65770E"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rtl/>
                <w:cs/>
              </w:rPr>
            </w:pPr>
            <w:r w:rsidRPr="0017674A">
              <w:rPr>
                <w:rFonts w:ascii="Arial" w:hAnsi="Arial" w:cs="Arial"/>
                <w:sz w:val="12"/>
                <w:szCs w:val="12"/>
              </w:rPr>
              <w:t>Domestic</w:t>
            </w:r>
          </w:p>
        </w:tc>
        <w:tc>
          <w:tcPr>
            <w:tcW w:w="993" w:type="dxa"/>
            <w:shd w:val="clear" w:color="auto" w:fill="auto"/>
            <w:noWrap/>
            <w:vAlign w:val="bottom"/>
          </w:tcPr>
          <w:p w14:paraId="51954E38"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rtl/>
                <w:cs/>
              </w:rPr>
            </w:pPr>
            <w:r w:rsidRPr="0017674A">
              <w:rPr>
                <w:rFonts w:ascii="Arial" w:hAnsi="Arial" w:cs="Arial"/>
                <w:sz w:val="12"/>
                <w:szCs w:val="12"/>
              </w:rPr>
              <w:t>Total</w:t>
            </w:r>
          </w:p>
        </w:tc>
        <w:tc>
          <w:tcPr>
            <w:tcW w:w="992" w:type="dxa"/>
            <w:vMerge/>
          </w:tcPr>
          <w:p w14:paraId="67E69707"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cs/>
              </w:rPr>
            </w:pPr>
          </w:p>
        </w:tc>
        <w:tc>
          <w:tcPr>
            <w:tcW w:w="992" w:type="dxa"/>
            <w:vMerge/>
            <w:vAlign w:val="bottom"/>
          </w:tcPr>
          <w:p w14:paraId="143CDBD6"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cs/>
              </w:rPr>
            </w:pPr>
          </w:p>
        </w:tc>
        <w:tc>
          <w:tcPr>
            <w:tcW w:w="992" w:type="dxa"/>
            <w:vMerge/>
            <w:vAlign w:val="bottom"/>
          </w:tcPr>
          <w:p w14:paraId="7DCA509E"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cs/>
              </w:rPr>
            </w:pPr>
          </w:p>
        </w:tc>
        <w:tc>
          <w:tcPr>
            <w:tcW w:w="1134" w:type="dxa"/>
            <w:vMerge/>
            <w:vAlign w:val="bottom"/>
          </w:tcPr>
          <w:p w14:paraId="5583C039"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cs/>
              </w:rPr>
            </w:pPr>
          </w:p>
        </w:tc>
        <w:tc>
          <w:tcPr>
            <w:tcW w:w="1134" w:type="dxa"/>
            <w:vMerge/>
            <w:vAlign w:val="bottom"/>
          </w:tcPr>
          <w:p w14:paraId="3A722A3E" w14:textId="77777777" w:rsidR="004E7D13" w:rsidRPr="0017674A" w:rsidRDefault="004E7D13" w:rsidP="001E753D">
            <w:pPr>
              <w:pBdr>
                <w:bottom w:val="single" w:sz="4" w:space="1" w:color="auto"/>
              </w:pBdr>
              <w:spacing w:before="60" w:line="276" w:lineRule="auto"/>
              <w:ind w:right="-18"/>
              <w:jc w:val="center"/>
              <w:rPr>
                <w:rFonts w:ascii="Arial" w:hAnsi="Arial" w:cs="Arial"/>
                <w:sz w:val="12"/>
                <w:szCs w:val="12"/>
                <w:cs/>
              </w:rPr>
            </w:pPr>
          </w:p>
        </w:tc>
      </w:tr>
      <w:tr w:rsidR="004E7D13" w:rsidRPr="0017674A" w14:paraId="0B86E3B3" w14:textId="77777777" w:rsidTr="009F7A87">
        <w:trPr>
          <w:trHeight w:val="80"/>
        </w:trPr>
        <w:tc>
          <w:tcPr>
            <w:tcW w:w="1418" w:type="dxa"/>
            <w:shd w:val="clear" w:color="auto" w:fill="auto"/>
            <w:noWrap/>
            <w:vAlign w:val="bottom"/>
          </w:tcPr>
          <w:p w14:paraId="3BCA0A7D" w14:textId="77777777" w:rsidR="004E7D13" w:rsidRPr="0017674A" w:rsidRDefault="004E7D13" w:rsidP="001E753D">
            <w:pPr>
              <w:spacing w:before="60" w:line="276" w:lineRule="auto"/>
              <w:ind w:left="547" w:right="-108"/>
              <w:jc w:val="thaiDistribute"/>
              <w:rPr>
                <w:rFonts w:ascii="Arial" w:hAnsi="Arial" w:cs="Arial"/>
                <w:color w:val="000000"/>
                <w:sz w:val="12"/>
                <w:szCs w:val="12"/>
                <w:cs/>
              </w:rPr>
            </w:pPr>
          </w:p>
        </w:tc>
        <w:tc>
          <w:tcPr>
            <w:tcW w:w="992" w:type="dxa"/>
            <w:shd w:val="clear" w:color="auto" w:fill="auto"/>
            <w:noWrap/>
            <w:vAlign w:val="bottom"/>
          </w:tcPr>
          <w:p w14:paraId="510121BE" w14:textId="77777777" w:rsidR="004E7D13" w:rsidRPr="0017674A" w:rsidRDefault="004E7D13" w:rsidP="001E753D">
            <w:pPr>
              <w:spacing w:before="60" w:line="276" w:lineRule="auto"/>
              <w:ind w:left="547"/>
              <w:jc w:val="thaiDistribute"/>
              <w:rPr>
                <w:rFonts w:ascii="Arial" w:hAnsi="Arial" w:cs="Arial"/>
                <w:color w:val="000000"/>
                <w:sz w:val="12"/>
                <w:szCs w:val="12"/>
              </w:rPr>
            </w:pPr>
          </w:p>
        </w:tc>
        <w:tc>
          <w:tcPr>
            <w:tcW w:w="992" w:type="dxa"/>
            <w:shd w:val="clear" w:color="auto" w:fill="auto"/>
            <w:noWrap/>
            <w:vAlign w:val="bottom"/>
          </w:tcPr>
          <w:p w14:paraId="3378690A" w14:textId="77777777" w:rsidR="004E7D13" w:rsidRPr="0017674A" w:rsidRDefault="004E7D13" w:rsidP="001E753D">
            <w:pPr>
              <w:spacing w:before="60" w:line="276" w:lineRule="auto"/>
              <w:ind w:left="547"/>
              <w:jc w:val="thaiDistribute"/>
              <w:rPr>
                <w:rFonts w:ascii="Arial" w:hAnsi="Arial" w:cs="Arial"/>
                <w:color w:val="000000"/>
                <w:sz w:val="12"/>
                <w:szCs w:val="12"/>
              </w:rPr>
            </w:pPr>
          </w:p>
        </w:tc>
        <w:tc>
          <w:tcPr>
            <w:tcW w:w="993" w:type="dxa"/>
            <w:shd w:val="clear" w:color="auto" w:fill="auto"/>
            <w:noWrap/>
            <w:vAlign w:val="bottom"/>
          </w:tcPr>
          <w:p w14:paraId="2D627781" w14:textId="77777777" w:rsidR="004E7D13" w:rsidRPr="0017674A" w:rsidRDefault="004E7D13" w:rsidP="001E753D">
            <w:pPr>
              <w:spacing w:before="60" w:line="276" w:lineRule="auto"/>
              <w:ind w:left="547"/>
              <w:jc w:val="thaiDistribute"/>
              <w:rPr>
                <w:rFonts w:ascii="Arial" w:hAnsi="Arial" w:cs="Arial"/>
                <w:color w:val="000000"/>
                <w:sz w:val="12"/>
                <w:szCs w:val="12"/>
              </w:rPr>
            </w:pPr>
          </w:p>
        </w:tc>
        <w:tc>
          <w:tcPr>
            <w:tcW w:w="992" w:type="dxa"/>
          </w:tcPr>
          <w:p w14:paraId="358F65A8" w14:textId="77777777" w:rsidR="004E7D13" w:rsidRPr="0017674A" w:rsidRDefault="004E7D13" w:rsidP="001E753D">
            <w:pPr>
              <w:spacing w:before="60" w:line="276" w:lineRule="auto"/>
              <w:ind w:left="-18" w:right="-18"/>
              <w:jc w:val="right"/>
              <w:rPr>
                <w:rFonts w:ascii="Arial" w:hAnsi="Arial" w:cs="Arial"/>
                <w:color w:val="000000"/>
                <w:sz w:val="12"/>
                <w:szCs w:val="12"/>
              </w:rPr>
            </w:pPr>
          </w:p>
        </w:tc>
        <w:tc>
          <w:tcPr>
            <w:tcW w:w="992" w:type="dxa"/>
          </w:tcPr>
          <w:p w14:paraId="593BB70B" w14:textId="77777777" w:rsidR="004E7D13" w:rsidRPr="0017674A" w:rsidRDefault="004E7D13" w:rsidP="001E753D">
            <w:pPr>
              <w:spacing w:before="60" w:line="276" w:lineRule="auto"/>
              <w:ind w:left="-18" w:right="-18"/>
              <w:jc w:val="right"/>
              <w:rPr>
                <w:rFonts w:ascii="Arial" w:hAnsi="Arial" w:cs="Arial"/>
                <w:color w:val="000000"/>
                <w:sz w:val="12"/>
                <w:szCs w:val="12"/>
              </w:rPr>
            </w:pPr>
          </w:p>
        </w:tc>
        <w:tc>
          <w:tcPr>
            <w:tcW w:w="992" w:type="dxa"/>
          </w:tcPr>
          <w:p w14:paraId="62EA191B" w14:textId="77777777" w:rsidR="004E7D13" w:rsidRPr="0017674A" w:rsidRDefault="004E7D13" w:rsidP="001E753D">
            <w:pPr>
              <w:spacing w:before="60" w:line="276" w:lineRule="auto"/>
              <w:ind w:left="-18" w:right="-18"/>
              <w:jc w:val="right"/>
              <w:rPr>
                <w:rFonts w:ascii="Arial" w:hAnsi="Arial" w:cs="Arial"/>
                <w:color w:val="000000"/>
                <w:sz w:val="12"/>
                <w:szCs w:val="12"/>
              </w:rPr>
            </w:pPr>
          </w:p>
        </w:tc>
        <w:tc>
          <w:tcPr>
            <w:tcW w:w="1134" w:type="dxa"/>
          </w:tcPr>
          <w:p w14:paraId="49D2012B" w14:textId="77777777" w:rsidR="004E7D13" w:rsidRPr="0017674A" w:rsidRDefault="004E7D13" w:rsidP="001E753D">
            <w:pPr>
              <w:spacing w:before="60" w:line="276" w:lineRule="auto"/>
              <w:ind w:left="-18" w:right="-18"/>
              <w:jc w:val="right"/>
              <w:rPr>
                <w:rFonts w:ascii="Arial" w:hAnsi="Arial" w:cs="Arial"/>
                <w:color w:val="000000"/>
                <w:sz w:val="12"/>
                <w:szCs w:val="12"/>
              </w:rPr>
            </w:pPr>
          </w:p>
        </w:tc>
        <w:tc>
          <w:tcPr>
            <w:tcW w:w="1134" w:type="dxa"/>
          </w:tcPr>
          <w:p w14:paraId="188398BA" w14:textId="77777777" w:rsidR="004E7D13" w:rsidRPr="0017674A" w:rsidRDefault="004E7D13" w:rsidP="001E753D">
            <w:pPr>
              <w:spacing w:before="60" w:line="276" w:lineRule="auto"/>
              <w:ind w:left="-18" w:right="-18"/>
              <w:jc w:val="right"/>
              <w:rPr>
                <w:rFonts w:ascii="Arial" w:hAnsi="Arial" w:cs="Arial"/>
                <w:color w:val="000000"/>
                <w:sz w:val="12"/>
                <w:szCs w:val="12"/>
              </w:rPr>
            </w:pPr>
          </w:p>
        </w:tc>
      </w:tr>
      <w:tr w:rsidR="004E7D13" w:rsidRPr="0017674A" w14:paraId="0DC659C8" w14:textId="77777777" w:rsidTr="009F7A87">
        <w:trPr>
          <w:trHeight w:val="80"/>
        </w:trPr>
        <w:tc>
          <w:tcPr>
            <w:tcW w:w="1418" w:type="dxa"/>
            <w:shd w:val="clear" w:color="auto" w:fill="auto"/>
            <w:noWrap/>
            <w:vAlign w:val="bottom"/>
          </w:tcPr>
          <w:p w14:paraId="50DA127B" w14:textId="77777777" w:rsidR="004E7D13" w:rsidRPr="0017674A" w:rsidRDefault="004E7D13" w:rsidP="00BC2392">
            <w:pPr>
              <w:spacing w:before="60" w:line="276" w:lineRule="auto"/>
              <w:ind w:left="90" w:right="-108" w:hanging="62"/>
              <w:rPr>
                <w:rFonts w:ascii="Arial" w:hAnsi="Arial" w:cs="Arial"/>
                <w:color w:val="000000"/>
                <w:sz w:val="12"/>
                <w:szCs w:val="12"/>
              </w:rPr>
            </w:pPr>
            <w:r w:rsidRPr="0017674A">
              <w:rPr>
                <w:rFonts w:ascii="Arial" w:hAnsi="Arial" w:cs="Arial"/>
                <w:color w:val="000000"/>
                <w:sz w:val="12"/>
                <w:szCs w:val="12"/>
              </w:rPr>
              <w:t>Sales</w:t>
            </w:r>
          </w:p>
        </w:tc>
        <w:tc>
          <w:tcPr>
            <w:tcW w:w="992" w:type="dxa"/>
            <w:tcBorders>
              <w:top w:val="nil"/>
              <w:left w:val="nil"/>
              <w:bottom w:val="nil"/>
              <w:right w:val="nil"/>
            </w:tcBorders>
            <w:shd w:val="clear" w:color="auto" w:fill="auto"/>
            <w:noWrap/>
          </w:tcPr>
          <w:p w14:paraId="5903EB53" w14:textId="77777777" w:rsidR="004E7D13" w:rsidRPr="0017674A" w:rsidRDefault="004E7D13" w:rsidP="004E7D13">
            <w:pP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172,758,143</w:t>
            </w:r>
          </w:p>
        </w:tc>
        <w:tc>
          <w:tcPr>
            <w:tcW w:w="992" w:type="dxa"/>
            <w:tcBorders>
              <w:top w:val="nil"/>
              <w:left w:val="nil"/>
              <w:bottom w:val="nil"/>
              <w:right w:val="nil"/>
            </w:tcBorders>
            <w:shd w:val="clear" w:color="auto" w:fill="auto"/>
            <w:noWrap/>
          </w:tcPr>
          <w:p w14:paraId="0667A58C" w14:textId="77777777" w:rsidR="004E7D13" w:rsidRPr="0017674A" w:rsidRDefault="004E7D13" w:rsidP="004E7D13">
            <w:pP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33,147,112</w:t>
            </w:r>
          </w:p>
        </w:tc>
        <w:tc>
          <w:tcPr>
            <w:tcW w:w="993" w:type="dxa"/>
            <w:tcBorders>
              <w:top w:val="nil"/>
              <w:left w:val="nil"/>
              <w:bottom w:val="nil"/>
              <w:right w:val="nil"/>
            </w:tcBorders>
            <w:shd w:val="clear" w:color="auto" w:fill="auto"/>
            <w:noWrap/>
          </w:tcPr>
          <w:p w14:paraId="5146AFE5" w14:textId="77777777" w:rsidR="004E7D13" w:rsidRPr="0017674A" w:rsidRDefault="004E7D13" w:rsidP="004E7D13">
            <w:pP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205,905,255</w:t>
            </w:r>
          </w:p>
        </w:tc>
        <w:tc>
          <w:tcPr>
            <w:tcW w:w="992" w:type="dxa"/>
            <w:tcBorders>
              <w:top w:val="nil"/>
              <w:left w:val="nil"/>
              <w:bottom w:val="nil"/>
              <w:right w:val="nil"/>
            </w:tcBorders>
            <w:shd w:val="clear" w:color="auto" w:fill="auto"/>
          </w:tcPr>
          <w:p w14:paraId="1FD6BB56"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209,985,376</w:t>
            </w:r>
          </w:p>
        </w:tc>
        <w:tc>
          <w:tcPr>
            <w:tcW w:w="992" w:type="dxa"/>
            <w:tcBorders>
              <w:top w:val="nil"/>
              <w:left w:val="nil"/>
              <w:bottom w:val="nil"/>
              <w:right w:val="nil"/>
            </w:tcBorders>
            <w:shd w:val="clear" w:color="auto" w:fill="auto"/>
          </w:tcPr>
          <w:p w14:paraId="0BDD8F3D" w14:textId="1E97EBC6"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4DCCC517"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415,890,631</w:t>
            </w:r>
          </w:p>
        </w:tc>
        <w:tc>
          <w:tcPr>
            <w:tcW w:w="1134" w:type="dxa"/>
            <w:tcBorders>
              <w:top w:val="nil"/>
              <w:left w:val="nil"/>
              <w:bottom w:val="nil"/>
              <w:right w:val="nil"/>
            </w:tcBorders>
            <w:shd w:val="clear" w:color="auto" w:fill="auto"/>
          </w:tcPr>
          <w:p w14:paraId="43B1EA75"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(275,468)</w:t>
            </w:r>
          </w:p>
        </w:tc>
        <w:tc>
          <w:tcPr>
            <w:tcW w:w="1134" w:type="dxa"/>
            <w:tcBorders>
              <w:top w:val="nil"/>
              <w:left w:val="nil"/>
              <w:bottom w:val="nil"/>
              <w:right w:val="nil"/>
            </w:tcBorders>
            <w:shd w:val="clear" w:color="auto" w:fill="auto"/>
          </w:tcPr>
          <w:p w14:paraId="1B7C61F3"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415,615,163</w:t>
            </w:r>
          </w:p>
        </w:tc>
      </w:tr>
      <w:tr w:rsidR="004E7D13" w:rsidRPr="0017674A" w14:paraId="2234F213" w14:textId="77777777" w:rsidTr="009F7A87">
        <w:trPr>
          <w:trHeight w:val="74"/>
        </w:trPr>
        <w:tc>
          <w:tcPr>
            <w:tcW w:w="1418" w:type="dxa"/>
            <w:shd w:val="clear" w:color="auto" w:fill="auto"/>
            <w:noWrap/>
            <w:vAlign w:val="bottom"/>
          </w:tcPr>
          <w:p w14:paraId="0D6F1178" w14:textId="6B7A5497" w:rsidR="004E7D13" w:rsidRPr="0017674A" w:rsidRDefault="004E7D13" w:rsidP="00BC2392">
            <w:pPr>
              <w:spacing w:before="60" w:line="276" w:lineRule="auto"/>
              <w:ind w:left="90" w:right="-108" w:hanging="62"/>
              <w:rPr>
                <w:rFonts w:ascii="Arial" w:hAnsi="Arial" w:cs="Arial"/>
                <w:color w:val="000000"/>
                <w:sz w:val="12"/>
                <w:szCs w:val="12"/>
              </w:rPr>
            </w:pPr>
            <w:r w:rsidRPr="0017674A">
              <w:rPr>
                <w:rFonts w:ascii="Arial" w:hAnsi="Arial" w:cs="Arial"/>
                <w:color w:val="000000"/>
                <w:sz w:val="12"/>
                <w:szCs w:val="12"/>
              </w:rPr>
              <w:t xml:space="preserve">Cost of </w:t>
            </w:r>
            <w:r w:rsidR="00CA765D" w:rsidRPr="0017674A">
              <w:rPr>
                <w:rFonts w:ascii="Arial" w:hAnsi="Arial" w:cs="Arial"/>
                <w:color w:val="000000"/>
                <w:sz w:val="12"/>
                <w:szCs w:val="12"/>
              </w:rPr>
              <w:t>sales</w:t>
            </w:r>
          </w:p>
        </w:tc>
        <w:tc>
          <w:tcPr>
            <w:tcW w:w="992" w:type="dxa"/>
            <w:tcBorders>
              <w:top w:val="nil"/>
              <w:left w:val="nil"/>
              <w:bottom w:val="nil"/>
              <w:right w:val="nil"/>
            </w:tcBorders>
            <w:shd w:val="clear" w:color="auto" w:fill="auto"/>
            <w:noWrap/>
            <w:vAlign w:val="bottom"/>
          </w:tcPr>
          <w:p w14:paraId="78FDEAD4" w14:textId="77777777" w:rsidR="004E7D13" w:rsidRPr="0017674A" w:rsidRDefault="004E7D13" w:rsidP="004E7D13">
            <w:pPr>
              <w:pBdr>
                <w:bottom w:val="single" w:sz="4" w:space="1" w:color="auto"/>
              </w:pBd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(151,742,145)</w:t>
            </w:r>
          </w:p>
        </w:tc>
        <w:tc>
          <w:tcPr>
            <w:tcW w:w="992" w:type="dxa"/>
            <w:tcBorders>
              <w:top w:val="nil"/>
              <w:left w:val="nil"/>
              <w:bottom w:val="nil"/>
              <w:right w:val="nil"/>
            </w:tcBorders>
            <w:shd w:val="clear" w:color="auto" w:fill="auto"/>
            <w:noWrap/>
            <w:vAlign w:val="bottom"/>
          </w:tcPr>
          <w:p w14:paraId="4026B6BC" w14:textId="77777777" w:rsidR="004E7D13" w:rsidRPr="0017674A" w:rsidRDefault="004E7D13" w:rsidP="004E7D13">
            <w:pPr>
              <w:pBdr>
                <w:bottom w:val="single" w:sz="4" w:space="1" w:color="auto"/>
              </w:pBd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(29,114,772)</w:t>
            </w:r>
          </w:p>
        </w:tc>
        <w:tc>
          <w:tcPr>
            <w:tcW w:w="993" w:type="dxa"/>
            <w:tcBorders>
              <w:top w:val="nil"/>
              <w:left w:val="nil"/>
              <w:bottom w:val="nil"/>
              <w:right w:val="nil"/>
            </w:tcBorders>
            <w:shd w:val="clear" w:color="auto" w:fill="auto"/>
            <w:noWrap/>
            <w:vAlign w:val="bottom"/>
          </w:tcPr>
          <w:p w14:paraId="283D1D8B" w14:textId="77777777" w:rsidR="004E7D13" w:rsidRPr="0017674A" w:rsidRDefault="004E7D13" w:rsidP="004E7D13">
            <w:pPr>
              <w:pBdr>
                <w:bottom w:val="single" w:sz="4" w:space="1" w:color="auto"/>
              </w:pBd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(180,856,917)</w:t>
            </w:r>
          </w:p>
        </w:tc>
        <w:tc>
          <w:tcPr>
            <w:tcW w:w="992" w:type="dxa"/>
            <w:tcBorders>
              <w:top w:val="nil"/>
              <w:left w:val="nil"/>
              <w:bottom w:val="nil"/>
              <w:right w:val="nil"/>
            </w:tcBorders>
            <w:shd w:val="clear" w:color="auto" w:fill="auto"/>
            <w:vAlign w:val="bottom"/>
          </w:tcPr>
          <w:p w14:paraId="4BA32FC4"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(105,216,976)</w:t>
            </w:r>
          </w:p>
        </w:tc>
        <w:tc>
          <w:tcPr>
            <w:tcW w:w="992" w:type="dxa"/>
            <w:tcBorders>
              <w:top w:val="nil"/>
              <w:left w:val="nil"/>
              <w:bottom w:val="nil"/>
              <w:right w:val="nil"/>
            </w:tcBorders>
            <w:shd w:val="clear" w:color="auto" w:fill="auto"/>
          </w:tcPr>
          <w:p w14:paraId="4E6C5CFA" w14:textId="4866D62D" w:rsidR="004E7D13" w:rsidRPr="0017674A" w:rsidRDefault="004E7D13" w:rsidP="004E7D13">
            <w:pPr>
              <w:pBdr>
                <w:bottom w:val="single" w:sz="4"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2E37B671"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(286,073,893)</w:t>
            </w:r>
          </w:p>
        </w:tc>
        <w:tc>
          <w:tcPr>
            <w:tcW w:w="1134" w:type="dxa"/>
            <w:tcBorders>
              <w:top w:val="nil"/>
              <w:left w:val="nil"/>
              <w:bottom w:val="nil"/>
              <w:right w:val="nil"/>
            </w:tcBorders>
            <w:shd w:val="clear" w:color="auto" w:fill="auto"/>
          </w:tcPr>
          <w:p w14:paraId="2A5EDBCD"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82,187</w:t>
            </w:r>
          </w:p>
        </w:tc>
        <w:tc>
          <w:tcPr>
            <w:tcW w:w="1134" w:type="dxa"/>
            <w:tcBorders>
              <w:top w:val="nil"/>
              <w:left w:val="nil"/>
              <w:bottom w:val="nil"/>
              <w:right w:val="nil"/>
            </w:tcBorders>
            <w:shd w:val="clear" w:color="auto" w:fill="auto"/>
          </w:tcPr>
          <w:p w14:paraId="14231DA5"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(285,991,706)</w:t>
            </w:r>
          </w:p>
        </w:tc>
      </w:tr>
      <w:tr w:rsidR="004E7D13" w:rsidRPr="0017674A" w14:paraId="71B69725" w14:textId="77777777" w:rsidTr="009F7A87">
        <w:trPr>
          <w:trHeight w:val="60"/>
        </w:trPr>
        <w:tc>
          <w:tcPr>
            <w:tcW w:w="1418" w:type="dxa"/>
            <w:shd w:val="clear" w:color="auto" w:fill="auto"/>
            <w:noWrap/>
            <w:vAlign w:val="bottom"/>
          </w:tcPr>
          <w:p w14:paraId="6437800B" w14:textId="67727073" w:rsidR="004E7D13" w:rsidRPr="0017674A" w:rsidRDefault="00BC2392" w:rsidP="00BC2392">
            <w:pPr>
              <w:spacing w:before="60" w:line="276" w:lineRule="auto"/>
              <w:ind w:right="-108" w:hanging="62"/>
              <w:rPr>
                <w:rFonts w:ascii="Arial" w:hAnsi="Arial" w:cs="Arial"/>
                <w:color w:val="000000"/>
                <w:sz w:val="12"/>
                <w:szCs w:val="12"/>
                <w:cs/>
              </w:rPr>
            </w:pPr>
            <w:r w:rsidRPr="00F97431">
              <w:rPr>
                <w:rFonts w:ascii="Arial" w:hAnsi="Arial" w:cstheme="minorBidi" w:hint="cs"/>
                <w:color w:val="000000"/>
                <w:sz w:val="12"/>
                <w:szCs w:val="12"/>
                <w:cs/>
              </w:rPr>
              <w:t xml:space="preserve">    </w:t>
            </w:r>
            <w:r w:rsidR="004E7D13" w:rsidRPr="0017674A">
              <w:rPr>
                <w:rFonts w:ascii="Arial" w:hAnsi="Arial" w:cs="Arial"/>
                <w:color w:val="000000"/>
                <w:sz w:val="12"/>
                <w:szCs w:val="12"/>
              </w:rPr>
              <w:t>Gross profit</w:t>
            </w:r>
          </w:p>
        </w:tc>
        <w:tc>
          <w:tcPr>
            <w:tcW w:w="992" w:type="dxa"/>
            <w:tcBorders>
              <w:top w:val="nil"/>
              <w:left w:val="nil"/>
              <w:bottom w:val="nil"/>
              <w:right w:val="nil"/>
            </w:tcBorders>
            <w:shd w:val="clear" w:color="auto" w:fill="auto"/>
            <w:noWrap/>
            <w:vAlign w:val="bottom"/>
          </w:tcPr>
          <w:p w14:paraId="4038083A" w14:textId="77777777" w:rsidR="004E7D13" w:rsidRPr="0017674A" w:rsidRDefault="004E7D13" w:rsidP="004E7D13">
            <w:pPr>
              <w:pBdr>
                <w:bottom w:val="single" w:sz="12" w:space="1" w:color="auto"/>
              </w:pBd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21,015,998</w:t>
            </w:r>
          </w:p>
        </w:tc>
        <w:tc>
          <w:tcPr>
            <w:tcW w:w="992" w:type="dxa"/>
            <w:tcBorders>
              <w:top w:val="nil"/>
              <w:left w:val="nil"/>
              <w:bottom w:val="nil"/>
              <w:right w:val="nil"/>
            </w:tcBorders>
            <w:shd w:val="clear" w:color="auto" w:fill="auto"/>
            <w:noWrap/>
            <w:vAlign w:val="bottom"/>
          </w:tcPr>
          <w:p w14:paraId="40A077EE" w14:textId="77777777" w:rsidR="004E7D13" w:rsidRPr="0017674A" w:rsidRDefault="004E7D13" w:rsidP="004E7D13">
            <w:pPr>
              <w:pBdr>
                <w:bottom w:val="single" w:sz="12" w:space="1" w:color="auto"/>
              </w:pBd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4,032,340</w:t>
            </w:r>
          </w:p>
        </w:tc>
        <w:tc>
          <w:tcPr>
            <w:tcW w:w="993" w:type="dxa"/>
            <w:tcBorders>
              <w:top w:val="nil"/>
              <w:left w:val="nil"/>
              <w:bottom w:val="nil"/>
              <w:right w:val="nil"/>
            </w:tcBorders>
            <w:shd w:val="clear" w:color="auto" w:fill="auto"/>
            <w:noWrap/>
            <w:vAlign w:val="bottom"/>
          </w:tcPr>
          <w:p w14:paraId="6725BDA6" w14:textId="77777777" w:rsidR="004E7D13" w:rsidRPr="0017674A" w:rsidRDefault="004E7D13" w:rsidP="004E7D13">
            <w:pPr>
              <w:pBdr>
                <w:bottom w:val="single" w:sz="12" w:space="1" w:color="auto"/>
              </w:pBd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25,048,338</w:t>
            </w:r>
          </w:p>
        </w:tc>
        <w:tc>
          <w:tcPr>
            <w:tcW w:w="992" w:type="dxa"/>
            <w:tcBorders>
              <w:top w:val="nil"/>
              <w:left w:val="nil"/>
              <w:bottom w:val="nil"/>
              <w:right w:val="nil"/>
            </w:tcBorders>
            <w:shd w:val="clear" w:color="auto" w:fill="auto"/>
          </w:tcPr>
          <w:p w14:paraId="2DE9817E" w14:textId="77777777" w:rsidR="004E7D13" w:rsidRPr="0017674A" w:rsidRDefault="004E7D13" w:rsidP="004E7D13">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104,768,400</w:t>
            </w:r>
          </w:p>
        </w:tc>
        <w:tc>
          <w:tcPr>
            <w:tcW w:w="992" w:type="dxa"/>
            <w:tcBorders>
              <w:top w:val="nil"/>
              <w:left w:val="nil"/>
              <w:bottom w:val="nil"/>
              <w:right w:val="nil"/>
            </w:tcBorders>
            <w:shd w:val="clear" w:color="auto" w:fill="auto"/>
          </w:tcPr>
          <w:p w14:paraId="72197FBC" w14:textId="467E9821" w:rsidR="004E7D13" w:rsidRPr="0017674A" w:rsidRDefault="004E7D13" w:rsidP="004E7D13">
            <w:pPr>
              <w:pBdr>
                <w:bottom w:val="single" w:sz="12"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57463BA4" w14:textId="77777777" w:rsidR="004E7D13" w:rsidRPr="0017674A" w:rsidRDefault="004E7D13" w:rsidP="004E7D13">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129,816,738</w:t>
            </w:r>
          </w:p>
        </w:tc>
        <w:tc>
          <w:tcPr>
            <w:tcW w:w="1134" w:type="dxa"/>
            <w:tcBorders>
              <w:top w:val="nil"/>
              <w:left w:val="nil"/>
              <w:bottom w:val="nil"/>
              <w:right w:val="nil"/>
            </w:tcBorders>
            <w:shd w:val="clear" w:color="auto" w:fill="auto"/>
          </w:tcPr>
          <w:p w14:paraId="3C6AF598" w14:textId="77777777" w:rsidR="004E7D13" w:rsidRPr="0017674A" w:rsidRDefault="004E7D13" w:rsidP="004E7D13">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(193,281)</w:t>
            </w:r>
          </w:p>
        </w:tc>
        <w:tc>
          <w:tcPr>
            <w:tcW w:w="1134" w:type="dxa"/>
            <w:tcBorders>
              <w:top w:val="nil"/>
              <w:left w:val="nil"/>
              <w:bottom w:val="nil"/>
              <w:right w:val="nil"/>
            </w:tcBorders>
            <w:shd w:val="clear" w:color="auto" w:fill="auto"/>
          </w:tcPr>
          <w:p w14:paraId="6E5C9B16" w14:textId="77777777" w:rsidR="004E7D13" w:rsidRPr="0017674A" w:rsidRDefault="004E7D13" w:rsidP="004E7D13">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129,623,457</w:t>
            </w:r>
          </w:p>
        </w:tc>
      </w:tr>
      <w:tr w:rsidR="004E7D13" w:rsidRPr="0017674A" w14:paraId="26233D24" w14:textId="77777777" w:rsidTr="009F7A87">
        <w:trPr>
          <w:trHeight w:val="90"/>
        </w:trPr>
        <w:tc>
          <w:tcPr>
            <w:tcW w:w="2410" w:type="dxa"/>
            <w:gridSpan w:val="2"/>
            <w:shd w:val="clear" w:color="auto" w:fill="auto"/>
            <w:noWrap/>
            <w:vAlign w:val="bottom"/>
          </w:tcPr>
          <w:p w14:paraId="04D165E6" w14:textId="04CF1F73" w:rsidR="004E7D13" w:rsidRPr="0017674A" w:rsidRDefault="004E7D13" w:rsidP="001E753D">
            <w:pPr>
              <w:spacing w:before="60" w:line="276" w:lineRule="auto"/>
              <w:ind w:left="-18" w:right="-18"/>
              <w:rPr>
                <w:rFonts w:ascii="Arial" w:hAnsi="Arial" w:cs="Arial"/>
                <w:color w:val="000000"/>
                <w:sz w:val="12"/>
                <w:szCs w:val="12"/>
                <w:cs/>
              </w:rPr>
            </w:pPr>
          </w:p>
        </w:tc>
        <w:tc>
          <w:tcPr>
            <w:tcW w:w="992" w:type="dxa"/>
            <w:shd w:val="clear" w:color="auto" w:fill="auto"/>
            <w:noWrap/>
          </w:tcPr>
          <w:p w14:paraId="703EDAFB" w14:textId="77777777" w:rsidR="004E7D13" w:rsidRPr="0017674A" w:rsidRDefault="004E7D13" w:rsidP="001E753D">
            <w:pPr>
              <w:spacing w:before="60" w:line="276" w:lineRule="auto"/>
              <w:ind w:left="-18" w:right="-18"/>
              <w:jc w:val="right"/>
              <w:rPr>
                <w:rFonts w:ascii="Arial" w:hAnsi="Arial" w:cs="Arial"/>
                <w:color w:val="000000"/>
                <w:sz w:val="12"/>
                <w:szCs w:val="12"/>
              </w:rPr>
            </w:pPr>
          </w:p>
        </w:tc>
        <w:tc>
          <w:tcPr>
            <w:tcW w:w="993" w:type="dxa"/>
            <w:tcBorders>
              <w:top w:val="nil"/>
              <w:left w:val="nil"/>
              <w:bottom w:val="nil"/>
              <w:right w:val="nil"/>
            </w:tcBorders>
            <w:shd w:val="clear" w:color="auto" w:fill="auto"/>
            <w:noWrap/>
          </w:tcPr>
          <w:p w14:paraId="3663B264" w14:textId="0C3C6A85" w:rsidR="004E7D13" w:rsidRPr="0017674A" w:rsidRDefault="004E7D13" w:rsidP="001E753D">
            <w:pPr>
              <w:spacing w:before="60" w:line="276" w:lineRule="auto"/>
              <w:ind w:left="-18" w:right="-18"/>
              <w:jc w:val="right"/>
              <w:rPr>
                <w:rFonts w:ascii="Arial" w:hAnsi="Arial" w:cs="Arial"/>
                <w:color w:val="000000"/>
                <w:spacing w:val="-4"/>
                <w:sz w:val="12"/>
                <w:szCs w:val="12"/>
              </w:rPr>
            </w:pPr>
          </w:p>
        </w:tc>
        <w:tc>
          <w:tcPr>
            <w:tcW w:w="992" w:type="dxa"/>
            <w:tcBorders>
              <w:top w:val="nil"/>
              <w:left w:val="nil"/>
              <w:bottom w:val="nil"/>
              <w:right w:val="nil"/>
            </w:tcBorders>
            <w:shd w:val="clear" w:color="auto" w:fill="auto"/>
          </w:tcPr>
          <w:p w14:paraId="29BF6CB0" w14:textId="22D2CE2D" w:rsidR="004E7D13" w:rsidRPr="008D6E99" w:rsidRDefault="004E7D13" w:rsidP="001E753D">
            <w:pPr>
              <w:spacing w:before="60" w:line="276" w:lineRule="auto"/>
              <w:ind w:left="-18" w:right="-18"/>
              <w:jc w:val="right"/>
              <w:rPr>
                <w:rFonts w:ascii="Arial" w:hAnsi="Arial" w:cs="Arial"/>
                <w:sz w:val="12"/>
                <w:szCs w:val="12"/>
              </w:rPr>
            </w:pPr>
          </w:p>
        </w:tc>
        <w:tc>
          <w:tcPr>
            <w:tcW w:w="992" w:type="dxa"/>
            <w:tcBorders>
              <w:top w:val="nil"/>
              <w:left w:val="nil"/>
              <w:bottom w:val="nil"/>
              <w:right w:val="nil"/>
            </w:tcBorders>
            <w:shd w:val="clear" w:color="auto" w:fill="auto"/>
          </w:tcPr>
          <w:p w14:paraId="2FB964EB" w14:textId="33CB8C51" w:rsidR="004E7D13" w:rsidRPr="0017674A" w:rsidRDefault="004E7D13" w:rsidP="001E753D">
            <w:pPr>
              <w:spacing w:before="60" w:line="276" w:lineRule="auto"/>
              <w:ind w:left="-18" w:right="-18"/>
              <w:jc w:val="right"/>
              <w:rPr>
                <w:rFonts w:ascii="Arial" w:hAnsi="Arial" w:cs="Arial"/>
                <w:sz w:val="12"/>
                <w:szCs w:val="12"/>
              </w:rPr>
            </w:pPr>
          </w:p>
        </w:tc>
        <w:tc>
          <w:tcPr>
            <w:tcW w:w="992" w:type="dxa"/>
            <w:tcBorders>
              <w:top w:val="nil"/>
              <w:left w:val="nil"/>
              <w:bottom w:val="nil"/>
              <w:right w:val="nil"/>
            </w:tcBorders>
            <w:shd w:val="clear" w:color="auto" w:fill="auto"/>
          </w:tcPr>
          <w:p w14:paraId="7661620F" w14:textId="5E6A6C59" w:rsidR="004E7D13" w:rsidRPr="0017674A" w:rsidRDefault="004E7D13" w:rsidP="001E753D">
            <w:pPr>
              <w:spacing w:before="60" w:line="276" w:lineRule="auto"/>
              <w:ind w:left="-18" w:right="-18"/>
              <w:jc w:val="right"/>
              <w:rPr>
                <w:rFonts w:ascii="Arial" w:hAnsi="Arial" w:cs="Arial"/>
                <w:sz w:val="12"/>
                <w:szCs w:val="12"/>
              </w:rPr>
            </w:pPr>
          </w:p>
        </w:tc>
        <w:tc>
          <w:tcPr>
            <w:tcW w:w="1134" w:type="dxa"/>
            <w:tcBorders>
              <w:top w:val="nil"/>
              <w:left w:val="nil"/>
              <w:bottom w:val="nil"/>
              <w:right w:val="nil"/>
            </w:tcBorders>
            <w:shd w:val="clear" w:color="auto" w:fill="auto"/>
          </w:tcPr>
          <w:p w14:paraId="10FBDFB9" w14:textId="106DC6A5" w:rsidR="004E7D13" w:rsidRPr="0017674A" w:rsidRDefault="004E7D13" w:rsidP="001E753D">
            <w:pPr>
              <w:spacing w:before="60" w:line="276" w:lineRule="auto"/>
              <w:ind w:left="-18" w:right="-18"/>
              <w:jc w:val="right"/>
              <w:rPr>
                <w:rFonts w:ascii="Arial" w:hAnsi="Arial" w:cs="Arial"/>
                <w:sz w:val="12"/>
                <w:szCs w:val="12"/>
              </w:rPr>
            </w:pPr>
          </w:p>
        </w:tc>
        <w:tc>
          <w:tcPr>
            <w:tcW w:w="1134" w:type="dxa"/>
            <w:tcBorders>
              <w:top w:val="nil"/>
              <w:left w:val="nil"/>
              <w:bottom w:val="nil"/>
              <w:right w:val="nil"/>
            </w:tcBorders>
            <w:shd w:val="clear" w:color="auto" w:fill="auto"/>
          </w:tcPr>
          <w:p w14:paraId="29C282DE" w14:textId="7A14F0FB" w:rsidR="004E7D13" w:rsidRPr="0017674A" w:rsidRDefault="004E7D13" w:rsidP="001E753D">
            <w:pPr>
              <w:spacing w:before="60" w:line="276" w:lineRule="auto"/>
              <w:ind w:left="-18" w:right="-18"/>
              <w:jc w:val="right"/>
              <w:rPr>
                <w:rFonts w:ascii="Arial" w:hAnsi="Arial" w:cs="Arial"/>
                <w:sz w:val="12"/>
                <w:szCs w:val="12"/>
              </w:rPr>
            </w:pPr>
          </w:p>
        </w:tc>
      </w:tr>
      <w:tr w:rsidR="004F5C1D" w:rsidRPr="0017674A" w14:paraId="4C1CC790" w14:textId="77777777" w:rsidTr="009F7A87">
        <w:trPr>
          <w:trHeight w:val="90"/>
        </w:trPr>
        <w:tc>
          <w:tcPr>
            <w:tcW w:w="2410" w:type="dxa"/>
            <w:gridSpan w:val="2"/>
            <w:shd w:val="clear" w:color="auto" w:fill="auto"/>
            <w:noWrap/>
            <w:vAlign w:val="bottom"/>
          </w:tcPr>
          <w:p w14:paraId="6485A29A" w14:textId="6883EACC" w:rsidR="004F5C1D" w:rsidRPr="0017674A" w:rsidRDefault="004F5C1D" w:rsidP="00BC2392">
            <w:pPr>
              <w:spacing w:before="60" w:line="276" w:lineRule="auto"/>
              <w:ind w:left="-18" w:right="-18" w:firstLine="46"/>
              <w:rPr>
                <w:rFonts w:ascii="Arial" w:hAnsi="Arial" w:cs="Arial"/>
                <w:color w:val="000000"/>
                <w:sz w:val="12"/>
                <w:szCs w:val="12"/>
                <w:cs/>
              </w:rPr>
            </w:pPr>
            <w:r w:rsidRPr="0017674A">
              <w:rPr>
                <w:rFonts w:ascii="Arial" w:hAnsi="Arial" w:cs="Arial"/>
                <w:color w:val="000000"/>
                <w:sz w:val="12"/>
                <w:szCs w:val="12"/>
              </w:rPr>
              <w:t>Other income</w:t>
            </w:r>
          </w:p>
        </w:tc>
        <w:tc>
          <w:tcPr>
            <w:tcW w:w="992" w:type="dxa"/>
            <w:shd w:val="clear" w:color="auto" w:fill="auto"/>
            <w:noWrap/>
          </w:tcPr>
          <w:p w14:paraId="75BBE142" w14:textId="77777777" w:rsidR="004F5C1D" w:rsidRPr="0017674A" w:rsidRDefault="004F5C1D" w:rsidP="004F5C1D">
            <w:pPr>
              <w:spacing w:before="60" w:line="276" w:lineRule="auto"/>
              <w:ind w:left="-18" w:right="-18"/>
              <w:jc w:val="right"/>
              <w:rPr>
                <w:rFonts w:ascii="Arial" w:hAnsi="Arial" w:cs="Arial"/>
                <w:color w:val="000000"/>
                <w:sz w:val="12"/>
                <w:szCs w:val="12"/>
              </w:rPr>
            </w:pPr>
          </w:p>
        </w:tc>
        <w:tc>
          <w:tcPr>
            <w:tcW w:w="993" w:type="dxa"/>
            <w:tcBorders>
              <w:top w:val="nil"/>
              <w:left w:val="nil"/>
              <w:bottom w:val="nil"/>
              <w:right w:val="nil"/>
            </w:tcBorders>
            <w:shd w:val="clear" w:color="auto" w:fill="auto"/>
            <w:noWrap/>
          </w:tcPr>
          <w:p w14:paraId="43BD8FB8" w14:textId="09B6D5CA" w:rsidR="004F5C1D" w:rsidRPr="0017674A" w:rsidRDefault="004F5C1D" w:rsidP="004F5C1D">
            <w:pPr>
              <w:spacing w:before="60" w:line="276" w:lineRule="auto"/>
              <w:ind w:left="-18" w:right="-18"/>
              <w:jc w:val="right"/>
              <w:rPr>
                <w:rFonts w:ascii="Arial" w:hAnsi="Arial" w:cs="Arial"/>
                <w:sz w:val="12"/>
                <w:szCs w:val="12"/>
              </w:rPr>
            </w:pPr>
            <w:r w:rsidRPr="0017674A">
              <w:rPr>
                <w:rFonts w:ascii="Arial" w:hAnsi="Arial" w:cs="Arial"/>
                <w:sz w:val="12"/>
                <w:szCs w:val="12"/>
              </w:rPr>
              <w:t>1,495,840</w:t>
            </w:r>
          </w:p>
        </w:tc>
        <w:tc>
          <w:tcPr>
            <w:tcW w:w="992" w:type="dxa"/>
            <w:tcBorders>
              <w:top w:val="nil"/>
              <w:left w:val="nil"/>
              <w:bottom w:val="nil"/>
              <w:right w:val="nil"/>
            </w:tcBorders>
            <w:shd w:val="clear" w:color="auto" w:fill="auto"/>
          </w:tcPr>
          <w:p w14:paraId="5A3F71AA" w14:textId="46345E5B" w:rsidR="004F5C1D" w:rsidRPr="0017674A" w:rsidRDefault="004F5C1D" w:rsidP="004F5C1D">
            <w:pPr>
              <w:spacing w:before="60" w:line="276" w:lineRule="auto"/>
              <w:ind w:left="-18" w:right="-18"/>
              <w:jc w:val="right"/>
              <w:rPr>
                <w:rFonts w:ascii="Arial" w:hAnsi="Arial" w:cs="Arial"/>
                <w:sz w:val="12"/>
                <w:szCs w:val="12"/>
              </w:rPr>
            </w:pPr>
            <w:r w:rsidRPr="0017674A">
              <w:rPr>
                <w:rFonts w:ascii="Arial" w:hAnsi="Arial" w:cs="Arial"/>
                <w:sz w:val="12"/>
                <w:szCs w:val="12"/>
              </w:rPr>
              <w:t>16,127,939</w:t>
            </w:r>
          </w:p>
        </w:tc>
        <w:tc>
          <w:tcPr>
            <w:tcW w:w="992" w:type="dxa"/>
            <w:tcBorders>
              <w:top w:val="nil"/>
              <w:left w:val="nil"/>
              <w:bottom w:val="nil"/>
              <w:right w:val="nil"/>
            </w:tcBorders>
            <w:shd w:val="clear" w:color="auto" w:fill="auto"/>
          </w:tcPr>
          <w:p w14:paraId="4EF86F35" w14:textId="621496D5" w:rsidR="004F5C1D" w:rsidRPr="0017674A" w:rsidRDefault="004F5C1D" w:rsidP="004F5C1D">
            <w:pPr>
              <w:spacing w:before="60" w:line="276" w:lineRule="auto"/>
              <w:ind w:left="-18" w:right="-18"/>
              <w:jc w:val="right"/>
              <w:rPr>
                <w:rFonts w:ascii="Arial" w:hAnsi="Arial" w:cs="Arial"/>
                <w:sz w:val="12"/>
                <w:szCs w:val="12"/>
              </w:rPr>
            </w:pPr>
            <w:r w:rsidRPr="0017674A">
              <w:rPr>
                <w:rFonts w:ascii="Arial" w:hAnsi="Arial" w:cs="Arial"/>
                <w:sz w:val="12"/>
                <w:szCs w:val="12"/>
              </w:rPr>
              <w:t>10,679,095</w:t>
            </w:r>
          </w:p>
        </w:tc>
        <w:tc>
          <w:tcPr>
            <w:tcW w:w="992" w:type="dxa"/>
            <w:tcBorders>
              <w:top w:val="nil"/>
              <w:left w:val="nil"/>
              <w:bottom w:val="nil"/>
              <w:right w:val="nil"/>
            </w:tcBorders>
            <w:shd w:val="clear" w:color="auto" w:fill="auto"/>
          </w:tcPr>
          <w:p w14:paraId="2BCF2609" w14:textId="4AEB580C" w:rsidR="004F5C1D" w:rsidRPr="0017674A" w:rsidRDefault="004F5C1D" w:rsidP="004F5C1D">
            <w:pPr>
              <w:spacing w:before="60" w:line="276" w:lineRule="auto"/>
              <w:ind w:left="-18" w:right="-18"/>
              <w:jc w:val="right"/>
              <w:rPr>
                <w:rFonts w:ascii="Arial" w:hAnsi="Arial" w:cs="Arial"/>
                <w:sz w:val="12"/>
                <w:szCs w:val="12"/>
              </w:rPr>
            </w:pPr>
            <w:r w:rsidRPr="0017674A">
              <w:rPr>
                <w:rFonts w:ascii="Arial" w:hAnsi="Arial" w:cs="Arial"/>
                <w:sz w:val="12"/>
                <w:szCs w:val="12"/>
              </w:rPr>
              <w:t>28,302,874</w:t>
            </w:r>
          </w:p>
        </w:tc>
        <w:tc>
          <w:tcPr>
            <w:tcW w:w="1134" w:type="dxa"/>
            <w:tcBorders>
              <w:top w:val="nil"/>
              <w:left w:val="nil"/>
              <w:bottom w:val="nil"/>
              <w:right w:val="nil"/>
            </w:tcBorders>
            <w:shd w:val="clear" w:color="auto" w:fill="auto"/>
          </w:tcPr>
          <w:p w14:paraId="44F302AF" w14:textId="419DA910" w:rsidR="004F5C1D" w:rsidRPr="0017674A" w:rsidRDefault="004F5C1D" w:rsidP="004F5C1D">
            <w:pPr>
              <w:spacing w:before="60" w:line="276" w:lineRule="auto"/>
              <w:ind w:left="-18" w:right="-18"/>
              <w:jc w:val="right"/>
              <w:rPr>
                <w:rFonts w:ascii="Arial" w:hAnsi="Arial" w:cs="Arial"/>
                <w:sz w:val="12"/>
                <w:szCs w:val="12"/>
              </w:rPr>
            </w:pPr>
            <w:r w:rsidRPr="0017674A">
              <w:rPr>
                <w:rFonts w:ascii="Arial" w:hAnsi="Arial" w:cs="Arial"/>
                <w:sz w:val="12"/>
                <w:szCs w:val="12"/>
              </w:rPr>
              <w:t>(24,031,184)</w:t>
            </w:r>
          </w:p>
        </w:tc>
        <w:tc>
          <w:tcPr>
            <w:tcW w:w="1134" w:type="dxa"/>
            <w:tcBorders>
              <w:top w:val="nil"/>
              <w:left w:val="nil"/>
              <w:bottom w:val="nil"/>
              <w:right w:val="nil"/>
            </w:tcBorders>
            <w:shd w:val="clear" w:color="auto" w:fill="auto"/>
          </w:tcPr>
          <w:p w14:paraId="39BABE21" w14:textId="586BA972" w:rsidR="004F5C1D" w:rsidRPr="0017674A" w:rsidRDefault="004F5C1D" w:rsidP="004F5C1D">
            <w:pPr>
              <w:spacing w:before="60" w:line="276" w:lineRule="auto"/>
              <w:ind w:left="-18" w:right="-18"/>
              <w:jc w:val="right"/>
              <w:rPr>
                <w:rFonts w:ascii="Arial" w:hAnsi="Arial" w:cs="Arial"/>
                <w:sz w:val="12"/>
                <w:szCs w:val="12"/>
              </w:rPr>
            </w:pPr>
            <w:r w:rsidRPr="0017674A">
              <w:rPr>
                <w:rFonts w:ascii="Arial" w:hAnsi="Arial" w:cs="Arial"/>
                <w:sz w:val="12"/>
                <w:szCs w:val="12"/>
              </w:rPr>
              <w:t>4,271,690</w:t>
            </w:r>
          </w:p>
        </w:tc>
      </w:tr>
      <w:tr w:rsidR="00721CCF" w:rsidRPr="0017674A" w14:paraId="1566E133" w14:textId="77777777" w:rsidTr="009F7A87">
        <w:trPr>
          <w:trHeight w:val="90"/>
        </w:trPr>
        <w:tc>
          <w:tcPr>
            <w:tcW w:w="2410" w:type="dxa"/>
            <w:gridSpan w:val="2"/>
            <w:shd w:val="clear" w:color="auto" w:fill="auto"/>
            <w:noWrap/>
            <w:vAlign w:val="bottom"/>
          </w:tcPr>
          <w:p w14:paraId="51EA8A17" w14:textId="150EE34A" w:rsidR="00721CCF" w:rsidRPr="0017674A" w:rsidRDefault="00721CCF"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Depreciation and amorti</w:t>
            </w:r>
            <w:r w:rsidR="008662CC" w:rsidRPr="0017674A">
              <w:rPr>
                <w:rFonts w:ascii="Arial" w:hAnsi="Arial" w:cs="Arial"/>
                <w:color w:val="000000"/>
                <w:sz w:val="12"/>
                <w:szCs w:val="12"/>
              </w:rPr>
              <w:t>s</w:t>
            </w:r>
            <w:r w:rsidRPr="0017674A">
              <w:rPr>
                <w:rFonts w:ascii="Arial" w:hAnsi="Arial" w:cs="Arial"/>
                <w:color w:val="000000"/>
                <w:sz w:val="12"/>
                <w:szCs w:val="12"/>
              </w:rPr>
              <w:t>ation</w:t>
            </w:r>
          </w:p>
        </w:tc>
        <w:tc>
          <w:tcPr>
            <w:tcW w:w="992" w:type="dxa"/>
            <w:shd w:val="clear" w:color="auto" w:fill="auto"/>
            <w:noWrap/>
          </w:tcPr>
          <w:p w14:paraId="2DC067AD" w14:textId="77777777" w:rsidR="00721CCF" w:rsidRPr="0017674A" w:rsidRDefault="00721CCF" w:rsidP="00721CCF">
            <w:pPr>
              <w:spacing w:before="60" w:line="276" w:lineRule="auto"/>
              <w:ind w:left="-18" w:right="-18"/>
              <w:jc w:val="right"/>
              <w:rPr>
                <w:rFonts w:ascii="Arial" w:hAnsi="Arial" w:cs="Arial"/>
                <w:color w:val="000000"/>
                <w:sz w:val="12"/>
                <w:szCs w:val="12"/>
              </w:rPr>
            </w:pPr>
          </w:p>
        </w:tc>
        <w:tc>
          <w:tcPr>
            <w:tcW w:w="993" w:type="dxa"/>
            <w:tcBorders>
              <w:top w:val="nil"/>
              <w:left w:val="nil"/>
              <w:bottom w:val="nil"/>
              <w:right w:val="nil"/>
            </w:tcBorders>
            <w:shd w:val="clear" w:color="auto" w:fill="auto"/>
            <w:noWrap/>
          </w:tcPr>
          <w:p w14:paraId="49563116" w14:textId="6DA24D04" w:rsidR="00721CCF" w:rsidRPr="0017674A" w:rsidRDefault="00721CCF" w:rsidP="00721CCF">
            <w:pP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(1,325,536)</w:t>
            </w:r>
          </w:p>
        </w:tc>
        <w:tc>
          <w:tcPr>
            <w:tcW w:w="992" w:type="dxa"/>
            <w:tcBorders>
              <w:top w:val="nil"/>
              <w:left w:val="nil"/>
              <w:bottom w:val="nil"/>
              <w:right w:val="nil"/>
            </w:tcBorders>
            <w:shd w:val="clear" w:color="auto" w:fill="auto"/>
          </w:tcPr>
          <w:p w14:paraId="0AA5FFA6" w14:textId="06718C71" w:rsidR="00721CCF" w:rsidRPr="0017674A" w:rsidRDefault="00721CCF" w:rsidP="00721CCF">
            <w:pPr>
              <w:spacing w:before="60" w:line="276" w:lineRule="auto"/>
              <w:ind w:left="-18" w:right="-18"/>
              <w:jc w:val="right"/>
              <w:rPr>
                <w:rFonts w:ascii="Arial" w:hAnsi="Arial" w:cs="Arial"/>
                <w:sz w:val="12"/>
                <w:szCs w:val="12"/>
              </w:rPr>
            </w:pPr>
            <w:r w:rsidRPr="008D6E99">
              <w:rPr>
                <w:rFonts w:ascii="Arial" w:hAnsi="Arial" w:cs="Arial"/>
                <w:sz w:val="12"/>
                <w:szCs w:val="12"/>
              </w:rPr>
              <w:t>(51,031,895)</w:t>
            </w:r>
          </w:p>
        </w:tc>
        <w:tc>
          <w:tcPr>
            <w:tcW w:w="992" w:type="dxa"/>
            <w:tcBorders>
              <w:top w:val="nil"/>
              <w:left w:val="nil"/>
              <w:bottom w:val="nil"/>
              <w:right w:val="nil"/>
            </w:tcBorders>
            <w:shd w:val="clear" w:color="auto" w:fill="auto"/>
          </w:tcPr>
          <w:p w14:paraId="1D4D30F0" w14:textId="4D257370"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(344,167)</w:t>
            </w:r>
          </w:p>
        </w:tc>
        <w:tc>
          <w:tcPr>
            <w:tcW w:w="992" w:type="dxa"/>
            <w:tcBorders>
              <w:top w:val="nil"/>
              <w:left w:val="nil"/>
              <w:bottom w:val="nil"/>
              <w:right w:val="nil"/>
            </w:tcBorders>
            <w:shd w:val="clear" w:color="auto" w:fill="auto"/>
          </w:tcPr>
          <w:p w14:paraId="355B326B" w14:textId="30CA65DB"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(52,701,598)</w:t>
            </w:r>
          </w:p>
        </w:tc>
        <w:tc>
          <w:tcPr>
            <w:tcW w:w="1134" w:type="dxa"/>
            <w:tcBorders>
              <w:top w:val="nil"/>
              <w:left w:val="nil"/>
              <w:bottom w:val="nil"/>
              <w:right w:val="nil"/>
            </w:tcBorders>
            <w:shd w:val="clear" w:color="auto" w:fill="auto"/>
          </w:tcPr>
          <w:p w14:paraId="06A9F470" w14:textId="0B1005C8" w:rsidR="00721CCF" w:rsidRPr="0017674A" w:rsidRDefault="00721CCF" w:rsidP="00721CCF">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134" w:type="dxa"/>
            <w:tcBorders>
              <w:top w:val="nil"/>
              <w:left w:val="nil"/>
              <w:bottom w:val="nil"/>
              <w:right w:val="nil"/>
            </w:tcBorders>
            <w:shd w:val="clear" w:color="auto" w:fill="auto"/>
          </w:tcPr>
          <w:p w14:paraId="41131DB1" w14:textId="57E8CE3A"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(52,701,598)</w:t>
            </w:r>
          </w:p>
        </w:tc>
      </w:tr>
      <w:tr w:rsidR="00721CCF" w:rsidRPr="0017674A" w14:paraId="22BC2415" w14:textId="77777777" w:rsidTr="009F7A87">
        <w:trPr>
          <w:trHeight w:val="90"/>
        </w:trPr>
        <w:tc>
          <w:tcPr>
            <w:tcW w:w="2410" w:type="dxa"/>
            <w:gridSpan w:val="2"/>
            <w:shd w:val="clear" w:color="auto" w:fill="auto"/>
            <w:noWrap/>
            <w:vAlign w:val="bottom"/>
          </w:tcPr>
          <w:p w14:paraId="2557285F" w14:textId="74A0600A" w:rsidR="00721CCF" w:rsidRPr="0017674A" w:rsidRDefault="00721CCF"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Gain on exchange rate</w:t>
            </w:r>
          </w:p>
        </w:tc>
        <w:tc>
          <w:tcPr>
            <w:tcW w:w="992" w:type="dxa"/>
            <w:shd w:val="clear" w:color="auto" w:fill="auto"/>
            <w:noWrap/>
          </w:tcPr>
          <w:p w14:paraId="1BB4913E" w14:textId="77777777" w:rsidR="00721CCF" w:rsidRPr="0017674A" w:rsidRDefault="00721CCF" w:rsidP="00721CCF">
            <w:pPr>
              <w:spacing w:before="60" w:line="276" w:lineRule="auto"/>
              <w:ind w:left="-18" w:right="-18"/>
              <w:jc w:val="right"/>
              <w:rPr>
                <w:rFonts w:ascii="Arial" w:hAnsi="Arial" w:cs="Arial"/>
                <w:color w:val="000000"/>
                <w:sz w:val="12"/>
                <w:szCs w:val="12"/>
              </w:rPr>
            </w:pPr>
          </w:p>
        </w:tc>
        <w:tc>
          <w:tcPr>
            <w:tcW w:w="993" w:type="dxa"/>
            <w:tcBorders>
              <w:top w:val="nil"/>
              <w:left w:val="nil"/>
              <w:bottom w:val="nil"/>
              <w:right w:val="nil"/>
            </w:tcBorders>
            <w:shd w:val="clear" w:color="auto" w:fill="auto"/>
            <w:noWrap/>
          </w:tcPr>
          <w:p w14:paraId="7934AAFF" w14:textId="479154D2"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7,085,932</w:t>
            </w:r>
          </w:p>
        </w:tc>
        <w:tc>
          <w:tcPr>
            <w:tcW w:w="992" w:type="dxa"/>
            <w:tcBorders>
              <w:top w:val="nil"/>
              <w:left w:val="nil"/>
              <w:bottom w:val="nil"/>
              <w:right w:val="nil"/>
            </w:tcBorders>
            <w:shd w:val="clear" w:color="auto" w:fill="auto"/>
          </w:tcPr>
          <w:p w14:paraId="7490F0AB" w14:textId="2D6FD96D" w:rsidR="00721CCF" w:rsidRPr="0017674A" w:rsidRDefault="00721CCF" w:rsidP="00721CCF">
            <w:pPr>
              <w:spacing w:before="60" w:line="276" w:lineRule="auto"/>
              <w:ind w:left="-18" w:right="-18"/>
              <w:jc w:val="right"/>
              <w:rPr>
                <w:rFonts w:ascii="Arial" w:hAnsi="Arial" w:cs="Arial"/>
                <w:sz w:val="12"/>
                <w:szCs w:val="12"/>
              </w:rPr>
            </w:pPr>
            <w:r w:rsidRPr="008D6E99">
              <w:rPr>
                <w:rFonts w:ascii="Arial" w:hAnsi="Arial" w:cs="Arial"/>
                <w:sz w:val="12"/>
                <w:szCs w:val="12"/>
              </w:rPr>
              <w:t>96,508</w:t>
            </w:r>
          </w:p>
        </w:tc>
        <w:tc>
          <w:tcPr>
            <w:tcW w:w="992" w:type="dxa"/>
            <w:tcBorders>
              <w:top w:val="nil"/>
              <w:left w:val="nil"/>
              <w:bottom w:val="nil"/>
              <w:right w:val="nil"/>
            </w:tcBorders>
            <w:shd w:val="clear" w:color="auto" w:fill="auto"/>
          </w:tcPr>
          <w:p w14:paraId="776DD005" w14:textId="264B39B6" w:rsidR="00721CCF" w:rsidRPr="0017674A" w:rsidRDefault="00721CCF" w:rsidP="00721CCF">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4AD2526B" w14:textId="6F733CF8"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7,182,440</w:t>
            </w:r>
          </w:p>
        </w:tc>
        <w:tc>
          <w:tcPr>
            <w:tcW w:w="1134" w:type="dxa"/>
            <w:tcBorders>
              <w:top w:val="nil"/>
              <w:left w:val="nil"/>
              <w:bottom w:val="nil"/>
              <w:right w:val="nil"/>
            </w:tcBorders>
            <w:shd w:val="clear" w:color="auto" w:fill="auto"/>
          </w:tcPr>
          <w:p w14:paraId="01B09D6E" w14:textId="0DB86F05" w:rsidR="00721CCF" w:rsidRPr="0017674A" w:rsidRDefault="00721CCF" w:rsidP="00721CCF">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134" w:type="dxa"/>
            <w:tcBorders>
              <w:top w:val="nil"/>
              <w:left w:val="nil"/>
              <w:bottom w:val="nil"/>
              <w:right w:val="nil"/>
            </w:tcBorders>
            <w:shd w:val="clear" w:color="auto" w:fill="auto"/>
          </w:tcPr>
          <w:p w14:paraId="6F942E2B" w14:textId="480E6AE0"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7,182,440</w:t>
            </w:r>
          </w:p>
        </w:tc>
      </w:tr>
      <w:tr w:rsidR="009D7F45" w:rsidRPr="0017674A" w14:paraId="6CDA997B" w14:textId="77777777" w:rsidTr="009F7A87">
        <w:trPr>
          <w:trHeight w:val="90"/>
        </w:trPr>
        <w:tc>
          <w:tcPr>
            <w:tcW w:w="2410" w:type="dxa"/>
            <w:gridSpan w:val="2"/>
            <w:shd w:val="clear" w:color="auto" w:fill="auto"/>
            <w:noWrap/>
            <w:vAlign w:val="bottom"/>
          </w:tcPr>
          <w:p w14:paraId="64993259" w14:textId="2D2C9016" w:rsidR="009D7F45" w:rsidRPr="0017674A" w:rsidRDefault="009D7F45"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Selling and administrative expenses</w:t>
            </w:r>
          </w:p>
        </w:tc>
        <w:tc>
          <w:tcPr>
            <w:tcW w:w="992" w:type="dxa"/>
            <w:shd w:val="clear" w:color="auto" w:fill="auto"/>
            <w:noWrap/>
          </w:tcPr>
          <w:p w14:paraId="642D694E" w14:textId="77777777" w:rsidR="009D7F45" w:rsidRPr="0017674A" w:rsidRDefault="009D7F45" w:rsidP="009D7F45">
            <w:pPr>
              <w:spacing w:before="60" w:line="276" w:lineRule="auto"/>
              <w:ind w:left="-18" w:right="-18"/>
              <w:jc w:val="right"/>
              <w:rPr>
                <w:rFonts w:ascii="Arial" w:hAnsi="Arial" w:cs="Arial"/>
                <w:color w:val="000000"/>
                <w:sz w:val="12"/>
                <w:szCs w:val="12"/>
              </w:rPr>
            </w:pPr>
          </w:p>
        </w:tc>
        <w:tc>
          <w:tcPr>
            <w:tcW w:w="993" w:type="dxa"/>
            <w:tcBorders>
              <w:top w:val="nil"/>
              <w:left w:val="nil"/>
              <w:bottom w:val="nil"/>
              <w:right w:val="nil"/>
            </w:tcBorders>
            <w:shd w:val="clear" w:color="auto" w:fill="auto"/>
            <w:noWrap/>
          </w:tcPr>
          <w:p w14:paraId="3D2DC188" w14:textId="21A06D4B" w:rsidR="009D7F45" w:rsidRPr="0017674A" w:rsidRDefault="009D7F45" w:rsidP="009D7F45">
            <w:pPr>
              <w:spacing w:before="60" w:line="276" w:lineRule="auto"/>
              <w:ind w:left="-18" w:right="-18"/>
              <w:jc w:val="right"/>
              <w:rPr>
                <w:rFonts w:ascii="Arial" w:hAnsi="Arial" w:cs="Arial"/>
                <w:sz w:val="12"/>
                <w:szCs w:val="12"/>
              </w:rPr>
            </w:pPr>
            <w:r w:rsidRPr="0017674A">
              <w:rPr>
                <w:rFonts w:ascii="Arial" w:hAnsi="Arial" w:cs="Arial"/>
                <w:sz w:val="12"/>
                <w:szCs w:val="12"/>
              </w:rPr>
              <w:t>(15,647,754)</w:t>
            </w:r>
          </w:p>
        </w:tc>
        <w:tc>
          <w:tcPr>
            <w:tcW w:w="992" w:type="dxa"/>
            <w:tcBorders>
              <w:top w:val="nil"/>
              <w:left w:val="nil"/>
              <w:bottom w:val="nil"/>
              <w:right w:val="nil"/>
            </w:tcBorders>
            <w:shd w:val="clear" w:color="auto" w:fill="auto"/>
          </w:tcPr>
          <w:p w14:paraId="1F666356" w14:textId="228D8CCC" w:rsidR="009D7F45" w:rsidRPr="0017674A" w:rsidRDefault="009D7F45" w:rsidP="009D7F45">
            <w:pPr>
              <w:spacing w:before="60" w:line="276" w:lineRule="auto"/>
              <w:ind w:left="-18" w:right="-18"/>
              <w:jc w:val="right"/>
              <w:rPr>
                <w:rFonts w:ascii="Arial" w:hAnsi="Arial" w:cs="Arial"/>
                <w:sz w:val="12"/>
                <w:szCs w:val="12"/>
              </w:rPr>
            </w:pPr>
            <w:r w:rsidRPr="008D6E99">
              <w:rPr>
                <w:rFonts w:ascii="Arial" w:hAnsi="Arial" w:cs="Arial"/>
                <w:sz w:val="12"/>
                <w:szCs w:val="12"/>
              </w:rPr>
              <w:t>(177,915,985)</w:t>
            </w:r>
          </w:p>
        </w:tc>
        <w:tc>
          <w:tcPr>
            <w:tcW w:w="992" w:type="dxa"/>
            <w:tcBorders>
              <w:top w:val="nil"/>
              <w:left w:val="nil"/>
              <w:bottom w:val="nil"/>
              <w:right w:val="nil"/>
            </w:tcBorders>
            <w:shd w:val="clear" w:color="auto" w:fill="auto"/>
          </w:tcPr>
          <w:p w14:paraId="35FDA76B" w14:textId="2B5F2A94" w:rsidR="009D7F45" w:rsidRPr="0017674A" w:rsidRDefault="009D7F45" w:rsidP="009D7F45">
            <w:pPr>
              <w:spacing w:before="60" w:line="276" w:lineRule="auto"/>
              <w:ind w:left="-18" w:right="-18"/>
              <w:jc w:val="right"/>
              <w:rPr>
                <w:rFonts w:ascii="Arial" w:hAnsi="Arial" w:cs="Arial"/>
                <w:sz w:val="12"/>
                <w:szCs w:val="12"/>
              </w:rPr>
            </w:pPr>
            <w:r w:rsidRPr="0017674A">
              <w:rPr>
                <w:rFonts w:ascii="Arial" w:hAnsi="Arial" w:cs="Arial"/>
                <w:sz w:val="12"/>
                <w:szCs w:val="12"/>
              </w:rPr>
              <w:t>(16,955,489)</w:t>
            </w:r>
          </w:p>
        </w:tc>
        <w:tc>
          <w:tcPr>
            <w:tcW w:w="992" w:type="dxa"/>
            <w:tcBorders>
              <w:top w:val="nil"/>
              <w:left w:val="nil"/>
              <w:bottom w:val="nil"/>
              <w:right w:val="nil"/>
            </w:tcBorders>
            <w:shd w:val="clear" w:color="auto" w:fill="auto"/>
          </w:tcPr>
          <w:p w14:paraId="5F0C9128" w14:textId="7CF139A4" w:rsidR="009D7F45" w:rsidRPr="0017674A" w:rsidRDefault="009D7F45" w:rsidP="009D7F45">
            <w:pPr>
              <w:spacing w:before="60" w:line="276" w:lineRule="auto"/>
              <w:ind w:left="-18" w:right="-18"/>
              <w:jc w:val="right"/>
              <w:rPr>
                <w:rFonts w:ascii="Arial" w:hAnsi="Arial" w:cs="Arial"/>
                <w:sz w:val="12"/>
                <w:szCs w:val="12"/>
              </w:rPr>
            </w:pPr>
            <w:r w:rsidRPr="0017674A">
              <w:rPr>
                <w:rFonts w:ascii="Arial" w:hAnsi="Arial" w:cs="Arial"/>
                <w:sz w:val="12"/>
                <w:szCs w:val="12"/>
              </w:rPr>
              <w:t>(210,519,228)</w:t>
            </w:r>
          </w:p>
        </w:tc>
        <w:tc>
          <w:tcPr>
            <w:tcW w:w="1134" w:type="dxa"/>
            <w:tcBorders>
              <w:top w:val="nil"/>
              <w:left w:val="nil"/>
              <w:bottom w:val="nil"/>
              <w:right w:val="nil"/>
            </w:tcBorders>
            <w:shd w:val="clear" w:color="auto" w:fill="auto"/>
          </w:tcPr>
          <w:p w14:paraId="00298AD8" w14:textId="4D3D4C87" w:rsidR="009D7F45" w:rsidRPr="0017674A" w:rsidRDefault="009D7F45" w:rsidP="009D7F45">
            <w:pPr>
              <w:spacing w:before="60" w:line="276" w:lineRule="auto"/>
              <w:ind w:left="-18" w:right="-18"/>
              <w:jc w:val="right"/>
              <w:rPr>
                <w:rFonts w:ascii="Arial" w:hAnsi="Arial" w:cs="Arial"/>
                <w:sz w:val="12"/>
                <w:szCs w:val="12"/>
              </w:rPr>
            </w:pPr>
            <w:r w:rsidRPr="0017674A">
              <w:rPr>
                <w:rFonts w:ascii="Arial" w:hAnsi="Arial" w:cs="Arial"/>
                <w:sz w:val="12"/>
                <w:szCs w:val="12"/>
              </w:rPr>
              <w:t>13,777,281</w:t>
            </w:r>
          </w:p>
        </w:tc>
        <w:tc>
          <w:tcPr>
            <w:tcW w:w="1134" w:type="dxa"/>
            <w:tcBorders>
              <w:top w:val="nil"/>
              <w:left w:val="nil"/>
              <w:bottom w:val="nil"/>
              <w:right w:val="nil"/>
            </w:tcBorders>
            <w:shd w:val="clear" w:color="auto" w:fill="auto"/>
          </w:tcPr>
          <w:p w14:paraId="54C035BE" w14:textId="43ADABF0" w:rsidR="009D7F45" w:rsidRPr="0017674A" w:rsidRDefault="009D7F45" w:rsidP="009D7F45">
            <w:pPr>
              <w:spacing w:before="60" w:line="276" w:lineRule="auto"/>
              <w:ind w:left="-18" w:right="-18"/>
              <w:jc w:val="right"/>
              <w:rPr>
                <w:rFonts w:ascii="Arial" w:hAnsi="Arial" w:cs="Arial"/>
                <w:sz w:val="12"/>
                <w:szCs w:val="12"/>
              </w:rPr>
            </w:pPr>
            <w:r w:rsidRPr="0017674A">
              <w:rPr>
                <w:rFonts w:ascii="Arial" w:hAnsi="Arial" w:cs="Arial"/>
                <w:sz w:val="12"/>
                <w:szCs w:val="12"/>
              </w:rPr>
              <w:t>(196,741,947)</w:t>
            </w:r>
          </w:p>
        </w:tc>
      </w:tr>
      <w:tr w:rsidR="00721CCF" w:rsidRPr="0017674A" w14:paraId="41BF5779" w14:textId="77777777" w:rsidTr="009F7A87">
        <w:trPr>
          <w:trHeight w:val="90"/>
        </w:trPr>
        <w:tc>
          <w:tcPr>
            <w:tcW w:w="3402" w:type="dxa"/>
            <w:gridSpan w:val="3"/>
            <w:shd w:val="clear" w:color="auto" w:fill="auto"/>
            <w:noWrap/>
            <w:vAlign w:val="bottom"/>
          </w:tcPr>
          <w:p w14:paraId="4CAC0AF5" w14:textId="66391F49" w:rsidR="00721CCF" w:rsidRPr="0017674A" w:rsidRDefault="00BC2392" w:rsidP="00BC2392">
            <w:pPr>
              <w:tabs>
                <w:tab w:val="left" w:pos="28"/>
              </w:tabs>
              <w:spacing w:before="60" w:line="276" w:lineRule="auto"/>
              <w:ind w:left="-18" w:right="-18"/>
              <w:rPr>
                <w:rFonts w:ascii="Arial" w:hAnsi="Arial" w:cs="Arial"/>
                <w:color w:val="000000"/>
                <w:sz w:val="12"/>
                <w:szCs w:val="12"/>
              </w:rPr>
            </w:pPr>
            <w:r w:rsidRPr="00F97431">
              <w:rPr>
                <w:rFonts w:ascii="Arial" w:hAnsi="Arial" w:cstheme="minorBidi" w:hint="cs"/>
                <w:color w:val="000000"/>
                <w:sz w:val="12"/>
                <w:szCs w:val="12"/>
                <w:cs/>
              </w:rPr>
              <w:t xml:space="preserve">  </w:t>
            </w:r>
            <w:r w:rsidRPr="00F97431">
              <w:rPr>
                <w:rFonts w:ascii="Arial" w:hAnsi="Arial" w:cs="Arial"/>
                <w:color w:val="000000"/>
                <w:sz w:val="12"/>
                <w:szCs w:val="12"/>
              </w:rPr>
              <w:t>Remunerations for directors and management</w:t>
            </w:r>
          </w:p>
        </w:tc>
        <w:tc>
          <w:tcPr>
            <w:tcW w:w="993" w:type="dxa"/>
            <w:tcBorders>
              <w:top w:val="nil"/>
              <w:left w:val="nil"/>
              <w:bottom w:val="nil"/>
              <w:right w:val="nil"/>
            </w:tcBorders>
            <w:shd w:val="clear" w:color="auto" w:fill="auto"/>
            <w:noWrap/>
          </w:tcPr>
          <w:p w14:paraId="7F2D46EC" w14:textId="2941FB89"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(4,193,611)</w:t>
            </w:r>
          </w:p>
        </w:tc>
        <w:tc>
          <w:tcPr>
            <w:tcW w:w="992" w:type="dxa"/>
            <w:tcBorders>
              <w:top w:val="nil"/>
              <w:left w:val="nil"/>
              <w:bottom w:val="nil"/>
              <w:right w:val="nil"/>
            </w:tcBorders>
            <w:shd w:val="clear" w:color="auto" w:fill="auto"/>
          </w:tcPr>
          <w:p w14:paraId="0706B77C" w14:textId="635B92B4" w:rsidR="00721CCF" w:rsidRPr="0017674A" w:rsidRDefault="00721CCF" w:rsidP="00721CCF">
            <w:pPr>
              <w:spacing w:before="60" w:line="276" w:lineRule="auto"/>
              <w:ind w:left="-18" w:right="-18"/>
              <w:jc w:val="right"/>
              <w:rPr>
                <w:rFonts w:ascii="Arial" w:hAnsi="Arial" w:cs="Arial"/>
                <w:sz w:val="12"/>
                <w:szCs w:val="12"/>
              </w:rPr>
            </w:pPr>
            <w:r w:rsidRPr="008D6E99">
              <w:rPr>
                <w:rFonts w:ascii="Arial" w:hAnsi="Arial" w:cs="Arial"/>
                <w:sz w:val="12"/>
                <w:szCs w:val="12"/>
              </w:rPr>
              <w:t>(2,411,769)</w:t>
            </w:r>
          </w:p>
        </w:tc>
        <w:tc>
          <w:tcPr>
            <w:tcW w:w="992" w:type="dxa"/>
            <w:tcBorders>
              <w:top w:val="nil"/>
              <w:left w:val="nil"/>
              <w:bottom w:val="nil"/>
              <w:right w:val="nil"/>
            </w:tcBorders>
            <w:shd w:val="clear" w:color="auto" w:fill="auto"/>
          </w:tcPr>
          <w:p w14:paraId="27B9CB51" w14:textId="4B17FEB9"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(8,274,852)</w:t>
            </w:r>
          </w:p>
        </w:tc>
        <w:tc>
          <w:tcPr>
            <w:tcW w:w="992" w:type="dxa"/>
            <w:tcBorders>
              <w:top w:val="nil"/>
              <w:left w:val="nil"/>
              <w:bottom w:val="nil"/>
              <w:right w:val="nil"/>
            </w:tcBorders>
            <w:shd w:val="clear" w:color="auto" w:fill="auto"/>
          </w:tcPr>
          <w:p w14:paraId="1DB9AFE7" w14:textId="7293D84B"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(14,880,232)</w:t>
            </w:r>
          </w:p>
        </w:tc>
        <w:tc>
          <w:tcPr>
            <w:tcW w:w="1134" w:type="dxa"/>
            <w:tcBorders>
              <w:top w:val="nil"/>
              <w:left w:val="nil"/>
              <w:bottom w:val="nil"/>
              <w:right w:val="nil"/>
            </w:tcBorders>
            <w:shd w:val="clear" w:color="auto" w:fill="auto"/>
          </w:tcPr>
          <w:p w14:paraId="779E03B6" w14:textId="2FFC9CBC" w:rsidR="00721CCF" w:rsidRPr="0017674A" w:rsidRDefault="00721CCF" w:rsidP="00721CCF">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134" w:type="dxa"/>
            <w:tcBorders>
              <w:top w:val="nil"/>
              <w:left w:val="nil"/>
              <w:bottom w:val="nil"/>
              <w:right w:val="nil"/>
            </w:tcBorders>
            <w:shd w:val="clear" w:color="auto" w:fill="auto"/>
          </w:tcPr>
          <w:p w14:paraId="0401524F" w14:textId="505BB063" w:rsidR="00721CCF" w:rsidRPr="0017674A" w:rsidRDefault="00721CCF" w:rsidP="00721CCF">
            <w:pPr>
              <w:spacing w:before="60" w:line="276" w:lineRule="auto"/>
              <w:ind w:left="-18" w:right="-18"/>
              <w:jc w:val="right"/>
              <w:rPr>
                <w:rFonts w:ascii="Arial" w:hAnsi="Arial" w:cs="Arial"/>
                <w:sz w:val="12"/>
                <w:szCs w:val="12"/>
              </w:rPr>
            </w:pPr>
            <w:r w:rsidRPr="0017674A">
              <w:rPr>
                <w:rFonts w:ascii="Arial" w:hAnsi="Arial" w:cs="Arial"/>
                <w:sz w:val="12"/>
                <w:szCs w:val="12"/>
              </w:rPr>
              <w:t>(14,880,232)</w:t>
            </w:r>
          </w:p>
        </w:tc>
      </w:tr>
      <w:tr w:rsidR="004E7D13" w:rsidRPr="0017674A" w14:paraId="29A73830" w14:textId="77777777" w:rsidTr="009F7A87">
        <w:trPr>
          <w:trHeight w:val="90"/>
        </w:trPr>
        <w:tc>
          <w:tcPr>
            <w:tcW w:w="2410" w:type="dxa"/>
            <w:gridSpan w:val="2"/>
            <w:shd w:val="clear" w:color="auto" w:fill="auto"/>
            <w:noWrap/>
            <w:vAlign w:val="bottom"/>
          </w:tcPr>
          <w:p w14:paraId="30ED544A" w14:textId="77777777" w:rsidR="004E7D13" w:rsidRPr="0017674A" w:rsidRDefault="004E7D13" w:rsidP="00BC2392">
            <w:pPr>
              <w:spacing w:before="60" w:line="276" w:lineRule="auto"/>
              <w:ind w:left="-18" w:right="-18" w:firstLine="46"/>
              <w:rPr>
                <w:rFonts w:ascii="Arial" w:hAnsi="Arial" w:cs="Arial"/>
                <w:color w:val="000000"/>
                <w:sz w:val="12"/>
                <w:szCs w:val="12"/>
                <w:cs/>
              </w:rPr>
            </w:pPr>
            <w:r w:rsidRPr="0017674A">
              <w:rPr>
                <w:rFonts w:ascii="Arial" w:hAnsi="Arial" w:cs="Arial"/>
                <w:color w:val="000000"/>
                <w:sz w:val="12"/>
                <w:szCs w:val="12"/>
              </w:rPr>
              <w:t>Interest expenses</w:t>
            </w:r>
          </w:p>
        </w:tc>
        <w:tc>
          <w:tcPr>
            <w:tcW w:w="992" w:type="dxa"/>
            <w:shd w:val="clear" w:color="auto" w:fill="auto"/>
            <w:noWrap/>
          </w:tcPr>
          <w:p w14:paraId="1BC755EE" w14:textId="77777777" w:rsidR="004E7D13" w:rsidRPr="0017674A" w:rsidRDefault="004E7D13" w:rsidP="001E753D">
            <w:pPr>
              <w:spacing w:before="60" w:line="276" w:lineRule="auto"/>
              <w:ind w:left="-18" w:right="-18"/>
              <w:jc w:val="right"/>
              <w:rPr>
                <w:rFonts w:ascii="Arial" w:hAnsi="Arial" w:cs="Arial"/>
                <w:color w:val="000000"/>
                <w:sz w:val="12"/>
                <w:szCs w:val="12"/>
              </w:rPr>
            </w:pPr>
          </w:p>
        </w:tc>
        <w:tc>
          <w:tcPr>
            <w:tcW w:w="993" w:type="dxa"/>
            <w:tcBorders>
              <w:top w:val="nil"/>
              <w:left w:val="nil"/>
              <w:bottom w:val="nil"/>
              <w:right w:val="nil"/>
            </w:tcBorders>
            <w:shd w:val="clear" w:color="auto" w:fill="auto"/>
            <w:noWrap/>
          </w:tcPr>
          <w:p w14:paraId="49384408" w14:textId="77777777" w:rsidR="004E7D13" w:rsidRPr="0017674A" w:rsidRDefault="004E7D13" w:rsidP="001E753D">
            <w:pPr>
              <w:spacing w:before="60" w:line="276" w:lineRule="auto"/>
              <w:ind w:left="-18" w:right="-18"/>
              <w:jc w:val="right"/>
              <w:rPr>
                <w:rFonts w:ascii="Arial" w:hAnsi="Arial" w:cs="Arial"/>
                <w:color w:val="000000"/>
                <w:spacing w:val="-4"/>
                <w:sz w:val="12"/>
                <w:szCs w:val="12"/>
              </w:rPr>
            </w:pPr>
            <w:r w:rsidRPr="0017674A">
              <w:rPr>
                <w:rFonts w:ascii="Arial" w:hAnsi="Arial" w:cs="Arial"/>
                <w:sz w:val="12"/>
                <w:szCs w:val="12"/>
              </w:rPr>
              <w:t>(9,232,840)</w:t>
            </w:r>
          </w:p>
        </w:tc>
        <w:tc>
          <w:tcPr>
            <w:tcW w:w="992" w:type="dxa"/>
            <w:tcBorders>
              <w:top w:val="nil"/>
              <w:left w:val="nil"/>
              <w:bottom w:val="nil"/>
              <w:right w:val="nil"/>
            </w:tcBorders>
            <w:shd w:val="clear" w:color="auto" w:fill="auto"/>
          </w:tcPr>
          <w:p w14:paraId="0E96C612" w14:textId="77777777" w:rsidR="004E7D13" w:rsidRPr="008D6E99" w:rsidRDefault="004E7D13" w:rsidP="001E753D">
            <w:pPr>
              <w:spacing w:before="60" w:line="276" w:lineRule="auto"/>
              <w:ind w:left="-18" w:right="-18"/>
              <w:jc w:val="right"/>
              <w:rPr>
                <w:rFonts w:ascii="Arial" w:hAnsi="Arial" w:cs="Arial"/>
                <w:sz w:val="12"/>
                <w:szCs w:val="12"/>
              </w:rPr>
            </w:pPr>
            <w:r w:rsidRPr="008D6E99">
              <w:rPr>
                <w:rFonts w:ascii="Arial" w:hAnsi="Arial" w:cs="Arial"/>
                <w:sz w:val="12"/>
                <w:szCs w:val="12"/>
              </w:rPr>
              <w:t>(14,796,387)</w:t>
            </w:r>
          </w:p>
        </w:tc>
        <w:tc>
          <w:tcPr>
            <w:tcW w:w="992" w:type="dxa"/>
            <w:tcBorders>
              <w:top w:val="nil"/>
              <w:left w:val="nil"/>
              <w:bottom w:val="nil"/>
              <w:right w:val="nil"/>
            </w:tcBorders>
            <w:shd w:val="clear" w:color="auto" w:fill="auto"/>
          </w:tcPr>
          <w:p w14:paraId="493947E0"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(3,001,743)</w:t>
            </w:r>
          </w:p>
        </w:tc>
        <w:tc>
          <w:tcPr>
            <w:tcW w:w="992" w:type="dxa"/>
            <w:tcBorders>
              <w:top w:val="nil"/>
              <w:left w:val="nil"/>
              <w:bottom w:val="nil"/>
              <w:right w:val="nil"/>
            </w:tcBorders>
            <w:shd w:val="clear" w:color="auto" w:fill="auto"/>
          </w:tcPr>
          <w:p w14:paraId="35874414"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(27,030,970)</w:t>
            </w:r>
          </w:p>
        </w:tc>
        <w:tc>
          <w:tcPr>
            <w:tcW w:w="1134" w:type="dxa"/>
            <w:tcBorders>
              <w:top w:val="nil"/>
              <w:left w:val="nil"/>
              <w:bottom w:val="nil"/>
              <w:right w:val="nil"/>
            </w:tcBorders>
            <w:shd w:val="clear" w:color="auto" w:fill="auto"/>
          </w:tcPr>
          <w:p w14:paraId="214B75BB"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10,447,184</w:t>
            </w:r>
          </w:p>
        </w:tc>
        <w:tc>
          <w:tcPr>
            <w:tcW w:w="1134" w:type="dxa"/>
            <w:tcBorders>
              <w:top w:val="nil"/>
              <w:left w:val="nil"/>
              <w:bottom w:val="nil"/>
              <w:right w:val="nil"/>
            </w:tcBorders>
            <w:shd w:val="clear" w:color="auto" w:fill="auto"/>
          </w:tcPr>
          <w:p w14:paraId="66F03ED4"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(16,583,786)</w:t>
            </w:r>
          </w:p>
        </w:tc>
      </w:tr>
      <w:tr w:rsidR="004E7D13" w:rsidRPr="0017674A" w14:paraId="62CA6E57" w14:textId="77777777" w:rsidTr="009F7A87">
        <w:trPr>
          <w:trHeight w:val="80"/>
        </w:trPr>
        <w:tc>
          <w:tcPr>
            <w:tcW w:w="3402" w:type="dxa"/>
            <w:gridSpan w:val="3"/>
            <w:shd w:val="clear" w:color="auto" w:fill="auto"/>
            <w:noWrap/>
            <w:vAlign w:val="bottom"/>
          </w:tcPr>
          <w:p w14:paraId="59A1E39D" w14:textId="15793019" w:rsidR="004E7D13" w:rsidRPr="0017674A" w:rsidRDefault="002723DB" w:rsidP="002723DB">
            <w:pPr>
              <w:tabs>
                <w:tab w:val="left" w:pos="28"/>
              </w:tabs>
              <w:spacing w:before="60" w:line="276" w:lineRule="auto"/>
              <w:ind w:left="-18" w:right="-18"/>
              <w:rPr>
                <w:rFonts w:ascii="Arial" w:hAnsi="Arial" w:cs="Arial"/>
                <w:color w:val="000000"/>
                <w:sz w:val="12"/>
                <w:szCs w:val="12"/>
              </w:rPr>
            </w:pPr>
            <w:r w:rsidRPr="00F97431">
              <w:rPr>
                <w:rFonts w:ascii="Arial" w:hAnsi="Arial" w:cstheme="minorBidi" w:hint="cs"/>
                <w:color w:val="000000"/>
                <w:sz w:val="12"/>
                <w:szCs w:val="12"/>
                <w:cs/>
              </w:rPr>
              <w:t xml:space="preserve">  </w:t>
            </w:r>
            <w:r w:rsidR="00BC2392" w:rsidRPr="00F97431">
              <w:rPr>
                <w:rFonts w:ascii="Arial" w:hAnsi="Arial" w:cs="Arial"/>
                <w:color w:val="000000"/>
                <w:sz w:val="12"/>
                <w:szCs w:val="12"/>
              </w:rPr>
              <w:t>Gain (loss) on disposal of investment in subsidiaries</w:t>
            </w:r>
          </w:p>
        </w:tc>
        <w:tc>
          <w:tcPr>
            <w:tcW w:w="993" w:type="dxa"/>
            <w:tcBorders>
              <w:top w:val="nil"/>
              <w:left w:val="nil"/>
              <w:bottom w:val="nil"/>
              <w:right w:val="nil"/>
            </w:tcBorders>
            <w:shd w:val="clear" w:color="auto" w:fill="auto"/>
            <w:noWrap/>
          </w:tcPr>
          <w:p w14:paraId="32A5E031" w14:textId="750CBBAD" w:rsidR="004E7D13" w:rsidRPr="0017674A" w:rsidRDefault="004E7D13" w:rsidP="004E7D13">
            <w:pPr>
              <w:spacing w:before="60" w:line="276" w:lineRule="auto"/>
              <w:ind w:left="-18" w:right="-18"/>
              <w:jc w:val="center"/>
              <w:rPr>
                <w:rFonts w:ascii="Arial" w:hAnsi="Arial" w:cs="Arial"/>
                <w:color w:val="000000"/>
                <w:spacing w:val="-4"/>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20968FB2" w14:textId="16F62A18" w:rsidR="004E7D13" w:rsidRPr="008D6E99"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4B13559D"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1,200</w:t>
            </w:r>
          </w:p>
        </w:tc>
        <w:tc>
          <w:tcPr>
            <w:tcW w:w="992" w:type="dxa"/>
            <w:tcBorders>
              <w:top w:val="nil"/>
              <w:left w:val="nil"/>
              <w:bottom w:val="nil"/>
              <w:right w:val="nil"/>
            </w:tcBorders>
            <w:shd w:val="clear" w:color="auto" w:fill="auto"/>
          </w:tcPr>
          <w:p w14:paraId="3FC8397C"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1,200</w:t>
            </w:r>
          </w:p>
        </w:tc>
        <w:tc>
          <w:tcPr>
            <w:tcW w:w="1134" w:type="dxa"/>
            <w:tcBorders>
              <w:top w:val="nil"/>
              <w:left w:val="nil"/>
              <w:bottom w:val="nil"/>
              <w:right w:val="nil"/>
            </w:tcBorders>
            <w:shd w:val="clear" w:color="auto" w:fill="auto"/>
          </w:tcPr>
          <w:p w14:paraId="7F520E87"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(119,791,728)</w:t>
            </w:r>
          </w:p>
        </w:tc>
        <w:tc>
          <w:tcPr>
            <w:tcW w:w="1134" w:type="dxa"/>
            <w:tcBorders>
              <w:top w:val="nil"/>
              <w:left w:val="nil"/>
              <w:bottom w:val="nil"/>
              <w:right w:val="nil"/>
            </w:tcBorders>
            <w:shd w:val="clear" w:color="auto" w:fill="auto"/>
          </w:tcPr>
          <w:p w14:paraId="0A045200"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(119,790,528)</w:t>
            </w:r>
          </w:p>
        </w:tc>
      </w:tr>
      <w:tr w:rsidR="004E7D13" w:rsidRPr="0017674A" w14:paraId="396E4416" w14:textId="77777777" w:rsidTr="009F7A87">
        <w:trPr>
          <w:trHeight w:val="92"/>
        </w:trPr>
        <w:tc>
          <w:tcPr>
            <w:tcW w:w="3402" w:type="dxa"/>
            <w:gridSpan w:val="3"/>
            <w:shd w:val="clear" w:color="auto" w:fill="auto"/>
            <w:noWrap/>
            <w:vAlign w:val="bottom"/>
          </w:tcPr>
          <w:p w14:paraId="3C8F2A7B" w14:textId="5398E420" w:rsidR="004E7D13" w:rsidRPr="0017674A" w:rsidRDefault="004E7D13"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Reversal of loss on impairment of investment in subsidiary</w:t>
            </w:r>
          </w:p>
        </w:tc>
        <w:tc>
          <w:tcPr>
            <w:tcW w:w="993" w:type="dxa"/>
            <w:tcBorders>
              <w:top w:val="nil"/>
              <w:left w:val="nil"/>
              <w:bottom w:val="nil"/>
              <w:right w:val="nil"/>
            </w:tcBorders>
            <w:shd w:val="clear" w:color="auto" w:fill="auto"/>
            <w:noWrap/>
          </w:tcPr>
          <w:p w14:paraId="5B5D758B" w14:textId="7629C87A"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2B732C90" w14:textId="77777777" w:rsidR="004E7D13" w:rsidRPr="008D6E99" w:rsidRDefault="004E7D13" w:rsidP="004E7D13">
            <w:pPr>
              <w:spacing w:before="60" w:line="276" w:lineRule="auto"/>
              <w:ind w:left="-18" w:right="-18"/>
              <w:jc w:val="right"/>
              <w:rPr>
                <w:rFonts w:ascii="Arial" w:hAnsi="Arial" w:cs="Arial"/>
                <w:sz w:val="12"/>
                <w:szCs w:val="12"/>
              </w:rPr>
            </w:pPr>
            <w:r w:rsidRPr="008D6E99">
              <w:rPr>
                <w:rFonts w:ascii="Arial" w:hAnsi="Arial" w:cs="Arial"/>
                <w:sz w:val="12"/>
                <w:szCs w:val="12"/>
              </w:rPr>
              <w:t>24,444,038</w:t>
            </w:r>
          </w:p>
        </w:tc>
        <w:tc>
          <w:tcPr>
            <w:tcW w:w="992" w:type="dxa"/>
            <w:tcBorders>
              <w:top w:val="nil"/>
              <w:left w:val="nil"/>
              <w:bottom w:val="nil"/>
              <w:right w:val="nil"/>
            </w:tcBorders>
            <w:shd w:val="clear" w:color="auto" w:fill="auto"/>
          </w:tcPr>
          <w:p w14:paraId="7C816CB2"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24,444,038</w:t>
            </w:r>
          </w:p>
        </w:tc>
        <w:tc>
          <w:tcPr>
            <w:tcW w:w="992" w:type="dxa"/>
            <w:tcBorders>
              <w:top w:val="nil"/>
              <w:left w:val="nil"/>
              <w:bottom w:val="nil"/>
              <w:right w:val="nil"/>
            </w:tcBorders>
            <w:shd w:val="clear" w:color="auto" w:fill="auto"/>
          </w:tcPr>
          <w:p w14:paraId="0C33E772"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48,888,076</w:t>
            </w:r>
          </w:p>
        </w:tc>
        <w:tc>
          <w:tcPr>
            <w:tcW w:w="1134" w:type="dxa"/>
            <w:tcBorders>
              <w:top w:val="nil"/>
              <w:left w:val="nil"/>
              <w:bottom w:val="nil"/>
              <w:right w:val="nil"/>
            </w:tcBorders>
            <w:shd w:val="clear" w:color="auto" w:fill="auto"/>
          </w:tcPr>
          <w:p w14:paraId="3E42C0C7"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(48,888,076)</w:t>
            </w:r>
          </w:p>
        </w:tc>
        <w:tc>
          <w:tcPr>
            <w:tcW w:w="1134" w:type="dxa"/>
            <w:tcBorders>
              <w:top w:val="nil"/>
              <w:left w:val="nil"/>
              <w:bottom w:val="nil"/>
              <w:right w:val="nil"/>
            </w:tcBorders>
            <w:shd w:val="clear" w:color="auto" w:fill="auto"/>
          </w:tcPr>
          <w:p w14:paraId="21EA6D42" w14:textId="77777777"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r>
      <w:tr w:rsidR="004E7D13" w:rsidRPr="0017674A" w14:paraId="06E68BC5" w14:textId="77777777" w:rsidTr="009F7A87">
        <w:trPr>
          <w:trHeight w:val="92"/>
        </w:trPr>
        <w:tc>
          <w:tcPr>
            <w:tcW w:w="3402" w:type="dxa"/>
            <w:gridSpan w:val="3"/>
            <w:shd w:val="clear" w:color="auto" w:fill="auto"/>
            <w:noWrap/>
            <w:vAlign w:val="bottom"/>
          </w:tcPr>
          <w:p w14:paraId="0DBA9B4F" w14:textId="3D85C06A" w:rsidR="004E7D13" w:rsidRPr="0017674A" w:rsidRDefault="00BC2392" w:rsidP="00BC2392">
            <w:pPr>
              <w:spacing w:before="60" w:line="276" w:lineRule="auto"/>
              <w:ind w:left="-18" w:right="-18" w:firstLine="46"/>
              <w:rPr>
                <w:rFonts w:ascii="Arial" w:hAnsi="Arial" w:cs="Arial"/>
                <w:color w:val="000000"/>
                <w:sz w:val="12"/>
                <w:szCs w:val="12"/>
              </w:rPr>
            </w:pPr>
            <w:r w:rsidRPr="00F97431">
              <w:rPr>
                <w:rFonts w:ascii="Arial" w:hAnsi="Arial" w:cs="Arial"/>
                <w:color w:val="000000"/>
                <w:sz w:val="12"/>
                <w:szCs w:val="12"/>
              </w:rPr>
              <w:t>Reversal of loss on impairment of intangible assets</w:t>
            </w:r>
          </w:p>
        </w:tc>
        <w:tc>
          <w:tcPr>
            <w:tcW w:w="993" w:type="dxa"/>
            <w:tcBorders>
              <w:top w:val="nil"/>
              <w:left w:val="nil"/>
              <w:bottom w:val="nil"/>
              <w:right w:val="nil"/>
            </w:tcBorders>
            <w:shd w:val="clear" w:color="auto" w:fill="auto"/>
            <w:noWrap/>
          </w:tcPr>
          <w:p w14:paraId="4AE4E2FD" w14:textId="6FCF8B6E"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49E4F414" w14:textId="6061A9E7" w:rsidR="004E7D13" w:rsidRPr="008D6E99" w:rsidRDefault="000E1A97" w:rsidP="000E1A97">
            <w:pPr>
              <w:spacing w:before="60" w:line="276" w:lineRule="auto"/>
              <w:ind w:left="-18" w:right="-18"/>
              <w:jc w:val="right"/>
              <w:rPr>
                <w:rFonts w:ascii="Arial" w:hAnsi="Arial" w:cs="Arial"/>
                <w:sz w:val="12"/>
                <w:szCs w:val="12"/>
              </w:rPr>
            </w:pPr>
            <w:r w:rsidRPr="004E7D13">
              <w:rPr>
                <w:rFonts w:ascii="Arial" w:hAnsi="Arial" w:cs="Arial"/>
                <w:sz w:val="12"/>
                <w:szCs w:val="12"/>
              </w:rPr>
              <w:t>22,139,760</w:t>
            </w:r>
          </w:p>
        </w:tc>
        <w:tc>
          <w:tcPr>
            <w:tcW w:w="992" w:type="dxa"/>
            <w:tcBorders>
              <w:top w:val="nil"/>
              <w:left w:val="nil"/>
              <w:bottom w:val="nil"/>
              <w:right w:val="nil"/>
            </w:tcBorders>
            <w:shd w:val="clear" w:color="auto" w:fill="auto"/>
          </w:tcPr>
          <w:p w14:paraId="6F7479E1" w14:textId="009E7FA4" w:rsidR="004E7D13" w:rsidRPr="0017674A" w:rsidRDefault="004E7D13" w:rsidP="004E7D13">
            <w:pPr>
              <w:spacing w:before="60" w:line="276" w:lineRule="auto"/>
              <w:ind w:left="-18" w:right="-18"/>
              <w:jc w:val="center"/>
              <w:rPr>
                <w:rFonts w:ascii="Arial" w:hAnsi="Arial" w:cs="Arial"/>
                <w:color w:val="000000"/>
                <w:spacing w:val="-4"/>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6274AC0A"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22,139,760</w:t>
            </w:r>
          </w:p>
        </w:tc>
        <w:tc>
          <w:tcPr>
            <w:tcW w:w="1134" w:type="dxa"/>
            <w:tcBorders>
              <w:top w:val="nil"/>
              <w:left w:val="nil"/>
              <w:bottom w:val="nil"/>
              <w:right w:val="nil"/>
            </w:tcBorders>
            <w:shd w:val="clear" w:color="auto" w:fill="auto"/>
          </w:tcPr>
          <w:p w14:paraId="30F8ECDA" w14:textId="77777777"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134" w:type="dxa"/>
            <w:tcBorders>
              <w:top w:val="nil"/>
              <w:left w:val="nil"/>
              <w:bottom w:val="nil"/>
              <w:right w:val="nil"/>
            </w:tcBorders>
            <w:shd w:val="clear" w:color="auto" w:fill="auto"/>
          </w:tcPr>
          <w:p w14:paraId="58A32C47"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22,139,760</w:t>
            </w:r>
          </w:p>
        </w:tc>
      </w:tr>
      <w:tr w:rsidR="004E7D13" w:rsidRPr="0017674A" w14:paraId="1C53E87A" w14:textId="77777777" w:rsidTr="009F7A87">
        <w:trPr>
          <w:trHeight w:val="92"/>
        </w:trPr>
        <w:tc>
          <w:tcPr>
            <w:tcW w:w="3402" w:type="dxa"/>
            <w:gridSpan w:val="3"/>
            <w:shd w:val="clear" w:color="auto" w:fill="auto"/>
            <w:noWrap/>
            <w:vAlign w:val="center"/>
          </w:tcPr>
          <w:p w14:paraId="558CAE3A" w14:textId="77777777" w:rsidR="004E7D13" w:rsidRPr="0017674A" w:rsidRDefault="004E7D13"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Reversal of allowance for doubtful accounts</w:t>
            </w:r>
          </w:p>
        </w:tc>
        <w:tc>
          <w:tcPr>
            <w:tcW w:w="993" w:type="dxa"/>
            <w:noWrap/>
            <w:vAlign w:val="center"/>
          </w:tcPr>
          <w:p w14:paraId="1104C09D"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3,067,046</w:t>
            </w:r>
          </w:p>
        </w:tc>
        <w:tc>
          <w:tcPr>
            <w:tcW w:w="992" w:type="dxa"/>
            <w:tcBorders>
              <w:top w:val="nil"/>
              <w:left w:val="nil"/>
              <w:bottom w:val="nil"/>
              <w:right w:val="nil"/>
            </w:tcBorders>
            <w:shd w:val="clear" w:color="auto" w:fill="auto"/>
          </w:tcPr>
          <w:p w14:paraId="7E5DFCD5" w14:textId="35E5049A"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76B96140" w14:textId="7D9AAC2A" w:rsidR="004E7D13" w:rsidRPr="0017674A" w:rsidRDefault="004E7D13" w:rsidP="004E7D13">
            <w:pPr>
              <w:spacing w:before="60" w:line="276" w:lineRule="auto"/>
              <w:ind w:left="-18" w:right="-18"/>
              <w:jc w:val="center"/>
              <w:rPr>
                <w:rFonts w:ascii="Arial" w:hAnsi="Arial" w:cs="Arial"/>
                <w:color w:val="000000"/>
                <w:spacing w:val="-4"/>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40D4C76A"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3,067,046</w:t>
            </w:r>
          </w:p>
        </w:tc>
        <w:tc>
          <w:tcPr>
            <w:tcW w:w="1134" w:type="dxa"/>
            <w:tcBorders>
              <w:top w:val="nil"/>
              <w:left w:val="nil"/>
              <w:bottom w:val="nil"/>
              <w:right w:val="nil"/>
            </w:tcBorders>
            <w:shd w:val="clear" w:color="auto" w:fill="auto"/>
          </w:tcPr>
          <w:p w14:paraId="3DF30E64" w14:textId="77777777"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1134" w:type="dxa"/>
          </w:tcPr>
          <w:p w14:paraId="307BE6D9"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3,067,046</w:t>
            </w:r>
          </w:p>
        </w:tc>
      </w:tr>
      <w:tr w:rsidR="004E7D13" w:rsidRPr="0017674A" w14:paraId="560057CA" w14:textId="77777777" w:rsidTr="009F7A87">
        <w:trPr>
          <w:trHeight w:val="92"/>
        </w:trPr>
        <w:tc>
          <w:tcPr>
            <w:tcW w:w="3402" w:type="dxa"/>
            <w:gridSpan w:val="3"/>
            <w:shd w:val="clear" w:color="auto" w:fill="auto"/>
            <w:noWrap/>
            <w:vAlign w:val="center"/>
          </w:tcPr>
          <w:p w14:paraId="5A0A5B66" w14:textId="77777777" w:rsidR="004E7D13" w:rsidRPr="0017674A" w:rsidRDefault="004E7D13"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Income tax benefit (expense)</w:t>
            </w:r>
          </w:p>
        </w:tc>
        <w:tc>
          <w:tcPr>
            <w:tcW w:w="993" w:type="dxa"/>
            <w:shd w:val="clear" w:color="auto" w:fill="auto"/>
            <w:noWrap/>
            <w:vAlign w:val="bottom"/>
          </w:tcPr>
          <w:p w14:paraId="5A61320B" w14:textId="5025E785" w:rsidR="004E7D13" w:rsidRPr="0017674A" w:rsidRDefault="004E7D13" w:rsidP="004E7D13">
            <w:pPr>
              <w:pBdr>
                <w:bottom w:val="single" w:sz="4" w:space="1" w:color="auto"/>
              </w:pBdr>
              <w:spacing w:before="60" w:line="276" w:lineRule="auto"/>
              <w:ind w:left="-18" w:right="-18"/>
              <w:jc w:val="center"/>
              <w:rPr>
                <w:rFonts w:ascii="Arial" w:hAnsi="Arial" w:cs="Arial"/>
                <w:sz w:val="12"/>
                <w:szCs w:val="12"/>
              </w:rPr>
            </w:pPr>
            <w:r w:rsidRPr="0017674A">
              <w:rPr>
                <w:rFonts w:ascii="Arial" w:hAnsi="Arial" w:cs="Arial"/>
                <w:sz w:val="12"/>
                <w:szCs w:val="12"/>
              </w:rPr>
              <w:t>-</w:t>
            </w:r>
          </w:p>
        </w:tc>
        <w:tc>
          <w:tcPr>
            <w:tcW w:w="992" w:type="dxa"/>
            <w:tcBorders>
              <w:top w:val="nil"/>
              <w:left w:val="nil"/>
              <w:bottom w:val="nil"/>
              <w:right w:val="nil"/>
            </w:tcBorders>
            <w:shd w:val="clear" w:color="auto" w:fill="auto"/>
          </w:tcPr>
          <w:p w14:paraId="5DC9AF9A"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91,714</w:t>
            </w:r>
          </w:p>
        </w:tc>
        <w:tc>
          <w:tcPr>
            <w:tcW w:w="992" w:type="dxa"/>
            <w:tcBorders>
              <w:top w:val="nil"/>
              <w:left w:val="nil"/>
              <w:bottom w:val="nil"/>
              <w:right w:val="nil"/>
            </w:tcBorders>
            <w:shd w:val="clear" w:color="auto" w:fill="auto"/>
          </w:tcPr>
          <w:p w14:paraId="1D629E75" w14:textId="6F8224B3" w:rsidR="004E7D13" w:rsidRPr="0017674A" w:rsidRDefault="004E7D13" w:rsidP="004E7D13">
            <w:pPr>
              <w:pBdr>
                <w:bottom w:val="single" w:sz="4" w:space="1" w:color="auto"/>
              </w:pBdr>
              <w:spacing w:before="60" w:line="276" w:lineRule="auto"/>
              <w:ind w:left="-18" w:right="-18"/>
              <w:jc w:val="center"/>
              <w:rPr>
                <w:rFonts w:ascii="Arial" w:hAnsi="Arial" w:cs="Arial"/>
                <w:color w:val="000000"/>
                <w:spacing w:val="-4"/>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6B65BD7A"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91,714</w:t>
            </w:r>
          </w:p>
        </w:tc>
        <w:tc>
          <w:tcPr>
            <w:tcW w:w="1134" w:type="dxa"/>
            <w:tcBorders>
              <w:top w:val="nil"/>
              <w:left w:val="nil"/>
              <w:bottom w:val="nil"/>
              <w:right w:val="nil"/>
            </w:tcBorders>
            <w:shd w:val="clear" w:color="auto" w:fill="auto"/>
          </w:tcPr>
          <w:p w14:paraId="3922DC65"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(2,808,049)</w:t>
            </w:r>
          </w:p>
        </w:tc>
        <w:tc>
          <w:tcPr>
            <w:tcW w:w="1134" w:type="dxa"/>
          </w:tcPr>
          <w:p w14:paraId="096DD7E6" w14:textId="77777777" w:rsidR="004E7D13" w:rsidRPr="0017674A" w:rsidRDefault="004E7D13" w:rsidP="004E7D13">
            <w:pPr>
              <w:pBdr>
                <w:bottom w:val="single" w:sz="4"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(2,716,335)</w:t>
            </w:r>
          </w:p>
        </w:tc>
      </w:tr>
      <w:tr w:rsidR="004E7D13" w:rsidRPr="0017674A" w14:paraId="1E164D9E" w14:textId="77777777" w:rsidTr="009F7A87">
        <w:trPr>
          <w:trHeight w:val="92"/>
        </w:trPr>
        <w:tc>
          <w:tcPr>
            <w:tcW w:w="3402" w:type="dxa"/>
            <w:gridSpan w:val="3"/>
            <w:shd w:val="clear" w:color="auto" w:fill="auto"/>
            <w:noWrap/>
            <w:vAlign w:val="bottom"/>
          </w:tcPr>
          <w:p w14:paraId="6634B3ED" w14:textId="77777777" w:rsidR="004E7D13" w:rsidRPr="0017674A" w:rsidRDefault="004E7D13"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Profit (loss) for the year</w:t>
            </w:r>
          </w:p>
        </w:tc>
        <w:tc>
          <w:tcPr>
            <w:tcW w:w="993" w:type="dxa"/>
            <w:noWrap/>
            <w:vAlign w:val="center"/>
          </w:tcPr>
          <w:p w14:paraId="0EE7793F" w14:textId="77777777" w:rsidR="004E7D13" w:rsidRPr="0017674A" w:rsidRDefault="004E7D13" w:rsidP="001E753D">
            <w:pPr>
              <w:pBdr>
                <w:bottom w:val="single" w:sz="12" w:space="1" w:color="auto"/>
              </w:pBdr>
              <w:spacing w:before="60" w:line="276" w:lineRule="auto"/>
              <w:ind w:left="-18" w:right="-18"/>
              <w:jc w:val="right"/>
              <w:rPr>
                <w:rFonts w:ascii="Arial" w:hAnsi="Arial" w:cs="Arial"/>
                <w:color w:val="000000"/>
                <w:spacing w:val="-4"/>
                <w:sz w:val="12"/>
                <w:szCs w:val="12"/>
              </w:rPr>
            </w:pPr>
            <w:r w:rsidRPr="0017674A">
              <w:rPr>
                <w:rFonts w:ascii="Arial" w:hAnsi="Arial" w:cs="Arial"/>
                <w:color w:val="000000"/>
                <w:spacing w:val="-4"/>
                <w:sz w:val="12"/>
                <w:szCs w:val="12"/>
              </w:rPr>
              <w:t>6,297,415</w:t>
            </w:r>
          </w:p>
        </w:tc>
        <w:tc>
          <w:tcPr>
            <w:tcW w:w="992" w:type="dxa"/>
            <w:tcBorders>
              <w:top w:val="nil"/>
              <w:left w:val="nil"/>
              <w:bottom w:val="nil"/>
              <w:right w:val="nil"/>
            </w:tcBorders>
            <w:shd w:val="clear" w:color="auto" w:fill="auto"/>
          </w:tcPr>
          <w:p w14:paraId="612319CF" w14:textId="77777777" w:rsidR="004E7D13" w:rsidRPr="0017674A" w:rsidRDefault="004E7D13" w:rsidP="001E753D">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(78,487,677)</w:t>
            </w:r>
          </w:p>
        </w:tc>
        <w:tc>
          <w:tcPr>
            <w:tcW w:w="992" w:type="dxa"/>
            <w:tcBorders>
              <w:top w:val="nil"/>
              <w:left w:val="nil"/>
              <w:bottom w:val="nil"/>
              <w:right w:val="nil"/>
            </w:tcBorders>
            <w:shd w:val="clear" w:color="auto" w:fill="auto"/>
          </w:tcPr>
          <w:p w14:paraId="1AA215AF" w14:textId="77777777" w:rsidR="004E7D13" w:rsidRPr="0017674A" w:rsidRDefault="004E7D13" w:rsidP="001E753D">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6,548,082</w:t>
            </w:r>
          </w:p>
        </w:tc>
        <w:tc>
          <w:tcPr>
            <w:tcW w:w="992" w:type="dxa"/>
            <w:tcBorders>
              <w:top w:val="nil"/>
              <w:left w:val="nil"/>
              <w:bottom w:val="nil"/>
              <w:right w:val="nil"/>
            </w:tcBorders>
            <w:shd w:val="clear" w:color="auto" w:fill="auto"/>
          </w:tcPr>
          <w:p w14:paraId="57269B3C" w14:textId="77777777" w:rsidR="004E7D13" w:rsidRPr="0017674A" w:rsidRDefault="004E7D13" w:rsidP="001E753D">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(65,642,180)</w:t>
            </w:r>
          </w:p>
        </w:tc>
        <w:tc>
          <w:tcPr>
            <w:tcW w:w="1134" w:type="dxa"/>
            <w:tcBorders>
              <w:top w:val="nil"/>
              <w:left w:val="nil"/>
              <w:bottom w:val="nil"/>
              <w:right w:val="nil"/>
            </w:tcBorders>
            <w:shd w:val="clear" w:color="auto" w:fill="auto"/>
          </w:tcPr>
          <w:p w14:paraId="7F1E43A1" w14:textId="77777777" w:rsidR="004E7D13" w:rsidRPr="0017674A" w:rsidRDefault="004E7D13" w:rsidP="001E753D">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(171,487,853)</w:t>
            </w:r>
          </w:p>
        </w:tc>
        <w:tc>
          <w:tcPr>
            <w:tcW w:w="1134" w:type="dxa"/>
          </w:tcPr>
          <w:p w14:paraId="47157AD6" w14:textId="77777777" w:rsidR="004E7D13" w:rsidRPr="0017674A" w:rsidRDefault="004E7D13" w:rsidP="001E753D">
            <w:pPr>
              <w:pBdr>
                <w:bottom w:val="single" w:sz="12" w:space="1" w:color="auto"/>
              </w:pBdr>
              <w:spacing w:before="60" w:line="276" w:lineRule="auto"/>
              <w:ind w:left="-18" w:right="-18"/>
              <w:jc w:val="right"/>
              <w:rPr>
                <w:rFonts w:ascii="Arial" w:hAnsi="Arial" w:cs="Arial"/>
                <w:sz w:val="12"/>
                <w:szCs w:val="12"/>
              </w:rPr>
            </w:pPr>
            <w:r w:rsidRPr="0017674A">
              <w:rPr>
                <w:rFonts w:ascii="Arial" w:hAnsi="Arial" w:cs="Arial"/>
                <w:sz w:val="12"/>
                <w:szCs w:val="12"/>
              </w:rPr>
              <w:t>(237,130,033)</w:t>
            </w:r>
          </w:p>
        </w:tc>
      </w:tr>
      <w:tr w:rsidR="004E7D13" w:rsidRPr="0017674A" w14:paraId="7CB3FE9A" w14:textId="77777777" w:rsidTr="009F7A87">
        <w:trPr>
          <w:trHeight w:val="92"/>
        </w:trPr>
        <w:tc>
          <w:tcPr>
            <w:tcW w:w="3402" w:type="dxa"/>
            <w:gridSpan w:val="3"/>
            <w:shd w:val="clear" w:color="auto" w:fill="auto"/>
            <w:noWrap/>
            <w:vAlign w:val="bottom"/>
          </w:tcPr>
          <w:p w14:paraId="58AC7320" w14:textId="77777777" w:rsidR="004E7D13" w:rsidRPr="0017674A" w:rsidRDefault="004E7D13" w:rsidP="00BC2392">
            <w:pPr>
              <w:spacing w:before="60" w:line="276" w:lineRule="auto"/>
              <w:ind w:left="-18" w:right="-18" w:firstLine="46"/>
              <w:rPr>
                <w:rFonts w:ascii="Arial" w:hAnsi="Arial" w:cs="Arial"/>
                <w:color w:val="000000"/>
                <w:sz w:val="12"/>
                <w:szCs w:val="12"/>
              </w:rPr>
            </w:pPr>
          </w:p>
        </w:tc>
        <w:tc>
          <w:tcPr>
            <w:tcW w:w="993" w:type="dxa"/>
            <w:noWrap/>
            <w:vAlign w:val="center"/>
          </w:tcPr>
          <w:p w14:paraId="6AC96C76" w14:textId="77777777" w:rsidR="004E7D13" w:rsidRPr="0017674A" w:rsidRDefault="004E7D13" w:rsidP="001E753D">
            <w:pPr>
              <w:spacing w:before="60" w:line="276" w:lineRule="auto"/>
              <w:ind w:left="-18" w:right="-18"/>
              <w:jc w:val="right"/>
              <w:rPr>
                <w:rFonts w:ascii="Arial" w:hAnsi="Arial" w:cs="Arial"/>
                <w:color w:val="000000"/>
                <w:spacing w:val="-4"/>
                <w:sz w:val="12"/>
                <w:szCs w:val="12"/>
              </w:rPr>
            </w:pPr>
          </w:p>
        </w:tc>
        <w:tc>
          <w:tcPr>
            <w:tcW w:w="992" w:type="dxa"/>
            <w:tcBorders>
              <w:top w:val="nil"/>
              <w:left w:val="nil"/>
              <w:bottom w:val="nil"/>
              <w:right w:val="nil"/>
            </w:tcBorders>
            <w:shd w:val="clear" w:color="auto" w:fill="auto"/>
            <w:vAlign w:val="center"/>
          </w:tcPr>
          <w:p w14:paraId="4C52E2E7" w14:textId="77777777" w:rsidR="004E7D13" w:rsidRPr="0017674A" w:rsidRDefault="004E7D13" w:rsidP="001E753D">
            <w:pPr>
              <w:spacing w:before="60" w:line="276" w:lineRule="auto"/>
              <w:ind w:left="-18" w:right="-18"/>
              <w:jc w:val="right"/>
              <w:rPr>
                <w:rFonts w:ascii="Arial" w:hAnsi="Arial" w:cs="Arial"/>
                <w:color w:val="000000"/>
                <w:spacing w:val="-4"/>
                <w:sz w:val="12"/>
                <w:szCs w:val="12"/>
              </w:rPr>
            </w:pPr>
          </w:p>
        </w:tc>
        <w:tc>
          <w:tcPr>
            <w:tcW w:w="992" w:type="dxa"/>
            <w:tcBorders>
              <w:top w:val="nil"/>
              <w:left w:val="nil"/>
              <w:bottom w:val="nil"/>
              <w:right w:val="nil"/>
            </w:tcBorders>
            <w:shd w:val="clear" w:color="auto" w:fill="auto"/>
            <w:vAlign w:val="center"/>
          </w:tcPr>
          <w:p w14:paraId="22D79176" w14:textId="77777777" w:rsidR="004E7D13" w:rsidRPr="0017674A" w:rsidRDefault="004E7D13" w:rsidP="001E753D">
            <w:pPr>
              <w:spacing w:before="60" w:line="276" w:lineRule="auto"/>
              <w:ind w:left="-18" w:right="-18"/>
              <w:jc w:val="right"/>
              <w:rPr>
                <w:rFonts w:ascii="Arial" w:hAnsi="Arial" w:cs="Arial"/>
                <w:color w:val="000000"/>
                <w:spacing w:val="-4"/>
                <w:sz w:val="12"/>
                <w:szCs w:val="12"/>
              </w:rPr>
            </w:pPr>
          </w:p>
        </w:tc>
        <w:tc>
          <w:tcPr>
            <w:tcW w:w="992" w:type="dxa"/>
            <w:tcBorders>
              <w:top w:val="nil"/>
              <w:left w:val="nil"/>
              <w:bottom w:val="nil"/>
              <w:right w:val="nil"/>
            </w:tcBorders>
            <w:shd w:val="clear" w:color="auto" w:fill="auto"/>
            <w:vAlign w:val="center"/>
          </w:tcPr>
          <w:p w14:paraId="42F411AA" w14:textId="77777777" w:rsidR="004E7D13" w:rsidRPr="0017674A" w:rsidRDefault="004E7D13" w:rsidP="001E753D">
            <w:pPr>
              <w:tabs>
                <w:tab w:val="left" w:pos="385"/>
              </w:tabs>
              <w:spacing w:before="60" w:line="276" w:lineRule="auto"/>
              <w:ind w:left="-18" w:right="-18"/>
              <w:jc w:val="center"/>
              <w:rPr>
                <w:rFonts w:ascii="Arial" w:hAnsi="Arial" w:cs="Arial"/>
                <w:color w:val="000000"/>
                <w:spacing w:val="-4"/>
                <w:sz w:val="12"/>
                <w:szCs w:val="12"/>
              </w:rPr>
            </w:pPr>
          </w:p>
        </w:tc>
        <w:tc>
          <w:tcPr>
            <w:tcW w:w="1134" w:type="dxa"/>
            <w:tcBorders>
              <w:top w:val="nil"/>
              <w:left w:val="nil"/>
              <w:bottom w:val="nil"/>
              <w:right w:val="nil"/>
            </w:tcBorders>
            <w:shd w:val="clear" w:color="auto" w:fill="auto"/>
            <w:vAlign w:val="center"/>
          </w:tcPr>
          <w:p w14:paraId="285690A2" w14:textId="77777777" w:rsidR="004E7D13" w:rsidRPr="0017674A" w:rsidRDefault="004E7D13" w:rsidP="001E753D">
            <w:pPr>
              <w:tabs>
                <w:tab w:val="left" w:pos="385"/>
              </w:tabs>
              <w:spacing w:before="60" w:line="276" w:lineRule="auto"/>
              <w:ind w:left="-18" w:right="-18"/>
              <w:jc w:val="right"/>
              <w:rPr>
                <w:rFonts w:ascii="Arial" w:hAnsi="Arial" w:cs="Arial"/>
                <w:color w:val="000000"/>
                <w:spacing w:val="-4"/>
                <w:sz w:val="12"/>
                <w:szCs w:val="12"/>
              </w:rPr>
            </w:pPr>
          </w:p>
        </w:tc>
        <w:tc>
          <w:tcPr>
            <w:tcW w:w="1134" w:type="dxa"/>
            <w:vAlign w:val="center"/>
          </w:tcPr>
          <w:p w14:paraId="1BF76395" w14:textId="77777777" w:rsidR="004E7D13" w:rsidRPr="0017674A" w:rsidRDefault="004E7D13" w:rsidP="001E753D">
            <w:pPr>
              <w:tabs>
                <w:tab w:val="left" w:pos="385"/>
              </w:tabs>
              <w:spacing w:before="60" w:line="276" w:lineRule="auto"/>
              <w:ind w:left="-18" w:right="-18"/>
              <w:jc w:val="center"/>
              <w:rPr>
                <w:rFonts w:ascii="Arial" w:hAnsi="Arial" w:cs="Arial"/>
                <w:sz w:val="12"/>
                <w:szCs w:val="12"/>
              </w:rPr>
            </w:pPr>
          </w:p>
        </w:tc>
      </w:tr>
      <w:tr w:rsidR="004E7D13" w:rsidRPr="0017674A" w14:paraId="3793E877" w14:textId="77777777" w:rsidTr="009F7A87">
        <w:trPr>
          <w:trHeight w:val="92"/>
        </w:trPr>
        <w:tc>
          <w:tcPr>
            <w:tcW w:w="3402" w:type="dxa"/>
            <w:gridSpan w:val="3"/>
            <w:shd w:val="clear" w:color="auto" w:fill="auto"/>
            <w:noWrap/>
            <w:vAlign w:val="center"/>
          </w:tcPr>
          <w:p w14:paraId="203B51FC" w14:textId="77777777" w:rsidR="004E7D13" w:rsidRPr="0017674A" w:rsidRDefault="004E7D13"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Increase (decrease) in non-current assets</w:t>
            </w:r>
          </w:p>
        </w:tc>
        <w:tc>
          <w:tcPr>
            <w:tcW w:w="993" w:type="dxa"/>
            <w:noWrap/>
          </w:tcPr>
          <w:p w14:paraId="1EC4E3BA"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(329,874,090)</w:t>
            </w:r>
          </w:p>
        </w:tc>
        <w:tc>
          <w:tcPr>
            <w:tcW w:w="992" w:type="dxa"/>
            <w:tcBorders>
              <w:top w:val="nil"/>
              <w:left w:val="nil"/>
              <w:bottom w:val="nil"/>
              <w:right w:val="nil"/>
            </w:tcBorders>
            <w:shd w:val="clear" w:color="auto" w:fill="auto"/>
          </w:tcPr>
          <w:p w14:paraId="02610C5F"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522,981,653</w:t>
            </w:r>
          </w:p>
        </w:tc>
        <w:tc>
          <w:tcPr>
            <w:tcW w:w="992" w:type="dxa"/>
            <w:tcBorders>
              <w:top w:val="nil"/>
              <w:left w:val="nil"/>
              <w:bottom w:val="nil"/>
              <w:right w:val="nil"/>
            </w:tcBorders>
            <w:shd w:val="clear" w:color="auto" w:fill="auto"/>
            <w:vAlign w:val="center"/>
          </w:tcPr>
          <w:p w14:paraId="60245C05"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226,896,358</w:t>
            </w:r>
          </w:p>
        </w:tc>
        <w:tc>
          <w:tcPr>
            <w:tcW w:w="992" w:type="dxa"/>
            <w:tcBorders>
              <w:top w:val="nil"/>
              <w:left w:val="nil"/>
              <w:bottom w:val="nil"/>
              <w:right w:val="nil"/>
            </w:tcBorders>
            <w:shd w:val="clear" w:color="auto" w:fill="auto"/>
          </w:tcPr>
          <w:p w14:paraId="6DEB1EE8"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420,003,921</w:t>
            </w:r>
          </w:p>
        </w:tc>
        <w:tc>
          <w:tcPr>
            <w:tcW w:w="1134" w:type="dxa"/>
            <w:tcBorders>
              <w:top w:val="nil"/>
              <w:left w:val="nil"/>
              <w:bottom w:val="nil"/>
              <w:right w:val="nil"/>
            </w:tcBorders>
            <w:shd w:val="clear" w:color="auto" w:fill="auto"/>
          </w:tcPr>
          <w:p w14:paraId="700D9B1F"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(260,561,799)</w:t>
            </w:r>
          </w:p>
        </w:tc>
        <w:tc>
          <w:tcPr>
            <w:tcW w:w="1134" w:type="dxa"/>
            <w:shd w:val="clear" w:color="auto" w:fill="auto"/>
          </w:tcPr>
          <w:p w14:paraId="5504E361" w14:textId="77777777" w:rsidR="004E7D13" w:rsidRPr="0017674A" w:rsidRDefault="004E7D13" w:rsidP="001E753D">
            <w:pPr>
              <w:spacing w:before="60" w:line="276" w:lineRule="auto"/>
              <w:ind w:left="-18" w:right="-18"/>
              <w:jc w:val="right"/>
              <w:rPr>
                <w:rFonts w:ascii="Arial" w:hAnsi="Arial" w:cs="Arial"/>
                <w:sz w:val="12"/>
                <w:szCs w:val="12"/>
              </w:rPr>
            </w:pPr>
            <w:r w:rsidRPr="0017674A">
              <w:rPr>
                <w:rFonts w:ascii="Arial" w:hAnsi="Arial" w:cs="Arial"/>
                <w:sz w:val="12"/>
                <w:szCs w:val="12"/>
              </w:rPr>
              <w:t>159,442,122</w:t>
            </w:r>
          </w:p>
        </w:tc>
      </w:tr>
      <w:tr w:rsidR="004E7D13" w:rsidRPr="0017674A" w14:paraId="24AB040F" w14:textId="77777777" w:rsidTr="009F7A87">
        <w:trPr>
          <w:trHeight w:val="92"/>
        </w:trPr>
        <w:tc>
          <w:tcPr>
            <w:tcW w:w="3402" w:type="dxa"/>
            <w:gridSpan w:val="3"/>
            <w:shd w:val="clear" w:color="auto" w:fill="auto"/>
            <w:noWrap/>
            <w:vAlign w:val="center"/>
          </w:tcPr>
          <w:p w14:paraId="4049EA1B" w14:textId="77777777" w:rsidR="004E7D13" w:rsidRPr="0017674A" w:rsidRDefault="004E7D13"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Total assets</w:t>
            </w:r>
          </w:p>
        </w:tc>
        <w:tc>
          <w:tcPr>
            <w:tcW w:w="993" w:type="dxa"/>
            <w:noWrap/>
          </w:tcPr>
          <w:p w14:paraId="6EA6F595" w14:textId="00E8C534"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162844ED"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1,448,350,044</w:t>
            </w:r>
          </w:p>
        </w:tc>
        <w:tc>
          <w:tcPr>
            <w:tcW w:w="992" w:type="dxa"/>
            <w:tcBorders>
              <w:top w:val="nil"/>
              <w:left w:val="nil"/>
              <w:bottom w:val="nil"/>
              <w:right w:val="nil"/>
            </w:tcBorders>
            <w:shd w:val="clear" w:color="auto" w:fill="auto"/>
            <w:vAlign w:val="center"/>
          </w:tcPr>
          <w:p w14:paraId="21E8EBE0"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1,128,653,179</w:t>
            </w:r>
          </w:p>
        </w:tc>
        <w:tc>
          <w:tcPr>
            <w:tcW w:w="992" w:type="dxa"/>
            <w:tcBorders>
              <w:top w:val="nil"/>
              <w:left w:val="nil"/>
              <w:bottom w:val="nil"/>
              <w:right w:val="nil"/>
            </w:tcBorders>
            <w:shd w:val="clear" w:color="auto" w:fill="auto"/>
            <w:vAlign w:val="center"/>
          </w:tcPr>
          <w:p w14:paraId="7FADB78E"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2,577,003,223</w:t>
            </w:r>
          </w:p>
        </w:tc>
        <w:tc>
          <w:tcPr>
            <w:tcW w:w="1134" w:type="dxa"/>
            <w:tcBorders>
              <w:top w:val="nil"/>
              <w:left w:val="nil"/>
              <w:bottom w:val="nil"/>
              <w:right w:val="nil"/>
            </w:tcBorders>
            <w:shd w:val="clear" w:color="auto" w:fill="auto"/>
          </w:tcPr>
          <w:p w14:paraId="4667B1DB"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(1,296,460,342)</w:t>
            </w:r>
          </w:p>
        </w:tc>
        <w:tc>
          <w:tcPr>
            <w:tcW w:w="1134" w:type="dxa"/>
            <w:shd w:val="clear" w:color="auto" w:fill="auto"/>
          </w:tcPr>
          <w:p w14:paraId="131EEE5C"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1,280,542,881</w:t>
            </w:r>
          </w:p>
        </w:tc>
      </w:tr>
      <w:tr w:rsidR="004E7D13" w:rsidRPr="0017674A" w14:paraId="518F26C6" w14:textId="77777777" w:rsidTr="009F7A87">
        <w:trPr>
          <w:trHeight w:val="92"/>
        </w:trPr>
        <w:tc>
          <w:tcPr>
            <w:tcW w:w="3402" w:type="dxa"/>
            <w:gridSpan w:val="3"/>
            <w:shd w:val="clear" w:color="auto" w:fill="auto"/>
            <w:noWrap/>
            <w:vAlign w:val="center"/>
          </w:tcPr>
          <w:p w14:paraId="4FC7759C" w14:textId="77777777" w:rsidR="004E7D13" w:rsidRPr="0017674A" w:rsidRDefault="004E7D13" w:rsidP="00BC2392">
            <w:pPr>
              <w:spacing w:before="60" w:line="276" w:lineRule="auto"/>
              <w:ind w:left="-18" w:right="-18" w:firstLine="46"/>
              <w:rPr>
                <w:rFonts w:ascii="Arial" w:hAnsi="Arial" w:cs="Arial"/>
                <w:color w:val="000000"/>
                <w:sz w:val="12"/>
                <w:szCs w:val="12"/>
              </w:rPr>
            </w:pPr>
            <w:r w:rsidRPr="0017674A">
              <w:rPr>
                <w:rFonts w:ascii="Arial" w:hAnsi="Arial" w:cs="Arial"/>
                <w:color w:val="000000"/>
                <w:sz w:val="12"/>
                <w:szCs w:val="12"/>
              </w:rPr>
              <w:t>Total liabilities</w:t>
            </w:r>
          </w:p>
        </w:tc>
        <w:tc>
          <w:tcPr>
            <w:tcW w:w="993" w:type="dxa"/>
            <w:noWrap/>
          </w:tcPr>
          <w:p w14:paraId="31F7CA6C" w14:textId="0823B2F0" w:rsidR="004E7D13" w:rsidRPr="0017674A" w:rsidRDefault="004E7D13" w:rsidP="004E7D13">
            <w:pPr>
              <w:spacing w:before="60" w:line="276" w:lineRule="auto"/>
              <w:ind w:left="-18" w:right="-18"/>
              <w:jc w:val="center"/>
              <w:rPr>
                <w:rFonts w:ascii="Arial" w:hAnsi="Arial" w:cs="Arial"/>
                <w:sz w:val="12"/>
                <w:szCs w:val="12"/>
              </w:rPr>
            </w:pPr>
            <w:r w:rsidRPr="0017674A">
              <w:rPr>
                <w:rFonts w:ascii="Arial" w:hAnsi="Arial" w:cs="Arial"/>
                <w:sz w:val="12"/>
                <w:szCs w:val="12"/>
              </w:rPr>
              <w:t xml:space="preserve">          -</w:t>
            </w:r>
          </w:p>
        </w:tc>
        <w:tc>
          <w:tcPr>
            <w:tcW w:w="992" w:type="dxa"/>
            <w:tcBorders>
              <w:top w:val="nil"/>
              <w:left w:val="nil"/>
              <w:bottom w:val="nil"/>
              <w:right w:val="nil"/>
            </w:tcBorders>
            <w:shd w:val="clear" w:color="auto" w:fill="auto"/>
          </w:tcPr>
          <w:p w14:paraId="0A1D6888"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697,761,516</w:t>
            </w:r>
          </w:p>
        </w:tc>
        <w:tc>
          <w:tcPr>
            <w:tcW w:w="992" w:type="dxa"/>
            <w:tcBorders>
              <w:top w:val="nil"/>
              <w:left w:val="nil"/>
              <w:bottom w:val="nil"/>
              <w:right w:val="nil"/>
            </w:tcBorders>
            <w:shd w:val="clear" w:color="auto" w:fill="auto"/>
          </w:tcPr>
          <w:p w14:paraId="253FCDF9"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58,272,484</w:t>
            </w:r>
          </w:p>
        </w:tc>
        <w:tc>
          <w:tcPr>
            <w:tcW w:w="992" w:type="dxa"/>
            <w:tcBorders>
              <w:top w:val="nil"/>
              <w:left w:val="nil"/>
              <w:bottom w:val="nil"/>
              <w:right w:val="nil"/>
            </w:tcBorders>
            <w:shd w:val="clear" w:color="auto" w:fill="auto"/>
          </w:tcPr>
          <w:p w14:paraId="1BCD9583"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756,034,000</w:t>
            </w:r>
          </w:p>
        </w:tc>
        <w:tc>
          <w:tcPr>
            <w:tcW w:w="1134" w:type="dxa"/>
            <w:tcBorders>
              <w:top w:val="nil"/>
              <w:left w:val="nil"/>
              <w:bottom w:val="nil"/>
              <w:right w:val="nil"/>
            </w:tcBorders>
            <w:shd w:val="clear" w:color="auto" w:fill="auto"/>
          </w:tcPr>
          <w:p w14:paraId="38ED8414"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(423,597,056)</w:t>
            </w:r>
          </w:p>
        </w:tc>
        <w:tc>
          <w:tcPr>
            <w:tcW w:w="1134" w:type="dxa"/>
            <w:shd w:val="clear" w:color="auto" w:fill="auto"/>
          </w:tcPr>
          <w:p w14:paraId="0AF0C3AB" w14:textId="77777777" w:rsidR="004E7D13" w:rsidRPr="0017674A" w:rsidRDefault="004E7D13" w:rsidP="004E7D13">
            <w:pPr>
              <w:spacing w:before="60" w:line="276" w:lineRule="auto"/>
              <w:ind w:left="-18" w:right="-18"/>
              <w:jc w:val="right"/>
              <w:rPr>
                <w:rFonts w:ascii="Arial" w:hAnsi="Arial" w:cs="Arial"/>
                <w:sz w:val="12"/>
                <w:szCs w:val="12"/>
              </w:rPr>
            </w:pPr>
            <w:r w:rsidRPr="0017674A">
              <w:rPr>
                <w:rFonts w:ascii="Arial" w:hAnsi="Arial" w:cs="Arial"/>
                <w:sz w:val="12"/>
                <w:szCs w:val="12"/>
              </w:rPr>
              <w:t>332,436,944</w:t>
            </w:r>
          </w:p>
        </w:tc>
      </w:tr>
    </w:tbl>
    <w:p w14:paraId="60A9195F" w14:textId="21E20F82" w:rsidR="004E7D13" w:rsidRPr="0017674A" w:rsidRDefault="004E7D13" w:rsidP="00F01629">
      <w:pPr>
        <w:spacing w:line="360" w:lineRule="auto"/>
        <w:rPr>
          <w:rFonts w:ascii="Arial" w:hAnsi="Arial" w:cs="Arial"/>
          <w:sz w:val="19"/>
          <w:szCs w:val="19"/>
          <w:lang w:eastAsia="en-US" w:bidi="ar-SA"/>
        </w:rPr>
      </w:pPr>
    </w:p>
    <w:p w14:paraId="7879BBD9" w14:textId="273E8111" w:rsidR="00731554" w:rsidRPr="0017674A" w:rsidRDefault="00731554" w:rsidP="00F01629">
      <w:pPr>
        <w:spacing w:line="360" w:lineRule="auto"/>
        <w:rPr>
          <w:rFonts w:ascii="Arial" w:hAnsi="Arial" w:cs="Arial"/>
          <w:sz w:val="19"/>
          <w:szCs w:val="19"/>
          <w:lang w:eastAsia="en-US" w:bidi="ar-SA"/>
        </w:rPr>
      </w:pPr>
    </w:p>
    <w:p w14:paraId="78DB3AB1" w14:textId="273E8111" w:rsidR="00797865" w:rsidRPr="00F97431" w:rsidRDefault="00797865" w:rsidP="00F01629">
      <w:pPr>
        <w:spacing w:line="360" w:lineRule="auto"/>
        <w:rPr>
          <w:rFonts w:ascii="Arial" w:hAnsi="Arial" w:cs="Arial"/>
          <w:sz w:val="19"/>
          <w:szCs w:val="19"/>
          <w:lang w:eastAsia="en-US" w:bidi="ar-SA"/>
        </w:rPr>
      </w:pPr>
    </w:p>
    <w:p w14:paraId="47A75EB6" w14:textId="5EE7F5D8" w:rsidR="00E053BE" w:rsidRPr="0017674A" w:rsidRDefault="009C25C1" w:rsidP="00301E18">
      <w:pPr>
        <w:spacing w:line="360" w:lineRule="auto"/>
        <w:ind w:left="432"/>
        <w:rPr>
          <w:rFonts w:ascii="Arial" w:hAnsi="Arial" w:cstheme="minorBidi"/>
          <w:sz w:val="19"/>
          <w:lang w:eastAsia="en-US"/>
        </w:rPr>
      </w:pPr>
      <w:r w:rsidRPr="0017674A">
        <w:rPr>
          <w:rFonts w:ascii="Arial" w:hAnsi="Arial" w:cs="Arial"/>
          <w:sz w:val="19"/>
          <w:szCs w:val="19"/>
          <w:lang w:eastAsia="en-US" w:bidi="ar-SA"/>
        </w:rPr>
        <w:t xml:space="preserve">Revenue based on geographical segment which are over 10% of total </w:t>
      </w:r>
      <w:r w:rsidR="000E1A97">
        <w:rPr>
          <w:rFonts w:ascii="Arial" w:hAnsi="Arial" w:cs="Arial"/>
          <w:sz w:val="19"/>
          <w:szCs w:val="19"/>
          <w:lang w:eastAsia="en-US" w:bidi="ar-SA"/>
        </w:rPr>
        <w:t xml:space="preserve">Group’s </w:t>
      </w:r>
      <w:r w:rsidRPr="0017674A">
        <w:rPr>
          <w:rFonts w:ascii="Arial" w:hAnsi="Arial" w:cs="Arial"/>
          <w:sz w:val="19"/>
          <w:szCs w:val="19"/>
          <w:lang w:eastAsia="en-US" w:bidi="ar-SA"/>
        </w:rPr>
        <w:t>revenue are as follows</w:t>
      </w:r>
      <w:r w:rsidRPr="0017674A">
        <w:rPr>
          <w:rFonts w:ascii="Arial" w:hAnsi="Arial" w:cstheme="minorBidi" w:hint="cs"/>
          <w:sz w:val="19"/>
          <w:cs/>
          <w:lang w:eastAsia="en-US"/>
        </w:rPr>
        <w:t xml:space="preserve"> </w:t>
      </w:r>
      <w:r w:rsidRPr="0017674A">
        <w:rPr>
          <w:rFonts w:ascii="Arial" w:hAnsi="Arial" w:cstheme="minorBidi"/>
          <w:sz w:val="19"/>
          <w:lang w:eastAsia="en-US"/>
        </w:rPr>
        <w:t>:</w:t>
      </w:r>
    </w:p>
    <w:p w14:paraId="3610A26E" w14:textId="77777777" w:rsidR="00F01629" w:rsidRPr="0017674A" w:rsidRDefault="00F01629" w:rsidP="00301E18">
      <w:pPr>
        <w:spacing w:line="360" w:lineRule="auto"/>
        <w:ind w:left="432"/>
        <w:rPr>
          <w:rFonts w:ascii="Arial" w:hAnsi="Arial" w:cstheme="minorBidi"/>
          <w:sz w:val="10"/>
          <w:szCs w:val="10"/>
          <w:lang w:eastAsia="en-US"/>
        </w:rPr>
      </w:pPr>
    </w:p>
    <w:tbl>
      <w:tblPr>
        <w:tblW w:w="9011" w:type="dxa"/>
        <w:tblInd w:w="396" w:type="dxa"/>
        <w:tblLayout w:type="fixed"/>
        <w:tblLook w:val="0000" w:firstRow="0" w:lastRow="0" w:firstColumn="0" w:lastColumn="0" w:noHBand="0" w:noVBand="0"/>
      </w:tblPr>
      <w:tblGrid>
        <w:gridCol w:w="3645"/>
        <w:gridCol w:w="1397"/>
        <w:gridCol w:w="1332"/>
        <w:gridCol w:w="1341"/>
        <w:gridCol w:w="1296"/>
      </w:tblGrid>
      <w:tr w:rsidR="00301E18" w:rsidRPr="0017674A" w14:paraId="5C542CC7" w14:textId="77777777" w:rsidTr="004E7D13">
        <w:trPr>
          <w:trHeight w:val="256"/>
          <w:tblHeader/>
        </w:trPr>
        <w:tc>
          <w:tcPr>
            <w:tcW w:w="3645" w:type="dxa"/>
            <w:tcBorders>
              <w:top w:val="nil"/>
              <w:left w:val="nil"/>
              <w:bottom w:val="nil"/>
              <w:right w:val="nil"/>
            </w:tcBorders>
          </w:tcPr>
          <w:p w14:paraId="2DA79E19" w14:textId="77777777" w:rsidR="00301E18" w:rsidRPr="0017674A" w:rsidRDefault="00301E18" w:rsidP="00301E18">
            <w:pPr>
              <w:spacing w:line="360" w:lineRule="auto"/>
              <w:ind w:left="148"/>
              <w:rPr>
                <w:rFonts w:ascii="Arial" w:hAnsi="Arial" w:cs="Arial"/>
                <w:sz w:val="18"/>
                <w:szCs w:val="18"/>
                <w:cs/>
              </w:rPr>
            </w:pPr>
          </w:p>
        </w:tc>
        <w:tc>
          <w:tcPr>
            <w:tcW w:w="2729" w:type="dxa"/>
            <w:gridSpan w:val="2"/>
            <w:tcBorders>
              <w:top w:val="nil"/>
              <w:left w:val="nil"/>
              <w:bottom w:val="nil"/>
              <w:right w:val="nil"/>
            </w:tcBorders>
          </w:tcPr>
          <w:p w14:paraId="1268E05A" w14:textId="77777777" w:rsidR="00301E18" w:rsidRPr="0017674A" w:rsidRDefault="00301E18" w:rsidP="00301E18">
            <w:pPr>
              <w:spacing w:line="360" w:lineRule="auto"/>
              <w:ind w:left="148"/>
              <w:jc w:val="right"/>
              <w:rPr>
                <w:rFonts w:ascii="Arial" w:hAnsi="Arial" w:cs="Arial"/>
                <w:sz w:val="18"/>
                <w:szCs w:val="18"/>
                <w:cs/>
              </w:rPr>
            </w:pPr>
          </w:p>
        </w:tc>
        <w:tc>
          <w:tcPr>
            <w:tcW w:w="2637" w:type="dxa"/>
            <w:gridSpan w:val="2"/>
            <w:tcBorders>
              <w:top w:val="nil"/>
              <w:left w:val="nil"/>
              <w:bottom w:val="nil"/>
              <w:right w:val="nil"/>
            </w:tcBorders>
          </w:tcPr>
          <w:p w14:paraId="5C73AA2B" w14:textId="77777777" w:rsidR="00301E18" w:rsidRPr="0017674A" w:rsidRDefault="00301E18" w:rsidP="00301E18">
            <w:pPr>
              <w:spacing w:line="360" w:lineRule="auto"/>
              <w:ind w:left="148"/>
              <w:jc w:val="right"/>
              <w:rPr>
                <w:rFonts w:ascii="Arial" w:hAnsi="Arial" w:cs="Arial"/>
                <w:sz w:val="18"/>
                <w:szCs w:val="18"/>
              </w:rPr>
            </w:pPr>
            <w:r w:rsidRPr="0017674A">
              <w:rPr>
                <w:rFonts w:ascii="Arial" w:hAnsi="Arial" w:cs="Arial"/>
                <w:sz w:val="18"/>
                <w:szCs w:val="18"/>
              </w:rPr>
              <w:t>(Unit : Baht)</w:t>
            </w:r>
          </w:p>
        </w:tc>
      </w:tr>
      <w:tr w:rsidR="00F80CB0" w:rsidRPr="0017674A" w14:paraId="1EBD6E47" w14:textId="77777777" w:rsidTr="004E7D13">
        <w:trPr>
          <w:trHeight w:val="66"/>
          <w:tblHeader/>
        </w:trPr>
        <w:tc>
          <w:tcPr>
            <w:tcW w:w="3645" w:type="dxa"/>
            <w:tcBorders>
              <w:top w:val="nil"/>
              <w:left w:val="nil"/>
              <w:bottom w:val="nil"/>
              <w:right w:val="nil"/>
            </w:tcBorders>
          </w:tcPr>
          <w:p w14:paraId="2446C37C" w14:textId="77777777" w:rsidR="00F80CB0" w:rsidRPr="0017674A" w:rsidRDefault="00F80CB0" w:rsidP="00C066B0">
            <w:pPr>
              <w:spacing w:before="60" w:line="276" w:lineRule="auto"/>
              <w:ind w:left="148"/>
              <w:rPr>
                <w:rFonts w:ascii="Arial" w:hAnsi="Arial" w:cs="Arial"/>
                <w:sz w:val="18"/>
                <w:szCs w:val="18"/>
                <w:cs/>
              </w:rPr>
            </w:pPr>
          </w:p>
        </w:tc>
        <w:tc>
          <w:tcPr>
            <w:tcW w:w="5366" w:type="dxa"/>
            <w:gridSpan w:val="4"/>
            <w:tcBorders>
              <w:top w:val="nil"/>
              <w:left w:val="nil"/>
              <w:bottom w:val="nil"/>
              <w:right w:val="nil"/>
            </w:tcBorders>
          </w:tcPr>
          <w:p w14:paraId="5132A3A9" w14:textId="64267039" w:rsidR="00F80CB0" w:rsidRPr="0017674A" w:rsidRDefault="00F80CB0" w:rsidP="00C066B0">
            <w:pPr>
              <w:pBdr>
                <w:bottom w:val="single" w:sz="4" w:space="1" w:color="auto"/>
              </w:pBdr>
              <w:spacing w:before="60" w:line="276" w:lineRule="auto"/>
              <w:ind w:left="-9"/>
              <w:jc w:val="center"/>
              <w:rPr>
                <w:rFonts w:ascii="Arial" w:hAnsi="Arial" w:cs="Arial"/>
                <w:sz w:val="18"/>
                <w:szCs w:val="18"/>
              </w:rPr>
            </w:pPr>
            <w:r w:rsidRPr="0017674A">
              <w:rPr>
                <w:rFonts w:ascii="Arial" w:hAnsi="Arial" w:cs="Arial"/>
                <w:sz w:val="18"/>
                <w:szCs w:val="18"/>
              </w:rPr>
              <w:t xml:space="preserve">Consolidated F/S </w:t>
            </w:r>
          </w:p>
        </w:tc>
      </w:tr>
      <w:tr w:rsidR="00F80CB0" w:rsidRPr="0017674A" w14:paraId="3A57FA96" w14:textId="77777777" w:rsidTr="004E7D13">
        <w:trPr>
          <w:trHeight w:val="66"/>
          <w:tblHeader/>
        </w:trPr>
        <w:tc>
          <w:tcPr>
            <w:tcW w:w="3645" w:type="dxa"/>
            <w:tcBorders>
              <w:top w:val="nil"/>
              <w:left w:val="nil"/>
              <w:bottom w:val="nil"/>
              <w:right w:val="nil"/>
            </w:tcBorders>
          </w:tcPr>
          <w:p w14:paraId="643C5223" w14:textId="77777777" w:rsidR="00F80CB0" w:rsidRPr="0017674A" w:rsidRDefault="00F80CB0" w:rsidP="00C066B0">
            <w:pPr>
              <w:spacing w:before="60" w:line="276" w:lineRule="auto"/>
              <w:ind w:left="148"/>
              <w:rPr>
                <w:rFonts w:ascii="Arial" w:hAnsi="Arial" w:cs="Arial"/>
                <w:sz w:val="18"/>
                <w:szCs w:val="18"/>
                <w:cs/>
              </w:rPr>
            </w:pPr>
          </w:p>
        </w:tc>
        <w:tc>
          <w:tcPr>
            <w:tcW w:w="2729" w:type="dxa"/>
            <w:gridSpan w:val="2"/>
            <w:tcBorders>
              <w:top w:val="nil"/>
              <w:left w:val="nil"/>
              <w:bottom w:val="nil"/>
              <w:right w:val="nil"/>
            </w:tcBorders>
          </w:tcPr>
          <w:p w14:paraId="0D950BF2" w14:textId="19181CCF" w:rsidR="00F80CB0" w:rsidRPr="0017674A" w:rsidRDefault="00F80CB0" w:rsidP="00C066B0">
            <w:pPr>
              <w:pBdr>
                <w:bottom w:val="single" w:sz="4" w:space="1" w:color="auto"/>
              </w:pBdr>
              <w:spacing w:before="60" w:line="276" w:lineRule="auto"/>
              <w:ind w:hanging="18"/>
              <w:jc w:val="center"/>
              <w:rPr>
                <w:rFonts w:ascii="Arial" w:hAnsi="Arial" w:cs="Arial"/>
                <w:sz w:val="18"/>
                <w:szCs w:val="18"/>
              </w:rPr>
            </w:pPr>
            <w:r w:rsidRPr="0017674A">
              <w:rPr>
                <w:rFonts w:ascii="Arial" w:hAnsi="Arial" w:cs="Arial"/>
                <w:sz w:val="18"/>
                <w:szCs w:val="18"/>
              </w:rPr>
              <w:t>20</w:t>
            </w:r>
            <w:r w:rsidR="00F01629" w:rsidRPr="0017674A">
              <w:rPr>
                <w:rFonts w:ascii="Arial" w:hAnsi="Arial" w:cs="Arial"/>
                <w:sz w:val="18"/>
                <w:szCs w:val="18"/>
              </w:rPr>
              <w:t>2</w:t>
            </w:r>
            <w:r w:rsidR="004E7D13" w:rsidRPr="0017674A">
              <w:rPr>
                <w:rFonts w:ascii="Arial" w:hAnsi="Arial" w:cs="Arial"/>
                <w:sz w:val="18"/>
                <w:szCs w:val="18"/>
              </w:rPr>
              <w:t>1</w:t>
            </w:r>
          </w:p>
        </w:tc>
        <w:tc>
          <w:tcPr>
            <w:tcW w:w="2637" w:type="dxa"/>
            <w:gridSpan w:val="2"/>
            <w:tcBorders>
              <w:top w:val="nil"/>
              <w:left w:val="nil"/>
              <w:bottom w:val="nil"/>
              <w:right w:val="nil"/>
            </w:tcBorders>
          </w:tcPr>
          <w:p w14:paraId="2AA295C2" w14:textId="356E5CAD" w:rsidR="00F80CB0" w:rsidRPr="0017674A" w:rsidRDefault="00F80CB0" w:rsidP="00C066B0">
            <w:pPr>
              <w:pBdr>
                <w:bottom w:val="single" w:sz="4" w:space="1" w:color="auto"/>
              </w:pBdr>
              <w:spacing w:before="60" w:line="276" w:lineRule="auto"/>
              <w:jc w:val="center"/>
              <w:rPr>
                <w:rFonts w:ascii="Arial" w:hAnsi="Arial" w:cs="Arial"/>
                <w:sz w:val="18"/>
                <w:szCs w:val="18"/>
              </w:rPr>
            </w:pPr>
            <w:r w:rsidRPr="0017674A">
              <w:rPr>
                <w:rFonts w:ascii="Arial" w:hAnsi="Arial" w:cs="Arial"/>
                <w:sz w:val="18"/>
                <w:szCs w:val="18"/>
              </w:rPr>
              <w:t>20</w:t>
            </w:r>
            <w:r w:rsidR="004E7D13" w:rsidRPr="0017674A">
              <w:rPr>
                <w:rFonts w:ascii="Arial" w:hAnsi="Arial" w:cs="Arial"/>
                <w:sz w:val="18"/>
                <w:szCs w:val="18"/>
              </w:rPr>
              <w:t>20</w:t>
            </w:r>
          </w:p>
        </w:tc>
      </w:tr>
      <w:tr w:rsidR="00F80CB0" w:rsidRPr="0017674A" w14:paraId="5C5F2414" w14:textId="77777777" w:rsidTr="004E7D13">
        <w:trPr>
          <w:trHeight w:val="66"/>
          <w:tblHeader/>
        </w:trPr>
        <w:tc>
          <w:tcPr>
            <w:tcW w:w="3645" w:type="dxa"/>
            <w:tcBorders>
              <w:top w:val="nil"/>
              <w:left w:val="nil"/>
              <w:bottom w:val="nil"/>
              <w:right w:val="nil"/>
            </w:tcBorders>
          </w:tcPr>
          <w:p w14:paraId="0AADA85E" w14:textId="77777777" w:rsidR="00F80CB0" w:rsidRPr="0017674A" w:rsidRDefault="00F80CB0" w:rsidP="00F80CB0">
            <w:pPr>
              <w:spacing w:before="60" w:line="276" w:lineRule="auto"/>
              <w:ind w:left="148"/>
              <w:rPr>
                <w:rFonts w:ascii="Arial" w:hAnsi="Arial" w:cs="Arial"/>
                <w:sz w:val="18"/>
                <w:szCs w:val="18"/>
                <w:cs/>
              </w:rPr>
            </w:pPr>
          </w:p>
        </w:tc>
        <w:tc>
          <w:tcPr>
            <w:tcW w:w="1397" w:type="dxa"/>
            <w:tcBorders>
              <w:top w:val="nil"/>
              <w:left w:val="nil"/>
              <w:bottom w:val="nil"/>
              <w:right w:val="nil"/>
            </w:tcBorders>
          </w:tcPr>
          <w:p w14:paraId="4320DAEA" w14:textId="77F530C3" w:rsidR="00F80CB0" w:rsidRPr="0017674A" w:rsidRDefault="00F80CB0" w:rsidP="00F80CB0">
            <w:pPr>
              <w:pBdr>
                <w:bottom w:val="single" w:sz="4" w:space="1" w:color="auto"/>
              </w:pBdr>
              <w:spacing w:before="60" w:line="276" w:lineRule="auto"/>
              <w:ind w:left="-27" w:right="-24" w:hanging="18"/>
              <w:jc w:val="center"/>
              <w:rPr>
                <w:rFonts w:ascii="Arial" w:hAnsi="Arial" w:cs="Arial"/>
                <w:sz w:val="18"/>
                <w:szCs w:val="18"/>
              </w:rPr>
            </w:pPr>
            <w:r w:rsidRPr="0017674A">
              <w:rPr>
                <w:rFonts w:ascii="Arial" w:hAnsi="Arial" w:cs="Arial"/>
                <w:sz w:val="18"/>
                <w:szCs w:val="18"/>
              </w:rPr>
              <w:t>Amount</w:t>
            </w:r>
          </w:p>
        </w:tc>
        <w:tc>
          <w:tcPr>
            <w:tcW w:w="1332" w:type="dxa"/>
            <w:tcBorders>
              <w:top w:val="nil"/>
              <w:left w:val="nil"/>
              <w:bottom w:val="nil"/>
              <w:right w:val="nil"/>
            </w:tcBorders>
          </w:tcPr>
          <w:p w14:paraId="5E7B28C2" w14:textId="1EC34A1C" w:rsidR="00F80CB0" w:rsidRPr="0017674A" w:rsidRDefault="00F80CB0" w:rsidP="00F80CB0">
            <w:pPr>
              <w:pBdr>
                <w:bottom w:val="single" w:sz="4" w:space="1" w:color="auto"/>
              </w:pBdr>
              <w:spacing w:before="60" w:line="276" w:lineRule="auto"/>
              <w:ind w:hanging="18"/>
              <w:jc w:val="center"/>
              <w:rPr>
                <w:rFonts w:ascii="Arial" w:hAnsi="Arial" w:cs="Arial"/>
                <w:sz w:val="18"/>
                <w:szCs w:val="18"/>
              </w:rPr>
            </w:pPr>
            <w:r w:rsidRPr="0017674A">
              <w:rPr>
                <w:rFonts w:ascii="Arial" w:hAnsi="Arial" w:cs="Arial"/>
                <w:sz w:val="18"/>
                <w:szCs w:val="18"/>
              </w:rPr>
              <w:t>Percentage</w:t>
            </w:r>
          </w:p>
        </w:tc>
        <w:tc>
          <w:tcPr>
            <w:tcW w:w="1341" w:type="dxa"/>
            <w:tcBorders>
              <w:top w:val="nil"/>
              <w:left w:val="nil"/>
              <w:bottom w:val="nil"/>
              <w:right w:val="nil"/>
            </w:tcBorders>
          </w:tcPr>
          <w:p w14:paraId="35D78DF1" w14:textId="5033F747" w:rsidR="00F80CB0" w:rsidRPr="0017674A" w:rsidRDefault="00F80CB0" w:rsidP="00F80CB0">
            <w:pPr>
              <w:pBdr>
                <w:bottom w:val="single" w:sz="4" w:space="1" w:color="auto"/>
              </w:pBdr>
              <w:spacing w:before="60" w:line="276" w:lineRule="auto"/>
              <w:ind w:left="-36" w:firstLine="9"/>
              <w:jc w:val="center"/>
              <w:rPr>
                <w:rFonts w:ascii="Arial" w:hAnsi="Arial" w:cs="Arial"/>
                <w:sz w:val="18"/>
                <w:szCs w:val="18"/>
              </w:rPr>
            </w:pPr>
            <w:r w:rsidRPr="0017674A">
              <w:rPr>
                <w:rFonts w:ascii="Arial" w:hAnsi="Arial" w:cs="Arial"/>
                <w:sz w:val="18"/>
                <w:szCs w:val="18"/>
              </w:rPr>
              <w:t>Amount</w:t>
            </w:r>
          </w:p>
        </w:tc>
        <w:tc>
          <w:tcPr>
            <w:tcW w:w="1296" w:type="dxa"/>
            <w:tcBorders>
              <w:top w:val="nil"/>
              <w:left w:val="nil"/>
              <w:bottom w:val="nil"/>
              <w:right w:val="nil"/>
            </w:tcBorders>
          </w:tcPr>
          <w:p w14:paraId="296D2CDF" w14:textId="74A24571" w:rsidR="00F80CB0" w:rsidRPr="0017674A" w:rsidRDefault="00F80CB0" w:rsidP="00F80CB0">
            <w:pPr>
              <w:pBdr>
                <w:bottom w:val="single" w:sz="4" w:space="1" w:color="auto"/>
              </w:pBdr>
              <w:spacing w:before="60" w:line="276" w:lineRule="auto"/>
              <w:jc w:val="center"/>
              <w:rPr>
                <w:rFonts w:ascii="Arial" w:hAnsi="Arial" w:cs="Arial"/>
                <w:sz w:val="18"/>
                <w:szCs w:val="18"/>
              </w:rPr>
            </w:pPr>
            <w:r w:rsidRPr="0017674A">
              <w:rPr>
                <w:rFonts w:ascii="Arial" w:hAnsi="Arial" w:cs="Arial"/>
                <w:sz w:val="18"/>
                <w:szCs w:val="18"/>
              </w:rPr>
              <w:t>Percentage</w:t>
            </w:r>
          </w:p>
        </w:tc>
      </w:tr>
      <w:tr w:rsidR="00F80CB0" w:rsidRPr="0017674A" w14:paraId="0A9C5254" w14:textId="77777777" w:rsidTr="004E7D13">
        <w:trPr>
          <w:trHeight w:val="189"/>
        </w:trPr>
        <w:tc>
          <w:tcPr>
            <w:tcW w:w="3645" w:type="dxa"/>
            <w:tcBorders>
              <w:top w:val="nil"/>
              <w:left w:val="nil"/>
              <w:bottom w:val="nil"/>
              <w:right w:val="nil"/>
            </w:tcBorders>
            <w:vAlign w:val="bottom"/>
          </w:tcPr>
          <w:p w14:paraId="5C350E6D" w14:textId="77777777" w:rsidR="00F80CB0" w:rsidRPr="0017674A" w:rsidRDefault="00F80CB0" w:rsidP="00F80CB0">
            <w:pPr>
              <w:spacing w:before="60" w:line="276" w:lineRule="auto"/>
              <w:ind w:left="148"/>
              <w:rPr>
                <w:rFonts w:ascii="Arial" w:hAnsi="Arial" w:cs="Arial"/>
                <w:sz w:val="18"/>
                <w:szCs w:val="18"/>
              </w:rPr>
            </w:pPr>
          </w:p>
        </w:tc>
        <w:tc>
          <w:tcPr>
            <w:tcW w:w="1397" w:type="dxa"/>
            <w:tcBorders>
              <w:top w:val="nil"/>
              <w:left w:val="nil"/>
              <w:bottom w:val="nil"/>
              <w:right w:val="nil"/>
            </w:tcBorders>
          </w:tcPr>
          <w:p w14:paraId="7A7765CD" w14:textId="77777777" w:rsidR="00F80CB0" w:rsidRPr="0017674A" w:rsidRDefault="00F80CB0" w:rsidP="00F80CB0">
            <w:pPr>
              <w:spacing w:before="60" w:line="276" w:lineRule="auto"/>
              <w:ind w:left="148"/>
              <w:rPr>
                <w:rFonts w:ascii="Arial" w:hAnsi="Arial" w:cs="Arial"/>
                <w:sz w:val="18"/>
                <w:szCs w:val="18"/>
              </w:rPr>
            </w:pPr>
          </w:p>
        </w:tc>
        <w:tc>
          <w:tcPr>
            <w:tcW w:w="1332" w:type="dxa"/>
            <w:tcBorders>
              <w:top w:val="nil"/>
              <w:left w:val="nil"/>
              <w:bottom w:val="nil"/>
              <w:right w:val="nil"/>
            </w:tcBorders>
          </w:tcPr>
          <w:p w14:paraId="5189737D" w14:textId="77777777" w:rsidR="00F80CB0" w:rsidRPr="0017674A" w:rsidRDefault="00F80CB0" w:rsidP="00F80CB0">
            <w:pPr>
              <w:spacing w:before="60" w:line="276" w:lineRule="auto"/>
              <w:ind w:left="148"/>
              <w:rPr>
                <w:rFonts w:ascii="Arial" w:hAnsi="Arial" w:cs="Arial"/>
                <w:sz w:val="18"/>
                <w:szCs w:val="18"/>
              </w:rPr>
            </w:pPr>
          </w:p>
        </w:tc>
        <w:tc>
          <w:tcPr>
            <w:tcW w:w="1341" w:type="dxa"/>
            <w:tcBorders>
              <w:top w:val="nil"/>
              <w:left w:val="nil"/>
              <w:bottom w:val="nil"/>
              <w:right w:val="nil"/>
            </w:tcBorders>
          </w:tcPr>
          <w:p w14:paraId="212072BB" w14:textId="77777777" w:rsidR="00F80CB0" w:rsidRPr="0017674A" w:rsidRDefault="00F80CB0" w:rsidP="00F80CB0">
            <w:pPr>
              <w:spacing w:before="60" w:line="276" w:lineRule="auto"/>
              <w:ind w:left="148"/>
              <w:rPr>
                <w:rFonts w:ascii="Arial" w:hAnsi="Arial" w:cs="Arial"/>
                <w:sz w:val="18"/>
                <w:szCs w:val="18"/>
              </w:rPr>
            </w:pPr>
          </w:p>
        </w:tc>
        <w:tc>
          <w:tcPr>
            <w:tcW w:w="1296" w:type="dxa"/>
            <w:tcBorders>
              <w:top w:val="nil"/>
              <w:left w:val="nil"/>
              <w:bottom w:val="nil"/>
              <w:right w:val="nil"/>
            </w:tcBorders>
          </w:tcPr>
          <w:p w14:paraId="74DE2E1F" w14:textId="77777777" w:rsidR="00F80CB0" w:rsidRPr="0017674A" w:rsidRDefault="00F80CB0" w:rsidP="00F80CB0">
            <w:pPr>
              <w:spacing w:before="60" w:line="276" w:lineRule="auto"/>
              <w:ind w:left="148"/>
              <w:rPr>
                <w:rFonts w:ascii="Arial" w:hAnsi="Arial" w:cs="Arial"/>
                <w:sz w:val="18"/>
                <w:szCs w:val="18"/>
              </w:rPr>
            </w:pPr>
          </w:p>
        </w:tc>
      </w:tr>
      <w:tr w:rsidR="00F80CB0" w:rsidRPr="0017674A" w14:paraId="3AC019BB" w14:textId="77777777" w:rsidTr="001F70FA">
        <w:trPr>
          <w:trHeight w:val="66"/>
        </w:trPr>
        <w:tc>
          <w:tcPr>
            <w:tcW w:w="5042" w:type="dxa"/>
            <w:gridSpan w:val="2"/>
            <w:tcBorders>
              <w:top w:val="nil"/>
              <w:left w:val="nil"/>
              <w:bottom w:val="nil"/>
              <w:right w:val="nil"/>
            </w:tcBorders>
            <w:vAlign w:val="bottom"/>
          </w:tcPr>
          <w:p w14:paraId="05AD2E15" w14:textId="36561D67" w:rsidR="00F80CB0" w:rsidRPr="0017674A" w:rsidRDefault="00F80CB0" w:rsidP="00F80CB0">
            <w:pPr>
              <w:spacing w:before="60" w:line="276" w:lineRule="auto"/>
              <w:rPr>
                <w:rFonts w:ascii="Arial" w:hAnsi="Arial" w:cs="Arial"/>
                <w:sz w:val="18"/>
                <w:szCs w:val="18"/>
              </w:rPr>
            </w:pPr>
            <w:r w:rsidRPr="0017674A">
              <w:rPr>
                <w:rFonts w:ascii="Arial" w:hAnsi="Arial" w:cs="Arial"/>
                <w:b/>
                <w:bCs/>
                <w:sz w:val="18"/>
                <w:szCs w:val="18"/>
              </w:rPr>
              <w:t>Production and distribution of electronics parts</w:t>
            </w:r>
          </w:p>
        </w:tc>
        <w:tc>
          <w:tcPr>
            <w:tcW w:w="1332" w:type="dxa"/>
            <w:tcBorders>
              <w:top w:val="nil"/>
              <w:left w:val="nil"/>
              <w:bottom w:val="nil"/>
              <w:right w:val="nil"/>
            </w:tcBorders>
          </w:tcPr>
          <w:p w14:paraId="6B0EFAF4" w14:textId="490B1A6D" w:rsidR="00F80CB0" w:rsidRPr="0017674A" w:rsidRDefault="00F80CB0" w:rsidP="00F80CB0">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38BE56EE" w14:textId="77777777" w:rsidR="00F80CB0" w:rsidRPr="0017674A" w:rsidRDefault="00F80CB0" w:rsidP="00F80CB0">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6BB5DBDA" w14:textId="56F86364" w:rsidR="00F80CB0" w:rsidRPr="0017674A" w:rsidRDefault="00F80CB0" w:rsidP="00F80CB0">
            <w:pPr>
              <w:spacing w:before="60" w:line="276" w:lineRule="auto"/>
              <w:ind w:left="-48"/>
              <w:jc w:val="center"/>
              <w:rPr>
                <w:rFonts w:ascii="Arial" w:hAnsi="Arial" w:cs="Arial"/>
                <w:sz w:val="18"/>
                <w:szCs w:val="18"/>
              </w:rPr>
            </w:pPr>
          </w:p>
        </w:tc>
      </w:tr>
      <w:tr w:rsidR="00C6030E" w:rsidRPr="0017674A" w14:paraId="66B13C2C" w14:textId="77777777" w:rsidTr="004E7D13">
        <w:trPr>
          <w:trHeight w:val="66"/>
        </w:trPr>
        <w:tc>
          <w:tcPr>
            <w:tcW w:w="3645" w:type="dxa"/>
            <w:tcBorders>
              <w:top w:val="nil"/>
              <w:left w:val="nil"/>
              <w:bottom w:val="nil"/>
              <w:right w:val="nil"/>
            </w:tcBorders>
            <w:vAlign w:val="bottom"/>
          </w:tcPr>
          <w:p w14:paraId="76A7E52F" w14:textId="736DB2D5" w:rsidR="00C6030E" w:rsidRPr="0017674A" w:rsidRDefault="00C6030E" w:rsidP="00C6030E">
            <w:pPr>
              <w:spacing w:before="60" w:line="276" w:lineRule="auto"/>
              <w:ind w:left="288"/>
              <w:rPr>
                <w:rFonts w:ascii="Arial" w:hAnsi="Arial" w:cs="Arial"/>
                <w:sz w:val="18"/>
                <w:szCs w:val="18"/>
              </w:rPr>
            </w:pPr>
            <w:r w:rsidRPr="0017674A">
              <w:rPr>
                <w:rFonts w:ascii="Arial" w:hAnsi="Arial" w:cs="Arial"/>
                <w:sz w:val="18"/>
                <w:szCs w:val="18"/>
              </w:rPr>
              <w:t>Thailand</w:t>
            </w:r>
          </w:p>
        </w:tc>
        <w:tc>
          <w:tcPr>
            <w:tcW w:w="1397" w:type="dxa"/>
            <w:tcBorders>
              <w:top w:val="nil"/>
              <w:left w:val="nil"/>
              <w:bottom w:val="nil"/>
              <w:right w:val="nil"/>
            </w:tcBorders>
          </w:tcPr>
          <w:p w14:paraId="22103C81" w14:textId="6D7E3FAA"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 xml:space="preserve">             -</w:t>
            </w:r>
          </w:p>
        </w:tc>
        <w:tc>
          <w:tcPr>
            <w:tcW w:w="1332" w:type="dxa"/>
            <w:tcBorders>
              <w:top w:val="nil"/>
              <w:left w:val="nil"/>
              <w:bottom w:val="nil"/>
              <w:right w:val="nil"/>
            </w:tcBorders>
          </w:tcPr>
          <w:p w14:paraId="63EDE13A" w14:textId="6DF58711"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w:t>
            </w:r>
          </w:p>
        </w:tc>
        <w:tc>
          <w:tcPr>
            <w:tcW w:w="1341" w:type="dxa"/>
            <w:tcBorders>
              <w:top w:val="nil"/>
              <w:left w:val="nil"/>
              <w:bottom w:val="nil"/>
              <w:right w:val="nil"/>
            </w:tcBorders>
          </w:tcPr>
          <w:p w14:paraId="37E64909" w14:textId="3875D50F" w:rsidR="00C6030E" w:rsidRPr="0017674A" w:rsidRDefault="00C6030E" w:rsidP="00C6030E">
            <w:pPr>
              <w:spacing w:before="60" w:line="276" w:lineRule="auto"/>
              <w:ind w:left="-48"/>
              <w:jc w:val="right"/>
              <w:rPr>
                <w:rFonts w:ascii="Arial" w:hAnsi="Arial" w:cs="Arial"/>
                <w:sz w:val="18"/>
                <w:szCs w:val="18"/>
              </w:rPr>
            </w:pPr>
            <w:r w:rsidRPr="0017674A">
              <w:rPr>
                <w:rFonts w:ascii="Arial" w:hAnsi="Arial" w:cs="Arial"/>
                <w:sz w:val="18"/>
                <w:szCs w:val="18"/>
              </w:rPr>
              <w:t xml:space="preserve"> 33,147,112</w:t>
            </w:r>
          </w:p>
        </w:tc>
        <w:tc>
          <w:tcPr>
            <w:tcW w:w="1296" w:type="dxa"/>
            <w:tcBorders>
              <w:top w:val="nil"/>
              <w:left w:val="nil"/>
              <w:bottom w:val="nil"/>
              <w:right w:val="nil"/>
            </w:tcBorders>
          </w:tcPr>
          <w:p w14:paraId="188CA561" w14:textId="1B7B7366"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8</w:t>
            </w:r>
          </w:p>
        </w:tc>
      </w:tr>
      <w:tr w:rsidR="00C6030E" w:rsidRPr="0017674A" w14:paraId="06FD23EF" w14:textId="77777777" w:rsidTr="004E7D13">
        <w:trPr>
          <w:trHeight w:val="66"/>
        </w:trPr>
        <w:tc>
          <w:tcPr>
            <w:tcW w:w="3645" w:type="dxa"/>
            <w:tcBorders>
              <w:top w:val="nil"/>
              <w:left w:val="nil"/>
              <w:bottom w:val="nil"/>
              <w:right w:val="nil"/>
            </w:tcBorders>
            <w:vAlign w:val="bottom"/>
          </w:tcPr>
          <w:p w14:paraId="385E5E31" w14:textId="744D085D" w:rsidR="00C6030E" w:rsidRPr="0017674A" w:rsidRDefault="00C6030E" w:rsidP="00C6030E">
            <w:pPr>
              <w:spacing w:before="60" w:line="276" w:lineRule="auto"/>
              <w:ind w:left="288"/>
              <w:rPr>
                <w:rFonts w:ascii="Arial" w:hAnsi="Arial" w:cs="Arial"/>
                <w:sz w:val="18"/>
                <w:szCs w:val="18"/>
              </w:rPr>
            </w:pPr>
            <w:r w:rsidRPr="0017674A">
              <w:rPr>
                <w:rFonts w:ascii="Arial" w:hAnsi="Arial" w:cs="Arial"/>
                <w:sz w:val="18"/>
                <w:szCs w:val="18"/>
              </w:rPr>
              <w:t>Germany</w:t>
            </w:r>
          </w:p>
        </w:tc>
        <w:tc>
          <w:tcPr>
            <w:tcW w:w="1397" w:type="dxa"/>
            <w:tcBorders>
              <w:top w:val="nil"/>
              <w:left w:val="nil"/>
              <w:bottom w:val="nil"/>
              <w:right w:val="nil"/>
            </w:tcBorders>
          </w:tcPr>
          <w:p w14:paraId="17506175" w14:textId="187A62EA"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 xml:space="preserve">             -</w:t>
            </w:r>
          </w:p>
        </w:tc>
        <w:tc>
          <w:tcPr>
            <w:tcW w:w="1332" w:type="dxa"/>
            <w:tcBorders>
              <w:top w:val="nil"/>
              <w:left w:val="nil"/>
              <w:bottom w:val="nil"/>
              <w:right w:val="nil"/>
            </w:tcBorders>
          </w:tcPr>
          <w:p w14:paraId="01B78F50" w14:textId="7F4B80BF" w:rsidR="00C6030E" w:rsidRPr="0017674A" w:rsidRDefault="00C6030E" w:rsidP="00C6030E">
            <w:pPr>
              <w:spacing w:before="60" w:line="276" w:lineRule="auto"/>
              <w:ind w:left="-48"/>
              <w:jc w:val="center"/>
              <w:rPr>
                <w:rFonts w:ascii="Arial" w:hAnsi="Arial" w:cstheme="minorBidi"/>
                <w:sz w:val="18"/>
                <w:szCs w:val="18"/>
              </w:rPr>
            </w:pPr>
            <w:r w:rsidRPr="0017674A">
              <w:rPr>
                <w:rFonts w:ascii="Arial" w:hAnsi="Arial" w:cs="Arial"/>
                <w:sz w:val="18"/>
                <w:szCs w:val="18"/>
              </w:rPr>
              <w:t>-</w:t>
            </w:r>
          </w:p>
        </w:tc>
        <w:tc>
          <w:tcPr>
            <w:tcW w:w="1341" w:type="dxa"/>
            <w:tcBorders>
              <w:top w:val="nil"/>
              <w:left w:val="nil"/>
              <w:bottom w:val="nil"/>
              <w:right w:val="nil"/>
            </w:tcBorders>
          </w:tcPr>
          <w:p w14:paraId="7A01A050" w14:textId="6A06C673" w:rsidR="00C6030E" w:rsidRPr="0017674A" w:rsidRDefault="00C6030E" w:rsidP="00C6030E">
            <w:pPr>
              <w:spacing w:before="60" w:line="276" w:lineRule="auto"/>
              <w:ind w:left="-48"/>
              <w:jc w:val="right"/>
              <w:rPr>
                <w:rFonts w:ascii="Arial" w:hAnsi="Arial" w:cs="Arial"/>
                <w:sz w:val="18"/>
                <w:szCs w:val="18"/>
              </w:rPr>
            </w:pPr>
            <w:r w:rsidRPr="0017674A">
              <w:rPr>
                <w:rFonts w:ascii="Arial" w:hAnsi="Arial" w:cs="Arial"/>
                <w:sz w:val="18"/>
                <w:szCs w:val="18"/>
              </w:rPr>
              <w:t xml:space="preserve"> 12,308,232</w:t>
            </w:r>
          </w:p>
        </w:tc>
        <w:tc>
          <w:tcPr>
            <w:tcW w:w="1296" w:type="dxa"/>
            <w:tcBorders>
              <w:top w:val="nil"/>
              <w:left w:val="nil"/>
              <w:bottom w:val="nil"/>
              <w:right w:val="nil"/>
            </w:tcBorders>
          </w:tcPr>
          <w:p w14:paraId="2B701C5F" w14:textId="20F82509"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3</w:t>
            </w:r>
          </w:p>
        </w:tc>
      </w:tr>
      <w:tr w:rsidR="00C6030E" w:rsidRPr="0017674A" w14:paraId="1E50FB55" w14:textId="77777777" w:rsidTr="004E7D13">
        <w:trPr>
          <w:trHeight w:val="66"/>
        </w:trPr>
        <w:tc>
          <w:tcPr>
            <w:tcW w:w="3645" w:type="dxa"/>
            <w:tcBorders>
              <w:top w:val="nil"/>
              <w:left w:val="nil"/>
              <w:bottom w:val="nil"/>
              <w:right w:val="nil"/>
            </w:tcBorders>
            <w:vAlign w:val="bottom"/>
          </w:tcPr>
          <w:p w14:paraId="38583CE0" w14:textId="19774055" w:rsidR="00C6030E" w:rsidRPr="0017674A" w:rsidRDefault="00C6030E" w:rsidP="00C6030E">
            <w:pPr>
              <w:spacing w:before="60" w:line="276" w:lineRule="auto"/>
              <w:ind w:left="288"/>
              <w:rPr>
                <w:rFonts w:ascii="Arial" w:hAnsi="Arial" w:cs="Arial"/>
                <w:sz w:val="18"/>
                <w:szCs w:val="18"/>
              </w:rPr>
            </w:pPr>
            <w:r w:rsidRPr="0017674A">
              <w:rPr>
                <w:rFonts w:ascii="Arial" w:hAnsi="Arial" w:cs="Arial"/>
                <w:sz w:val="18"/>
                <w:szCs w:val="18"/>
              </w:rPr>
              <w:t>Hong Kong</w:t>
            </w:r>
          </w:p>
        </w:tc>
        <w:tc>
          <w:tcPr>
            <w:tcW w:w="1397" w:type="dxa"/>
            <w:tcBorders>
              <w:top w:val="nil"/>
              <w:left w:val="nil"/>
              <w:bottom w:val="nil"/>
              <w:right w:val="nil"/>
            </w:tcBorders>
          </w:tcPr>
          <w:p w14:paraId="2C2427EE" w14:textId="443BDE9F"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 xml:space="preserve">             -</w:t>
            </w:r>
          </w:p>
        </w:tc>
        <w:tc>
          <w:tcPr>
            <w:tcW w:w="1332" w:type="dxa"/>
            <w:tcBorders>
              <w:top w:val="nil"/>
              <w:left w:val="nil"/>
              <w:bottom w:val="nil"/>
              <w:right w:val="nil"/>
            </w:tcBorders>
          </w:tcPr>
          <w:p w14:paraId="021CA50A" w14:textId="0E971D0B"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w:t>
            </w:r>
          </w:p>
        </w:tc>
        <w:tc>
          <w:tcPr>
            <w:tcW w:w="1341" w:type="dxa"/>
            <w:tcBorders>
              <w:top w:val="nil"/>
              <w:left w:val="nil"/>
              <w:bottom w:val="nil"/>
              <w:right w:val="nil"/>
            </w:tcBorders>
          </w:tcPr>
          <w:p w14:paraId="1FF4205D" w14:textId="6AB19C63" w:rsidR="00C6030E" w:rsidRPr="0017674A" w:rsidRDefault="00C6030E" w:rsidP="00C6030E">
            <w:pPr>
              <w:spacing w:before="60" w:line="276" w:lineRule="auto"/>
              <w:ind w:left="-48"/>
              <w:jc w:val="right"/>
              <w:rPr>
                <w:rFonts w:ascii="Arial" w:hAnsi="Arial" w:cs="Arial"/>
                <w:sz w:val="18"/>
                <w:szCs w:val="18"/>
              </w:rPr>
            </w:pPr>
            <w:r w:rsidRPr="0017674A">
              <w:rPr>
                <w:rFonts w:ascii="Arial" w:hAnsi="Arial" w:cs="Arial"/>
                <w:sz w:val="18"/>
                <w:szCs w:val="18"/>
              </w:rPr>
              <w:t xml:space="preserve"> 14,571,251</w:t>
            </w:r>
          </w:p>
        </w:tc>
        <w:tc>
          <w:tcPr>
            <w:tcW w:w="1296" w:type="dxa"/>
            <w:tcBorders>
              <w:top w:val="nil"/>
              <w:left w:val="nil"/>
              <w:bottom w:val="nil"/>
              <w:right w:val="nil"/>
            </w:tcBorders>
          </w:tcPr>
          <w:p w14:paraId="738A5E4F" w14:textId="3AC9852A"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4</w:t>
            </w:r>
          </w:p>
        </w:tc>
      </w:tr>
      <w:tr w:rsidR="00C6030E" w:rsidRPr="0017674A" w14:paraId="5F532D5F" w14:textId="77777777" w:rsidTr="004E7D13">
        <w:trPr>
          <w:trHeight w:val="66"/>
        </w:trPr>
        <w:tc>
          <w:tcPr>
            <w:tcW w:w="3645" w:type="dxa"/>
            <w:tcBorders>
              <w:top w:val="nil"/>
              <w:left w:val="nil"/>
              <w:bottom w:val="nil"/>
              <w:right w:val="nil"/>
            </w:tcBorders>
            <w:vAlign w:val="bottom"/>
          </w:tcPr>
          <w:p w14:paraId="23C69E75" w14:textId="4A084BF2" w:rsidR="00C6030E" w:rsidRPr="0017674A" w:rsidRDefault="00C6030E" w:rsidP="00C6030E">
            <w:pPr>
              <w:spacing w:before="60" w:line="276" w:lineRule="auto"/>
              <w:ind w:left="288"/>
              <w:rPr>
                <w:rFonts w:ascii="Arial" w:hAnsi="Arial" w:cs="Arial"/>
                <w:sz w:val="18"/>
                <w:szCs w:val="18"/>
              </w:rPr>
            </w:pPr>
            <w:r w:rsidRPr="0017674A">
              <w:rPr>
                <w:rFonts w:ascii="Arial" w:hAnsi="Arial" w:cs="Arial"/>
                <w:sz w:val="18"/>
                <w:szCs w:val="18"/>
              </w:rPr>
              <w:t>China</w:t>
            </w:r>
          </w:p>
        </w:tc>
        <w:tc>
          <w:tcPr>
            <w:tcW w:w="1397" w:type="dxa"/>
            <w:tcBorders>
              <w:top w:val="nil"/>
              <w:left w:val="nil"/>
              <w:bottom w:val="nil"/>
              <w:right w:val="nil"/>
            </w:tcBorders>
          </w:tcPr>
          <w:p w14:paraId="15B9B949" w14:textId="52A71A1F"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 xml:space="preserve">             -</w:t>
            </w:r>
          </w:p>
        </w:tc>
        <w:tc>
          <w:tcPr>
            <w:tcW w:w="1332" w:type="dxa"/>
            <w:tcBorders>
              <w:top w:val="nil"/>
              <w:left w:val="nil"/>
              <w:bottom w:val="nil"/>
              <w:right w:val="nil"/>
            </w:tcBorders>
          </w:tcPr>
          <w:p w14:paraId="1105E3A3" w14:textId="5641FA00" w:rsidR="00C6030E" w:rsidRPr="0017674A" w:rsidRDefault="00C6030E" w:rsidP="00C6030E">
            <w:pPr>
              <w:spacing w:before="60" w:line="276" w:lineRule="auto"/>
              <w:ind w:left="-48"/>
              <w:jc w:val="center"/>
              <w:rPr>
                <w:rFonts w:ascii="Arial" w:hAnsi="Arial" w:cstheme="minorBidi"/>
                <w:sz w:val="18"/>
                <w:szCs w:val="18"/>
              </w:rPr>
            </w:pPr>
            <w:r w:rsidRPr="0017674A">
              <w:rPr>
                <w:rFonts w:ascii="Arial" w:hAnsi="Arial" w:cs="Arial"/>
                <w:sz w:val="18"/>
                <w:szCs w:val="18"/>
              </w:rPr>
              <w:t>-</w:t>
            </w:r>
          </w:p>
        </w:tc>
        <w:tc>
          <w:tcPr>
            <w:tcW w:w="1341" w:type="dxa"/>
            <w:tcBorders>
              <w:top w:val="nil"/>
              <w:left w:val="nil"/>
              <w:bottom w:val="nil"/>
              <w:right w:val="nil"/>
            </w:tcBorders>
          </w:tcPr>
          <w:p w14:paraId="29FAADF2" w14:textId="6006781E" w:rsidR="00C6030E" w:rsidRPr="0017674A" w:rsidRDefault="00C6030E" w:rsidP="00C6030E">
            <w:pPr>
              <w:spacing w:before="60" w:line="276" w:lineRule="auto"/>
              <w:ind w:left="-48"/>
              <w:jc w:val="right"/>
              <w:rPr>
                <w:rFonts w:ascii="Arial" w:hAnsi="Arial" w:cs="Arial"/>
                <w:sz w:val="18"/>
                <w:szCs w:val="18"/>
              </w:rPr>
            </w:pPr>
            <w:r w:rsidRPr="0017674A">
              <w:rPr>
                <w:rFonts w:ascii="Arial" w:hAnsi="Arial" w:cs="Arial"/>
                <w:sz w:val="18"/>
                <w:szCs w:val="18"/>
              </w:rPr>
              <w:t xml:space="preserve"> 16,858,075 </w:t>
            </w:r>
          </w:p>
        </w:tc>
        <w:tc>
          <w:tcPr>
            <w:tcW w:w="1296" w:type="dxa"/>
            <w:tcBorders>
              <w:top w:val="nil"/>
              <w:left w:val="nil"/>
              <w:bottom w:val="nil"/>
              <w:right w:val="nil"/>
            </w:tcBorders>
          </w:tcPr>
          <w:p w14:paraId="10EFEC91" w14:textId="733B0B42" w:rsidR="00C6030E" w:rsidRPr="0017674A" w:rsidRDefault="00C6030E" w:rsidP="00C6030E">
            <w:pPr>
              <w:spacing w:before="60" w:line="276" w:lineRule="auto"/>
              <w:ind w:left="-48"/>
              <w:jc w:val="center"/>
              <w:rPr>
                <w:rFonts w:ascii="Arial" w:hAnsi="Arial" w:cs="Arial"/>
                <w:sz w:val="18"/>
                <w:szCs w:val="18"/>
              </w:rPr>
            </w:pPr>
            <w:r w:rsidRPr="0017674A">
              <w:rPr>
                <w:rFonts w:ascii="Arial" w:hAnsi="Arial" w:cs="Arial"/>
                <w:sz w:val="18"/>
                <w:szCs w:val="18"/>
              </w:rPr>
              <w:t>4</w:t>
            </w:r>
          </w:p>
        </w:tc>
      </w:tr>
      <w:tr w:rsidR="00C6030E" w:rsidRPr="0017674A" w14:paraId="33F11CB2" w14:textId="77777777" w:rsidTr="004E7D13">
        <w:trPr>
          <w:trHeight w:val="66"/>
        </w:trPr>
        <w:tc>
          <w:tcPr>
            <w:tcW w:w="3645" w:type="dxa"/>
            <w:tcBorders>
              <w:top w:val="nil"/>
              <w:left w:val="nil"/>
              <w:bottom w:val="nil"/>
              <w:right w:val="nil"/>
            </w:tcBorders>
            <w:vAlign w:val="bottom"/>
          </w:tcPr>
          <w:p w14:paraId="15008648" w14:textId="3DAB662A" w:rsidR="00C6030E" w:rsidRPr="0017674A" w:rsidRDefault="00C6030E" w:rsidP="00C6030E">
            <w:pPr>
              <w:spacing w:before="60" w:line="276" w:lineRule="auto"/>
              <w:ind w:left="288"/>
              <w:rPr>
                <w:rFonts w:ascii="Arial" w:hAnsi="Arial" w:cs="Arial"/>
                <w:sz w:val="18"/>
                <w:szCs w:val="18"/>
              </w:rPr>
            </w:pPr>
            <w:r w:rsidRPr="0017674A">
              <w:rPr>
                <w:rFonts w:ascii="Arial" w:hAnsi="Arial" w:cs="Arial"/>
                <w:sz w:val="18"/>
                <w:szCs w:val="18"/>
              </w:rPr>
              <w:t>Others</w:t>
            </w:r>
          </w:p>
        </w:tc>
        <w:tc>
          <w:tcPr>
            <w:tcW w:w="1397" w:type="dxa"/>
            <w:tcBorders>
              <w:top w:val="nil"/>
              <w:left w:val="nil"/>
              <w:bottom w:val="nil"/>
              <w:right w:val="nil"/>
            </w:tcBorders>
          </w:tcPr>
          <w:p w14:paraId="502C39CB" w14:textId="3645FA9B" w:rsidR="00C6030E" w:rsidRPr="0017674A" w:rsidRDefault="00C6030E" w:rsidP="00C6030E">
            <w:pPr>
              <w:pBdr>
                <w:bottom w:val="single" w:sz="4" w:space="1" w:color="auto"/>
              </w:pBdr>
              <w:spacing w:before="60" w:line="276" w:lineRule="auto"/>
              <w:ind w:left="-48"/>
              <w:jc w:val="center"/>
              <w:rPr>
                <w:rFonts w:ascii="Arial" w:hAnsi="Arial" w:cs="Arial"/>
                <w:sz w:val="18"/>
                <w:szCs w:val="18"/>
              </w:rPr>
            </w:pPr>
            <w:r w:rsidRPr="0017674A">
              <w:rPr>
                <w:rFonts w:ascii="Arial" w:hAnsi="Arial" w:cs="Arial"/>
                <w:sz w:val="18"/>
                <w:szCs w:val="18"/>
              </w:rPr>
              <w:t xml:space="preserve">             -</w:t>
            </w:r>
          </w:p>
        </w:tc>
        <w:tc>
          <w:tcPr>
            <w:tcW w:w="1332" w:type="dxa"/>
            <w:tcBorders>
              <w:top w:val="nil"/>
              <w:left w:val="nil"/>
              <w:bottom w:val="nil"/>
              <w:right w:val="nil"/>
            </w:tcBorders>
          </w:tcPr>
          <w:p w14:paraId="4BB1FF15" w14:textId="3C20A505" w:rsidR="00C6030E" w:rsidRPr="0017674A" w:rsidRDefault="00C6030E" w:rsidP="00C6030E">
            <w:pPr>
              <w:pBdr>
                <w:bottom w:val="single" w:sz="4" w:space="1" w:color="auto"/>
              </w:pBdr>
              <w:spacing w:before="60" w:line="276" w:lineRule="auto"/>
              <w:ind w:left="-48"/>
              <w:jc w:val="center"/>
              <w:rPr>
                <w:rFonts w:ascii="Arial" w:hAnsi="Arial" w:cstheme="minorBidi"/>
                <w:sz w:val="18"/>
                <w:szCs w:val="18"/>
              </w:rPr>
            </w:pPr>
            <w:r w:rsidRPr="0017674A">
              <w:rPr>
                <w:rFonts w:ascii="Arial" w:hAnsi="Arial" w:cs="Arial"/>
                <w:sz w:val="18"/>
                <w:szCs w:val="18"/>
              </w:rPr>
              <w:t>-</w:t>
            </w:r>
          </w:p>
        </w:tc>
        <w:tc>
          <w:tcPr>
            <w:tcW w:w="1341" w:type="dxa"/>
            <w:tcBorders>
              <w:top w:val="nil"/>
              <w:left w:val="nil"/>
              <w:bottom w:val="nil"/>
              <w:right w:val="nil"/>
            </w:tcBorders>
          </w:tcPr>
          <w:p w14:paraId="06939669" w14:textId="3B2BE68D" w:rsidR="00C6030E" w:rsidRPr="0017674A" w:rsidRDefault="00C6030E" w:rsidP="00C6030E">
            <w:pPr>
              <w:pBdr>
                <w:bottom w:val="single" w:sz="4" w:space="1" w:color="auto"/>
              </w:pBdr>
              <w:spacing w:before="60" w:line="276" w:lineRule="auto"/>
              <w:ind w:left="-48"/>
              <w:jc w:val="right"/>
              <w:rPr>
                <w:rFonts w:ascii="Arial" w:hAnsi="Arial" w:cs="Arial"/>
                <w:sz w:val="18"/>
                <w:szCs w:val="18"/>
              </w:rPr>
            </w:pPr>
            <w:r w:rsidRPr="0017674A">
              <w:rPr>
                <w:rFonts w:ascii="Arial" w:hAnsi="Arial" w:cs="Arial"/>
                <w:sz w:val="18"/>
                <w:szCs w:val="18"/>
              </w:rPr>
              <w:t xml:space="preserve"> 129,020,585 </w:t>
            </w:r>
          </w:p>
        </w:tc>
        <w:tc>
          <w:tcPr>
            <w:tcW w:w="1296" w:type="dxa"/>
            <w:tcBorders>
              <w:top w:val="nil"/>
              <w:left w:val="nil"/>
              <w:bottom w:val="nil"/>
              <w:right w:val="nil"/>
            </w:tcBorders>
          </w:tcPr>
          <w:p w14:paraId="66FDDC16" w14:textId="1E388791" w:rsidR="00C6030E" w:rsidRPr="0017674A" w:rsidRDefault="00C6030E" w:rsidP="00C6030E">
            <w:pPr>
              <w:pBdr>
                <w:bottom w:val="single" w:sz="4" w:space="1" w:color="auto"/>
              </w:pBdr>
              <w:spacing w:before="60" w:line="276" w:lineRule="auto"/>
              <w:ind w:left="-48"/>
              <w:jc w:val="center"/>
              <w:rPr>
                <w:rFonts w:ascii="Arial" w:hAnsi="Arial" w:cs="Arial"/>
                <w:sz w:val="18"/>
                <w:szCs w:val="18"/>
              </w:rPr>
            </w:pPr>
            <w:r w:rsidRPr="0017674A">
              <w:rPr>
                <w:rFonts w:ascii="Arial" w:hAnsi="Arial" w:cs="Arial"/>
                <w:sz w:val="18"/>
                <w:szCs w:val="18"/>
              </w:rPr>
              <w:t>31</w:t>
            </w:r>
          </w:p>
        </w:tc>
      </w:tr>
      <w:tr w:rsidR="00CC0330" w:rsidRPr="0017674A" w14:paraId="5344AC71" w14:textId="77777777" w:rsidTr="004E7D13">
        <w:trPr>
          <w:trHeight w:val="66"/>
        </w:trPr>
        <w:tc>
          <w:tcPr>
            <w:tcW w:w="3645" w:type="dxa"/>
            <w:tcBorders>
              <w:top w:val="nil"/>
              <w:left w:val="nil"/>
              <w:bottom w:val="nil"/>
              <w:right w:val="nil"/>
            </w:tcBorders>
            <w:vAlign w:val="bottom"/>
          </w:tcPr>
          <w:p w14:paraId="43E6B74C" w14:textId="690831C5" w:rsidR="00CC0330" w:rsidRPr="0017674A" w:rsidRDefault="00CC0330" w:rsidP="00CC0330">
            <w:pPr>
              <w:spacing w:before="60" w:line="276" w:lineRule="auto"/>
              <w:rPr>
                <w:rFonts w:ascii="Arial" w:hAnsi="Arial" w:cs="Arial"/>
                <w:sz w:val="18"/>
                <w:szCs w:val="18"/>
              </w:rPr>
            </w:pPr>
            <w:r w:rsidRPr="0017674A">
              <w:rPr>
                <w:rFonts w:ascii="Arial" w:hAnsi="Arial" w:cs="Arial"/>
                <w:sz w:val="18"/>
                <w:szCs w:val="18"/>
              </w:rPr>
              <w:t>Total</w:t>
            </w:r>
          </w:p>
        </w:tc>
        <w:tc>
          <w:tcPr>
            <w:tcW w:w="1397" w:type="dxa"/>
            <w:tcBorders>
              <w:top w:val="nil"/>
              <w:left w:val="nil"/>
              <w:bottom w:val="nil"/>
              <w:right w:val="nil"/>
            </w:tcBorders>
          </w:tcPr>
          <w:p w14:paraId="0512C843" w14:textId="24119DD6" w:rsidR="00CC0330" w:rsidRPr="0017674A" w:rsidRDefault="00C6030E" w:rsidP="00CC0330">
            <w:pPr>
              <w:pBdr>
                <w:bottom w:val="single" w:sz="4" w:space="1" w:color="auto"/>
              </w:pBdr>
              <w:spacing w:before="60" w:line="276" w:lineRule="auto"/>
              <w:ind w:left="-48"/>
              <w:jc w:val="center"/>
              <w:rPr>
                <w:rFonts w:ascii="Arial" w:hAnsi="Arial" w:cs="Arial"/>
                <w:sz w:val="18"/>
                <w:szCs w:val="18"/>
              </w:rPr>
            </w:pPr>
            <w:r w:rsidRPr="0017674A">
              <w:rPr>
                <w:rFonts w:ascii="Arial" w:hAnsi="Arial" w:cs="Arial"/>
                <w:sz w:val="18"/>
                <w:szCs w:val="18"/>
              </w:rPr>
              <w:t xml:space="preserve">             -</w:t>
            </w:r>
          </w:p>
        </w:tc>
        <w:tc>
          <w:tcPr>
            <w:tcW w:w="1332" w:type="dxa"/>
            <w:tcBorders>
              <w:top w:val="nil"/>
              <w:left w:val="nil"/>
              <w:bottom w:val="nil"/>
              <w:right w:val="nil"/>
            </w:tcBorders>
          </w:tcPr>
          <w:p w14:paraId="3C996A29" w14:textId="4B67948C" w:rsidR="00CC0330" w:rsidRPr="0017674A" w:rsidRDefault="00C6030E" w:rsidP="00C6030E">
            <w:pPr>
              <w:pBdr>
                <w:bottom w:val="single" w:sz="4" w:space="1" w:color="auto"/>
              </w:pBdr>
              <w:spacing w:before="60" w:line="276" w:lineRule="auto"/>
              <w:ind w:left="-48"/>
              <w:jc w:val="center"/>
              <w:rPr>
                <w:rFonts w:ascii="Arial" w:hAnsi="Arial" w:cs="Arial"/>
                <w:sz w:val="18"/>
                <w:szCs w:val="18"/>
              </w:rPr>
            </w:pPr>
            <w:r w:rsidRPr="0017674A">
              <w:rPr>
                <w:rFonts w:ascii="Arial" w:hAnsi="Arial" w:cs="Arial"/>
                <w:sz w:val="18"/>
                <w:szCs w:val="18"/>
              </w:rPr>
              <w:t>-</w:t>
            </w:r>
          </w:p>
        </w:tc>
        <w:tc>
          <w:tcPr>
            <w:tcW w:w="1341" w:type="dxa"/>
            <w:tcBorders>
              <w:top w:val="nil"/>
              <w:left w:val="nil"/>
              <w:bottom w:val="nil"/>
              <w:right w:val="nil"/>
            </w:tcBorders>
          </w:tcPr>
          <w:p w14:paraId="648A8D18" w14:textId="79B57F11" w:rsidR="00CC0330" w:rsidRPr="0017674A" w:rsidRDefault="00CC0330" w:rsidP="00CC0330">
            <w:pPr>
              <w:pBdr>
                <w:bottom w:val="single" w:sz="4" w:space="1" w:color="auto"/>
              </w:pBdr>
              <w:spacing w:before="60" w:line="276" w:lineRule="auto"/>
              <w:ind w:left="-48"/>
              <w:jc w:val="right"/>
              <w:rPr>
                <w:rFonts w:ascii="Arial" w:hAnsi="Arial" w:cs="Arial"/>
                <w:sz w:val="18"/>
                <w:szCs w:val="18"/>
              </w:rPr>
            </w:pPr>
            <w:r w:rsidRPr="0017674A">
              <w:rPr>
                <w:rFonts w:ascii="Arial" w:hAnsi="Arial" w:cs="Arial"/>
                <w:sz w:val="18"/>
                <w:szCs w:val="18"/>
              </w:rPr>
              <w:t>205,905,255</w:t>
            </w:r>
          </w:p>
        </w:tc>
        <w:tc>
          <w:tcPr>
            <w:tcW w:w="1296" w:type="dxa"/>
            <w:tcBorders>
              <w:top w:val="nil"/>
              <w:left w:val="nil"/>
              <w:bottom w:val="nil"/>
              <w:right w:val="nil"/>
            </w:tcBorders>
          </w:tcPr>
          <w:p w14:paraId="3253C8A2" w14:textId="42D8B4A0" w:rsidR="00CC0330" w:rsidRPr="0017674A" w:rsidRDefault="00CC0330" w:rsidP="00CC0330">
            <w:pPr>
              <w:pBdr>
                <w:bottom w:val="single" w:sz="4" w:space="1" w:color="auto"/>
              </w:pBdr>
              <w:spacing w:before="60" w:line="276" w:lineRule="auto"/>
              <w:ind w:left="-48"/>
              <w:jc w:val="center"/>
              <w:rPr>
                <w:rFonts w:ascii="Arial" w:hAnsi="Arial" w:cs="Arial"/>
                <w:sz w:val="18"/>
                <w:szCs w:val="18"/>
              </w:rPr>
            </w:pPr>
            <w:r w:rsidRPr="0017674A">
              <w:rPr>
                <w:rFonts w:ascii="Arial" w:hAnsi="Arial" w:cs="Arial"/>
                <w:sz w:val="18"/>
                <w:szCs w:val="18"/>
              </w:rPr>
              <w:t>50</w:t>
            </w:r>
          </w:p>
        </w:tc>
      </w:tr>
      <w:tr w:rsidR="00CC0330" w:rsidRPr="0017674A" w14:paraId="3F00774D" w14:textId="77777777" w:rsidTr="004E7D13">
        <w:trPr>
          <w:trHeight w:val="240"/>
        </w:trPr>
        <w:tc>
          <w:tcPr>
            <w:tcW w:w="3645" w:type="dxa"/>
            <w:tcBorders>
              <w:top w:val="nil"/>
              <w:left w:val="nil"/>
              <w:bottom w:val="nil"/>
              <w:right w:val="nil"/>
            </w:tcBorders>
            <w:vAlign w:val="bottom"/>
          </w:tcPr>
          <w:p w14:paraId="0C9850BB" w14:textId="779664A7" w:rsidR="00CC0330" w:rsidRPr="0017674A" w:rsidRDefault="00CC0330" w:rsidP="00CC0330">
            <w:pPr>
              <w:spacing w:before="60" w:line="276" w:lineRule="auto"/>
              <w:rPr>
                <w:rFonts w:ascii="Arial" w:hAnsi="Arial" w:cs="Arial"/>
                <w:sz w:val="18"/>
                <w:szCs w:val="18"/>
              </w:rPr>
            </w:pPr>
          </w:p>
        </w:tc>
        <w:tc>
          <w:tcPr>
            <w:tcW w:w="1397" w:type="dxa"/>
            <w:tcBorders>
              <w:top w:val="nil"/>
              <w:left w:val="nil"/>
              <w:bottom w:val="nil"/>
              <w:right w:val="nil"/>
            </w:tcBorders>
          </w:tcPr>
          <w:p w14:paraId="4A5DDC11" w14:textId="77777777" w:rsidR="00CC0330" w:rsidRPr="0017674A" w:rsidRDefault="00CC0330" w:rsidP="00CC0330">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0DD0529E" w14:textId="4ABE0A1A" w:rsidR="00CC0330" w:rsidRPr="0017674A" w:rsidRDefault="00CC0330" w:rsidP="00C6030E">
            <w:pPr>
              <w:spacing w:before="60" w:line="276" w:lineRule="auto"/>
              <w:ind w:left="-48"/>
              <w:jc w:val="center"/>
              <w:rPr>
                <w:rFonts w:ascii="Arial" w:hAnsi="Arial" w:cs="Arial"/>
                <w:sz w:val="18"/>
                <w:szCs w:val="18"/>
              </w:rPr>
            </w:pPr>
          </w:p>
        </w:tc>
        <w:tc>
          <w:tcPr>
            <w:tcW w:w="1341" w:type="dxa"/>
            <w:tcBorders>
              <w:top w:val="nil"/>
              <w:left w:val="nil"/>
              <w:bottom w:val="nil"/>
              <w:right w:val="nil"/>
            </w:tcBorders>
          </w:tcPr>
          <w:p w14:paraId="0BFE3418" w14:textId="77777777" w:rsidR="00CC0330" w:rsidRPr="0017674A" w:rsidRDefault="00CC0330" w:rsidP="00CC0330">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32213524" w14:textId="665AF6E1" w:rsidR="00CC0330" w:rsidRPr="0017674A" w:rsidRDefault="00CC0330" w:rsidP="00CC0330">
            <w:pPr>
              <w:spacing w:before="60" w:line="276" w:lineRule="auto"/>
              <w:ind w:left="-48"/>
              <w:jc w:val="center"/>
              <w:rPr>
                <w:rFonts w:ascii="Arial" w:hAnsi="Arial" w:cs="Arial"/>
                <w:sz w:val="18"/>
                <w:szCs w:val="18"/>
              </w:rPr>
            </w:pPr>
          </w:p>
        </w:tc>
      </w:tr>
      <w:tr w:rsidR="00CC0330" w:rsidRPr="0017674A" w14:paraId="135A7A49" w14:textId="77777777" w:rsidTr="004E7D13">
        <w:trPr>
          <w:trHeight w:val="66"/>
        </w:trPr>
        <w:tc>
          <w:tcPr>
            <w:tcW w:w="3645" w:type="dxa"/>
            <w:tcBorders>
              <w:top w:val="nil"/>
              <w:left w:val="nil"/>
              <w:bottom w:val="nil"/>
              <w:right w:val="nil"/>
            </w:tcBorders>
            <w:vAlign w:val="bottom"/>
          </w:tcPr>
          <w:p w14:paraId="731172EA" w14:textId="2ED6B4B6" w:rsidR="00CC0330" w:rsidRPr="0017674A" w:rsidRDefault="00CC0330" w:rsidP="00CC0330">
            <w:pPr>
              <w:spacing w:before="60" w:line="276" w:lineRule="auto"/>
              <w:rPr>
                <w:rFonts w:ascii="Arial" w:hAnsi="Arial" w:cs="Arial"/>
                <w:b/>
                <w:bCs/>
                <w:sz w:val="18"/>
                <w:szCs w:val="18"/>
              </w:rPr>
            </w:pPr>
            <w:r w:rsidRPr="0017674A">
              <w:rPr>
                <w:rFonts w:ascii="Arial" w:hAnsi="Arial" w:cs="Arial"/>
                <w:b/>
                <w:bCs/>
                <w:sz w:val="18"/>
                <w:szCs w:val="18"/>
              </w:rPr>
              <w:t>Food business</w:t>
            </w:r>
          </w:p>
        </w:tc>
        <w:tc>
          <w:tcPr>
            <w:tcW w:w="1397" w:type="dxa"/>
            <w:tcBorders>
              <w:top w:val="nil"/>
              <w:left w:val="nil"/>
              <w:bottom w:val="nil"/>
              <w:right w:val="nil"/>
            </w:tcBorders>
          </w:tcPr>
          <w:p w14:paraId="7F727942" w14:textId="158C9B55" w:rsidR="00CC0330" w:rsidRPr="0017674A" w:rsidRDefault="00CC0330" w:rsidP="00CC0330">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65A2DBB9" w14:textId="77777777" w:rsidR="00CC0330" w:rsidRPr="0017674A" w:rsidRDefault="00CC0330" w:rsidP="00C6030E">
            <w:pPr>
              <w:spacing w:before="60" w:line="276" w:lineRule="auto"/>
              <w:ind w:left="-48"/>
              <w:jc w:val="center"/>
              <w:rPr>
                <w:rFonts w:ascii="Arial" w:hAnsi="Arial" w:cs="Arial"/>
                <w:sz w:val="18"/>
                <w:szCs w:val="18"/>
              </w:rPr>
            </w:pPr>
          </w:p>
        </w:tc>
        <w:tc>
          <w:tcPr>
            <w:tcW w:w="1341" w:type="dxa"/>
            <w:tcBorders>
              <w:top w:val="nil"/>
              <w:left w:val="nil"/>
              <w:bottom w:val="nil"/>
              <w:right w:val="nil"/>
            </w:tcBorders>
          </w:tcPr>
          <w:p w14:paraId="33D44710" w14:textId="5A58D486" w:rsidR="00CC0330" w:rsidRPr="0017674A" w:rsidRDefault="00CC0330" w:rsidP="00CC0330">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71B6F824" w14:textId="77777777" w:rsidR="00CC0330" w:rsidRPr="0017674A" w:rsidRDefault="00CC0330" w:rsidP="00CC0330">
            <w:pPr>
              <w:spacing w:before="60" w:line="276" w:lineRule="auto"/>
              <w:ind w:left="-48"/>
              <w:jc w:val="center"/>
              <w:rPr>
                <w:rFonts w:ascii="Arial" w:hAnsi="Arial" w:cs="Arial"/>
                <w:sz w:val="18"/>
                <w:szCs w:val="18"/>
              </w:rPr>
            </w:pPr>
          </w:p>
        </w:tc>
      </w:tr>
      <w:tr w:rsidR="00CC0330" w:rsidRPr="0017674A" w14:paraId="56B61C62" w14:textId="77777777" w:rsidTr="004E7D13">
        <w:trPr>
          <w:trHeight w:val="66"/>
        </w:trPr>
        <w:tc>
          <w:tcPr>
            <w:tcW w:w="3645" w:type="dxa"/>
            <w:tcBorders>
              <w:top w:val="nil"/>
              <w:left w:val="nil"/>
              <w:bottom w:val="nil"/>
              <w:right w:val="nil"/>
            </w:tcBorders>
            <w:vAlign w:val="bottom"/>
          </w:tcPr>
          <w:p w14:paraId="6B364AD0" w14:textId="77777777" w:rsidR="00CC0330" w:rsidRPr="0017674A" w:rsidRDefault="00CC0330" w:rsidP="00CC0330">
            <w:pPr>
              <w:spacing w:before="60" w:line="276" w:lineRule="auto"/>
              <w:ind w:left="297"/>
              <w:rPr>
                <w:rFonts w:ascii="Arial" w:hAnsi="Arial" w:cs="Arial"/>
                <w:sz w:val="18"/>
                <w:szCs w:val="18"/>
              </w:rPr>
            </w:pPr>
            <w:r w:rsidRPr="0017674A">
              <w:rPr>
                <w:rFonts w:ascii="Arial" w:hAnsi="Arial" w:cs="Arial"/>
                <w:sz w:val="18"/>
                <w:szCs w:val="18"/>
              </w:rPr>
              <w:t>Thailand</w:t>
            </w:r>
          </w:p>
        </w:tc>
        <w:tc>
          <w:tcPr>
            <w:tcW w:w="1397" w:type="dxa"/>
            <w:tcBorders>
              <w:top w:val="nil"/>
              <w:left w:val="nil"/>
              <w:bottom w:val="nil"/>
              <w:right w:val="nil"/>
            </w:tcBorders>
          </w:tcPr>
          <w:p w14:paraId="1CE0F856" w14:textId="24F26EA6" w:rsidR="00CC0330" w:rsidRPr="0017674A" w:rsidRDefault="00DD5C6F" w:rsidP="00CC0330">
            <w:pPr>
              <w:pBdr>
                <w:bottom w:val="single" w:sz="4" w:space="1" w:color="auto"/>
              </w:pBdr>
              <w:spacing w:before="60" w:line="276" w:lineRule="auto"/>
              <w:ind w:left="-48"/>
              <w:jc w:val="right"/>
              <w:rPr>
                <w:rFonts w:ascii="Arial" w:hAnsi="Arial" w:cs="Arial"/>
                <w:sz w:val="18"/>
                <w:szCs w:val="18"/>
              </w:rPr>
            </w:pPr>
            <w:r w:rsidRPr="0017674A">
              <w:rPr>
                <w:rFonts w:ascii="Arial" w:hAnsi="Arial" w:cs="Arial"/>
                <w:sz w:val="18"/>
                <w:szCs w:val="18"/>
              </w:rPr>
              <w:t>412,541,645</w:t>
            </w:r>
          </w:p>
        </w:tc>
        <w:tc>
          <w:tcPr>
            <w:tcW w:w="1332" w:type="dxa"/>
            <w:tcBorders>
              <w:top w:val="nil"/>
              <w:left w:val="nil"/>
              <w:bottom w:val="nil"/>
              <w:right w:val="nil"/>
            </w:tcBorders>
          </w:tcPr>
          <w:p w14:paraId="7DA3CEEF" w14:textId="64EB3A5B" w:rsidR="00CC0330" w:rsidRPr="0017674A" w:rsidRDefault="00DD5C6F" w:rsidP="00C6030E">
            <w:pPr>
              <w:pBdr>
                <w:bottom w:val="single" w:sz="4" w:space="1" w:color="auto"/>
              </w:pBdr>
              <w:spacing w:before="60" w:line="276" w:lineRule="auto"/>
              <w:ind w:left="-48"/>
              <w:jc w:val="center"/>
              <w:rPr>
                <w:rFonts w:ascii="Arial" w:hAnsi="Arial" w:cs="Arial"/>
                <w:sz w:val="18"/>
                <w:szCs w:val="18"/>
              </w:rPr>
            </w:pPr>
            <w:r w:rsidRPr="0017674A">
              <w:rPr>
                <w:rFonts w:ascii="Arial" w:hAnsi="Arial" w:cs="Arial"/>
                <w:sz w:val="18"/>
                <w:szCs w:val="18"/>
              </w:rPr>
              <w:t>100</w:t>
            </w:r>
          </w:p>
        </w:tc>
        <w:tc>
          <w:tcPr>
            <w:tcW w:w="1341" w:type="dxa"/>
            <w:tcBorders>
              <w:top w:val="nil"/>
              <w:left w:val="nil"/>
              <w:bottom w:val="nil"/>
              <w:right w:val="nil"/>
            </w:tcBorders>
          </w:tcPr>
          <w:p w14:paraId="1046A2E9" w14:textId="48D31714" w:rsidR="00CC0330" w:rsidRPr="0017674A" w:rsidRDefault="00CC0330" w:rsidP="00CC0330">
            <w:pPr>
              <w:pBdr>
                <w:bottom w:val="single" w:sz="4" w:space="1" w:color="auto"/>
              </w:pBdr>
              <w:spacing w:before="60" w:line="276" w:lineRule="auto"/>
              <w:ind w:left="-48"/>
              <w:jc w:val="right"/>
              <w:rPr>
                <w:rFonts w:ascii="Arial" w:hAnsi="Arial" w:cs="Arial"/>
                <w:sz w:val="18"/>
                <w:szCs w:val="18"/>
              </w:rPr>
            </w:pPr>
            <w:r w:rsidRPr="0017674A">
              <w:rPr>
                <w:rFonts w:ascii="Arial" w:hAnsi="Arial" w:cs="Arial"/>
                <w:sz w:val="18"/>
                <w:szCs w:val="18"/>
                <w:cs/>
              </w:rPr>
              <w:t>209</w:t>
            </w:r>
            <w:r w:rsidRPr="0017674A">
              <w:rPr>
                <w:rFonts w:ascii="Arial" w:hAnsi="Arial" w:cs="Arial"/>
                <w:sz w:val="18"/>
                <w:szCs w:val="18"/>
              </w:rPr>
              <w:t>,985,376</w:t>
            </w:r>
          </w:p>
        </w:tc>
        <w:tc>
          <w:tcPr>
            <w:tcW w:w="1296" w:type="dxa"/>
            <w:tcBorders>
              <w:top w:val="nil"/>
              <w:left w:val="nil"/>
              <w:bottom w:val="nil"/>
              <w:right w:val="nil"/>
            </w:tcBorders>
          </w:tcPr>
          <w:p w14:paraId="00E47055" w14:textId="652936BA" w:rsidR="00CC0330" w:rsidRPr="0017674A" w:rsidRDefault="00CC0330" w:rsidP="00CC0330">
            <w:pPr>
              <w:pBdr>
                <w:bottom w:val="single" w:sz="4" w:space="1" w:color="auto"/>
              </w:pBdr>
              <w:spacing w:before="60" w:line="276" w:lineRule="auto"/>
              <w:ind w:left="-48"/>
              <w:jc w:val="center"/>
              <w:rPr>
                <w:rFonts w:ascii="Arial" w:hAnsi="Arial" w:cs="Arial"/>
                <w:sz w:val="18"/>
                <w:szCs w:val="18"/>
              </w:rPr>
            </w:pPr>
            <w:r w:rsidRPr="0017674A">
              <w:rPr>
                <w:rFonts w:ascii="Arial" w:hAnsi="Arial" w:cs="Arial"/>
                <w:sz w:val="18"/>
                <w:szCs w:val="18"/>
              </w:rPr>
              <w:t>50</w:t>
            </w:r>
          </w:p>
        </w:tc>
      </w:tr>
      <w:tr w:rsidR="00CC0330" w:rsidRPr="0017674A" w14:paraId="38568146" w14:textId="77777777" w:rsidTr="004E7D13">
        <w:trPr>
          <w:trHeight w:val="66"/>
        </w:trPr>
        <w:tc>
          <w:tcPr>
            <w:tcW w:w="3645" w:type="dxa"/>
            <w:tcBorders>
              <w:top w:val="nil"/>
              <w:left w:val="nil"/>
              <w:bottom w:val="nil"/>
              <w:right w:val="nil"/>
            </w:tcBorders>
            <w:vAlign w:val="bottom"/>
          </w:tcPr>
          <w:p w14:paraId="4FE7B12F" w14:textId="1A8BF149" w:rsidR="00CC0330" w:rsidRPr="0017674A" w:rsidRDefault="00CC0330" w:rsidP="00CC0330">
            <w:pPr>
              <w:spacing w:before="60" w:line="276" w:lineRule="auto"/>
              <w:rPr>
                <w:rFonts w:ascii="Arial" w:hAnsi="Arial" w:cs="Arial"/>
                <w:sz w:val="18"/>
                <w:szCs w:val="18"/>
              </w:rPr>
            </w:pPr>
            <w:r w:rsidRPr="0017674A">
              <w:rPr>
                <w:rFonts w:ascii="Arial" w:hAnsi="Arial" w:cs="Arial"/>
                <w:sz w:val="18"/>
                <w:szCs w:val="18"/>
              </w:rPr>
              <w:t>Total</w:t>
            </w:r>
          </w:p>
        </w:tc>
        <w:tc>
          <w:tcPr>
            <w:tcW w:w="1397" w:type="dxa"/>
            <w:tcBorders>
              <w:top w:val="nil"/>
              <w:left w:val="nil"/>
              <w:bottom w:val="nil"/>
              <w:right w:val="nil"/>
            </w:tcBorders>
          </w:tcPr>
          <w:p w14:paraId="06852508" w14:textId="3CD28E85" w:rsidR="00CC0330" w:rsidRPr="0017674A" w:rsidRDefault="00DD5C6F" w:rsidP="00CC0330">
            <w:pPr>
              <w:pBdr>
                <w:bottom w:val="single" w:sz="12" w:space="1" w:color="auto"/>
              </w:pBdr>
              <w:spacing w:before="60" w:line="276" w:lineRule="auto"/>
              <w:ind w:left="-48"/>
              <w:jc w:val="right"/>
              <w:rPr>
                <w:rFonts w:ascii="Arial" w:hAnsi="Arial" w:cs="Arial"/>
                <w:sz w:val="18"/>
                <w:szCs w:val="18"/>
              </w:rPr>
            </w:pPr>
            <w:r w:rsidRPr="0017674A">
              <w:rPr>
                <w:rFonts w:ascii="Arial" w:hAnsi="Arial" w:cs="Arial"/>
                <w:sz w:val="18"/>
                <w:szCs w:val="18"/>
              </w:rPr>
              <w:t>412,541,645</w:t>
            </w:r>
          </w:p>
        </w:tc>
        <w:tc>
          <w:tcPr>
            <w:tcW w:w="1332" w:type="dxa"/>
            <w:tcBorders>
              <w:top w:val="nil"/>
              <w:left w:val="nil"/>
              <w:bottom w:val="nil"/>
              <w:right w:val="nil"/>
            </w:tcBorders>
          </w:tcPr>
          <w:p w14:paraId="3CEA45ED" w14:textId="6B0D39A6" w:rsidR="00CC0330" w:rsidRPr="0017674A" w:rsidRDefault="00DD5C6F" w:rsidP="00C6030E">
            <w:pPr>
              <w:pBdr>
                <w:bottom w:val="single" w:sz="12" w:space="1" w:color="auto"/>
              </w:pBdr>
              <w:spacing w:before="60" w:line="276" w:lineRule="auto"/>
              <w:ind w:left="-48"/>
              <w:jc w:val="center"/>
              <w:rPr>
                <w:rFonts w:ascii="Arial" w:hAnsi="Arial" w:cs="Arial"/>
                <w:sz w:val="18"/>
                <w:szCs w:val="18"/>
              </w:rPr>
            </w:pPr>
            <w:r w:rsidRPr="0017674A">
              <w:rPr>
                <w:rFonts w:ascii="Arial" w:hAnsi="Arial" w:cs="Arial"/>
                <w:sz w:val="18"/>
                <w:szCs w:val="18"/>
              </w:rPr>
              <w:t>100</w:t>
            </w:r>
          </w:p>
        </w:tc>
        <w:tc>
          <w:tcPr>
            <w:tcW w:w="1341" w:type="dxa"/>
            <w:tcBorders>
              <w:top w:val="nil"/>
              <w:left w:val="nil"/>
              <w:bottom w:val="nil"/>
              <w:right w:val="nil"/>
            </w:tcBorders>
          </w:tcPr>
          <w:p w14:paraId="02895A69" w14:textId="79255CF3" w:rsidR="00CC0330" w:rsidRPr="0017674A" w:rsidRDefault="00CC0330" w:rsidP="00CC0330">
            <w:pPr>
              <w:pBdr>
                <w:bottom w:val="single" w:sz="12" w:space="1" w:color="auto"/>
              </w:pBdr>
              <w:spacing w:before="60" w:line="276" w:lineRule="auto"/>
              <w:ind w:left="-48"/>
              <w:jc w:val="right"/>
              <w:rPr>
                <w:rFonts w:ascii="Arial" w:hAnsi="Arial" w:cs="Arial"/>
                <w:sz w:val="18"/>
                <w:szCs w:val="18"/>
              </w:rPr>
            </w:pPr>
            <w:r w:rsidRPr="0017674A">
              <w:rPr>
                <w:rFonts w:ascii="Arial" w:hAnsi="Arial" w:cs="Arial"/>
                <w:sz w:val="18"/>
                <w:szCs w:val="18"/>
              </w:rPr>
              <w:t>415,890,631</w:t>
            </w:r>
          </w:p>
        </w:tc>
        <w:tc>
          <w:tcPr>
            <w:tcW w:w="1296" w:type="dxa"/>
            <w:tcBorders>
              <w:top w:val="nil"/>
              <w:left w:val="nil"/>
              <w:bottom w:val="nil"/>
              <w:right w:val="nil"/>
            </w:tcBorders>
          </w:tcPr>
          <w:p w14:paraId="6A5E224B" w14:textId="296BDF3F" w:rsidR="00CC0330" w:rsidRPr="0017674A" w:rsidRDefault="00CC0330" w:rsidP="00CC0330">
            <w:pPr>
              <w:pBdr>
                <w:bottom w:val="single" w:sz="12" w:space="1" w:color="auto"/>
              </w:pBdr>
              <w:spacing w:before="60" w:line="276" w:lineRule="auto"/>
              <w:ind w:left="-48"/>
              <w:jc w:val="center"/>
              <w:rPr>
                <w:rFonts w:ascii="Arial" w:hAnsi="Arial" w:cs="Arial"/>
                <w:sz w:val="18"/>
                <w:szCs w:val="18"/>
              </w:rPr>
            </w:pPr>
            <w:r w:rsidRPr="0017674A">
              <w:rPr>
                <w:rFonts w:ascii="Arial" w:hAnsi="Arial" w:cs="Arial"/>
                <w:sz w:val="18"/>
                <w:szCs w:val="18"/>
              </w:rPr>
              <w:t>100</w:t>
            </w:r>
          </w:p>
        </w:tc>
      </w:tr>
    </w:tbl>
    <w:p w14:paraId="5848257D" w14:textId="596CC3EC" w:rsidR="009C25C1" w:rsidRPr="0017674A" w:rsidRDefault="009C25C1" w:rsidP="009C25C1">
      <w:pPr>
        <w:ind w:left="432"/>
        <w:rPr>
          <w:rFonts w:ascii="Arial" w:hAnsi="Arial" w:cstheme="minorBidi"/>
          <w:sz w:val="18"/>
          <w:szCs w:val="22"/>
          <w:lang w:eastAsia="en-US"/>
        </w:rPr>
      </w:pPr>
    </w:p>
    <w:p w14:paraId="47A3E20C" w14:textId="77777777" w:rsidR="00A7494D" w:rsidRPr="0017674A" w:rsidRDefault="00A7494D" w:rsidP="00064C79">
      <w:pPr>
        <w:spacing w:line="360" w:lineRule="auto"/>
        <w:rPr>
          <w:rFonts w:ascii="Arial" w:hAnsi="Arial" w:cs="Arial"/>
          <w:sz w:val="19"/>
          <w:szCs w:val="19"/>
          <w:lang w:eastAsia="en-US" w:bidi="ar-SA"/>
        </w:rPr>
      </w:pPr>
    </w:p>
    <w:p w14:paraId="489FFD9D" w14:textId="3276F44C" w:rsidR="00467211" w:rsidRPr="0017674A" w:rsidRDefault="00EE16C8" w:rsidP="006942ED">
      <w:pPr>
        <w:pStyle w:val="BodyTextIndent3"/>
        <w:numPr>
          <w:ilvl w:val="0"/>
          <w:numId w:val="30"/>
        </w:numPr>
        <w:spacing w:line="360" w:lineRule="auto"/>
        <w:ind w:left="426" w:hanging="426"/>
        <w:rPr>
          <w:rFonts w:ascii="Arial" w:hAnsi="Arial" w:cs="Arial"/>
          <w:b/>
          <w:caps/>
          <w:sz w:val="19"/>
          <w:szCs w:val="19"/>
        </w:rPr>
      </w:pPr>
      <w:r w:rsidRPr="0017674A">
        <w:rPr>
          <w:rFonts w:ascii="Arial" w:hAnsi="Arial" w:cs="Arial"/>
          <w:b/>
          <w:caps/>
          <w:sz w:val="19"/>
          <w:szCs w:val="19"/>
          <w:lang w:bidi="th-TH"/>
        </w:rPr>
        <w:t>RECONCILIATION OF liabilities ARISING FROM FINANCING ACTIVITIES</w:t>
      </w:r>
    </w:p>
    <w:p w14:paraId="71D45AEE" w14:textId="7AB15CA9" w:rsidR="003F7080" w:rsidRPr="0017674A" w:rsidRDefault="003F7080" w:rsidP="00064C79">
      <w:pPr>
        <w:pStyle w:val="BodyTextIndent3"/>
        <w:tabs>
          <w:tab w:val="left" w:pos="284"/>
          <w:tab w:val="left" w:pos="567"/>
          <w:tab w:val="left" w:pos="990"/>
        </w:tabs>
        <w:spacing w:line="360" w:lineRule="auto"/>
        <w:ind w:left="426" w:firstLine="0"/>
        <w:rPr>
          <w:rFonts w:ascii="Arial" w:hAnsi="Arial" w:cs="Arial"/>
          <w:b/>
          <w:caps/>
          <w:sz w:val="19"/>
          <w:szCs w:val="19"/>
          <w:cs/>
          <w:lang w:bidi="th-TH"/>
        </w:rPr>
      </w:pPr>
    </w:p>
    <w:p w14:paraId="1158B04D" w14:textId="5A480C98" w:rsidR="003F7080" w:rsidRPr="0017674A" w:rsidRDefault="003F7080" w:rsidP="00064C79">
      <w:pPr>
        <w:pStyle w:val="BodyTextIndent3"/>
        <w:tabs>
          <w:tab w:val="left" w:pos="284"/>
          <w:tab w:val="left" w:pos="567"/>
          <w:tab w:val="left" w:pos="990"/>
        </w:tabs>
        <w:spacing w:line="360" w:lineRule="auto"/>
        <w:ind w:left="426" w:firstLine="0"/>
        <w:rPr>
          <w:rFonts w:ascii="Arial" w:hAnsi="Arial" w:cs="Arial"/>
          <w:sz w:val="19"/>
          <w:szCs w:val="19"/>
        </w:rPr>
      </w:pPr>
      <w:r w:rsidRPr="0017674A">
        <w:rPr>
          <w:rFonts w:ascii="Arial" w:hAnsi="Arial" w:cs="Arial"/>
          <w:sz w:val="19"/>
          <w:szCs w:val="19"/>
        </w:rPr>
        <w:t>The changes in liabilities arising from financing activities of the Group are as follows:</w:t>
      </w:r>
    </w:p>
    <w:p w14:paraId="191805C1" w14:textId="77777777" w:rsidR="00A462FA" w:rsidRPr="0017674A" w:rsidRDefault="00A462FA" w:rsidP="00064C79">
      <w:pPr>
        <w:pStyle w:val="BodyTextIndent3"/>
        <w:tabs>
          <w:tab w:val="left" w:pos="284"/>
          <w:tab w:val="left" w:pos="567"/>
          <w:tab w:val="left" w:pos="990"/>
        </w:tabs>
        <w:spacing w:line="360" w:lineRule="auto"/>
        <w:ind w:left="426" w:firstLine="0"/>
        <w:rPr>
          <w:rFonts w:ascii="Arial" w:hAnsi="Arial" w:cs="Arial"/>
          <w:sz w:val="19"/>
          <w:szCs w:val="19"/>
        </w:rPr>
      </w:pPr>
    </w:p>
    <w:tbl>
      <w:tblPr>
        <w:tblW w:w="9352" w:type="dxa"/>
        <w:tblInd w:w="252" w:type="dxa"/>
        <w:tblLayout w:type="fixed"/>
        <w:tblLook w:val="04A0" w:firstRow="1" w:lastRow="0" w:firstColumn="1" w:lastColumn="0" w:noHBand="0" w:noVBand="1"/>
      </w:tblPr>
      <w:tblGrid>
        <w:gridCol w:w="2016"/>
        <w:gridCol w:w="1134"/>
        <w:gridCol w:w="284"/>
        <w:gridCol w:w="1417"/>
        <w:gridCol w:w="284"/>
        <w:gridCol w:w="1134"/>
        <w:gridCol w:w="283"/>
        <w:gridCol w:w="1276"/>
        <w:gridCol w:w="265"/>
        <w:gridCol w:w="1252"/>
        <w:gridCol w:w="7"/>
      </w:tblGrid>
      <w:tr w:rsidR="00695AC3" w:rsidRPr="0017674A" w14:paraId="4D4A5B9E" w14:textId="77777777" w:rsidTr="00BD5703">
        <w:trPr>
          <w:trHeight w:val="126"/>
        </w:trPr>
        <w:tc>
          <w:tcPr>
            <w:tcW w:w="2016" w:type="dxa"/>
            <w:shd w:val="clear" w:color="auto" w:fill="auto"/>
            <w:vAlign w:val="center"/>
            <w:hideMark/>
          </w:tcPr>
          <w:p w14:paraId="23FDC1AA" w14:textId="77777777" w:rsidR="00E4362C" w:rsidRPr="0017674A" w:rsidRDefault="00E4362C" w:rsidP="00A462FA">
            <w:pPr>
              <w:spacing w:line="360" w:lineRule="auto"/>
              <w:rPr>
                <w:rFonts w:ascii="Arial" w:hAnsi="Arial" w:cs="Arial"/>
                <w:sz w:val="16"/>
                <w:szCs w:val="16"/>
                <w:lang w:val="en-GB"/>
              </w:rPr>
            </w:pPr>
          </w:p>
        </w:tc>
        <w:tc>
          <w:tcPr>
            <w:tcW w:w="1134" w:type="dxa"/>
            <w:shd w:val="clear" w:color="auto" w:fill="auto"/>
            <w:vAlign w:val="center"/>
            <w:hideMark/>
          </w:tcPr>
          <w:p w14:paraId="58FB4AFB" w14:textId="77777777" w:rsidR="00E4362C" w:rsidRPr="0017674A" w:rsidRDefault="00E4362C" w:rsidP="00A462FA">
            <w:pPr>
              <w:spacing w:line="360" w:lineRule="auto"/>
              <w:jc w:val="right"/>
              <w:rPr>
                <w:rFonts w:ascii="Arial" w:hAnsi="Arial" w:cs="Arial"/>
                <w:sz w:val="16"/>
                <w:szCs w:val="16"/>
                <w:lang w:val="en-GB"/>
              </w:rPr>
            </w:pPr>
          </w:p>
        </w:tc>
        <w:tc>
          <w:tcPr>
            <w:tcW w:w="284" w:type="dxa"/>
            <w:shd w:val="clear" w:color="auto" w:fill="auto"/>
            <w:vAlign w:val="center"/>
            <w:hideMark/>
          </w:tcPr>
          <w:p w14:paraId="3B78702D" w14:textId="77777777" w:rsidR="00E4362C" w:rsidRPr="0017674A" w:rsidRDefault="00E4362C" w:rsidP="00A462FA">
            <w:pPr>
              <w:spacing w:line="360" w:lineRule="auto"/>
              <w:jc w:val="right"/>
              <w:rPr>
                <w:rFonts w:ascii="Arial" w:hAnsi="Arial" w:cs="Arial"/>
                <w:sz w:val="16"/>
                <w:szCs w:val="16"/>
                <w:lang w:val="en-GB"/>
              </w:rPr>
            </w:pPr>
          </w:p>
        </w:tc>
        <w:tc>
          <w:tcPr>
            <w:tcW w:w="1417" w:type="dxa"/>
            <w:shd w:val="clear" w:color="auto" w:fill="auto"/>
            <w:vAlign w:val="center"/>
            <w:hideMark/>
          </w:tcPr>
          <w:p w14:paraId="167444E5" w14:textId="77777777" w:rsidR="00E4362C" w:rsidRPr="0017674A" w:rsidRDefault="00E4362C" w:rsidP="00A462FA">
            <w:pPr>
              <w:spacing w:line="360" w:lineRule="auto"/>
              <w:jc w:val="right"/>
              <w:rPr>
                <w:rFonts w:ascii="Arial" w:hAnsi="Arial" w:cs="Arial"/>
                <w:sz w:val="16"/>
                <w:szCs w:val="16"/>
                <w:lang w:val="en-GB"/>
              </w:rPr>
            </w:pPr>
          </w:p>
        </w:tc>
        <w:tc>
          <w:tcPr>
            <w:tcW w:w="284" w:type="dxa"/>
            <w:shd w:val="clear" w:color="auto" w:fill="auto"/>
            <w:vAlign w:val="center"/>
            <w:hideMark/>
          </w:tcPr>
          <w:p w14:paraId="0583B0CE" w14:textId="77777777" w:rsidR="00E4362C" w:rsidRPr="0017674A" w:rsidRDefault="00E4362C" w:rsidP="00A462FA">
            <w:pPr>
              <w:spacing w:line="360" w:lineRule="auto"/>
              <w:jc w:val="right"/>
              <w:rPr>
                <w:rFonts w:ascii="Arial" w:hAnsi="Arial" w:cs="Arial"/>
                <w:sz w:val="16"/>
                <w:szCs w:val="16"/>
                <w:lang w:val="en-GB"/>
              </w:rPr>
            </w:pPr>
          </w:p>
        </w:tc>
        <w:tc>
          <w:tcPr>
            <w:tcW w:w="4217" w:type="dxa"/>
            <w:gridSpan w:val="6"/>
            <w:shd w:val="clear" w:color="auto" w:fill="auto"/>
            <w:vAlign w:val="center"/>
            <w:hideMark/>
          </w:tcPr>
          <w:p w14:paraId="28227760" w14:textId="5EFA0FF5" w:rsidR="00E4362C" w:rsidRPr="0017674A" w:rsidRDefault="00E4362C" w:rsidP="00A462FA">
            <w:pPr>
              <w:spacing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(Unit</w:t>
            </w:r>
            <w:r w:rsidRPr="0017674A">
              <w:rPr>
                <w:rFonts w:ascii="Arial" w:hAnsi="Arial" w:cs="Arial"/>
                <w:color w:val="000000"/>
                <w:sz w:val="16"/>
                <w:szCs w:val="16"/>
                <w:cs/>
                <w:lang w:val="en-GB"/>
              </w:rPr>
              <w:t xml:space="preserve"> : </w:t>
            </w:r>
            <w:r w:rsidRPr="0017674A">
              <w:rPr>
                <w:rFonts w:ascii="Arial" w:hAnsi="Arial" w:cs="Arial"/>
                <w:color w:val="000000"/>
                <w:sz w:val="16"/>
                <w:szCs w:val="16"/>
                <w:lang w:val="en-GB"/>
              </w:rPr>
              <w:t>Baht</w:t>
            </w:r>
            <w:r w:rsidRPr="0017674A">
              <w:rPr>
                <w:rFonts w:ascii="Arial" w:hAnsi="Arial" w:cs="Arial"/>
                <w:color w:val="000000"/>
                <w:sz w:val="16"/>
                <w:szCs w:val="16"/>
                <w:cs/>
                <w:lang w:val="en-GB"/>
              </w:rPr>
              <w:t>)</w:t>
            </w:r>
          </w:p>
        </w:tc>
      </w:tr>
      <w:tr w:rsidR="00DC14F9" w:rsidRPr="0017674A" w14:paraId="71340E22" w14:textId="77777777" w:rsidTr="00BD5703">
        <w:trPr>
          <w:gridAfter w:val="1"/>
          <w:wAfter w:w="7" w:type="dxa"/>
          <w:trHeight w:val="345"/>
        </w:trPr>
        <w:tc>
          <w:tcPr>
            <w:tcW w:w="2016" w:type="dxa"/>
            <w:shd w:val="clear" w:color="auto" w:fill="auto"/>
            <w:vAlign w:val="center"/>
            <w:hideMark/>
          </w:tcPr>
          <w:p w14:paraId="38A989A6" w14:textId="77777777" w:rsidR="00E4362C" w:rsidRPr="0017674A" w:rsidRDefault="00E4362C" w:rsidP="00A462FA">
            <w:pPr>
              <w:spacing w:line="360" w:lineRule="auto"/>
              <w:jc w:val="right"/>
              <w:rPr>
                <w:rFonts w:ascii="Arial" w:hAnsi="Arial" w:cs="Arial"/>
                <w:color w:val="000000"/>
                <w:sz w:val="16"/>
                <w:szCs w:val="16"/>
                <w:lang w:val="en-GB"/>
              </w:rPr>
            </w:pPr>
          </w:p>
        </w:tc>
        <w:tc>
          <w:tcPr>
            <w:tcW w:w="7329" w:type="dxa"/>
            <w:gridSpan w:val="9"/>
            <w:tcBorders>
              <w:bottom w:val="single" w:sz="4" w:space="0" w:color="auto"/>
            </w:tcBorders>
            <w:shd w:val="clear" w:color="auto" w:fill="auto"/>
            <w:vAlign w:val="bottom"/>
            <w:hideMark/>
          </w:tcPr>
          <w:p w14:paraId="5B12898F" w14:textId="3AC679C0" w:rsidR="00E4362C" w:rsidRPr="0017674A" w:rsidRDefault="00816879" w:rsidP="00A462FA">
            <w:pPr>
              <w:spacing w:line="360" w:lineRule="auto"/>
              <w:jc w:val="center"/>
              <w:rPr>
                <w:rFonts w:ascii="Arial" w:hAnsi="Arial" w:cs="Arial"/>
                <w:color w:val="000000"/>
                <w:sz w:val="16"/>
                <w:szCs w:val="16"/>
                <w:lang w:val="en-GB"/>
              </w:rPr>
            </w:pPr>
            <w:r w:rsidRPr="0017674A">
              <w:rPr>
                <w:rFonts w:ascii="Arial" w:hAnsi="Arial" w:cs="Arial"/>
                <w:sz w:val="16"/>
                <w:szCs w:val="16"/>
              </w:rPr>
              <w:t>Consolidated F/S</w:t>
            </w:r>
          </w:p>
        </w:tc>
      </w:tr>
      <w:tr w:rsidR="00695AC3" w:rsidRPr="0017674A" w14:paraId="6EB8883B" w14:textId="77777777" w:rsidTr="00D43B47">
        <w:trPr>
          <w:trHeight w:val="515"/>
        </w:trPr>
        <w:tc>
          <w:tcPr>
            <w:tcW w:w="2016" w:type="dxa"/>
            <w:shd w:val="clear" w:color="auto" w:fill="auto"/>
            <w:vAlign w:val="center"/>
            <w:hideMark/>
          </w:tcPr>
          <w:p w14:paraId="750F30B9" w14:textId="77777777" w:rsidR="00FE252C" w:rsidRPr="0017674A" w:rsidRDefault="00FE252C" w:rsidP="00A462FA">
            <w:pPr>
              <w:spacing w:beforeLines="60" w:before="144" w:line="360" w:lineRule="auto"/>
              <w:rPr>
                <w:rFonts w:ascii="Arial" w:hAnsi="Arial" w:cs="Arial"/>
                <w:color w:val="000000"/>
                <w:sz w:val="16"/>
                <w:szCs w:val="16"/>
                <w:lang w:val="en-GB"/>
              </w:rPr>
            </w:pPr>
          </w:p>
        </w:tc>
        <w:tc>
          <w:tcPr>
            <w:tcW w:w="1134" w:type="dxa"/>
            <w:tcBorders>
              <w:top w:val="single" w:sz="4" w:space="0" w:color="auto"/>
              <w:bottom w:val="single" w:sz="4" w:space="0" w:color="auto"/>
            </w:tcBorders>
            <w:shd w:val="clear" w:color="auto" w:fill="auto"/>
            <w:vAlign w:val="bottom"/>
            <w:hideMark/>
          </w:tcPr>
          <w:p w14:paraId="62CD2B81" w14:textId="3898F3C3" w:rsidR="00FE252C" w:rsidRPr="0017674A" w:rsidRDefault="00FE252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Short-term loans</w:t>
            </w:r>
          </w:p>
        </w:tc>
        <w:tc>
          <w:tcPr>
            <w:tcW w:w="284" w:type="dxa"/>
            <w:tcBorders>
              <w:top w:val="single" w:sz="4" w:space="0" w:color="auto"/>
            </w:tcBorders>
            <w:shd w:val="clear" w:color="auto" w:fill="auto"/>
            <w:vAlign w:val="bottom"/>
            <w:hideMark/>
          </w:tcPr>
          <w:p w14:paraId="740AEF44" w14:textId="77777777" w:rsidR="00FE252C" w:rsidRPr="0017674A" w:rsidRDefault="00FE252C" w:rsidP="006261B4">
            <w:pPr>
              <w:spacing w:beforeLines="60" w:before="144"/>
              <w:jc w:val="right"/>
              <w:rPr>
                <w:rFonts w:ascii="Arial" w:hAnsi="Arial" w:cs="Arial"/>
                <w:color w:val="000000"/>
                <w:sz w:val="16"/>
                <w:szCs w:val="16"/>
                <w:lang w:val="en-GB"/>
              </w:rPr>
            </w:pPr>
            <w:r w:rsidRPr="0017674A">
              <w:rPr>
                <w:rFonts w:ascii="Arial" w:hAnsi="Arial" w:cs="Arial"/>
                <w:color w:val="000000"/>
                <w:sz w:val="16"/>
                <w:szCs w:val="16"/>
                <w:lang w:val="en-GB"/>
              </w:rPr>
              <w:t> </w:t>
            </w:r>
          </w:p>
        </w:tc>
        <w:tc>
          <w:tcPr>
            <w:tcW w:w="1417" w:type="dxa"/>
            <w:tcBorders>
              <w:top w:val="single" w:sz="4" w:space="0" w:color="auto"/>
              <w:bottom w:val="single" w:sz="4" w:space="0" w:color="auto"/>
            </w:tcBorders>
            <w:shd w:val="clear" w:color="auto" w:fill="auto"/>
            <w:vAlign w:val="bottom"/>
            <w:hideMark/>
          </w:tcPr>
          <w:p w14:paraId="628A0A1F" w14:textId="00DCC065" w:rsidR="00FE252C" w:rsidRPr="0017674A" w:rsidRDefault="00FE252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xml:space="preserve">Short-term loans from related </w:t>
            </w:r>
            <w:r w:rsidR="006E46B2">
              <w:rPr>
                <w:rFonts w:ascii="Arial" w:hAnsi="Arial" w:cs="Arial"/>
                <w:color w:val="000000"/>
                <w:sz w:val="16"/>
                <w:szCs w:val="16"/>
                <w:lang w:val="en-GB"/>
              </w:rPr>
              <w:t>persons</w:t>
            </w:r>
          </w:p>
        </w:tc>
        <w:tc>
          <w:tcPr>
            <w:tcW w:w="284" w:type="dxa"/>
            <w:tcBorders>
              <w:top w:val="single" w:sz="4" w:space="0" w:color="auto"/>
            </w:tcBorders>
            <w:shd w:val="clear" w:color="auto" w:fill="auto"/>
            <w:vAlign w:val="bottom"/>
            <w:hideMark/>
          </w:tcPr>
          <w:p w14:paraId="64B3425E" w14:textId="77777777" w:rsidR="00FE252C" w:rsidRPr="0017674A" w:rsidRDefault="00FE252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134" w:type="dxa"/>
            <w:tcBorders>
              <w:top w:val="single" w:sz="4" w:space="0" w:color="auto"/>
              <w:bottom w:val="single" w:sz="4" w:space="0" w:color="auto"/>
            </w:tcBorders>
            <w:shd w:val="clear" w:color="auto" w:fill="auto"/>
            <w:vAlign w:val="bottom"/>
            <w:hideMark/>
          </w:tcPr>
          <w:p w14:paraId="4C05FAB2" w14:textId="65A4C1C6" w:rsidR="00FE252C" w:rsidRPr="0017674A" w:rsidRDefault="00FE252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xml:space="preserve">Long-term loans from </w:t>
            </w:r>
            <w:r w:rsidRPr="009E033D">
              <w:rPr>
                <w:rFonts w:ascii="Arial" w:hAnsi="Arial" w:cs="Arial"/>
                <w:color w:val="000000"/>
                <w:sz w:val="16"/>
                <w:szCs w:val="16"/>
                <w:lang w:val="en-GB"/>
              </w:rPr>
              <w:t>bank</w:t>
            </w:r>
          </w:p>
        </w:tc>
        <w:tc>
          <w:tcPr>
            <w:tcW w:w="283" w:type="dxa"/>
            <w:tcBorders>
              <w:top w:val="single" w:sz="4" w:space="0" w:color="auto"/>
            </w:tcBorders>
            <w:shd w:val="clear" w:color="auto" w:fill="auto"/>
            <w:vAlign w:val="bottom"/>
            <w:hideMark/>
          </w:tcPr>
          <w:p w14:paraId="1C6F63BF" w14:textId="77777777" w:rsidR="00FE252C" w:rsidRPr="0017674A" w:rsidRDefault="00FE252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276" w:type="dxa"/>
            <w:tcBorders>
              <w:top w:val="single" w:sz="4" w:space="0" w:color="auto"/>
              <w:bottom w:val="single" w:sz="4" w:space="0" w:color="auto"/>
            </w:tcBorders>
            <w:shd w:val="clear" w:color="auto" w:fill="auto"/>
            <w:vAlign w:val="bottom"/>
            <w:hideMark/>
          </w:tcPr>
          <w:p w14:paraId="78524B22" w14:textId="14DC4DDA" w:rsidR="00FE252C" w:rsidRPr="0017674A" w:rsidRDefault="00E11B0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Lease liabilities</w:t>
            </w:r>
          </w:p>
        </w:tc>
        <w:tc>
          <w:tcPr>
            <w:tcW w:w="265" w:type="dxa"/>
            <w:tcBorders>
              <w:top w:val="single" w:sz="4" w:space="0" w:color="auto"/>
            </w:tcBorders>
            <w:shd w:val="clear" w:color="auto" w:fill="auto"/>
            <w:vAlign w:val="center"/>
            <w:hideMark/>
          </w:tcPr>
          <w:p w14:paraId="081952C3" w14:textId="77777777" w:rsidR="00FE252C" w:rsidRPr="0017674A" w:rsidRDefault="00FE252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259" w:type="dxa"/>
            <w:gridSpan w:val="2"/>
            <w:tcBorders>
              <w:top w:val="single" w:sz="4" w:space="0" w:color="auto"/>
              <w:bottom w:val="single" w:sz="4" w:space="0" w:color="auto"/>
            </w:tcBorders>
            <w:shd w:val="clear" w:color="auto" w:fill="auto"/>
            <w:vAlign w:val="bottom"/>
            <w:hideMark/>
          </w:tcPr>
          <w:p w14:paraId="4E88BC9C" w14:textId="5EDD06F5" w:rsidR="00FE252C" w:rsidRPr="0017674A" w:rsidRDefault="00FE252C"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Total</w:t>
            </w:r>
          </w:p>
        </w:tc>
      </w:tr>
      <w:tr w:rsidR="000A5C3B" w:rsidRPr="0017674A" w14:paraId="19477FA1" w14:textId="77777777" w:rsidTr="00BD5703">
        <w:trPr>
          <w:trHeight w:val="330"/>
        </w:trPr>
        <w:tc>
          <w:tcPr>
            <w:tcW w:w="2016" w:type="dxa"/>
            <w:shd w:val="clear" w:color="auto" w:fill="auto"/>
            <w:vAlign w:val="center"/>
            <w:hideMark/>
          </w:tcPr>
          <w:p w14:paraId="2CB2BD21" w14:textId="77777777" w:rsidR="00E4362C" w:rsidRPr="0017674A" w:rsidRDefault="00E4362C" w:rsidP="00A462FA">
            <w:pPr>
              <w:spacing w:beforeLines="60" w:before="144" w:line="276" w:lineRule="auto"/>
              <w:jc w:val="center"/>
              <w:rPr>
                <w:rFonts w:ascii="Arial" w:hAnsi="Arial" w:cs="Arial"/>
                <w:color w:val="000000"/>
                <w:sz w:val="16"/>
                <w:szCs w:val="16"/>
                <w:lang w:val="en-GB"/>
              </w:rPr>
            </w:pPr>
          </w:p>
        </w:tc>
        <w:tc>
          <w:tcPr>
            <w:tcW w:w="1134" w:type="dxa"/>
            <w:tcBorders>
              <w:top w:val="single" w:sz="4" w:space="0" w:color="auto"/>
            </w:tcBorders>
            <w:shd w:val="clear" w:color="auto" w:fill="auto"/>
            <w:vAlign w:val="center"/>
            <w:hideMark/>
          </w:tcPr>
          <w:p w14:paraId="600E68D6"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284" w:type="dxa"/>
            <w:shd w:val="clear" w:color="auto" w:fill="auto"/>
            <w:vAlign w:val="center"/>
            <w:hideMark/>
          </w:tcPr>
          <w:p w14:paraId="23D8CF62"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1417" w:type="dxa"/>
            <w:tcBorders>
              <w:top w:val="single" w:sz="4" w:space="0" w:color="auto"/>
            </w:tcBorders>
            <w:shd w:val="clear" w:color="auto" w:fill="auto"/>
            <w:vAlign w:val="center"/>
            <w:hideMark/>
          </w:tcPr>
          <w:p w14:paraId="4F989CD2"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284" w:type="dxa"/>
            <w:shd w:val="clear" w:color="auto" w:fill="auto"/>
            <w:vAlign w:val="center"/>
            <w:hideMark/>
          </w:tcPr>
          <w:p w14:paraId="2CC5034D"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1134" w:type="dxa"/>
            <w:tcBorders>
              <w:top w:val="single" w:sz="4" w:space="0" w:color="auto"/>
            </w:tcBorders>
            <w:shd w:val="clear" w:color="auto" w:fill="auto"/>
            <w:vAlign w:val="center"/>
            <w:hideMark/>
          </w:tcPr>
          <w:p w14:paraId="1D1C60BD"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283" w:type="dxa"/>
            <w:shd w:val="clear" w:color="auto" w:fill="auto"/>
            <w:vAlign w:val="center"/>
            <w:hideMark/>
          </w:tcPr>
          <w:p w14:paraId="64B7FC3D"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1276" w:type="dxa"/>
            <w:tcBorders>
              <w:top w:val="single" w:sz="4" w:space="0" w:color="auto"/>
            </w:tcBorders>
            <w:shd w:val="clear" w:color="auto" w:fill="auto"/>
            <w:vAlign w:val="center"/>
            <w:hideMark/>
          </w:tcPr>
          <w:p w14:paraId="0154983D"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25611B1A" w14:textId="77777777" w:rsidR="00E4362C" w:rsidRPr="0017674A" w:rsidRDefault="00E4362C" w:rsidP="00A462FA">
            <w:pPr>
              <w:spacing w:beforeLines="60" w:before="144" w:line="276" w:lineRule="auto"/>
              <w:jc w:val="right"/>
              <w:rPr>
                <w:rFonts w:ascii="Arial" w:hAnsi="Arial" w:cs="Arial"/>
                <w:sz w:val="16"/>
                <w:szCs w:val="16"/>
                <w:lang w:val="en-GB"/>
              </w:rPr>
            </w:pPr>
          </w:p>
        </w:tc>
        <w:tc>
          <w:tcPr>
            <w:tcW w:w="1259" w:type="dxa"/>
            <w:gridSpan w:val="2"/>
            <w:tcBorders>
              <w:top w:val="single" w:sz="4" w:space="0" w:color="auto"/>
            </w:tcBorders>
            <w:shd w:val="clear" w:color="auto" w:fill="auto"/>
            <w:vAlign w:val="center"/>
            <w:hideMark/>
          </w:tcPr>
          <w:p w14:paraId="19597E1B" w14:textId="77777777" w:rsidR="00E4362C" w:rsidRPr="0017674A" w:rsidRDefault="00E4362C" w:rsidP="00A462FA">
            <w:pPr>
              <w:spacing w:beforeLines="60" w:before="144" w:line="276" w:lineRule="auto"/>
              <w:jc w:val="right"/>
              <w:rPr>
                <w:rFonts w:ascii="Arial" w:hAnsi="Arial" w:cs="Arial"/>
                <w:sz w:val="16"/>
                <w:szCs w:val="16"/>
                <w:lang w:val="en-GB"/>
              </w:rPr>
            </w:pPr>
          </w:p>
        </w:tc>
      </w:tr>
      <w:tr w:rsidR="004E7D13" w:rsidRPr="0017674A" w14:paraId="7EE28D70" w14:textId="77777777" w:rsidTr="00BD5703">
        <w:trPr>
          <w:trHeight w:val="345"/>
        </w:trPr>
        <w:tc>
          <w:tcPr>
            <w:tcW w:w="2016" w:type="dxa"/>
            <w:shd w:val="clear" w:color="auto" w:fill="auto"/>
            <w:vAlign w:val="center"/>
            <w:hideMark/>
          </w:tcPr>
          <w:p w14:paraId="66F80CF4" w14:textId="044B35E7" w:rsidR="004E7D13" w:rsidRPr="0017674A" w:rsidRDefault="004E7D13" w:rsidP="004E7D13">
            <w:pPr>
              <w:spacing w:before="60" w:line="276" w:lineRule="auto"/>
              <w:rPr>
                <w:rFonts w:ascii="Arial" w:hAnsi="Arial" w:cs="Arial"/>
                <w:color w:val="000000"/>
                <w:sz w:val="16"/>
                <w:szCs w:val="16"/>
                <w:lang w:val="en-GB"/>
              </w:rPr>
            </w:pPr>
            <w:r w:rsidRPr="0017674A">
              <w:rPr>
                <w:rFonts w:ascii="Arial" w:hAnsi="Arial" w:cs="Arial"/>
                <w:sz w:val="16"/>
                <w:szCs w:val="16"/>
              </w:rPr>
              <w:t>As at 1 January 2021</w:t>
            </w:r>
          </w:p>
        </w:tc>
        <w:tc>
          <w:tcPr>
            <w:tcW w:w="1134" w:type="dxa"/>
            <w:tcBorders>
              <w:bottom w:val="single" w:sz="4" w:space="0" w:color="auto"/>
            </w:tcBorders>
            <w:shd w:val="clear" w:color="auto" w:fill="auto"/>
            <w:vAlign w:val="center"/>
          </w:tcPr>
          <w:p w14:paraId="5515DD72" w14:textId="52226182" w:rsidR="004E7D13" w:rsidRPr="0017674A" w:rsidRDefault="004E7D13"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19,481,98</w:t>
            </w:r>
            <w:r w:rsidR="00C32833" w:rsidRPr="0017674A">
              <w:rPr>
                <w:rFonts w:ascii="Arial" w:hAnsi="Arial" w:cs="Arial"/>
                <w:color w:val="000000"/>
                <w:sz w:val="16"/>
                <w:szCs w:val="16"/>
                <w:lang w:val="en-GB"/>
              </w:rPr>
              <w:t>4</w:t>
            </w:r>
          </w:p>
        </w:tc>
        <w:tc>
          <w:tcPr>
            <w:tcW w:w="284" w:type="dxa"/>
            <w:shd w:val="clear" w:color="auto" w:fill="auto"/>
            <w:vAlign w:val="center"/>
          </w:tcPr>
          <w:p w14:paraId="42DD36AE"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417" w:type="dxa"/>
            <w:tcBorders>
              <w:bottom w:val="single" w:sz="4" w:space="0" w:color="auto"/>
            </w:tcBorders>
            <w:shd w:val="clear" w:color="auto" w:fill="auto"/>
            <w:vAlign w:val="center"/>
          </w:tcPr>
          <w:p w14:paraId="3B878A00" w14:textId="38CEF2B9" w:rsidR="004E7D13" w:rsidRPr="0017674A" w:rsidRDefault="004E7D13" w:rsidP="00C332EC">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40,266,238</w:t>
            </w:r>
          </w:p>
        </w:tc>
        <w:tc>
          <w:tcPr>
            <w:tcW w:w="284" w:type="dxa"/>
            <w:shd w:val="clear" w:color="auto" w:fill="auto"/>
            <w:vAlign w:val="center"/>
          </w:tcPr>
          <w:p w14:paraId="59C60534"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134" w:type="dxa"/>
            <w:tcBorders>
              <w:bottom w:val="single" w:sz="4" w:space="0" w:color="auto"/>
            </w:tcBorders>
            <w:shd w:val="clear" w:color="auto" w:fill="auto"/>
            <w:vAlign w:val="center"/>
          </w:tcPr>
          <w:p w14:paraId="1CC2889D" w14:textId="76427ACC" w:rsidR="004E7D13" w:rsidRPr="0017674A" w:rsidRDefault="004E7D13"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10,903,067</w:t>
            </w:r>
          </w:p>
        </w:tc>
        <w:tc>
          <w:tcPr>
            <w:tcW w:w="283" w:type="dxa"/>
            <w:shd w:val="clear" w:color="auto" w:fill="auto"/>
            <w:vAlign w:val="center"/>
          </w:tcPr>
          <w:p w14:paraId="6DFFB803"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76" w:type="dxa"/>
            <w:tcBorders>
              <w:bottom w:val="single" w:sz="4" w:space="0" w:color="auto"/>
            </w:tcBorders>
            <w:shd w:val="clear" w:color="auto" w:fill="auto"/>
            <w:vAlign w:val="center"/>
          </w:tcPr>
          <w:p w14:paraId="06434826" w14:textId="6F6DCAE9" w:rsidR="004E7D13" w:rsidRPr="0017674A" w:rsidRDefault="004E7D13"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123,610,727</w:t>
            </w:r>
          </w:p>
        </w:tc>
        <w:tc>
          <w:tcPr>
            <w:tcW w:w="265" w:type="dxa"/>
            <w:shd w:val="clear" w:color="auto" w:fill="auto"/>
            <w:vAlign w:val="center"/>
          </w:tcPr>
          <w:p w14:paraId="5E33936C"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59" w:type="dxa"/>
            <w:gridSpan w:val="2"/>
            <w:tcBorders>
              <w:bottom w:val="single" w:sz="4" w:space="0" w:color="auto"/>
            </w:tcBorders>
            <w:shd w:val="clear" w:color="auto" w:fill="auto"/>
            <w:vAlign w:val="center"/>
          </w:tcPr>
          <w:p w14:paraId="7BAB8A38" w14:textId="074EF20E" w:rsidR="004E7D13" w:rsidRPr="0017674A" w:rsidRDefault="004E7D13"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194,262,01</w:t>
            </w:r>
            <w:r w:rsidR="0066435E" w:rsidRPr="0017674A">
              <w:rPr>
                <w:rFonts w:ascii="Arial" w:hAnsi="Arial" w:cs="Arial"/>
                <w:color w:val="000000"/>
                <w:sz w:val="16"/>
                <w:szCs w:val="16"/>
                <w:lang w:val="en-GB"/>
              </w:rPr>
              <w:t>6</w:t>
            </w:r>
          </w:p>
        </w:tc>
      </w:tr>
      <w:tr w:rsidR="004E7D13" w:rsidRPr="0017674A" w14:paraId="6459FCE4" w14:textId="77777777" w:rsidTr="00BD5703">
        <w:trPr>
          <w:trHeight w:val="345"/>
        </w:trPr>
        <w:tc>
          <w:tcPr>
            <w:tcW w:w="2016" w:type="dxa"/>
            <w:shd w:val="clear" w:color="auto" w:fill="auto"/>
            <w:vAlign w:val="center"/>
          </w:tcPr>
          <w:p w14:paraId="22A2BB8D" w14:textId="77777777" w:rsidR="004E7D13" w:rsidRPr="0017674A" w:rsidRDefault="004E7D13" w:rsidP="004E7D13">
            <w:pPr>
              <w:spacing w:before="60" w:line="276" w:lineRule="auto"/>
              <w:rPr>
                <w:rFonts w:ascii="Arial" w:hAnsi="Arial" w:cs="Arial"/>
                <w:sz w:val="16"/>
                <w:szCs w:val="16"/>
              </w:rPr>
            </w:pPr>
          </w:p>
        </w:tc>
        <w:tc>
          <w:tcPr>
            <w:tcW w:w="1134" w:type="dxa"/>
            <w:tcBorders>
              <w:top w:val="single" w:sz="4" w:space="0" w:color="auto"/>
            </w:tcBorders>
            <w:shd w:val="clear" w:color="auto" w:fill="auto"/>
            <w:vAlign w:val="center"/>
          </w:tcPr>
          <w:p w14:paraId="5801E604"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5BE20077"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417" w:type="dxa"/>
            <w:tcBorders>
              <w:top w:val="single" w:sz="4" w:space="0" w:color="auto"/>
            </w:tcBorders>
            <w:shd w:val="clear" w:color="auto" w:fill="auto"/>
            <w:vAlign w:val="center"/>
          </w:tcPr>
          <w:p w14:paraId="0838CD58" w14:textId="77777777" w:rsidR="004E7D13" w:rsidRPr="0017674A" w:rsidRDefault="004E7D13" w:rsidP="004E7D13">
            <w:pPr>
              <w:spacing w:before="60" w:line="276" w:lineRule="auto"/>
              <w:jc w:val="center"/>
              <w:rPr>
                <w:rFonts w:ascii="Arial" w:hAnsi="Arial" w:cs="Arial"/>
                <w:color w:val="000000"/>
                <w:sz w:val="16"/>
                <w:szCs w:val="16"/>
                <w:lang w:val="en-GB"/>
              </w:rPr>
            </w:pPr>
          </w:p>
        </w:tc>
        <w:tc>
          <w:tcPr>
            <w:tcW w:w="284" w:type="dxa"/>
            <w:shd w:val="clear" w:color="auto" w:fill="auto"/>
            <w:vAlign w:val="center"/>
          </w:tcPr>
          <w:p w14:paraId="062A62F8"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134" w:type="dxa"/>
            <w:tcBorders>
              <w:top w:val="single" w:sz="4" w:space="0" w:color="auto"/>
            </w:tcBorders>
            <w:shd w:val="clear" w:color="auto" w:fill="auto"/>
            <w:vAlign w:val="center"/>
          </w:tcPr>
          <w:p w14:paraId="232367D6"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283" w:type="dxa"/>
            <w:shd w:val="clear" w:color="auto" w:fill="auto"/>
            <w:vAlign w:val="center"/>
          </w:tcPr>
          <w:p w14:paraId="205348DF"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76" w:type="dxa"/>
            <w:tcBorders>
              <w:top w:val="single" w:sz="4" w:space="0" w:color="auto"/>
            </w:tcBorders>
            <w:shd w:val="clear" w:color="auto" w:fill="auto"/>
            <w:vAlign w:val="center"/>
          </w:tcPr>
          <w:p w14:paraId="361F5B78"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265" w:type="dxa"/>
            <w:shd w:val="clear" w:color="auto" w:fill="auto"/>
            <w:vAlign w:val="center"/>
          </w:tcPr>
          <w:p w14:paraId="6C04D6DE"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59" w:type="dxa"/>
            <w:gridSpan w:val="2"/>
            <w:tcBorders>
              <w:top w:val="single" w:sz="4" w:space="0" w:color="auto"/>
            </w:tcBorders>
            <w:shd w:val="clear" w:color="auto" w:fill="auto"/>
            <w:vAlign w:val="center"/>
          </w:tcPr>
          <w:p w14:paraId="10B3FF68" w14:textId="77777777" w:rsidR="004E7D13" w:rsidRPr="0017674A" w:rsidRDefault="004E7D13" w:rsidP="004E7D13">
            <w:pPr>
              <w:spacing w:before="60" w:line="276" w:lineRule="auto"/>
              <w:jc w:val="right"/>
              <w:rPr>
                <w:rFonts w:ascii="Arial" w:hAnsi="Arial" w:cs="Arial"/>
                <w:color w:val="000000"/>
                <w:sz w:val="16"/>
                <w:szCs w:val="16"/>
                <w:lang w:val="en-GB"/>
              </w:rPr>
            </w:pPr>
          </w:p>
        </w:tc>
      </w:tr>
      <w:tr w:rsidR="004E7D13" w:rsidRPr="0017674A" w14:paraId="42C8ACE1" w14:textId="77777777" w:rsidTr="00BD5703">
        <w:trPr>
          <w:trHeight w:val="180"/>
        </w:trPr>
        <w:tc>
          <w:tcPr>
            <w:tcW w:w="2016" w:type="dxa"/>
            <w:shd w:val="clear" w:color="auto" w:fill="auto"/>
            <w:vAlign w:val="center"/>
            <w:hideMark/>
          </w:tcPr>
          <w:p w14:paraId="5E4198AF" w14:textId="3059AAD0" w:rsidR="004E7D13" w:rsidRPr="0017674A" w:rsidRDefault="004E7D13" w:rsidP="004E7D13">
            <w:pPr>
              <w:spacing w:before="60" w:line="276" w:lineRule="auto"/>
              <w:rPr>
                <w:rFonts w:ascii="Arial" w:hAnsi="Arial" w:cs="Arial"/>
                <w:b/>
                <w:bCs/>
                <w:color w:val="000000"/>
                <w:sz w:val="16"/>
                <w:szCs w:val="16"/>
                <w:lang w:val="en-GB"/>
              </w:rPr>
            </w:pPr>
            <w:r w:rsidRPr="0017674A">
              <w:rPr>
                <w:rFonts w:ascii="Arial" w:hAnsi="Arial" w:cs="Arial"/>
                <w:b/>
                <w:bCs/>
                <w:sz w:val="16"/>
                <w:szCs w:val="16"/>
              </w:rPr>
              <w:t>Cash-flows:</w:t>
            </w:r>
          </w:p>
        </w:tc>
        <w:tc>
          <w:tcPr>
            <w:tcW w:w="1134" w:type="dxa"/>
            <w:shd w:val="clear" w:color="auto" w:fill="auto"/>
            <w:vAlign w:val="center"/>
          </w:tcPr>
          <w:p w14:paraId="158B583B" w14:textId="77777777" w:rsidR="004E7D13" w:rsidRPr="0017674A" w:rsidRDefault="004E7D13" w:rsidP="004E7D13">
            <w:pPr>
              <w:spacing w:before="60" w:line="276" w:lineRule="auto"/>
              <w:jc w:val="right"/>
              <w:rPr>
                <w:rFonts w:ascii="Arial" w:hAnsi="Arial" w:cs="Arial"/>
                <w:b/>
                <w:bCs/>
                <w:color w:val="000000"/>
                <w:sz w:val="16"/>
                <w:szCs w:val="16"/>
                <w:lang w:val="en-GB"/>
              </w:rPr>
            </w:pPr>
          </w:p>
        </w:tc>
        <w:tc>
          <w:tcPr>
            <w:tcW w:w="284" w:type="dxa"/>
            <w:shd w:val="clear" w:color="auto" w:fill="auto"/>
            <w:vAlign w:val="center"/>
          </w:tcPr>
          <w:p w14:paraId="1DC47D11" w14:textId="77777777" w:rsidR="004E7D13" w:rsidRPr="0017674A" w:rsidRDefault="004E7D13" w:rsidP="004E7D13">
            <w:pPr>
              <w:spacing w:before="60" w:line="276" w:lineRule="auto"/>
              <w:jc w:val="right"/>
              <w:rPr>
                <w:rFonts w:ascii="Arial" w:hAnsi="Arial" w:cs="Arial"/>
                <w:sz w:val="16"/>
                <w:szCs w:val="16"/>
                <w:lang w:val="en-GB"/>
              </w:rPr>
            </w:pPr>
          </w:p>
        </w:tc>
        <w:tc>
          <w:tcPr>
            <w:tcW w:w="1417" w:type="dxa"/>
            <w:shd w:val="clear" w:color="auto" w:fill="auto"/>
            <w:vAlign w:val="center"/>
          </w:tcPr>
          <w:p w14:paraId="15FEC068" w14:textId="77777777" w:rsidR="004E7D13" w:rsidRPr="0017674A" w:rsidRDefault="004E7D13" w:rsidP="004E7D13">
            <w:pPr>
              <w:spacing w:before="60" w:line="276" w:lineRule="auto"/>
              <w:jc w:val="right"/>
              <w:rPr>
                <w:rFonts w:ascii="Arial" w:hAnsi="Arial" w:cs="Arial"/>
                <w:sz w:val="16"/>
                <w:szCs w:val="16"/>
                <w:lang w:val="en-GB"/>
              </w:rPr>
            </w:pPr>
          </w:p>
        </w:tc>
        <w:tc>
          <w:tcPr>
            <w:tcW w:w="284" w:type="dxa"/>
            <w:shd w:val="clear" w:color="auto" w:fill="auto"/>
            <w:vAlign w:val="center"/>
          </w:tcPr>
          <w:p w14:paraId="69281757" w14:textId="77777777" w:rsidR="004E7D13" w:rsidRPr="0017674A" w:rsidRDefault="004E7D13" w:rsidP="004E7D13">
            <w:pPr>
              <w:spacing w:before="60" w:line="276" w:lineRule="auto"/>
              <w:jc w:val="right"/>
              <w:rPr>
                <w:rFonts w:ascii="Arial" w:hAnsi="Arial" w:cs="Arial"/>
                <w:sz w:val="16"/>
                <w:szCs w:val="16"/>
                <w:lang w:val="en-GB"/>
              </w:rPr>
            </w:pPr>
          </w:p>
        </w:tc>
        <w:tc>
          <w:tcPr>
            <w:tcW w:w="1134" w:type="dxa"/>
            <w:shd w:val="clear" w:color="auto" w:fill="auto"/>
            <w:vAlign w:val="center"/>
          </w:tcPr>
          <w:p w14:paraId="42146256" w14:textId="77777777" w:rsidR="004E7D13" w:rsidRPr="0017674A" w:rsidRDefault="004E7D13" w:rsidP="004E7D13">
            <w:pPr>
              <w:spacing w:before="60" w:line="276" w:lineRule="auto"/>
              <w:jc w:val="right"/>
              <w:rPr>
                <w:rFonts w:ascii="Arial" w:hAnsi="Arial" w:cs="Arial"/>
                <w:sz w:val="16"/>
                <w:szCs w:val="16"/>
                <w:lang w:val="en-GB"/>
              </w:rPr>
            </w:pPr>
          </w:p>
        </w:tc>
        <w:tc>
          <w:tcPr>
            <w:tcW w:w="283" w:type="dxa"/>
            <w:shd w:val="clear" w:color="auto" w:fill="auto"/>
            <w:vAlign w:val="center"/>
          </w:tcPr>
          <w:p w14:paraId="230D4F24" w14:textId="77777777" w:rsidR="004E7D13" w:rsidRPr="0017674A" w:rsidRDefault="004E7D13" w:rsidP="004E7D13">
            <w:pPr>
              <w:spacing w:before="60" w:line="276" w:lineRule="auto"/>
              <w:jc w:val="right"/>
              <w:rPr>
                <w:rFonts w:ascii="Arial" w:hAnsi="Arial" w:cs="Arial"/>
                <w:sz w:val="16"/>
                <w:szCs w:val="16"/>
                <w:lang w:val="en-GB"/>
              </w:rPr>
            </w:pPr>
          </w:p>
        </w:tc>
        <w:tc>
          <w:tcPr>
            <w:tcW w:w="1276" w:type="dxa"/>
            <w:shd w:val="clear" w:color="auto" w:fill="auto"/>
            <w:vAlign w:val="center"/>
          </w:tcPr>
          <w:p w14:paraId="50A1E002" w14:textId="77777777" w:rsidR="004E7D13" w:rsidRPr="0017674A" w:rsidRDefault="004E7D13" w:rsidP="004E7D13">
            <w:pPr>
              <w:spacing w:before="60" w:line="276" w:lineRule="auto"/>
              <w:jc w:val="right"/>
              <w:rPr>
                <w:rFonts w:ascii="Arial" w:hAnsi="Arial" w:cs="Arial"/>
                <w:sz w:val="16"/>
                <w:szCs w:val="16"/>
                <w:lang w:val="en-GB"/>
              </w:rPr>
            </w:pPr>
          </w:p>
        </w:tc>
        <w:tc>
          <w:tcPr>
            <w:tcW w:w="265" w:type="dxa"/>
            <w:shd w:val="clear" w:color="auto" w:fill="auto"/>
            <w:vAlign w:val="center"/>
          </w:tcPr>
          <w:p w14:paraId="6D1B94F3" w14:textId="77777777" w:rsidR="004E7D13" w:rsidRPr="0017674A" w:rsidRDefault="004E7D13" w:rsidP="004E7D13">
            <w:pPr>
              <w:spacing w:before="60" w:line="276" w:lineRule="auto"/>
              <w:jc w:val="right"/>
              <w:rPr>
                <w:rFonts w:ascii="Arial" w:hAnsi="Arial" w:cs="Arial"/>
                <w:sz w:val="16"/>
                <w:szCs w:val="16"/>
                <w:lang w:val="en-GB"/>
              </w:rPr>
            </w:pPr>
          </w:p>
        </w:tc>
        <w:tc>
          <w:tcPr>
            <w:tcW w:w="1259" w:type="dxa"/>
            <w:gridSpan w:val="2"/>
            <w:shd w:val="clear" w:color="auto" w:fill="auto"/>
            <w:vAlign w:val="center"/>
          </w:tcPr>
          <w:p w14:paraId="562E2184" w14:textId="77777777" w:rsidR="004E7D13" w:rsidRPr="0017674A" w:rsidRDefault="004E7D13" w:rsidP="004E7D13">
            <w:pPr>
              <w:spacing w:before="60" w:line="276" w:lineRule="auto"/>
              <w:jc w:val="right"/>
              <w:rPr>
                <w:rFonts w:ascii="Arial" w:hAnsi="Arial" w:cs="Arial"/>
                <w:sz w:val="16"/>
                <w:szCs w:val="16"/>
                <w:lang w:val="en-GB"/>
              </w:rPr>
            </w:pPr>
          </w:p>
        </w:tc>
      </w:tr>
      <w:tr w:rsidR="004E7D13" w:rsidRPr="0017674A" w14:paraId="7115259E" w14:textId="77777777" w:rsidTr="00BD5703">
        <w:trPr>
          <w:trHeight w:val="81"/>
        </w:trPr>
        <w:tc>
          <w:tcPr>
            <w:tcW w:w="2016" w:type="dxa"/>
            <w:shd w:val="clear" w:color="auto" w:fill="auto"/>
            <w:vAlign w:val="center"/>
            <w:hideMark/>
          </w:tcPr>
          <w:p w14:paraId="279D0B1B" w14:textId="7AFAAF45" w:rsidR="004E7D13" w:rsidRPr="0017674A" w:rsidRDefault="004E7D13" w:rsidP="004E7D13">
            <w:pPr>
              <w:spacing w:before="60" w:line="276" w:lineRule="auto"/>
              <w:ind w:left="171"/>
              <w:rPr>
                <w:rFonts w:ascii="Arial" w:hAnsi="Arial" w:cs="Arial"/>
                <w:sz w:val="16"/>
                <w:szCs w:val="16"/>
              </w:rPr>
            </w:pPr>
            <w:r w:rsidRPr="0017674A">
              <w:rPr>
                <w:rFonts w:ascii="Arial" w:hAnsi="Arial" w:cs="Arial"/>
                <w:sz w:val="16"/>
                <w:szCs w:val="16"/>
              </w:rPr>
              <w:t>Repayment</w:t>
            </w:r>
          </w:p>
        </w:tc>
        <w:tc>
          <w:tcPr>
            <w:tcW w:w="1134" w:type="dxa"/>
            <w:shd w:val="clear" w:color="auto" w:fill="auto"/>
            <w:vAlign w:val="center"/>
          </w:tcPr>
          <w:p w14:paraId="4EBFDCB4" w14:textId="5D22596C" w:rsidR="004E7D13" w:rsidRPr="0017674A" w:rsidRDefault="000E29DE"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w:t>
            </w:r>
            <w:r w:rsidR="002D4B17" w:rsidRPr="0017674A">
              <w:rPr>
                <w:rFonts w:ascii="Arial" w:hAnsi="Arial" w:cs="Arial"/>
                <w:color w:val="000000"/>
                <w:sz w:val="16"/>
                <w:szCs w:val="16"/>
                <w:lang w:val="en-GB"/>
              </w:rPr>
              <w:t>2,921,908</w:t>
            </w:r>
            <w:r w:rsidR="00AC48DD" w:rsidRPr="0017674A">
              <w:rPr>
                <w:rFonts w:ascii="Arial" w:hAnsi="Arial" w:cs="Arial"/>
                <w:color w:val="000000"/>
                <w:sz w:val="16"/>
                <w:szCs w:val="16"/>
                <w:lang w:val="en-GB"/>
              </w:rPr>
              <w:t>)</w:t>
            </w:r>
          </w:p>
        </w:tc>
        <w:tc>
          <w:tcPr>
            <w:tcW w:w="284" w:type="dxa"/>
            <w:shd w:val="clear" w:color="auto" w:fill="auto"/>
            <w:vAlign w:val="center"/>
          </w:tcPr>
          <w:p w14:paraId="3182D3B0"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417" w:type="dxa"/>
            <w:shd w:val="clear" w:color="auto" w:fill="auto"/>
          </w:tcPr>
          <w:p w14:paraId="02FFC8CE" w14:textId="0E93F52A" w:rsidR="004E7D13" w:rsidRPr="0017674A" w:rsidRDefault="00C332EC"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(56,031,609)</w:t>
            </w:r>
          </w:p>
        </w:tc>
        <w:tc>
          <w:tcPr>
            <w:tcW w:w="284" w:type="dxa"/>
            <w:shd w:val="clear" w:color="auto" w:fill="auto"/>
            <w:vAlign w:val="center"/>
          </w:tcPr>
          <w:p w14:paraId="29C72D5A"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5923971C" w14:textId="1DDA1A83" w:rsidR="004E7D13" w:rsidRPr="0017674A" w:rsidRDefault="004F296F"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w:t>
            </w:r>
            <w:r w:rsidR="0090494A" w:rsidRPr="0017674A">
              <w:rPr>
                <w:rFonts w:ascii="Arial" w:hAnsi="Arial" w:cs="Arial"/>
                <w:color w:val="000000"/>
                <w:sz w:val="16"/>
                <w:szCs w:val="16"/>
                <w:lang w:val="en-GB"/>
              </w:rPr>
              <w:t>608,60</w:t>
            </w:r>
            <w:r w:rsidR="00CA765D" w:rsidRPr="0017674A">
              <w:rPr>
                <w:rFonts w:ascii="Arial" w:hAnsi="Arial" w:cs="Arial"/>
                <w:color w:val="000000"/>
                <w:sz w:val="16"/>
                <w:szCs w:val="16"/>
                <w:lang w:val="en-GB"/>
              </w:rPr>
              <w:t>6</w:t>
            </w:r>
            <w:r w:rsidRPr="0017674A">
              <w:rPr>
                <w:rFonts w:ascii="Arial" w:hAnsi="Arial" w:cs="Arial"/>
                <w:color w:val="000000"/>
                <w:sz w:val="16"/>
                <w:szCs w:val="16"/>
                <w:lang w:val="en-GB"/>
              </w:rPr>
              <w:t>)</w:t>
            </w:r>
          </w:p>
        </w:tc>
        <w:tc>
          <w:tcPr>
            <w:tcW w:w="283" w:type="dxa"/>
            <w:shd w:val="clear" w:color="auto" w:fill="auto"/>
            <w:vAlign w:val="center"/>
          </w:tcPr>
          <w:p w14:paraId="4568ED9B"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65702461" w14:textId="27B93A7F" w:rsidR="004E7D13" w:rsidRPr="0017674A" w:rsidRDefault="006A7B21"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(35,877,299)</w:t>
            </w:r>
          </w:p>
        </w:tc>
        <w:tc>
          <w:tcPr>
            <w:tcW w:w="265" w:type="dxa"/>
            <w:shd w:val="clear" w:color="auto" w:fill="auto"/>
            <w:vAlign w:val="center"/>
          </w:tcPr>
          <w:p w14:paraId="1A308B9C"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59" w:type="dxa"/>
            <w:gridSpan w:val="2"/>
            <w:shd w:val="clear" w:color="auto" w:fill="auto"/>
            <w:vAlign w:val="center"/>
          </w:tcPr>
          <w:p w14:paraId="5368A880" w14:textId="73B84E7B" w:rsidR="004E7D13" w:rsidRPr="0017674A" w:rsidRDefault="009835A9" w:rsidP="0019362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(105,</w:t>
            </w:r>
            <w:r w:rsidR="001E5963" w:rsidRPr="0017674A">
              <w:rPr>
                <w:rFonts w:ascii="Arial" w:hAnsi="Arial" w:cs="Arial"/>
                <w:color w:val="000000"/>
                <w:sz w:val="16"/>
                <w:szCs w:val="16"/>
                <w:lang w:val="en-GB"/>
              </w:rPr>
              <w:t>439,422</w:t>
            </w:r>
            <w:r w:rsidRPr="0017674A">
              <w:rPr>
                <w:rFonts w:ascii="Arial" w:hAnsi="Arial" w:cs="Arial"/>
                <w:color w:val="000000"/>
                <w:sz w:val="16"/>
                <w:szCs w:val="16"/>
                <w:lang w:val="en-GB"/>
              </w:rPr>
              <w:t>)</w:t>
            </w:r>
          </w:p>
        </w:tc>
      </w:tr>
      <w:tr w:rsidR="004E7D13" w:rsidRPr="0017674A" w14:paraId="4FDFF274" w14:textId="77777777" w:rsidTr="00BD5703">
        <w:trPr>
          <w:trHeight w:val="81"/>
        </w:trPr>
        <w:tc>
          <w:tcPr>
            <w:tcW w:w="2016" w:type="dxa"/>
            <w:shd w:val="clear" w:color="auto" w:fill="auto"/>
            <w:vAlign w:val="center"/>
          </w:tcPr>
          <w:p w14:paraId="55E05C26" w14:textId="533BD3FB" w:rsidR="004E7D13" w:rsidRPr="0017674A" w:rsidRDefault="004E7D13" w:rsidP="004E7D13">
            <w:pPr>
              <w:spacing w:before="60" w:line="276" w:lineRule="auto"/>
              <w:ind w:left="171"/>
              <w:rPr>
                <w:rFonts w:ascii="Arial" w:hAnsi="Arial" w:cs="Arial"/>
                <w:sz w:val="16"/>
                <w:szCs w:val="16"/>
              </w:rPr>
            </w:pPr>
            <w:r w:rsidRPr="0017674A">
              <w:rPr>
                <w:rFonts w:ascii="Arial" w:hAnsi="Arial" w:cs="Arial"/>
                <w:sz w:val="16"/>
                <w:szCs w:val="16"/>
              </w:rPr>
              <w:t>Proceeds</w:t>
            </w:r>
          </w:p>
        </w:tc>
        <w:tc>
          <w:tcPr>
            <w:tcW w:w="1134" w:type="dxa"/>
            <w:shd w:val="clear" w:color="auto" w:fill="auto"/>
            <w:vAlign w:val="center"/>
          </w:tcPr>
          <w:p w14:paraId="1B3C07C2" w14:textId="17814498" w:rsidR="004E7D13" w:rsidRPr="0017674A" w:rsidRDefault="00AC48DD"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w:t>
            </w:r>
            <w:r w:rsidR="002D4B17" w:rsidRPr="0017674A">
              <w:rPr>
                <w:rFonts w:ascii="Arial" w:hAnsi="Arial" w:cs="Arial"/>
                <w:color w:val="000000"/>
                <w:sz w:val="16"/>
                <w:szCs w:val="16"/>
                <w:lang w:val="en-GB"/>
              </w:rPr>
              <w:t>47,104,907</w:t>
            </w:r>
          </w:p>
        </w:tc>
        <w:tc>
          <w:tcPr>
            <w:tcW w:w="284" w:type="dxa"/>
            <w:shd w:val="clear" w:color="auto" w:fill="auto"/>
            <w:vAlign w:val="center"/>
          </w:tcPr>
          <w:p w14:paraId="69024ACE"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417" w:type="dxa"/>
            <w:shd w:val="clear" w:color="auto" w:fill="auto"/>
          </w:tcPr>
          <w:p w14:paraId="17FCBCEC" w14:textId="6E97C53E" w:rsidR="004E7D13" w:rsidRPr="0017674A" w:rsidRDefault="0090494A"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46,905,000</w:t>
            </w:r>
          </w:p>
        </w:tc>
        <w:tc>
          <w:tcPr>
            <w:tcW w:w="284" w:type="dxa"/>
            <w:shd w:val="clear" w:color="auto" w:fill="auto"/>
            <w:vAlign w:val="center"/>
          </w:tcPr>
          <w:p w14:paraId="55E8556B"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4D21BFBD" w14:textId="78710FD5" w:rsidR="004E7D13" w:rsidRPr="0017674A" w:rsidRDefault="004F296F"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6,000,000</w:t>
            </w:r>
          </w:p>
        </w:tc>
        <w:tc>
          <w:tcPr>
            <w:tcW w:w="283" w:type="dxa"/>
            <w:shd w:val="clear" w:color="auto" w:fill="auto"/>
            <w:vAlign w:val="center"/>
          </w:tcPr>
          <w:p w14:paraId="22C595A5"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76" w:type="dxa"/>
            <w:shd w:val="clear" w:color="auto" w:fill="auto"/>
          </w:tcPr>
          <w:p w14:paraId="110AA892" w14:textId="1A2E5F6B" w:rsidR="004E7D13" w:rsidRPr="0017674A" w:rsidRDefault="006A7B21" w:rsidP="006A7B21">
            <w:pPr>
              <w:spacing w:before="60" w:line="276" w:lineRule="auto"/>
              <w:rPr>
                <w:rFonts w:ascii="Arial" w:hAnsi="Arial" w:cs="Arial"/>
                <w:sz w:val="18"/>
                <w:szCs w:val="18"/>
              </w:rPr>
            </w:pPr>
            <w:r w:rsidRPr="0017674A">
              <w:rPr>
                <w:rFonts w:ascii="Arial" w:hAnsi="Arial" w:cs="Arial"/>
                <w:sz w:val="18"/>
                <w:szCs w:val="18"/>
              </w:rPr>
              <w:t xml:space="preserve">              -</w:t>
            </w:r>
          </w:p>
        </w:tc>
        <w:tc>
          <w:tcPr>
            <w:tcW w:w="265" w:type="dxa"/>
            <w:shd w:val="clear" w:color="auto" w:fill="auto"/>
            <w:vAlign w:val="center"/>
          </w:tcPr>
          <w:p w14:paraId="60F1A368"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59" w:type="dxa"/>
            <w:gridSpan w:val="2"/>
            <w:shd w:val="clear" w:color="auto" w:fill="auto"/>
            <w:vAlign w:val="center"/>
          </w:tcPr>
          <w:p w14:paraId="3116B9BA" w14:textId="73B5EB5E" w:rsidR="004E7D13" w:rsidRPr="0017674A" w:rsidRDefault="009835A9" w:rsidP="004E7D13">
            <w:pPr>
              <w:spacing w:before="60" w:line="276" w:lineRule="auto"/>
              <w:jc w:val="right"/>
              <w:rPr>
                <w:rFonts w:ascii="Arial" w:hAnsi="Arial" w:cstheme="minorBidi"/>
                <w:color w:val="000000"/>
                <w:sz w:val="16"/>
                <w:szCs w:val="16"/>
              </w:rPr>
            </w:pPr>
            <w:r w:rsidRPr="0017674A">
              <w:rPr>
                <w:rFonts w:ascii="Arial" w:hAnsi="Arial" w:cstheme="minorBidi"/>
                <w:color w:val="000000"/>
                <w:sz w:val="16"/>
                <w:szCs w:val="16"/>
              </w:rPr>
              <w:t>30</w:t>
            </w:r>
            <w:r w:rsidR="005C1C91" w:rsidRPr="0017674A">
              <w:rPr>
                <w:rFonts w:ascii="Arial" w:hAnsi="Arial" w:cstheme="minorBidi"/>
                <w:color w:val="000000"/>
                <w:sz w:val="16"/>
                <w:szCs w:val="16"/>
              </w:rPr>
              <w:t>0,009,907</w:t>
            </w:r>
          </w:p>
        </w:tc>
      </w:tr>
      <w:tr w:rsidR="004E7D13" w:rsidRPr="0017674A" w14:paraId="3FF839D7" w14:textId="77777777" w:rsidTr="00BD5703">
        <w:trPr>
          <w:trHeight w:val="171"/>
        </w:trPr>
        <w:tc>
          <w:tcPr>
            <w:tcW w:w="2016" w:type="dxa"/>
            <w:shd w:val="clear" w:color="auto" w:fill="auto"/>
            <w:vAlign w:val="center"/>
            <w:hideMark/>
          </w:tcPr>
          <w:p w14:paraId="63383B3B" w14:textId="20AA7FB0" w:rsidR="004E7D13" w:rsidRPr="0017674A" w:rsidRDefault="004E7D13" w:rsidP="004E7D13">
            <w:pPr>
              <w:spacing w:before="60" w:line="276" w:lineRule="auto"/>
              <w:rPr>
                <w:rFonts w:ascii="Arial" w:hAnsi="Arial" w:cs="Arial"/>
                <w:b/>
                <w:bCs/>
                <w:sz w:val="16"/>
                <w:szCs w:val="16"/>
              </w:rPr>
            </w:pPr>
            <w:r w:rsidRPr="0017674A">
              <w:rPr>
                <w:rFonts w:ascii="Arial" w:hAnsi="Arial" w:cs="Arial"/>
                <w:b/>
                <w:bCs/>
                <w:sz w:val="16"/>
                <w:szCs w:val="16"/>
              </w:rPr>
              <w:t>Non-cash items:</w:t>
            </w:r>
          </w:p>
        </w:tc>
        <w:tc>
          <w:tcPr>
            <w:tcW w:w="1134" w:type="dxa"/>
            <w:shd w:val="clear" w:color="auto" w:fill="auto"/>
            <w:vAlign w:val="center"/>
          </w:tcPr>
          <w:p w14:paraId="7F452D28"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1BE258DC"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417" w:type="dxa"/>
            <w:shd w:val="clear" w:color="auto" w:fill="auto"/>
            <w:vAlign w:val="center"/>
          </w:tcPr>
          <w:p w14:paraId="5577B72D"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6CBB2F95"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641D5918"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283" w:type="dxa"/>
            <w:shd w:val="clear" w:color="auto" w:fill="auto"/>
            <w:vAlign w:val="center"/>
          </w:tcPr>
          <w:p w14:paraId="54EFD232"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0F5FB843"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265" w:type="dxa"/>
            <w:shd w:val="clear" w:color="auto" w:fill="auto"/>
            <w:vAlign w:val="center"/>
          </w:tcPr>
          <w:p w14:paraId="662C8BA0"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59" w:type="dxa"/>
            <w:gridSpan w:val="2"/>
            <w:shd w:val="clear" w:color="auto" w:fill="auto"/>
            <w:vAlign w:val="center"/>
          </w:tcPr>
          <w:p w14:paraId="55F5562F" w14:textId="77777777" w:rsidR="004E7D13" w:rsidRPr="0017674A" w:rsidRDefault="004E7D13" w:rsidP="004E7D13">
            <w:pPr>
              <w:spacing w:before="60" w:line="276" w:lineRule="auto"/>
              <w:jc w:val="right"/>
              <w:rPr>
                <w:rFonts w:ascii="Arial" w:hAnsi="Arial" w:cs="Arial"/>
                <w:color w:val="000000"/>
                <w:sz w:val="16"/>
                <w:szCs w:val="16"/>
                <w:lang w:val="en-GB"/>
              </w:rPr>
            </w:pPr>
          </w:p>
        </w:tc>
      </w:tr>
      <w:tr w:rsidR="004E7D13" w:rsidRPr="0017674A" w14:paraId="6BCBB662" w14:textId="77777777" w:rsidTr="00BD5703">
        <w:trPr>
          <w:trHeight w:val="171"/>
        </w:trPr>
        <w:tc>
          <w:tcPr>
            <w:tcW w:w="2016" w:type="dxa"/>
            <w:shd w:val="clear" w:color="auto" w:fill="auto"/>
            <w:vAlign w:val="center"/>
          </w:tcPr>
          <w:p w14:paraId="55ED7D28" w14:textId="6F54A5CE" w:rsidR="004E7D13" w:rsidRPr="0017674A" w:rsidRDefault="009835A9" w:rsidP="004E7D13">
            <w:pPr>
              <w:spacing w:before="60" w:line="276" w:lineRule="auto"/>
              <w:ind w:firstLine="207"/>
              <w:rPr>
                <w:rFonts w:ascii="Arial" w:hAnsi="Arial" w:cs="Arial"/>
                <w:b/>
                <w:bCs/>
                <w:sz w:val="16"/>
                <w:szCs w:val="16"/>
              </w:rPr>
            </w:pPr>
            <w:r w:rsidRPr="0017674A">
              <w:rPr>
                <w:rFonts w:ascii="Arial" w:hAnsi="Arial" w:cs="Arial"/>
                <w:sz w:val="16"/>
                <w:szCs w:val="16"/>
              </w:rPr>
              <w:t xml:space="preserve">Reclassify </w:t>
            </w:r>
          </w:p>
        </w:tc>
        <w:tc>
          <w:tcPr>
            <w:tcW w:w="1134" w:type="dxa"/>
            <w:shd w:val="clear" w:color="auto" w:fill="auto"/>
            <w:vAlign w:val="center"/>
          </w:tcPr>
          <w:p w14:paraId="12E741BF" w14:textId="226E95A4" w:rsidR="004E7D13" w:rsidRPr="0017674A" w:rsidRDefault="00D9196F" w:rsidP="0046542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2,943</w:t>
            </w:r>
            <w:r w:rsidR="0046542D" w:rsidRPr="0017674A">
              <w:rPr>
                <w:rFonts w:ascii="Arial" w:hAnsi="Arial" w:cs="Arial"/>
                <w:color w:val="000000"/>
                <w:sz w:val="16"/>
                <w:szCs w:val="16"/>
                <w:lang w:val="en-GB"/>
              </w:rPr>
              <w:t>,738</w:t>
            </w:r>
          </w:p>
        </w:tc>
        <w:tc>
          <w:tcPr>
            <w:tcW w:w="284" w:type="dxa"/>
            <w:shd w:val="clear" w:color="auto" w:fill="auto"/>
            <w:vAlign w:val="center"/>
          </w:tcPr>
          <w:p w14:paraId="4CD20A89"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417" w:type="dxa"/>
            <w:shd w:val="clear" w:color="auto" w:fill="auto"/>
            <w:vAlign w:val="center"/>
          </w:tcPr>
          <w:p w14:paraId="30EB14EB" w14:textId="1FEF5FB2" w:rsidR="004E7D13" w:rsidRPr="0017674A" w:rsidRDefault="00193623" w:rsidP="0019362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(2,943,738)</w:t>
            </w:r>
          </w:p>
        </w:tc>
        <w:tc>
          <w:tcPr>
            <w:tcW w:w="284" w:type="dxa"/>
            <w:shd w:val="clear" w:color="auto" w:fill="auto"/>
            <w:vAlign w:val="center"/>
          </w:tcPr>
          <w:p w14:paraId="458E4B78"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134" w:type="dxa"/>
            <w:shd w:val="clear" w:color="auto" w:fill="auto"/>
          </w:tcPr>
          <w:p w14:paraId="7EF21B19" w14:textId="021E96C1" w:rsidR="004E7D13" w:rsidRPr="0017674A" w:rsidRDefault="004F296F" w:rsidP="004F296F">
            <w:pPr>
              <w:spacing w:before="60" w:line="276" w:lineRule="auto"/>
              <w:rPr>
                <w:rFonts w:ascii="Arial" w:hAnsi="Arial" w:cs="Arial"/>
                <w:sz w:val="18"/>
                <w:szCs w:val="18"/>
              </w:rPr>
            </w:pPr>
            <w:r w:rsidRPr="0017674A">
              <w:rPr>
                <w:rFonts w:ascii="Arial" w:hAnsi="Arial" w:cs="Arial"/>
                <w:sz w:val="18"/>
                <w:szCs w:val="18"/>
              </w:rPr>
              <w:t xml:space="preserve">             -</w:t>
            </w:r>
          </w:p>
        </w:tc>
        <w:tc>
          <w:tcPr>
            <w:tcW w:w="283" w:type="dxa"/>
            <w:shd w:val="clear" w:color="auto" w:fill="auto"/>
            <w:vAlign w:val="center"/>
          </w:tcPr>
          <w:p w14:paraId="29068C7D"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76" w:type="dxa"/>
            <w:shd w:val="clear" w:color="auto" w:fill="auto"/>
          </w:tcPr>
          <w:p w14:paraId="7B485B5E" w14:textId="2BF0F586" w:rsidR="004E7D13" w:rsidRPr="0017674A" w:rsidRDefault="009835A9" w:rsidP="009835A9">
            <w:pPr>
              <w:spacing w:before="60" w:line="276" w:lineRule="auto"/>
              <w:rPr>
                <w:rFonts w:ascii="Arial" w:hAnsi="Arial" w:cs="Arial"/>
                <w:color w:val="000000"/>
                <w:sz w:val="16"/>
                <w:szCs w:val="16"/>
                <w:lang w:val="en-GB"/>
              </w:rPr>
            </w:pPr>
            <w:r w:rsidRPr="0017674A">
              <w:rPr>
                <w:rFonts w:ascii="Arial" w:hAnsi="Arial" w:cs="Arial"/>
                <w:sz w:val="18"/>
                <w:szCs w:val="18"/>
              </w:rPr>
              <w:t xml:space="preserve">              -</w:t>
            </w:r>
          </w:p>
        </w:tc>
        <w:tc>
          <w:tcPr>
            <w:tcW w:w="265" w:type="dxa"/>
            <w:shd w:val="clear" w:color="auto" w:fill="auto"/>
            <w:vAlign w:val="center"/>
          </w:tcPr>
          <w:p w14:paraId="21E61BB0"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59" w:type="dxa"/>
            <w:gridSpan w:val="2"/>
            <w:shd w:val="clear" w:color="auto" w:fill="auto"/>
          </w:tcPr>
          <w:p w14:paraId="13C0F034" w14:textId="1ECBCDC9" w:rsidR="004E7D13" w:rsidRPr="0017674A" w:rsidRDefault="009835A9" w:rsidP="009835A9">
            <w:pPr>
              <w:spacing w:before="60" w:line="276" w:lineRule="auto"/>
              <w:rPr>
                <w:rFonts w:ascii="Arial" w:hAnsi="Arial" w:cs="Arial"/>
                <w:color w:val="000000"/>
                <w:sz w:val="16"/>
                <w:szCs w:val="16"/>
                <w:lang w:val="en-GB"/>
              </w:rPr>
            </w:pPr>
            <w:r w:rsidRPr="0017674A">
              <w:rPr>
                <w:rFonts w:ascii="Arial" w:hAnsi="Arial" w:cs="Arial"/>
                <w:sz w:val="18"/>
                <w:szCs w:val="18"/>
              </w:rPr>
              <w:t xml:space="preserve">               -</w:t>
            </w:r>
          </w:p>
        </w:tc>
      </w:tr>
      <w:tr w:rsidR="0090494A" w:rsidRPr="0017674A" w14:paraId="2B9E1C83" w14:textId="77777777" w:rsidTr="00BD5703">
        <w:trPr>
          <w:trHeight w:val="171"/>
        </w:trPr>
        <w:tc>
          <w:tcPr>
            <w:tcW w:w="2016" w:type="dxa"/>
            <w:shd w:val="clear" w:color="auto" w:fill="auto"/>
            <w:vAlign w:val="center"/>
          </w:tcPr>
          <w:p w14:paraId="3146B39D" w14:textId="7BE3C978" w:rsidR="0090494A" w:rsidRPr="0017674A" w:rsidRDefault="0090494A" w:rsidP="0090494A">
            <w:pPr>
              <w:spacing w:before="60" w:line="276" w:lineRule="auto"/>
              <w:ind w:firstLine="207"/>
              <w:rPr>
                <w:rFonts w:ascii="Arial" w:hAnsi="Arial" w:cs="Arial"/>
                <w:sz w:val="16"/>
                <w:szCs w:val="16"/>
              </w:rPr>
            </w:pPr>
            <w:r w:rsidRPr="0017674A">
              <w:rPr>
                <w:rFonts w:ascii="Arial" w:hAnsi="Arial" w:cs="Arial"/>
                <w:sz w:val="16"/>
                <w:szCs w:val="16"/>
              </w:rPr>
              <w:t>Acquisition</w:t>
            </w:r>
          </w:p>
        </w:tc>
        <w:tc>
          <w:tcPr>
            <w:tcW w:w="1134" w:type="dxa"/>
            <w:shd w:val="clear" w:color="auto" w:fill="auto"/>
          </w:tcPr>
          <w:p w14:paraId="00655F56" w14:textId="24BF61E7" w:rsidR="0090494A" w:rsidRPr="0017674A" w:rsidRDefault="0090494A" w:rsidP="0090494A">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8,606,01</w:t>
            </w:r>
            <w:r w:rsidR="0066435E" w:rsidRPr="0017674A">
              <w:rPr>
                <w:rFonts w:ascii="Arial" w:hAnsi="Arial" w:cs="Arial"/>
                <w:color w:val="000000"/>
                <w:sz w:val="16"/>
                <w:szCs w:val="16"/>
                <w:lang w:val="en-GB"/>
              </w:rPr>
              <w:t>8</w:t>
            </w:r>
            <w:r w:rsidRPr="0017674A">
              <w:rPr>
                <w:rFonts w:ascii="Arial" w:hAnsi="Arial" w:cs="Arial"/>
                <w:sz w:val="18"/>
                <w:szCs w:val="18"/>
              </w:rPr>
              <w:t xml:space="preserve">          </w:t>
            </w:r>
          </w:p>
        </w:tc>
        <w:tc>
          <w:tcPr>
            <w:tcW w:w="284" w:type="dxa"/>
            <w:shd w:val="clear" w:color="auto" w:fill="auto"/>
            <w:vAlign w:val="center"/>
          </w:tcPr>
          <w:p w14:paraId="4C071CCA" w14:textId="77777777" w:rsidR="0090494A" w:rsidRPr="0017674A" w:rsidRDefault="0090494A" w:rsidP="0090494A">
            <w:pPr>
              <w:spacing w:before="60" w:line="276" w:lineRule="auto"/>
              <w:jc w:val="right"/>
              <w:rPr>
                <w:rFonts w:ascii="Arial" w:hAnsi="Arial" w:cs="Arial"/>
                <w:color w:val="000000"/>
                <w:sz w:val="16"/>
                <w:szCs w:val="16"/>
                <w:lang w:val="en-GB"/>
              </w:rPr>
            </w:pPr>
          </w:p>
        </w:tc>
        <w:tc>
          <w:tcPr>
            <w:tcW w:w="1417" w:type="dxa"/>
            <w:shd w:val="clear" w:color="auto" w:fill="auto"/>
          </w:tcPr>
          <w:p w14:paraId="47E85437" w14:textId="3670BD63" w:rsidR="0090494A" w:rsidRPr="0017674A" w:rsidRDefault="0090494A" w:rsidP="0090494A">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340,577</w:t>
            </w:r>
          </w:p>
        </w:tc>
        <w:tc>
          <w:tcPr>
            <w:tcW w:w="284" w:type="dxa"/>
            <w:shd w:val="clear" w:color="auto" w:fill="auto"/>
            <w:vAlign w:val="center"/>
          </w:tcPr>
          <w:p w14:paraId="36F39A3F" w14:textId="77777777" w:rsidR="0090494A" w:rsidRPr="0017674A" w:rsidRDefault="0090494A" w:rsidP="0090494A">
            <w:pPr>
              <w:spacing w:before="60" w:line="276" w:lineRule="auto"/>
              <w:jc w:val="right"/>
              <w:rPr>
                <w:rFonts w:ascii="Arial" w:hAnsi="Arial" w:cs="Arial"/>
                <w:color w:val="000000"/>
                <w:sz w:val="16"/>
                <w:szCs w:val="16"/>
                <w:lang w:val="en-GB"/>
              </w:rPr>
            </w:pPr>
          </w:p>
        </w:tc>
        <w:tc>
          <w:tcPr>
            <w:tcW w:w="1134" w:type="dxa"/>
            <w:shd w:val="clear" w:color="auto" w:fill="auto"/>
          </w:tcPr>
          <w:p w14:paraId="3A713BAD" w14:textId="34CC501A" w:rsidR="0090494A" w:rsidRPr="0017674A" w:rsidRDefault="0090494A" w:rsidP="0090494A">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48,98</w:t>
            </w:r>
            <w:r w:rsidR="00CA45AC" w:rsidRPr="0017674A">
              <w:rPr>
                <w:rFonts w:ascii="Arial" w:hAnsi="Arial" w:cs="Arial"/>
                <w:color w:val="000000"/>
                <w:sz w:val="16"/>
                <w:szCs w:val="16"/>
                <w:lang w:val="en-GB"/>
              </w:rPr>
              <w:t>4</w:t>
            </w:r>
          </w:p>
        </w:tc>
        <w:tc>
          <w:tcPr>
            <w:tcW w:w="283" w:type="dxa"/>
            <w:shd w:val="clear" w:color="auto" w:fill="auto"/>
            <w:vAlign w:val="center"/>
          </w:tcPr>
          <w:p w14:paraId="250B3F0E" w14:textId="77777777" w:rsidR="0090494A" w:rsidRPr="0017674A" w:rsidRDefault="0090494A" w:rsidP="0090494A">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3B7EC272" w14:textId="524E6C93" w:rsidR="0090494A" w:rsidRPr="0017674A" w:rsidRDefault="0090494A" w:rsidP="0090494A">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63,433,992</w:t>
            </w:r>
          </w:p>
        </w:tc>
        <w:tc>
          <w:tcPr>
            <w:tcW w:w="265" w:type="dxa"/>
            <w:shd w:val="clear" w:color="auto" w:fill="auto"/>
            <w:vAlign w:val="center"/>
          </w:tcPr>
          <w:p w14:paraId="08F65866" w14:textId="77777777" w:rsidR="0090494A" w:rsidRPr="0017674A" w:rsidRDefault="0090494A" w:rsidP="0090494A">
            <w:pPr>
              <w:spacing w:before="60" w:line="276" w:lineRule="auto"/>
              <w:jc w:val="right"/>
              <w:rPr>
                <w:rFonts w:ascii="Arial" w:hAnsi="Arial" w:cs="Arial"/>
                <w:color w:val="000000"/>
                <w:sz w:val="16"/>
                <w:szCs w:val="16"/>
                <w:lang w:val="en-GB"/>
              </w:rPr>
            </w:pPr>
          </w:p>
        </w:tc>
        <w:tc>
          <w:tcPr>
            <w:tcW w:w="1259" w:type="dxa"/>
            <w:gridSpan w:val="2"/>
            <w:shd w:val="clear" w:color="auto" w:fill="auto"/>
            <w:vAlign w:val="center"/>
          </w:tcPr>
          <w:p w14:paraId="6DA9F162" w14:textId="73F630AF" w:rsidR="0090494A" w:rsidRPr="0017674A" w:rsidRDefault="004F597C" w:rsidP="0090494A">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72,429,57</w:t>
            </w:r>
            <w:r w:rsidR="006A1F52" w:rsidRPr="0017674A">
              <w:rPr>
                <w:rFonts w:ascii="Arial" w:hAnsi="Arial" w:cs="Arial"/>
                <w:color w:val="000000"/>
                <w:sz w:val="16"/>
                <w:szCs w:val="16"/>
                <w:lang w:val="en-GB"/>
              </w:rPr>
              <w:t>1</w:t>
            </w:r>
          </w:p>
        </w:tc>
      </w:tr>
      <w:tr w:rsidR="004E7D13" w:rsidRPr="0017674A" w14:paraId="4A00AF29" w14:textId="77777777" w:rsidTr="00BD5703">
        <w:trPr>
          <w:trHeight w:val="351"/>
        </w:trPr>
        <w:tc>
          <w:tcPr>
            <w:tcW w:w="2016" w:type="dxa"/>
            <w:shd w:val="clear" w:color="auto" w:fill="auto"/>
            <w:vAlign w:val="center"/>
            <w:hideMark/>
          </w:tcPr>
          <w:p w14:paraId="1515F634" w14:textId="7351A969" w:rsidR="004E7D13" w:rsidRPr="0017674A" w:rsidRDefault="004E7D13" w:rsidP="004E7D13">
            <w:pPr>
              <w:spacing w:before="60" w:line="276" w:lineRule="auto"/>
              <w:rPr>
                <w:rFonts w:ascii="Arial" w:hAnsi="Arial" w:cs="Arial"/>
                <w:sz w:val="16"/>
                <w:szCs w:val="16"/>
              </w:rPr>
            </w:pPr>
            <w:r w:rsidRPr="0017674A">
              <w:rPr>
                <w:rFonts w:ascii="Arial" w:hAnsi="Arial" w:cs="Arial"/>
                <w:sz w:val="16"/>
                <w:szCs w:val="16"/>
              </w:rPr>
              <w:t>As at 31 December 2021</w:t>
            </w:r>
          </w:p>
        </w:tc>
        <w:tc>
          <w:tcPr>
            <w:tcW w:w="1134" w:type="dxa"/>
            <w:tcBorders>
              <w:top w:val="single" w:sz="4" w:space="0" w:color="auto"/>
              <w:bottom w:val="single" w:sz="12" w:space="0" w:color="auto"/>
            </w:tcBorders>
            <w:shd w:val="clear" w:color="auto" w:fill="auto"/>
            <w:vAlign w:val="center"/>
          </w:tcPr>
          <w:p w14:paraId="0692E18A" w14:textId="3FF2004F" w:rsidR="004E7D13" w:rsidRPr="0017674A" w:rsidRDefault="0046542D"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265,214</w:t>
            </w:r>
            <w:r w:rsidR="00C332EC" w:rsidRPr="0017674A">
              <w:rPr>
                <w:rFonts w:ascii="Arial" w:hAnsi="Arial" w:cs="Arial"/>
                <w:color w:val="000000"/>
                <w:sz w:val="16"/>
                <w:szCs w:val="16"/>
                <w:lang w:val="en-GB"/>
              </w:rPr>
              <w:t>,739</w:t>
            </w:r>
          </w:p>
        </w:tc>
        <w:tc>
          <w:tcPr>
            <w:tcW w:w="284" w:type="dxa"/>
            <w:shd w:val="clear" w:color="auto" w:fill="auto"/>
            <w:vAlign w:val="center"/>
          </w:tcPr>
          <w:p w14:paraId="4BE32AE5"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417" w:type="dxa"/>
            <w:tcBorders>
              <w:top w:val="single" w:sz="4" w:space="0" w:color="auto"/>
              <w:bottom w:val="single" w:sz="12" w:space="0" w:color="auto"/>
            </w:tcBorders>
            <w:shd w:val="clear" w:color="auto" w:fill="auto"/>
            <w:vAlign w:val="center"/>
          </w:tcPr>
          <w:p w14:paraId="64F18322" w14:textId="3522C143" w:rsidR="004E7D13" w:rsidRPr="0017674A" w:rsidRDefault="00193623"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28,536,468</w:t>
            </w:r>
          </w:p>
        </w:tc>
        <w:tc>
          <w:tcPr>
            <w:tcW w:w="284" w:type="dxa"/>
            <w:shd w:val="clear" w:color="auto" w:fill="auto"/>
            <w:vAlign w:val="center"/>
          </w:tcPr>
          <w:p w14:paraId="2040976E"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134" w:type="dxa"/>
            <w:tcBorders>
              <w:top w:val="single" w:sz="4" w:space="0" w:color="auto"/>
              <w:bottom w:val="single" w:sz="12" w:space="0" w:color="auto"/>
            </w:tcBorders>
            <w:shd w:val="clear" w:color="auto" w:fill="auto"/>
            <w:vAlign w:val="center"/>
          </w:tcPr>
          <w:p w14:paraId="68FE15E6" w14:textId="6FB8D4FE" w:rsidR="004E7D13" w:rsidRPr="0017674A" w:rsidRDefault="006A7B21"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16,343,445</w:t>
            </w:r>
          </w:p>
        </w:tc>
        <w:tc>
          <w:tcPr>
            <w:tcW w:w="283" w:type="dxa"/>
            <w:shd w:val="clear" w:color="auto" w:fill="auto"/>
            <w:vAlign w:val="center"/>
          </w:tcPr>
          <w:p w14:paraId="769B0892"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76" w:type="dxa"/>
            <w:tcBorders>
              <w:top w:val="single" w:sz="4" w:space="0" w:color="auto"/>
              <w:bottom w:val="single" w:sz="12" w:space="0" w:color="auto"/>
            </w:tcBorders>
            <w:shd w:val="clear" w:color="auto" w:fill="auto"/>
            <w:vAlign w:val="center"/>
          </w:tcPr>
          <w:p w14:paraId="34A4B815" w14:textId="1AA3DC7F" w:rsidR="004E7D13" w:rsidRPr="0017674A" w:rsidRDefault="00E32BBD"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151,167,420</w:t>
            </w:r>
          </w:p>
        </w:tc>
        <w:tc>
          <w:tcPr>
            <w:tcW w:w="265" w:type="dxa"/>
            <w:shd w:val="clear" w:color="auto" w:fill="auto"/>
            <w:vAlign w:val="center"/>
          </w:tcPr>
          <w:p w14:paraId="2E36DEF6" w14:textId="77777777" w:rsidR="004E7D13" w:rsidRPr="0017674A" w:rsidRDefault="004E7D13" w:rsidP="004E7D13">
            <w:pPr>
              <w:spacing w:before="60" w:line="276" w:lineRule="auto"/>
              <w:jc w:val="right"/>
              <w:rPr>
                <w:rFonts w:ascii="Arial" w:hAnsi="Arial" w:cs="Arial"/>
                <w:color w:val="000000"/>
                <w:sz w:val="16"/>
                <w:szCs w:val="16"/>
                <w:lang w:val="en-GB"/>
              </w:rPr>
            </w:pPr>
          </w:p>
        </w:tc>
        <w:tc>
          <w:tcPr>
            <w:tcW w:w="1259" w:type="dxa"/>
            <w:gridSpan w:val="2"/>
            <w:tcBorders>
              <w:top w:val="single" w:sz="4" w:space="0" w:color="auto"/>
              <w:bottom w:val="single" w:sz="12" w:space="0" w:color="auto"/>
            </w:tcBorders>
            <w:shd w:val="clear" w:color="auto" w:fill="auto"/>
            <w:vAlign w:val="center"/>
          </w:tcPr>
          <w:p w14:paraId="0A145B56" w14:textId="194198B0" w:rsidR="004E7D13" w:rsidRPr="0017674A" w:rsidRDefault="009835A9" w:rsidP="004E7D13">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461,262</w:t>
            </w:r>
            <w:r w:rsidR="00DD5C6F" w:rsidRPr="0017674A">
              <w:rPr>
                <w:rFonts w:ascii="Arial" w:hAnsi="Arial" w:cs="Arial"/>
                <w:color w:val="000000"/>
                <w:sz w:val="16"/>
                <w:szCs w:val="16"/>
                <w:lang w:val="en-GB"/>
              </w:rPr>
              <w:t>,072</w:t>
            </w:r>
          </w:p>
        </w:tc>
      </w:tr>
    </w:tbl>
    <w:p w14:paraId="013CB782" w14:textId="3AD8C910" w:rsidR="003F7080" w:rsidRPr="0017674A" w:rsidRDefault="003F7080" w:rsidP="00E04384">
      <w:pPr>
        <w:pStyle w:val="BodyTextIndent3"/>
        <w:spacing w:line="360" w:lineRule="auto"/>
        <w:ind w:left="426" w:firstLine="0"/>
        <w:jc w:val="left"/>
        <w:rPr>
          <w:rFonts w:ascii="Arial" w:hAnsi="Arial" w:cs="Arial"/>
          <w:bCs/>
          <w:caps/>
          <w:sz w:val="19"/>
          <w:szCs w:val="19"/>
        </w:rPr>
      </w:pPr>
    </w:p>
    <w:p w14:paraId="391168AC" w14:textId="408FE817" w:rsidR="003E495C" w:rsidRDefault="003E495C" w:rsidP="00E04384">
      <w:pPr>
        <w:pStyle w:val="BodyTextIndent3"/>
        <w:spacing w:line="360" w:lineRule="auto"/>
        <w:ind w:left="426" w:firstLine="0"/>
        <w:jc w:val="left"/>
        <w:rPr>
          <w:rFonts w:ascii="Arial" w:hAnsi="Arial" w:cs="Arial"/>
          <w:bCs/>
          <w:caps/>
          <w:sz w:val="19"/>
          <w:szCs w:val="19"/>
        </w:rPr>
      </w:pPr>
    </w:p>
    <w:p w14:paraId="0F0FE7E1" w14:textId="77777777" w:rsidR="00486571" w:rsidRDefault="00486571" w:rsidP="00E04384">
      <w:pPr>
        <w:pStyle w:val="BodyTextIndent3"/>
        <w:spacing w:line="360" w:lineRule="auto"/>
        <w:ind w:left="426" w:firstLine="0"/>
        <w:jc w:val="left"/>
        <w:rPr>
          <w:rFonts w:ascii="Arial" w:hAnsi="Arial" w:cs="Arial"/>
          <w:bCs/>
          <w:caps/>
          <w:sz w:val="19"/>
          <w:szCs w:val="19"/>
        </w:rPr>
      </w:pPr>
    </w:p>
    <w:p w14:paraId="4B762FA6" w14:textId="77777777" w:rsidR="00486571" w:rsidRDefault="00486571" w:rsidP="00E04384">
      <w:pPr>
        <w:pStyle w:val="BodyTextIndent3"/>
        <w:spacing w:line="360" w:lineRule="auto"/>
        <w:ind w:left="426" w:firstLine="0"/>
        <w:jc w:val="left"/>
        <w:rPr>
          <w:rFonts w:ascii="Arial" w:hAnsi="Arial" w:cs="Arial"/>
          <w:bCs/>
          <w:caps/>
          <w:sz w:val="19"/>
          <w:szCs w:val="19"/>
        </w:rPr>
      </w:pPr>
    </w:p>
    <w:p w14:paraId="23485176" w14:textId="77777777" w:rsidR="00486571" w:rsidRDefault="00486571" w:rsidP="00E04384">
      <w:pPr>
        <w:pStyle w:val="BodyTextIndent3"/>
        <w:spacing w:line="360" w:lineRule="auto"/>
        <w:ind w:left="426" w:firstLine="0"/>
        <w:jc w:val="left"/>
        <w:rPr>
          <w:rFonts w:ascii="Arial" w:hAnsi="Arial" w:cs="Arial"/>
          <w:bCs/>
          <w:caps/>
          <w:sz w:val="19"/>
          <w:szCs w:val="19"/>
        </w:rPr>
      </w:pPr>
    </w:p>
    <w:p w14:paraId="7EF66C9E" w14:textId="77777777" w:rsidR="00486571" w:rsidRPr="0017674A" w:rsidRDefault="00486571" w:rsidP="00E04384">
      <w:pPr>
        <w:pStyle w:val="BodyTextIndent3"/>
        <w:spacing w:line="360" w:lineRule="auto"/>
        <w:ind w:left="426" w:firstLine="0"/>
        <w:jc w:val="left"/>
        <w:rPr>
          <w:rFonts w:ascii="Arial" w:hAnsi="Arial" w:cs="Arial"/>
          <w:bCs/>
          <w:caps/>
          <w:sz w:val="19"/>
          <w:szCs w:val="19"/>
        </w:rPr>
      </w:pPr>
    </w:p>
    <w:tbl>
      <w:tblPr>
        <w:tblW w:w="9375" w:type="dxa"/>
        <w:tblInd w:w="252" w:type="dxa"/>
        <w:tblLayout w:type="fixed"/>
        <w:tblLook w:val="04A0" w:firstRow="1" w:lastRow="0" w:firstColumn="1" w:lastColumn="0" w:noHBand="0" w:noVBand="1"/>
      </w:tblPr>
      <w:tblGrid>
        <w:gridCol w:w="2016"/>
        <w:gridCol w:w="1134"/>
        <w:gridCol w:w="284"/>
        <w:gridCol w:w="1417"/>
        <w:gridCol w:w="284"/>
        <w:gridCol w:w="1134"/>
        <w:gridCol w:w="283"/>
        <w:gridCol w:w="1276"/>
        <w:gridCol w:w="284"/>
        <w:gridCol w:w="1263"/>
      </w:tblGrid>
      <w:tr w:rsidR="004E7D13" w:rsidRPr="0017674A" w14:paraId="3329F6BA" w14:textId="77777777" w:rsidTr="000B3404">
        <w:trPr>
          <w:trHeight w:val="126"/>
        </w:trPr>
        <w:tc>
          <w:tcPr>
            <w:tcW w:w="2016" w:type="dxa"/>
            <w:shd w:val="clear" w:color="auto" w:fill="auto"/>
            <w:vAlign w:val="center"/>
            <w:hideMark/>
          </w:tcPr>
          <w:p w14:paraId="6F157394" w14:textId="77777777" w:rsidR="004E7D13" w:rsidRPr="0017674A" w:rsidRDefault="004E7D13" w:rsidP="001E753D">
            <w:pPr>
              <w:spacing w:line="360" w:lineRule="auto"/>
              <w:rPr>
                <w:rFonts w:ascii="Arial" w:hAnsi="Arial" w:cs="Arial"/>
                <w:sz w:val="16"/>
                <w:szCs w:val="16"/>
                <w:lang w:val="en-GB"/>
              </w:rPr>
            </w:pPr>
          </w:p>
        </w:tc>
        <w:tc>
          <w:tcPr>
            <w:tcW w:w="1134" w:type="dxa"/>
            <w:shd w:val="clear" w:color="auto" w:fill="auto"/>
            <w:vAlign w:val="center"/>
            <w:hideMark/>
          </w:tcPr>
          <w:p w14:paraId="24FFDF8A" w14:textId="77777777" w:rsidR="004E7D13" w:rsidRPr="0017674A" w:rsidRDefault="004E7D13" w:rsidP="001E753D">
            <w:pPr>
              <w:spacing w:line="360" w:lineRule="auto"/>
              <w:jc w:val="right"/>
              <w:rPr>
                <w:rFonts w:ascii="Arial" w:hAnsi="Arial" w:cs="Arial"/>
                <w:sz w:val="16"/>
                <w:szCs w:val="16"/>
                <w:lang w:val="en-GB"/>
              </w:rPr>
            </w:pPr>
          </w:p>
        </w:tc>
        <w:tc>
          <w:tcPr>
            <w:tcW w:w="284" w:type="dxa"/>
            <w:shd w:val="clear" w:color="auto" w:fill="auto"/>
            <w:vAlign w:val="center"/>
            <w:hideMark/>
          </w:tcPr>
          <w:p w14:paraId="072F84D5" w14:textId="77777777" w:rsidR="004E7D13" w:rsidRPr="0017674A" w:rsidRDefault="004E7D13" w:rsidP="001E753D">
            <w:pPr>
              <w:spacing w:line="360" w:lineRule="auto"/>
              <w:jc w:val="right"/>
              <w:rPr>
                <w:rFonts w:ascii="Arial" w:hAnsi="Arial" w:cs="Arial"/>
                <w:sz w:val="16"/>
                <w:szCs w:val="16"/>
                <w:lang w:val="en-GB"/>
              </w:rPr>
            </w:pPr>
          </w:p>
        </w:tc>
        <w:tc>
          <w:tcPr>
            <w:tcW w:w="1417" w:type="dxa"/>
            <w:shd w:val="clear" w:color="auto" w:fill="auto"/>
            <w:vAlign w:val="center"/>
            <w:hideMark/>
          </w:tcPr>
          <w:p w14:paraId="45078EBC" w14:textId="77777777" w:rsidR="004E7D13" w:rsidRPr="0017674A" w:rsidRDefault="004E7D13" w:rsidP="001E753D">
            <w:pPr>
              <w:spacing w:line="360" w:lineRule="auto"/>
              <w:jc w:val="right"/>
              <w:rPr>
                <w:rFonts w:ascii="Arial" w:hAnsi="Arial" w:cs="Arial"/>
                <w:sz w:val="16"/>
                <w:szCs w:val="16"/>
                <w:lang w:val="en-GB"/>
              </w:rPr>
            </w:pPr>
          </w:p>
        </w:tc>
        <w:tc>
          <w:tcPr>
            <w:tcW w:w="284" w:type="dxa"/>
            <w:shd w:val="clear" w:color="auto" w:fill="auto"/>
            <w:vAlign w:val="center"/>
            <w:hideMark/>
          </w:tcPr>
          <w:p w14:paraId="4DFB9458" w14:textId="77777777" w:rsidR="004E7D13" w:rsidRPr="0017674A" w:rsidRDefault="004E7D13" w:rsidP="001E753D">
            <w:pPr>
              <w:spacing w:line="360" w:lineRule="auto"/>
              <w:jc w:val="right"/>
              <w:rPr>
                <w:rFonts w:ascii="Arial" w:hAnsi="Arial" w:cs="Arial"/>
                <w:sz w:val="16"/>
                <w:szCs w:val="16"/>
                <w:lang w:val="en-GB"/>
              </w:rPr>
            </w:pPr>
          </w:p>
        </w:tc>
        <w:tc>
          <w:tcPr>
            <w:tcW w:w="4240" w:type="dxa"/>
            <w:gridSpan w:val="5"/>
            <w:shd w:val="clear" w:color="auto" w:fill="auto"/>
            <w:vAlign w:val="center"/>
            <w:hideMark/>
          </w:tcPr>
          <w:p w14:paraId="4776C9D6" w14:textId="77777777" w:rsidR="004E7D13" w:rsidRPr="0017674A" w:rsidRDefault="004E7D13" w:rsidP="001E753D">
            <w:pPr>
              <w:spacing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(Unit</w:t>
            </w:r>
            <w:r w:rsidRPr="0017674A">
              <w:rPr>
                <w:rFonts w:ascii="Arial" w:hAnsi="Arial" w:cs="Arial"/>
                <w:color w:val="000000"/>
                <w:sz w:val="16"/>
                <w:szCs w:val="16"/>
                <w:cs/>
                <w:lang w:val="en-GB"/>
              </w:rPr>
              <w:t xml:space="preserve"> : </w:t>
            </w:r>
            <w:r w:rsidRPr="0017674A">
              <w:rPr>
                <w:rFonts w:ascii="Arial" w:hAnsi="Arial" w:cs="Arial"/>
                <w:color w:val="000000"/>
                <w:sz w:val="16"/>
                <w:szCs w:val="16"/>
                <w:lang w:val="en-GB"/>
              </w:rPr>
              <w:t>Baht</w:t>
            </w:r>
            <w:r w:rsidRPr="0017674A">
              <w:rPr>
                <w:rFonts w:ascii="Arial" w:hAnsi="Arial" w:cs="Arial"/>
                <w:color w:val="000000"/>
                <w:sz w:val="16"/>
                <w:szCs w:val="16"/>
                <w:cs/>
                <w:lang w:val="en-GB"/>
              </w:rPr>
              <w:t>)</w:t>
            </w:r>
          </w:p>
        </w:tc>
      </w:tr>
      <w:tr w:rsidR="004E7D13" w:rsidRPr="0017674A" w14:paraId="6F340736" w14:textId="77777777" w:rsidTr="000B3404">
        <w:trPr>
          <w:trHeight w:val="345"/>
        </w:trPr>
        <w:tc>
          <w:tcPr>
            <w:tcW w:w="2016" w:type="dxa"/>
            <w:shd w:val="clear" w:color="auto" w:fill="auto"/>
            <w:vAlign w:val="center"/>
            <w:hideMark/>
          </w:tcPr>
          <w:p w14:paraId="6BEB0B32" w14:textId="77777777" w:rsidR="004E7D13" w:rsidRPr="0017674A" w:rsidRDefault="004E7D13" w:rsidP="001E753D">
            <w:pPr>
              <w:spacing w:line="360" w:lineRule="auto"/>
              <w:jc w:val="right"/>
              <w:rPr>
                <w:rFonts w:ascii="Arial" w:hAnsi="Arial" w:cs="Arial"/>
                <w:color w:val="000000"/>
                <w:sz w:val="16"/>
                <w:szCs w:val="16"/>
                <w:lang w:val="en-GB"/>
              </w:rPr>
            </w:pPr>
          </w:p>
        </w:tc>
        <w:tc>
          <w:tcPr>
            <w:tcW w:w="7359" w:type="dxa"/>
            <w:gridSpan w:val="9"/>
            <w:tcBorders>
              <w:bottom w:val="single" w:sz="4" w:space="0" w:color="auto"/>
            </w:tcBorders>
            <w:shd w:val="clear" w:color="auto" w:fill="auto"/>
            <w:vAlign w:val="bottom"/>
            <w:hideMark/>
          </w:tcPr>
          <w:p w14:paraId="33195DE6" w14:textId="77777777" w:rsidR="004E7D13" w:rsidRPr="0017674A" w:rsidRDefault="004E7D13" w:rsidP="001E753D">
            <w:pPr>
              <w:spacing w:line="360" w:lineRule="auto"/>
              <w:jc w:val="center"/>
              <w:rPr>
                <w:rFonts w:ascii="Arial" w:hAnsi="Arial" w:cs="Arial"/>
                <w:color w:val="000000"/>
                <w:sz w:val="16"/>
                <w:szCs w:val="16"/>
                <w:lang w:val="en-GB"/>
              </w:rPr>
            </w:pPr>
            <w:r w:rsidRPr="0017674A">
              <w:rPr>
                <w:rFonts w:ascii="Arial" w:hAnsi="Arial" w:cs="Arial"/>
                <w:sz w:val="16"/>
                <w:szCs w:val="16"/>
              </w:rPr>
              <w:t>Consolidated F/S</w:t>
            </w:r>
          </w:p>
        </w:tc>
      </w:tr>
      <w:tr w:rsidR="004E7D13" w:rsidRPr="0017674A" w14:paraId="4018F250" w14:textId="77777777" w:rsidTr="00D43B47">
        <w:trPr>
          <w:trHeight w:val="651"/>
        </w:trPr>
        <w:tc>
          <w:tcPr>
            <w:tcW w:w="2016" w:type="dxa"/>
            <w:shd w:val="clear" w:color="auto" w:fill="auto"/>
            <w:vAlign w:val="center"/>
            <w:hideMark/>
          </w:tcPr>
          <w:p w14:paraId="3A058779" w14:textId="77777777" w:rsidR="004E7D13" w:rsidRPr="0017674A" w:rsidRDefault="004E7D13" w:rsidP="001E753D">
            <w:pPr>
              <w:spacing w:beforeLines="60" w:before="144" w:line="360" w:lineRule="auto"/>
              <w:rPr>
                <w:rFonts w:ascii="Arial" w:hAnsi="Arial" w:cs="Arial"/>
                <w:color w:val="000000"/>
                <w:sz w:val="16"/>
                <w:szCs w:val="16"/>
                <w:lang w:val="en-GB"/>
              </w:rPr>
            </w:pPr>
          </w:p>
        </w:tc>
        <w:tc>
          <w:tcPr>
            <w:tcW w:w="1134" w:type="dxa"/>
            <w:tcBorders>
              <w:top w:val="single" w:sz="4" w:space="0" w:color="auto"/>
              <w:bottom w:val="single" w:sz="4" w:space="0" w:color="auto"/>
            </w:tcBorders>
            <w:shd w:val="clear" w:color="auto" w:fill="auto"/>
            <w:vAlign w:val="bottom"/>
            <w:hideMark/>
          </w:tcPr>
          <w:p w14:paraId="012AF352" w14:textId="77777777"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Short-term loans</w:t>
            </w:r>
          </w:p>
        </w:tc>
        <w:tc>
          <w:tcPr>
            <w:tcW w:w="284" w:type="dxa"/>
            <w:tcBorders>
              <w:top w:val="single" w:sz="4" w:space="0" w:color="auto"/>
            </w:tcBorders>
            <w:shd w:val="clear" w:color="auto" w:fill="auto"/>
            <w:vAlign w:val="bottom"/>
            <w:hideMark/>
          </w:tcPr>
          <w:p w14:paraId="67C53367" w14:textId="77777777" w:rsidR="004E7D13" w:rsidRPr="0017674A" w:rsidRDefault="004E7D13" w:rsidP="006261B4">
            <w:pPr>
              <w:spacing w:beforeLines="60" w:before="144"/>
              <w:jc w:val="right"/>
              <w:rPr>
                <w:rFonts w:ascii="Arial" w:hAnsi="Arial" w:cs="Arial"/>
                <w:color w:val="000000"/>
                <w:sz w:val="16"/>
                <w:szCs w:val="16"/>
                <w:lang w:val="en-GB"/>
              </w:rPr>
            </w:pPr>
            <w:r w:rsidRPr="0017674A">
              <w:rPr>
                <w:rFonts w:ascii="Arial" w:hAnsi="Arial" w:cs="Arial"/>
                <w:color w:val="000000"/>
                <w:sz w:val="16"/>
                <w:szCs w:val="16"/>
                <w:lang w:val="en-GB"/>
              </w:rPr>
              <w:t> </w:t>
            </w:r>
          </w:p>
        </w:tc>
        <w:tc>
          <w:tcPr>
            <w:tcW w:w="1417" w:type="dxa"/>
            <w:tcBorders>
              <w:top w:val="single" w:sz="4" w:space="0" w:color="auto"/>
              <w:bottom w:val="single" w:sz="4" w:space="0" w:color="auto"/>
            </w:tcBorders>
            <w:shd w:val="clear" w:color="auto" w:fill="auto"/>
            <w:vAlign w:val="bottom"/>
            <w:hideMark/>
          </w:tcPr>
          <w:p w14:paraId="1351F37A" w14:textId="361AC466"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xml:space="preserve">Short-term loans from related </w:t>
            </w:r>
            <w:r w:rsidR="00FA00D1">
              <w:rPr>
                <w:rFonts w:ascii="Arial" w:hAnsi="Arial" w:cs="Arial"/>
                <w:color w:val="000000"/>
                <w:sz w:val="16"/>
                <w:szCs w:val="16"/>
                <w:lang w:val="en-GB"/>
              </w:rPr>
              <w:t>persons</w:t>
            </w:r>
          </w:p>
        </w:tc>
        <w:tc>
          <w:tcPr>
            <w:tcW w:w="284" w:type="dxa"/>
            <w:tcBorders>
              <w:top w:val="single" w:sz="4" w:space="0" w:color="auto"/>
            </w:tcBorders>
            <w:shd w:val="clear" w:color="auto" w:fill="auto"/>
            <w:vAlign w:val="bottom"/>
            <w:hideMark/>
          </w:tcPr>
          <w:p w14:paraId="49F65454" w14:textId="77777777"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134" w:type="dxa"/>
            <w:tcBorders>
              <w:top w:val="single" w:sz="4" w:space="0" w:color="auto"/>
              <w:bottom w:val="single" w:sz="4" w:space="0" w:color="auto"/>
            </w:tcBorders>
            <w:shd w:val="clear" w:color="auto" w:fill="auto"/>
            <w:vAlign w:val="bottom"/>
            <w:hideMark/>
          </w:tcPr>
          <w:p w14:paraId="0A0DFF86" w14:textId="7BF7C861"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xml:space="preserve">Long-term loans from </w:t>
            </w:r>
            <w:r w:rsidRPr="009E033D">
              <w:rPr>
                <w:rFonts w:ascii="Arial" w:hAnsi="Arial" w:cs="Arial"/>
                <w:color w:val="000000"/>
                <w:sz w:val="16"/>
                <w:szCs w:val="16"/>
                <w:lang w:val="en-GB"/>
              </w:rPr>
              <w:t>bank</w:t>
            </w:r>
          </w:p>
        </w:tc>
        <w:tc>
          <w:tcPr>
            <w:tcW w:w="283" w:type="dxa"/>
            <w:tcBorders>
              <w:top w:val="single" w:sz="4" w:space="0" w:color="auto"/>
            </w:tcBorders>
            <w:shd w:val="clear" w:color="auto" w:fill="auto"/>
            <w:vAlign w:val="bottom"/>
            <w:hideMark/>
          </w:tcPr>
          <w:p w14:paraId="56106576" w14:textId="77777777"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276" w:type="dxa"/>
            <w:tcBorders>
              <w:top w:val="single" w:sz="4" w:space="0" w:color="auto"/>
              <w:bottom w:val="single" w:sz="4" w:space="0" w:color="auto"/>
            </w:tcBorders>
            <w:shd w:val="clear" w:color="auto" w:fill="auto"/>
            <w:vAlign w:val="bottom"/>
            <w:hideMark/>
          </w:tcPr>
          <w:p w14:paraId="4E113908" w14:textId="77777777"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Lease liabilities</w:t>
            </w:r>
          </w:p>
        </w:tc>
        <w:tc>
          <w:tcPr>
            <w:tcW w:w="284" w:type="dxa"/>
            <w:tcBorders>
              <w:top w:val="single" w:sz="4" w:space="0" w:color="auto"/>
            </w:tcBorders>
            <w:shd w:val="clear" w:color="auto" w:fill="auto"/>
            <w:vAlign w:val="center"/>
            <w:hideMark/>
          </w:tcPr>
          <w:p w14:paraId="05C5C798" w14:textId="77777777"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263" w:type="dxa"/>
            <w:tcBorders>
              <w:top w:val="single" w:sz="4" w:space="0" w:color="auto"/>
              <w:bottom w:val="single" w:sz="4" w:space="0" w:color="auto"/>
            </w:tcBorders>
            <w:shd w:val="clear" w:color="auto" w:fill="auto"/>
            <w:vAlign w:val="bottom"/>
            <w:hideMark/>
          </w:tcPr>
          <w:p w14:paraId="0F86C3F9" w14:textId="77777777" w:rsidR="004E7D13" w:rsidRPr="0017674A" w:rsidRDefault="004E7D13" w:rsidP="006261B4">
            <w:pPr>
              <w:spacing w:beforeLines="60" w:before="144"/>
              <w:jc w:val="center"/>
              <w:rPr>
                <w:rFonts w:ascii="Arial" w:hAnsi="Arial" w:cs="Arial"/>
                <w:color w:val="000000"/>
                <w:sz w:val="16"/>
                <w:szCs w:val="16"/>
                <w:lang w:val="en-GB"/>
              </w:rPr>
            </w:pPr>
            <w:r w:rsidRPr="0017674A">
              <w:rPr>
                <w:rFonts w:ascii="Arial" w:hAnsi="Arial" w:cs="Arial"/>
                <w:color w:val="000000"/>
                <w:sz w:val="16"/>
                <w:szCs w:val="16"/>
                <w:lang w:val="en-GB"/>
              </w:rPr>
              <w:t>Total</w:t>
            </w:r>
          </w:p>
        </w:tc>
      </w:tr>
      <w:tr w:rsidR="004E7D13" w:rsidRPr="0017674A" w14:paraId="31950BF7" w14:textId="77777777" w:rsidTr="000B3404">
        <w:trPr>
          <w:trHeight w:val="330"/>
        </w:trPr>
        <w:tc>
          <w:tcPr>
            <w:tcW w:w="2016" w:type="dxa"/>
            <w:shd w:val="clear" w:color="auto" w:fill="auto"/>
            <w:vAlign w:val="center"/>
            <w:hideMark/>
          </w:tcPr>
          <w:p w14:paraId="1814AC26" w14:textId="77777777" w:rsidR="004E7D13" w:rsidRPr="0017674A" w:rsidRDefault="004E7D13" w:rsidP="001E753D">
            <w:pPr>
              <w:spacing w:beforeLines="60" w:before="144" w:line="276" w:lineRule="auto"/>
              <w:jc w:val="center"/>
              <w:rPr>
                <w:rFonts w:ascii="Arial" w:hAnsi="Arial" w:cs="Arial"/>
                <w:color w:val="000000"/>
                <w:sz w:val="16"/>
                <w:szCs w:val="16"/>
                <w:lang w:val="en-GB"/>
              </w:rPr>
            </w:pPr>
          </w:p>
        </w:tc>
        <w:tc>
          <w:tcPr>
            <w:tcW w:w="1134" w:type="dxa"/>
            <w:tcBorders>
              <w:top w:val="single" w:sz="4" w:space="0" w:color="auto"/>
            </w:tcBorders>
            <w:shd w:val="clear" w:color="auto" w:fill="auto"/>
            <w:vAlign w:val="center"/>
            <w:hideMark/>
          </w:tcPr>
          <w:p w14:paraId="6C1CF369"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284" w:type="dxa"/>
            <w:shd w:val="clear" w:color="auto" w:fill="auto"/>
            <w:vAlign w:val="center"/>
            <w:hideMark/>
          </w:tcPr>
          <w:p w14:paraId="2DB2F988"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1417" w:type="dxa"/>
            <w:tcBorders>
              <w:top w:val="single" w:sz="4" w:space="0" w:color="auto"/>
            </w:tcBorders>
            <w:shd w:val="clear" w:color="auto" w:fill="auto"/>
            <w:vAlign w:val="center"/>
            <w:hideMark/>
          </w:tcPr>
          <w:p w14:paraId="461BAFF2"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284" w:type="dxa"/>
            <w:shd w:val="clear" w:color="auto" w:fill="auto"/>
            <w:vAlign w:val="center"/>
            <w:hideMark/>
          </w:tcPr>
          <w:p w14:paraId="2F39B314"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1134" w:type="dxa"/>
            <w:tcBorders>
              <w:top w:val="single" w:sz="4" w:space="0" w:color="auto"/>
            </w:tcBorders>
            <w:shd w:val="clear" w:color="auto" w:fill="auto"/>
            <w:vAlign w:val="center"/>
            <w:hideMark/>
          </w:tcPr>
          <w:p w14:paraId="5397C9C6"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283" w:type="dxa"/>
            <w:shd w:val="clear" w:color="auto" w:fill="auto"/>
            <w:vAlign w:val="center"/>
            <w:hideMark/>
          </w:tcPr>
          <w:p w14:paraId="0124A406"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1276" w:type="dxa"/>
            <w:tcBorders>
              <w:top w:val="single" w:sz="4" w:space="0" w:color="auto"/>
            </w:tcBorders>
            <w:shd w:val="clear" w:color="auto" w:fill="auto"/>
            <w:vAlign w:val="center"/>
            <w:hideMark/>
          </w:tcPr>
          <w:p w14:paraId="75B52DA7"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284" w:type="dxa"/>
            <w:shd w:val="clear" w:color="auto" w:fill="auto"/>
            <w:vAlign w:val="center"/>
            <w:hideMark/>
          </w:tcPr>
          <w:p w14:paraId="42A557B4" w14:textId="77777777" w:rsidR="004E7D13" w:rsidRPr="0017674A" w:rsidRDefault="004E7D13" w:rsidP="001E753D">
            <w:pPr>
              <w:spacing w:beforeLines="60" w:before="144" w:line="276" w:lineRule="auto"/>
              <w:jc w:val="right"/>
              <w:rPr>
                <w:rFonts w:ascii="Arial" w:hAnsi="Arial" w:cs="Arial"/>
                <w:sz w:val="16"/>
                <w:szCs w:val="16"/>
                <w:lang w:val="en-GB"/>
              </w:rPr>
            </w:pPr>
          </w:p>
        </w:tc>
        <w:tc>
          <w:tcPr>
            <w:tcW w:w="1263" w:type="dxa"/>
            <w:tcBorders>
              <w:top w:val="single" w:sz="4" w:space="0" w:color="auto"/>
            </w:tcBorders>
            <w:shd w:val="clear" w:color="auto" w:fill="auto"/>
            <w:vAlign w:val="center"/>
            <w:hideMark/>
          </w:tcPr>
          <w:p w14:paraId="5C227951" w14:textId="77777777" w:rsidR="004E7D13" w:rsidRPr="0017674A" w:rsidRDefault="004E7D13" w:rsidP="001E753D">
            <w:pPr>
              <w:spacing w:beforeLines="60" w:before="144" w:line="276" w:lineRule="auto"/>
              <w:jc w:val="right"/>
              <w:rPr>
                <w:rFonts w:ascii="Arial" w:hAnsi="Arial" w:cs="Arial"/>
                <w:sz w:val="16"/>
                <w:szCs w:val="16"/>
                <w:lang w:val="en-GB"/>
              </w:rPr>
            </w:pPr>
          </w:p>
        </w:tc>
      </w:tr>
      <w:tr w:rsidR="004E7D13" w:rsidRPr="0017674A" w14:paraId="5A742783" w14:textId="77777777" w:rsidTr="000B3404">
        <w:trPr>
          <w:trHeight w:val="345"/>
        </w:trPr>
        <w:tc>
          <w:tcPr>
            <w:tcW w:w="2016" w:type="dxa"/>
            <w:shd w:val="clear" w:color="auto" w:fill="auto"/>
            <w:vAlign w:val="center"/>
            <w:hideMark/>
          </w:tcPr>
          <w:p w14:paraId="3DF8E004" w14:textId="77777777" w:rsidR="004E7D13" w:rsidRPr="0017674A" w:rsidRDefault="004E7D13" w:rsidP="001E753D">
            <w:pPr>
              <w:spacing w:before="60" w:line="276" w:lineRule="auto"/>
              <w:rPr>
                <w:rFonts w:ascii="Arial" w:hAnsi="Arial" w:cs="Arial"/>
                <w:color w:val="000000"/>
                <w:sz w:val="16"/>
                <w:szCs w:val="16"/>
                <w:lang w:val="en-GB"/>
              </w:rPr>
            </w:pPr>
            <w:r w:rsidRPr="0017674A">
              <w:rPr>
                <w:rFonts w:ascii="Arial" w:hAnsi="Arial" w:cs="Arial"/>
                <w:sz w:val="16"/>
                <w:szCs w:val="16"/>
              </w:rPr>
              <w:t>As at 1 January 2020</w:t>
            </w:r>
          </w:p>
        </w:tc>
        <w:tc>
          <w:tcPr>
            <w:tcW w:w="1134" w:type="dxa"/>
            <w:tcBorders>
              <w:bottom w:val="single" w:sz="4" w:space="0" w:color="auto"/>
            </w:tcBorders>
            <w:shd w:val="clear" w:color="auto" w:fill="auto"/>
            <w:vAlign w:val="center"/>
          </w:tcPr>
          <w:p w14:paraId="0FB6D8C4"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17,045,695</w:t>
            </w:r>
          </w:p>
        </w:tc>
        <w:tc>
          <w:tcPr>
            <w:tcW w:w="284" w:type="dxa"/>
            <w:shd w:val="clear" w:color="auto" w:fill="auto"/>
            <w:vAlign w:val="center"/>
          </w:tcPr>
          <w:p w14:paraId="74A68C79"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tcBorders>
              <w:bottom w:val="single" w:sz="4" w:space="0" w:color="auto"/>
            </w:tcBorders>
            <w:shd w:val="clear" w:color="auto" w:fill="auto"/>
            <w:vAlign w:val="center"/>
          </w:tcPr>
          <w:p w14:paraId="346803C8"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shd w:val="clear" w:color="auto" w:fill="auto"/>
            <w:vAlign w:val="center"/>
          </w:tcPr>
          <w:p w14:paraId="1565D305"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tcBorders>
              <w:bottom w:val="single" w:sz="4" w:space="0" w:color="auto"/>
            </w:tcBorders>
            <w:shd w:val="clear" w:color="auto" w:fill="auto"/>
            <w:vAlign w:val="center"/>
          </w:tcPr>
          <w:p w14:paraId="7E5D259A"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606,756</w:t>
            </w:r>
          </w:p>
        </w:tc>
        <w:tc>
          <w:tcPr>
            <w:tcW w:w="283" w:type="dxa"/>
            <w:shd w:val="clear" w:color="auto" w:fill="auto"/>
            <w:vAlign w:val="center"/>
          </w:tcPr>
          <w:p w14:paraId="56788D64"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tcBorders>
              <w:bottom w:val="single" w:sz="4" w:space="0" w:color="auto"/>
            </w:tcBorders>
            <w:shd w:val="clear" w:color="auto" w:fill="auto"/>
            <w:vAlign w:val="center"/>
          </w:tcPr>
          <w:p w14:paraId="69D50653"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88,672,655</w:t>
            </w:r>
          </w:p>
        </w:tc>
        <w:tc>
          <w:tcPr>
            <w:tcW w:w="284" w:type="dxa"/>
            <w:shd w:val="clear" w:color="auto" w:fill="auto"/>
            <w:vAlign w:val="center"/>
          </w:tcPr>
          <w:p w14:paraId="2C60858E"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tcBorders>
              <w:bottom w:val="single" w:sz="4" w:space="0" w:color="auto"/>
            </w:tcBorders>
            <w:shd w:val="clear" w:color="auto" w:fill="auto"/>
            <w:vAlign w:val="center"/>
          </w:tcPr>
          <w:p w14:paraId="0DF0658A"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106,325,106</w:t>
            </w:r>
          </w:p>
        </w:tc>
      </w:tr>
      <w:tr w:rsidR="004E7D13" w:rsidRPr="0017674A" w14:paraId="30EEE5AA" w14:textId="77777777" w:rsidTr="000B3404">
        <w:trPr>
          <w:trHeight w:val="345"/>
        </w:trPr>
        <w:tc>
          <w:tcPr>
            <w:tcW w:w="2016" w:type="dxa"/>
            <w:shd w:val="clear" w:color="auto" w:fill="auto"/>
            <w:vAlign w:val="center"/>
          </w:tcPr>
          <w:p w14:paraId="351CB843" w14:textId="77777777" w:rsidR="004E7D13" w:rsidRPr="0017674A" w:rsidRDefault="004E7D13" w:rsidP="001E753D">
            <w:pPr>
              <w:spacing w:before="60" w:line="276" w:lineRule="auto"/>
              <w:rPr>
                <w:rFonts w:ascii="Arial" w:hAnsi="Arial" w:cs="Arial"/>
                <w:sz w:val="16"/>
                <w:szCs w:val="16"/>
              </w:rPr>
            </w:pPr>
          </w:p>
        </w:tc>
        <w:tc>
          <w:tcPr>
            <w:tcW w:w="1134" w:type="dxa"/>
            <w:tcBorders>
              <w:top w:val="single" w:sz="4" w:space="0" w:color="auto"/>
            </w:tcBorders>
            <w:shd w:val="clear" w:color="auto" w:fill="auto"/>
            <w:vAlign w:val="center"/>
          </w:tcPr>
          <w:p w14:paraId="29D5BCDB"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07BAE139"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tcBorders>
              <w:top w:val="single" w:sz="4" w:space="0" w:color="auto"/>
            </w:tcBorders>
            <w:shd w:val="clear" w:color="auto" w:fill="auto"/>
            <w:vAlign w:val="center"/>
          </w:tcPr>
          <w:p w14:paraId="275EFC02" w14:textId="77777777" w:rsidR="004E7D13" w:rsidRPr="0017674A" w:rsidRDefault="004E7D13" w:rsidP="001E753D">
            <w:pPr>
              <w:spacing w:before="60" w:line="276" w:lineRule="auto"/>
              <w:jc w:val="center"/>
              <w:rPr>
                <w:rFonts w:ascii="Arial" w:hAnsi="Arial" w:cs="Arial"/>
                <w:color w:val="000000"/>
                <w:sz w:val="16"/>
                <w:szCs w:val="16"/>
                <w:lang w:val="en-GB"/>
              </w:rPr>
            </w:pPr>
          </w:p>
        </w:tc>
        <w:tc>
          <w:tcPr>
            <w:tcW w:w="284" w:type="dxa"/>
            <w:shd w:val="clear" w:color="auto" w:fill="auto"/>
            <w:vAlign w:val="center"/>
          </w:tcPr>
          <w:p w14:paraId="01F6AA54"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tcBorders>
              <w:top w:val="single" w:sz="4" w:space="0" w:color="auto"/>
            </w:tcBorders>
            <w:shd w:val="clear" w:color="auto" w:fill="auto"/>
            <w:vAlign w:val="center"/>
          </w:tcPr>
          <w:p w14:paraId="6EF10492"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283" w:type="dxa"/>
            <w:shd w:val="clear" w:color="auto" w:fill="auto"/>
            <w:vAlign w:val="center"/>
          </w:tcPr>
          <w:p w14:paraId="2F494DC1"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tcBorders>
              <w:top w:val="single" w:sz="4" w:space="0" w:color="auto"/>
            </w:tcBorders>
            <w:shd w:val="clear" w:color="auto" w:fill="auto"/>
            <w:vAlign w:val="center"/>
          </w:tcPr>
          <w:p w14:paraId="2A38A122"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598A5BC8"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tcBorders>
              <w:top w:val="single" w:sz="4" w:space="0" w:color="auto"/>
            </w:tcBorders>
            <w:shd w:val="clear" w:color="auto" w:fill="auto"/>
            <w:vAlign w:val="center"/>
          </w:tcPr>
          <w:p w14:paraId="2BEFFDF8" w14:textId="77777777" w:rsidR="004E7D13" w:rsidRPr="0017674A" w:rsidRDefault="004E7D13" w:rsidP="001E753D">
            <w:pPr>
              <w:spacing w:before="60" w:line="276" w:lineRule="auto"/>
              <w:jc w:val="right"/>
              <w:rPr>
                <w:rFonts w:ascii="Arial" w:hAnsi="Arial" w:cs="Arial"/>
                <w:color w:val="000000"/>
                <w:sz w:val="16"/>
                <w:szCs w:val="16"/>
                <w:lang w:val="en-GB"/>
              </w:rPr>
            </w:pPr>
          </w:p>
        </w:tc>
      </w:tr>
      <w:tr w:rsidR="004E7D13" w:rsidRPr="0017674A" w14:paraId="2A501F66" w14:textId="77777777" w:rsidTr="000B3404">
        <w:trPr>
          <w:trHeight w:val="180"/>
        </w:trPr>
        <w:tc>
          <w:tcPr>
            <w:tcW w:w="2016" w:type="dxa"/>
            <w:shd w:val="clear" w:color="auto" w:fill="auto"/>
            <w:vAlign w:val="center"/>
            <w:hideMark/>
          </w:tcPr>
          <w:p w14:paraId="57ED8B0A" w14:textId="77777777" w:rsidR="004E7D13" w:rsidRPr="0017674A" w:rsidRDefault="004E7D13" w:rsidP="001E753D">
            <w:pPr>
              <w:spacing w:before="60" w:line="276" w:lineRule="auto"/>
              <w:rPr>
                <w:rFonts w:ascii="Arial" w:hAnsi="Arial" w:cs="Arial"/>
                <w:b/>
                <w:bCs/>
                <w:color w:val="000000"/>
                <w:sz w:val="16"/>
                <w:szCs w:val="16"/>
                <w:lang w:val="en-GB"/>
              </w:rPr>
            </w:pPr>
            <w:r w:rsidRPr="0017674A">
              <w:rPr>
                <w:rFonts w:ascii="Arial" w:hAnsi="Arial" w:cs="Arial"/>
                <w:b/>
                <w:bCs/>
                <w:sz w:val="16"/>
                <w:szCs w:val="16"/>
              </w:rPr>
              <w:t>Cash-flows:</w:t>
            </w:r>
          </w:p>
        </w:tc>
        <w:tc>
          <w:tcPr>
            <w:tcW w:w="1134" w:type="dxa"/>
            <w:shd w:val="clear" w:color="auto" w:fill="auto"/>
            <w:vAlign w:val="center"/>
          </w:tcPr>
          <w:p w14:paraId="4EFBE822" w14:textId="77777777" w:rsidR="004E7D13" w:rsidRPr="0017674A" w:rsidRDefault="004E7D13" w:rsidP="001E753D">
            <w:pPr>
              <w:spacing w:before="60" w:line="276" w:lineRule="auto"/>
              <w:jc w:val="right"/>
              <w:rPr>
                <w:rFonts w:ascii="Arial" w:hAnsi="Arial" w:cs="Arial"/>
                <w:b/>
                <w:bCs/>
                <w:color w:val="000000"/>
                <w:sz w:val="16"/>
                <w:szCs w:val="16"/>
                <w:lang w:val="en-GB"/>
              </w:rPr>
            </w:pPr>
          </w:p>
        </w:tc>
        <w:tc>
          <w:tcPr>
            <w:tcW w:w="284" w:type="dxa"/>
            <w:shd w:val="clear" w:color="auto" w:fill="auto"/>
            <w:vAlign w:val="center"/>
          </w:tcPr>
          <w:p w14:paraId="3105309A" w14:textId="77777777" w:rsidR="004E7D13" w:rsidRPr="0017674A" w:rsidRDefault="004E7D13" w:rsidP="001E753D">
            <w:pPr>
              <w:spacing w:before="60" w:line="276" w:lineRule="auto"/>
              <w:jc w:val="right"/>
              <w:rPr>
                <w:rFonts w:ascii="Arial" w:hAnsi="Arial" w:cs="Arial"/>
                <w:sz w:val="16"/>
                <w:szCs w:val="16"/>
                <w:lang w:val="en-GB"/>
              </w:rPr>
            </w:pPr>
          </w:p>
        </w:tc>
        <w:tc>
          <w:tcPr>
            <w:tcW w:w="1417" w:type="dxa"/>
            <w:shd w:val="clear" w:color="auto" w:fill="auto"/>
            <w:vAlign w:val="center"/>
          </w:tcPr>
          <w:p w14:paraId="2F264C07" w14:textId="77777777" w:rsidR="004E7D13" w:rsidRPr="0017674A" w:rsidRDefault="004E7D13" w:rsidP="001E753D">
            <w:pPr>
              <w:spacing w:before="60" w:line="276" w:lineRule="auto"/>
              <w:jc w:val="right"/>
              <w:rPr>
                <w:rFonts w:ascii="Arial" w:hAnsi="Arial" w:cs="Arial"/>
                <w:sz w:val="16"/>
                <w:szCs w:val="16"/>
                <w:lang w:val="en-GB"/>
              </w:rPr>
            </w:pPr>
          </w:p>
        </w:tc>
        <w:tc>
          <w:tcPr>
            <w:tcW w:w="284" w:type="dxa"/>
            <w:shd w:val="clear" w:color="auto" w:fill="auto"/>
            <w:vAlign w:val="center"/>
          </w:tcPr>
          <w:p w14:paraId="6B3F7857" w14:textId="77777777" w:rsidR="004E7D13" w:rsidRPr="0017674A" w:rsidRDefault="004E7D13" w:rsidP="001E753D">
            <w:pPr>
              <w:spacing w:before="60" w:line="276" w:lineRule="auto"/>
              <w:jc w:val="right"/>
              <w:rPr>
                <w:rFonts w:ascii="Arial" w:hAnsi="Arial" w:cs="Arial"/>
                <w:sz w:val="16"/>
                <w:szCs w:val="16"/>
                <w:lang w:val="en-GB"/>
              </w:rPr>
            </w:pPr>
          </w:p>
        </w:tc>
        <w:tc>
          <w:tcPr>
            <w:tcW w:w="1134" w:type="dxa"/>
            <w:shd w:val="clear" w:color="auto" w:fill="auto"/>
            <w:vAlign w:val="center"/>
          </w:tcPr>
          <w:p w14:paraId="7CF88C9A" w14:textId="77777777" w:rsidR="004E7D13" w:rsidRPr="0017674A" w:rsidRDefault="004E7D13" w:rsidP="001E753D">
            <w:pPr>
              <w:spacing w:before="60" w:line="276" w:lineRule="auto"/>
              <w:jc w:val="right"/>
              <w:rPr>
                <w:rFonts w:ascii="Arial" w:hAnsi="Arial" w:cs="Arial"/>
                <w:sz w:val="16"/>
                <w:szCs w:val="16"/>
                <w:lang w:val="en-GB"/>
              </w:rPr>
            </w:pPr>
          </w:p>
        </w:tc>
        <w:tc>
          <w:tcPr>
            <w:tcW w:w="283" w:type="dxa"/>
            <w:shd w:val="clear" w:color="auto" w:fill="auto"/>
            <w:vAlign w:val="center"/>
          </w:tcPr>
          <w:p w14:paraId="6636D878" w14:textId="77777777" w:rsidR="004E7D13" w:rsidRPr="0017674A" w:rsidRDefault="004E7D13" w:rsidP="001E753D">
            <w:pPr>
              <w:spacing w:before="60" w:line="276" w:lineRule="auto"/>
              <w:jc w:val="right"/>
              <w:rPr>
                <w:rFonts w:ascii="Arial" w:hAnsi="Arial" w:cs="Arial"/>
                <w:sz w:val="16"/>
                <w:szCs w:val="16"/>
                <w:lang w:val="en-GB"/>
              </w:rPr>
            </w:pPr>
          </w:p>
        </w:tc>
        <w:tc>
          <w:tcPr>
            <w:tcW w:w="1276" w:type="dxa"/>
            <w:shd w:val="clear" w:color="auto" w:fill="auto"/>
            <w:vAlign w:val="center"/>
          </w:tcPr>
          <w:p w14:paraId="611B5C6B" w14:textId="77777777" w:rsidR="004E7D13" w:rsidRPr="0017674A" w:rsidRDefault="004E7D13" w:rsidP="001E753D">
            <w:pPr>
              <w:spacing w:before="60" w:line="276" w:lineRule="auto"/>
              <w:jc w:val="right"/>
              <w:rPr>
                <w:rFonts w:ascii="Arial" w:hAnsi="Arial" w:cs="Arial"/>
                <w:sz w:val="16"/>
                <w:szCs w:val="16"/>
                <w:lang w:val="en-GB"/>
              </w:rPr>
            </w:pPr>
          </w:p>
        </w:tc>
        <w:tc>
          <w:tcPr>
            <w:tcW w:w="284" w:type="dxa"/>
            <w:shd w:val="clear" w:color="auto" w:fill="auto"/>
            <w:vAlign w:val="center"/>
          </w:tcPr>
          <w:p w14:paraId="71B55321" w14:textId="77777777" w:rsidR="004E7D13" w:rsidRPr="0017674A" w:rsidRDefault="004E7D13" w:rsidP="001E753D">
            <w:pPr>
              <w:spacing w:before="60" w:line="276" w:lineRule="auto"/>
              <w:jc w:val="right"/>
              <w:rPr>
                <w:rFonts w:ascii="Arial" w:hAnsi="Arial" w:cs="Arial"/>
                <w:sz w:val="16"/>
                <w:szCs w:val="16"/>
                <w:lang w:val="en-GB"/>
              </w:rPr>
            </w:pPr>
          </w:p>
        </w:tc>
        <w:tc>
          <w:tcPr>
            <w:tcW w:w="1263" w:type="dxa"/>
            <w:shd w:val="clear" w:color="auto" w:fill="auto"/>
            <w:vAlign w:val="center"/>
          </w:tcPr>
          <w:p w14:paraId="54430628" w14:textId="77777777" w:rsidR="004E7D13" w:rsidRPr="0017674A" w:rsidRDefault="004E7D13" w:rsidP="001E753D">
            <w:pPr>
              <w:spacing w:before="60" w:line="276" w:lineRule="auto"/>
              <w:jc w:val="right"/>
              <w:rPr>
                <w:rFonts w:ascii="Arial" w:hAnsi="Arial" w:cs="Arial"/>
                <w:sz w:val="16"/>
                <w:szCs w:val="16"/>
                <w:lang w:val="en-GB"/>
              </w:rPr>
            </w:pPr>
          </w:p>
        </w:tc>
      </w:tr>
      <w:tr w:rsidR="004E7D13" w:rsidRPr="0017674A" w14:paraId="04D91475" w14:textId="77777777" w:rsidTr="000B3404">
        <w:trPr>
          <w:trHeight w:val="81"/>
        </w:trPr>
        <w:tc>
          <w:tcPr>
            <w:tcW w:w="2016" w:type="dxa"/>
            <w:shd w:val="clear" w:color="auto" w:fill="auto"/>
            <w:vAlign w:val="center"/>
            <w:hideMark/>
          </w:tcPr>
          <w:p w14:paraId="5ED150FD" w14:textId="77777777" w:rsidR="004E7D13" w:rsidRPr="0017674A" w:rsidRDefault="004E7D13" w:rsidP="001E753D">
            <w:pPr>
              <w:spacing w:before="60" w:line="276" w:lineRule="auto"/>
              <w:ind w:left="171"/>
              <w:rPr>
                <w:rFonts w:ascii="Arial" w:hAnsi="Arial" w:cs="Arial"/>
                <w:sz w:val="16"/>
                <w:szCs w:val="16"/>
              </w:rPr>
            </w:pPr>
            <w:r w:rsidRPr="0017674A">
              <w:rPr>
                <w:rFonts w:ascii="Arial" w:hAnsi="Arial" w:cs="Arial"/>
                <w:sz w:val="16"/>
                <w:szCs w:val="16"/>
              </w:rPr>
              <w:t>Repayment</w:t>
            </w:r>
          </w:p>
        </w:tc>
        <w:tc>
          <w:tcPr>
            <w:tcW w:w="1134" w:type="dxa"/>
            <w:shd w:val="clear" w:color="auto" w:fill="auto"/>
            <w:vAlign w:val="center"/>
          </w:tcPr>
          <w:p w14:paraId="1F1CD7F3"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(30,117,612)</w:t>
            </w:r>
          </w:p>
        </w:tc>
        <w:tc>
          <w:tcPr>
            <w:tcW w:w="284" w:type="dxa"/>
            <w:shd w:val="clear" w:color="auto" w:fill="auto"/>
            <w:vAlign w:val="center"/>
          </w:tcPr>
          <w:p w14:paraId="3095372E"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shd w:val="clear" w:color="auto" w:fill="auto"/>
          </w:tcPr>
          <w:p w14:paraId="6772B880"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(69,692,107)</w:t>
            </w:r>
          </w:p>
        </w:tc>
        <w:tc>
          <w:tcPr>
            <w:tcW w:w="284" w:type="dxa"/>
            <w:shd w:val="clear" w:color="auto" w:fill="auto"/>
            <w:vAlign w:val="center"/>
          </w:tcPr>
          <w:p w14:paraId="371CE9B5"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6B3E8B1C"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(255,689)</w:t>
            </w:r>
          </w:p>
        </w:tc>
        <w:tc>
          <w:tcPr>
            <w:tcW w:w="283" w:type="dxa"/>
            <w:shd w:val="clear" w:color="auto" w:fill="auto"/>
            <w:vAlign w:val="center"/>
          </w:tcPr>
          <w:p w14:paraId="596BA084"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10F9BECC"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w:t>
            </w:r>
            <w:r w:rsidRPr="0017674A">
              <w:rPr>
                <w:rFonts w:ascii="Arial" w:hAnsi="Arial" w:cs="Browallia New"/>
                <w:color w:val="000000"/>
                <w:sz w:val="16"/>
                <w:szCs w:val="20"/>
              </w:rPr>
              <w:t>15,239,856</w:t>
            </w:r>
            <w:r w:rsidRPr="0017674A">
              <w:rPr>
                <w:rFonts w:ascii="Arial" w:hAnsi="Arial" w:cs="Arial"/>
                <w:color w:val="000000"/>
                <w:sz w:val="16"/>
                <w:szCs w:val="16"/>
                <w:lang w:val="en-GB"/>
              </w:rPr>
              <w:t>)</w:t>
            </w:r>
          </w:p>
        </w:tc>
        <w:tc>
          <w:tcPr>
            <w:tcW w:w="284" w:type="dxa"/>
            <w:shd w:val="clear" w:color="auto" w:fill="auto"/>
            <w:vAlign w:val="center"/>
          </w:tcPr>
          <w:p w14:paraId="58195F97"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shd w:val="clear" w:color="auto" w:fill="auto"/>
            <w:vAlign w:val="center"/>
          </w:tcPr>
          <w:p w14:paraId="607508A2"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(115,305,264)</w:t>
            </w:r>
          </w:p>
        </w:tc>
      </w:tr>
      <w:tr w:rsidR="004E7D13" w:rsidRPr="0017674A" w14:paraId="5B5F1E60" w14:textId="77777777" w:rsidTr="000B3404">
        <w:trPr>
          <w:trHeight w:val="81"/>
        </w:trPr>
        <w:tc>
          <w:tcPr>
            <w:tcW w:w="2016" w:type="dxa"/>
            <w:shd w:val="clear" w:color="auto" w:fill="auto"/>
            <w:vAlign w:val="center"/>
          </w:tcPr>
          <w:p w14:paraId="16F28BAC" w14:textId="77777777" w:rsidR="004E7D13" w:rsidRPr="0017674A" w:rsidRDefault="004E7D13" w:rsidP="001E753D">
            <w:pPr>
              <w:spacing w:before="60" w:line="276" w:lineRule="auto"/>
              <w:ind w:left="171"/>
              <w:rPr>
                <w:rFonts w:ascii="Arial" w:hAnsi="Arial" w:cs="Arial"/>
                <w:sz w:val="16"/>
                <w:szCs w:val="16"/>
              </w:rPr>
            </w:pPr>
            <w:r w:rsidRPr="0017674A">
              <w:rPr>
                <w:rFonts w:ascii="Arial" w:hAnsi="Arial" w:cs="Arial"/>
                <w:sz w:val="16"/>
                <w:szCs w:val="16"/>
              </w:rPr>
              <w:t>Proceeds</w:t>
            </w:r>
          </w:p>
        </w:tc>
        <w:tc>
          <w:tcPr>
            <w:tcW w:w="1134" w:type="dxa"/>
            <w:shd w:val="clear" w:color="auto" w:fill="auto"/>
            <w:vAlign w:val="center"/>
          </w:tcPr>
          <w:p w14:paraId="71E4FDAE" w14:textId="7C96D4D6"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32,553,90</w:t>
            </w:r>
            <w:r w:rsidR="006D2C15" w:rsidRPr="0017674A">
              <w:rPr>
                <w:rFonts w:ascii="Arial" w:hAnsi="Arial" w:cs="Arial"/>
                <w:color w:val="000000"/>
                <w:sz w:val="16"/>
                <w:szCs w:val="16"/>
                <w:lang w:val="en-GB"/>
              </w:rPr>
              <w:t>1</w:t>
            </w:r>
          </w:p>
        </w:tc>
        <w:tc>
          <w:tcPr>
            <w:tcW w:w="284" w:type="dxa"/>
            <w:shd w:val="clear" w:color="auto" w:fill="auto"/>
            <w:vAlign w:val="center"/>
          </w:tcPr>
          <w:p w14:paraId="78E4DEE3"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shd w:val="clear" w:color="auto" w:fill="auto"/>
          </w:tcPr>
          <w:p w14:paraId="7F47B335"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109,958,345</w:t>
            </w:r>
          </w:p>
        </w:tc>
        <w:tc>
          <w:tcPr>
            <w:tcW w:w="284" w:type="dxa"/>
            <w:shd w:val="clear" w:color="auto" w:fill="auto"/>
            <w:vAlign w:val="center"/>
          </w:tcPr>
          <w:p w14:paraId="7CB2E51F"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760CD39D"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10,552,000</w:t>
            </w:r>
          </w:p>
        </w:tc>
        <w:tc>
          <w:tcPr>
            <w:tcW w:w="283" w:type="dxa"/>
            <w:shd w:val="clear" w:color="auto" w:fill="auto"/>
            <w:vAlign w:val="center"/>
          </w:tcPr>
          <w:p w14:paraId="651F29E4"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7796F368"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shd w:val="clear" w:color="auto" w:fill="auto"/>
            <w:vAlign w:val="center"/>
          </w:tcPr>
          <w:p w14:paraId="7504C5FA"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shd w:val="clear" w:color="auto" w:fill="auto"/>
            <w:vAlign w:val="center"/>
          </w:tcPr>
          <w:p w14:paraId="532C08EC" w14:textId="7CA239EC" w:rsidR="004E7D13" w:rsidRPr="0017674A" w:rsidRDefault="004E7D13" w:rsidP="001E753D">
            <w:pPr>
              <w:spacing w:before="60" w:line="276" w:lineRule="auto"/>
              <w:jc w:val="right"/>
              <w:rPr>
                <w:rFonts w:ascii="Arial" w:hAnsi="Arial" w:cstheme="minorBidi"/>
                <w:color w:val="000000"/>
                <w:sz w:val="16"/>
                <w:szCs w:val="16"/>
              </w:rPr>
            </w:pPr>
            <w:r w:rsidRPr="0017674A">
              <w:rPr>
                <w:rFonts w:ascii="Arial" w:hAnsi="Arial" w:cs="Arial"/>
                <w:color w:val="000000"/>
                <w:sz w:val="16"/>
                <w:szCs w:val="16"/>
                <w:lang w:val="en-GB"/>
              </w:rPr>
              <w:t>153,064,24</w:t>
            </w:r>
            <w:r w:rsidR="006D2C15" w:rsidRPr="0017674A">
              <w:rPr>
                <w:rFonts w:ascii="Arial" w:hAnsi="Arial" w:cs="Arial"/>
                <w:color w:val="000000"/>
                <w:sz w:val="16"/>
                <w:szCs w:val="16"/>
                <w:lang w:val="en-GB"/>
              </w:rPr>
              <w:t>6</w:t>
            </w:r>
          </w:p>
        </w:tc>
      </w:tr>
      <w:tr w:rsidR="004E7D13" w:rsidRPr="0017674A" w14:paraId="1B8F1441" w14:textId="77777777" w:rsidTr="000B3404">
        <w:trPr>
          <w:trHeight w:val="171"/>
        </w:trPr>
        <w:tc>
          <w:tcPr>
            <w:tcW w:w="2016" w:type="dxa"/>
            <w:shd w:val="clear" w:color="auto" w:fill="auto"/>
            <w:vAlign w:val="center"/>
            <w:hideMark/>
          </w:tcPr>
          <w:p w14:paraId="6B1D1E24" w14:textId="77777777" w:rsidR="004E7D13" w:rsidRPr="0017674A" w:rsidRDefault="004E7D13" w:rsidP="001E753D">
            <w:pPr>
              <w:spacing w:before="60" w:line="276" w:lineRule="auto"/>
              <w:rPr>
                <w:rFonts w:ascii="Arial" w:hAnsi="Arial" w:cs="Arial"/>
                <w:b/>
                <w:bCs/>
                <w:sz w:val="16"/>
                <w:szCs w:val="16"/>
              </w:rPr>
            </w:pPr>
            <w:r w:rsidRPr="0017674A">
              <w:rPr>
                <w:rFonts w:ascii="Arial" w:hAnsi="Arial" w:cs="Arial"/>
                <w:b/>
                <w:bCs/>
                <w:sz w:val="16"/>
                <w:szCs w:val="16"/>
              </w:rPr>
              <w:t>Non-cash items:</w:t>
            </w:r>
          </w:p>
        </w:tc>
        <w:tc>
          <w:tcPr>
            <w:tcW w:w="1134" w:type="dxa"/>
            <w:shd w:val="clear" w:color="auto" w:fill="auto"/>
            <w:vAlign w:val="center"/>
          </w:tcPr>
          <w:p w14:paraId="571A400A"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2517AE4E"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shd w:val="clear" w:color="auto" w:fill="auto"/>
            <w:vAlign w:val="center"/>
          </w:tcPr>
          <w:p w14:paraId="1886A4AE"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00685F7C"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3F23DB55"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283" w:type="dxa"/>
            <w:shd w:val="clear" w:color="auto" w:fill="auto"/>
            <w:vAlign w:val="center"/>
          </w:tcPr>
          <w:p w14:paraId="5DA22A10"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31349C67"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4A60E72C"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shd w:val="clear" w:color="auto" w:fill="auto"/>
            <w:vAlign w:val="center"/>
          </w:tcPr>
          <w:p w14:paraId="02914EF7" w14:textId="77777777" w:rsidR="004E7D13" w:rsidRPr="0017674A" w:rsidRDefault="004E7D13" w:rsidP="001E753D">
            <w:pPr>
              <w:spacing w:before="60" w:line="276" w:lineRule="auto"/>
              <w:jc w:val="right"/>
              <w:rPr>
                <w:rFonts w:ascii="Arial" w:hAnsi="Arial" w:cs="Arial"/>
                <w:color w:val="000000"/>
                <w:sz w:val="16"/>
                <w:szCs w:val="16"/>
                <w:lang w:val="en-GB"/>
              </w:rPr>
            </w:pPr>
          </w:p>
        </w:tc>
      </w:tr>
      <w:tr w:rsidR="004E7D13" w:rsidRPr="0017674A" w14:paraId="5A2A99B5" w14:textId="77777777" w:rsidTr="000B3404">
        <w:trPr>
          <w:trHeight w:val="171"/>
        </w:trPr>
        <w:tc>
          <w:tcPr>
            <w:tcW w:w="2016" w:type="dxa"/>
            <w:shd w:val="clear" w:color="auto" w:fill="auto"/>
            <w:vAlign w:val="center"/>
          </w:tcPr>
          <w:p w14:paraId="5B08AFC5" w14:textId="77777777" w:rsidR="004E7D13" w:rsidRPr="0017674A" w:rsidRDefault="004E7D13" w:rsidP="001E753D">
            <w:pPr>
              <w:spacing w:before="60" w:line="276" w:lineRule="auto"/>
              <w:ind w:firstLine="207"/>
              <w:rPr>
                <w:rFonts w:ascii="Arial" w:hAnsi="Arial" w:cs="Arial"/>
                <w:b/>
                <w:bCs/>
                <w:sz w:val="16"/>
                <w:szCs w:val="16"/>
              </w:rPr>
            </w:pPr>
            <w:r w:rsidRPr="0017674A">
              <w:rPr>
                <w:rFonts w:ascii="Arial" w:hAnsi="Arial" w:cs="Arial"/>
                <w:sz w:val="16"/>
                <w:szCs w:val="16"/>
              </w:rPr>
              <w:t>Acquisition</w:t>
            </w:r>
          </w:p>
        </w:tc>
        <w:tc>
          <w:tcPr>
            <w:tcW w:w="1134" w:type="dxa"/>
            <w:shd w:val="clear" w:color="auto" w:fill="auto"/>
            <w:vAlign w:val="center"/>
          </w:tcPr>
          <w:p w14:paraId="774C0536"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shd w:val="clear" w:color="auto" w:fill="auto"/>
            <w:vAlign w:val="center"/>
          </w:tcPr>
          <w:p w14:paraId="3A70D0FE"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shd w:val="clear" w:color="auto" w:fill="auto"/>
            <w:vAlign w:val="center"/>
          </w:tcPr>
          <w:p w14:paraId="150E7B2A"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shd w:val="clear" w:color="auto" w:fill="auto"/>
            <w:vAlign w:val="center"/>
          </w:tcPr>
          <w:p w14:paraId="6797BA65"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42D6A11D"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3" w:type="dxa"/>
            <w:shd w:val="clear" w:color="auto" w:fill="auto"/>
            <w:vAlign w:val="center"/>
          </w:tcPr>
          <w:p w14:paraId="3EEFA901"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0B33728B"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252,725,518</w:t>
            </w:r>
          </w:p>
        </w:tc>
        <w:tc>
          <w:tcPr>
            <w:tcW w:w="284" w:type="dxa"/>
            <w:shd w:val="clear" w:color="auto" w:fill="auto"/>
            <w:vAlign w:val="center"/>
          </w:tcPr>
          <w:p w14:paraId="4FBDF68B"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shd w:val="clear" w:color="auto" w:fill="auto"/>
            <w:vAlign w:val="center"/>
          </w:tcPr>
          <w:p w14:paraId="45A8073D"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252,725,518</w:t>
            </w:r>
          </w:p>
        </w:tc>
      </w:tr>
      <w:tr w:rsidR="004E7D13" w:rsidRPr="0017674A" w14:paraId="3189864E" w14:textId="77777777" w:rsidTr="000B3404">
        <w:trPr>
          <w:trHeight w:val="363"/>
        </w:trPr>
        <w:tc>
          <w:tcPr>
            <w:tcW w:w="2016" w:type="dxa"/>
            <w:shd w:val="clear" w:color="auto" w:fill="auto"/>
            <w:vAlign w:val="center"/>
            <w:hideMark/>
          </w:tcPr>
          <w:p w14:paraId="2F5799D5" w14:textId="68A78885" w:rsidR="004E7D13" w:rsidRPr="0017674A" w:rsidRDefault="004E7D13" w:rsidP="001E753D">
            <w:pPr>
              <w:spacing w:before="60" w:line="276" w:lineRule="auto"/>
              <w:ind w:left="349" w:hanging="178"/>
              <w:rPr>
                <w:rFonts w:ascii="Arial" w:hAnsi="Arial" w:cs="Arial"/>
                <w:sz w:val="16"/>
                <w:szCs w:val="16"/>
              </w:rPr>
            </w:pPr>
            <w:r w:rsidRPr="0017674A">
              <w:rPr>
                <w:rFonts w:ascii="Arial" w:hAnsi="Arial" w:cs="Arial"/>
                <w:sz w:val="16"/>
                <w:szCs w:val="16"/>
              </w:rPr>
              <w:t xml:space="preserve">Transferred out from sale of </w:t>
            </w:r>
            <w:r w:rsidR="006A1F52" w:rsidRPr="0017674A">
              <w:rPr>
                <w:rFonts w:ascii="Arial" w:hAnsi="Arial" w:cs="Arial"/>
                <w:sz w:val="16"/>
                <w:szCs w:val="16"/>
              </w:rPr>
              <w:t>i</w:t>
            </w:r>
            <w:r w:rsidRPr="0017674A">
              <w:rPr>
                <w:rFonts w:ascii="Arial" w:hAnsi="Arial" w:cs="Arial"/>
                <w:sz w:val="16"/>
                <w:szCs w:val="16"/>
              </w:rPr>
              <w:t>nvestment in subsidiary</w:t>
            </w:r>
          </w:p>
        </w:tc>
        <w:tc>
          <w:tcPr>
            <w:tcW w:w="1134" w:type="dxa"/>
            <w:tcBorders>
              <w:bottom w:val="single" w:sz="4" w:space="0" w:color="auto"/>
            </w:tcBorders>
            <w:shd w:val="clear" w:color="auto" w:fill="auto"/>
            <w:vAlign w:val="bottom"/>
          </w:tcPr>
          <w:p w14:paraId="4EB55B7E"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shd w:val="clear" w:color="auto" w:fill="auto"/>
            <w:vAlign w:val="bottom"/>
          </w:tcPr>
          <w:p w14:paraId="1E83C5D2"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tcBorders>
              <w:bottom w:val="single" w:sz="4" w:space="0" w:color="auto"/>
            </w:tcBorders>
            <w:shd w:val="clear" w:color="auto" w:fill="auto"/>
            <w:vAlign w:val="bottom"/>
          </w:tcPr>
          <w:p w14:paraId="4048C2FC"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shd w:val="clear" w:color="auto" w:fill="auto"/>
            <w:vAlign w:val="bottom"/>
          </w:tcPr>
          <w:p w14:paraId="426D1224"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tcBorders>
              <w:bottom w:val="single" w:sz="4" w:space="0" w:color="auto"/>
            </w:tcBorders>
            <w:shd w:val="clear" w:color="auto" w:fill="auto"/>
            <w:vAlign w:val="bottom"/>
          </w:tcPr>
          <w:p w14:paraId="6D5DCBB0" w14:textId="77777777" w:rsidR="004E7D13" w:rsidRPr="0017674A" w:rsidRDefault="004E7D13" w:rsidP="001E753D">
            <w:pPr>
              <w:spacing w:before="60" w:line="276"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3" w:type="dxa"/>
            <w:shd w:val="clear" w:color="auto" w:fill="auto"/>
            <w:vAlign w:val="bottom"/>
          </w:tcPr>
          <w:p w14:paraId="425C0C42"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tcBorders>
              <w:bottom w:val="single" w:sz="4" w:space="0" w:color="auto"/>
            </w:tcBorders>
            <w:shd w:val="clear" w:color="auto" w:fill="auto"/>
            <w:vAlign w:val="bottom"/>
          </w:tcPr>
          <w:p w14:paraId="604F1A6A" w14:textId="77777777" w:rsidR="004E7D13" w:rsidRPr="0017674A" w:rsidRDefault="004E7D13" w:rsidP="001E753D">
            <w:pPr>
              <w:spacing w:before="60" w:line="276" w:lineRule="auto"/>
              <w:jc w:val="right"/>
              <w:rPr>
                <w:rFonts w:ascii="Arial" w:hAnsi="Arial" w:cs="Browallia New"/>
                <w:color w:val="000000"/>
                <w:sz w:val="16"/>
                <w:szCs w:val="20"/>
              </w:rPr>
            </w:pPr>
            <w:r w:rsidRPr="0017674A">
              <w:rPr>
                <w:rFonts w:ascii="Arial" w:hAnsi="Arial" w:cs="Browallia New"/>
                <w:color w:val="000000"/>
                <w:sz w:val="16"/>
                <w:szCs w:val="20"/>
              </w:rPr>
              <w:t>(202,547,590)</w:t>
            </w:r>
          </w:p>
        </w:tc>
        <w:tc>
          <w:tcPr>
            <w:tcW w:w="284" w:type="dxa"/>
            <w:shd w:val="clear" w:color="auto" w:fill="auto"/>
            <w:vAlign w:val="bottom"/>
          </w:tcPr>
          <w:p w14:paraId="55B53790"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tcBorders>
              <w:bottom w:val="single" w:sz="4" w:space="0" w:color="auto"/>
            </w:tcBorders>
            <w:shd w:val="clear" w:color="auto" w:fill="auto"/>
            <w:vAlign w:val="bottom"/>
          </w:tcPr>
          <w:p w14:paraId="24216E19"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(202,547,590)</w:t>
            </w:r>
          </w:p>
        </w:tc>
      </w:tr>
      <w:tr w:rsidR="004E7D13" w:rsidRPr="0017674A" w14:paraId="40A8A4E6" w14:textId="77777777" w:rsidTr="000B3404">
        <w:trPr>
          <w:trHeight w:val="351"/>
        </w:trPr>
        <w:tc>
          <w:tcPr>
            <w:tcW w:w="2016" w:type="dxa"/>
            <w:shd w:val="clear" w:color="auto" w:fill="auto"/>
            <w:vAlign w:val="center"/>
            <w:hideMark/>
          </w:tcPr>
          <w:p w14:paraId="03F23448" w14:textId="77777777" w:rsidR="004E7D13" w:rsidRPr="0017674A" w:rsidRDefault="004E7D13" w:rsidP="001E753D">
            <w:pPr>
              <w:spacing w:before="60" w:line="276" w:lineRule="auto"/>
              <w:rPr>
                <w:rFonts w:ascii="Arial" w:hAnsi="Arial" w:cs="Arial"/>
                <w:sz w:val="16"/>
                <w:szCs w:val="16"/>
              </w:rPr>
            </w:pPr>
            <w:r w:rsidRPr="0017674A">
              <w:rPr>
                <w:rFonts w:ascii="Arial" w:hAnsi="Arial" w:cs="Arial"/>
                <w:sz w:val="16"/>
                <w:szCs w:val="16"/>
              </w:rPr>
              <w:t>As at 31 December 2020</w:t>
            </w:r>
          </w:p>
        </w:tc>
        <w:tc>
          <w:tcPr>
            <w:tcW w:w="1134" w:type="dxa"/>
            <w:tcBorders>
              <w:top w:val="single" w:sz="4" w:space="0" w:color="auto"/>
              <w:bottom w:val="single" w:sz="12" w:space="0" w:color="auto"/>
            </w:tcBorders>
            <w:shd w:val="clear" w:color="auto" w:fill="auto"/>
            <w:vAlign w:val="center"/>
          </w:tcPr>
          <w:p w14:paraId="7DCC6EBE" w14:textId="0548A82E"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19,481,98</w:t>
            </w:r>
            <w:r w:rsidR="006D2C15" w:rsidRPr="0017674A">
              <w:rPr>
                <w:rFonts w:ascii="Arial" w:hAnsi="Arial" w:cs="Arial"/>
                <w:color w:val="000000"/>
                <w:sz w:val="16"/>
                <w:szCs w:val="16"/>
                <w:lang w:val="en-GB"/>
              </w:rPr>
              <w:t>4</w:t>
            </w:r>
          </w:p>
        </w:tc>
        <w:tc>
          <w:tcPr>
            <w:tcW w:w="284" w:type="dxa"/>
            <w:shd w:val="clear" w:color="auto" w:fill="auto"/>
            <w:vAlign w:val="center"/>
          </w:tcPr>
          <w:p w14:paraId="26C15EE5"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417" w:type="dxa"/>
            <w:tcBorders>
              <w:top w:val="single" w:sz="4" w:space="0" w:color="auto"/>
              <w:bottom w:val="single" w:sz="12" w:space="0" w:color="auto"/>
            </w:tcBorders>
            <w:shd w:val="clear" w:color="auto" w:fill="auto"/>
            <w:vAlign w:val="center"/>
          </w:tcPr>
          <w:p w14:paraId="63623202"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40,266,238</w:t>
            </w:r>
          </w:p>
        </w:tc>
        <w:tc>
          <w:tcPr>
            <w:tcW w:w="284" w:type="dxa"/>
            <w:shd w:val="clear" w:color="auto" w:fill="auto"/>
            <w:vAlign w:val="center"/>
          </w:tcPr>
          <w:p w14:paraId="4925671E"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134" w:type="dxa"/>
            <w:tcBorders>
              <w:top w:val="single" w:sz="4" w:space="0" w:color="auto"/>
              <w:bottom w:val="single" w:sz="12" w:space="0" w:color="auto"/>
            </w:tcBorders>
            <w:shd w:val="clear" w:color="auto" w:fill="auto"/>
            <w:vAlign w:val="center"/>
          </w:tcPr>
          <w:p w14:paraId="3AF1D56C"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10,903,067</w:t>
            </w:r>
          </w:p>
        </w:tc>
        <w:tc>
          <w:tcPr>
            <w:tcW w:w="283" w:type="dxa"/>
            <w:shd w:val="clear" w:color="auto" w:fill="auto"/>
            <w:vAlign w:val="center"/>
          </w:tcPr>
          <w:p w14:paraId="6A955CCF"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76" w:type="dxa"/>
            <w:tcBorders>
              <w:top w:val="single" w:sz="4" w:space="0" w:color="auto"/>
              <w:bottom w:val="single" w:sz="12" w:space="0" w:color="auto"/>
            </w:tcBorders>
            <w:shd w:val="clear" w:color="auto" w:fill="auto"/>
            <w:vAlign w:val="center"/>
          </w:tcPr>
          <w:p w14:paraId="7F166376" w14:textId="77777777"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123,610,727</w:t>
            </w:r>
          </w:p>
        </w:tc>
        <w:tc>
          <w:tcPr>
            <w:tcW w:w="284" w:type="dxa"/>
            <w:shd w:val="clear" w:color="auto" w:fill="auto"/>
            <w:vAlign w:val="center"/>
          </w:tcPr>
          <w:p w14:paraId="18F2A626" w14:textId="77777777" w:rsidR="004E7D13" w:rsidRPr="0017674A" w:rsidRDefault="004E7D13" w:rsidP="001E753D">
            <w:pPr>
              <w:spacing w:before="60" w:line="276" w:lineRule="auto"/>
              <w:jc w:val="right"/>
              <w:rPr>
                <w:rFonts w:ascii="Arial" w:hAnsi="Arial" w:cs="Arial"/>
                <w:color w:val="000000"/>
                <w:sz w:val="16"/>
                <w:szCs w:val="16"/>
                <w:lang w:val="en-GB"/>
              </w:rPr>
            </w:pPr>
          </w:p>
        </w:tc>
        <w:tc>
          <w:tcPr>
            <w:tcW w:w="1263" w:type="dxa"/>
            <w:tcBorders>
              <w:top w:val="single" w:sz="4" w:space="0" w:color="auto"/>
              <w:bottom w:val="single" w:sz="12" w:space="0" w:color="auto"/>
            </w:tcBorders>
            <w:shd w:val="clear" w:color="auto" w:fill="auto"/>
            <w:vAlign w:val="center"/>
          </w:tcPr>
          <w:p w14:paraId="2FDCB215" w14:textId="52181AEF" w:rsidR="004E7D13" w:rsidRPr="0017674A" w:rsidRDefault="004E7D13" w:rsidP="001E753D">
            <w:pPr>
              <w:spacing w:before="60" w:line="276" w:lineRule="auto"/>
              <w:jc w:val="right"/>
              <w:rPr>
                <w:rFonts w:ascii="Arial" w:hAnsi="Arial" w:cs="Arial"/>
                <w:color w:val="000000"/>
                <w:sz w:val="16"/>
                <w:szCs w:val="16"/>
                <w:lang w:val="en-GB"/>
              </w:rPr>
            </w:pPr>
            <w:r w:rsidRPr="0017674A">
              <w:rPr>
                <w:rFonts w:ascii="Arial" w:hAnsi="Arial" w:cs="Arial"/>
                <w:color w:val="000000"/>
                <w:sz w:val="16"/>
                <w:szCs w:val="16"/>
                <w:lang w:val="en-GB"/>
              </w:rPr>
              <w:t>194,262,01</w:t>
            </w:r>
            <w:r w:rsidR="006D2C15" w:rsidRPr="0017674A">
              <w:rPr>
                <w:rFonts w:ascii="Arial" w:hAnsi="Arial" w:cs="Arial"/>
                <w:color w:val="000000"/>
                <w:sz w:val="16"/>
                <w:szCs w:val="16"/>
                <w:lang w:val="en-GB"/>
              </w:rPr>
              <w:t>6</w:t>
            </w:r>
          </w:p>
        </w:tc>
      </w:tr>
    </w:tbl>
    <w:p w14:paraId="52369274" w14:textId="71571722" w:rsidR="004E7D13" w:rsidRPr="0017674A" w:rsidRDefault="004E7D13" w:rsidP="008E1479">
      <w:pPr>
        <w:pStyle w:val="BodyTextIndent3"/>
        <w:tabs>
          <w:tab w:val="left" w:pos="2773"/>
        </w:tabs>
        <w:spacing w:line="360" w:lineRule="auto"/>
        <w:ind w:left="426" w:firstLine="0"/>
        <w:jc w:val="left"/>
        <w:rPr>
          <w:rFonts w:ascii="Arial" w:hAnsi="Arial" w:cs="Arial"/>
          <w:bCs/>
          <w:caps/>
          <w:sz w:val="19"/>
          <w:szCs w:val="19"/>
        </w:rPr>
      </w:pPr>
    </w:p>
    <w:tbl>
      <w:tblPr>
        <w:tblW w:w="9331" w:type="dxa"/>
        <w:tblInd w:w="252" w:type="dxa"/>
        <w:tblLook w:val="04A0" w:firstRow="1" w:lastRow="0" w:firstColumn="1" w:lastColumn="0" w:noHBand="0" w:noVBand="1"/>
      </w:tblPr>
      <w:tblGrid>
        <w:gridCol w:w="3292"/>
        <w:gridCol w:w="1276"/>
        <w:gridCol w:w="283"/>
        <w:gridCol w:w="1414"/>
        <w:gridCol w:w="284"/>
        <w:gridCol w:w="1275"/>
        <w:gridCol w:w="284"/>
        <w:gridCol w:w="1223"/>
      </w:tblGrid>
      <w:tr w:rsidR="00C233F0" w:rsidRPr="0017674A" w14:paraId="4881F57A" w14:textId="77777777" w:rsidTr="009E5CE5">
        <w:trPr>
          <w:trHeight w:val="330"/>
        </w:trPr>
        <w:tc>
          <w:tcPr>
            <w:tcW w:w="3292" w:type="dxa"/>
            <w:shd w:val="clear" w:color="auto" w:fill="auto"/>
            <w:vAlign w:val="center"/>
            <w:hideMark/>
          </w:tcPr>
          <w:p w14:paraId="305EFDFC" w14:textId="77777777" w:rsidR="00C233F0" w:rsidRPr="0017674A" w:rsidRDefault="00C233F0" w:rsidP="00EC6F04">
            <w:pPr>
              <w:spacing w:before="6" w:line="360" w:lineRule="auto"/>
              <w:rPr>
                <w:rFonts w:ascii="Arial" w:hAnsi="Arial" w:cs="Arial"/>
                <w:sz w:val="16"/>
                <w:szCs w:val="16"/>
                <w:lang w:val="en-GB"/>
              </w:rPr>
            </w:pPr>
          </w:p>
        </w:tc>
        <w:tc>
          <w:tcPr>
            <w:tcW w:w="1276" w:type="dxa"/>
            <w:shd w:val="clear" w:color="auto" w:fill="auto"/>
            <w:vAlign w:val="center"/>
            <w:hideMark/>
          </w:tcPr>
          <w:p w14:paraId="3E7E37E3" w14:textId="77777777" w:rsidR="00C233F0" w:rsidRPr="0017674A" w:rsidRDefault="00C233F0" w:rsidP="00EC6F04">
            <w:pPr>
              <w:spacing w:before="6" w:line="360" w:lineRule="auto"/>
              <w:jc w:val="right"/>
              <w:rPr>
                <w:rFonts w:ascii="Arial" w:hAnsi="Arial" w:cs="Arial"/>
                <w:sz w:val="16"/>
                <w:szCs w:val="16"/>
                <w:lang w:val="en-GB"/>
              </w:rPr>
            </w:pPr>
          </w:p>
        </w:tc>
        <w:tc>
          <w:tcPr>
            <w:tcW w:w="283" w:type="dxa"/>
            <w:shd w:val="clear" w:color="auto" w:fill="auto"/>
            <w:vAlign w:val="center"/>
            <w:hideMark/>
          </w:tcPr>
          <w:p w14:paraId="0B32DA6E" w14:textId="77777777" w:rsidR="00C233F0" w:rsidRPr="0017674A" w:rsidRDefault="00C233F0" w:rsidP="00EC6F04">
            <w:pPr>
              <w:spacing w:before="6" w:line="360" w:lineRule="auto"/>
              <w:jc w:val="right"/>
              <w:rPr>
                <w:rFonts w:ascii="Arial" w:hAnsi="Arial" w:cs="Arial"/>
                <w:sz w:val="16"/>
                <w:szCs w:val="16"/>
                <w:lang w:val="en-GB"/>
              </w:rPr>
            </w:pPr>
          </w:p>
        </w:tc>
        <w:tc>
          <w:tcPr>
            <w:tcW w:w="4480" w:type="dxa"/>
            <w:gridSpan w:val="5"/>
            <w:shd w:val="clear" w:color="auto" w:fill="auto"/>
            <w:vAlign w:val="center"/>
            <w:hideMark/>
          </w:tcPr>
          <w:p w14:paraId="7A81BC2C" w14:textId="6B3CF9B5" w:rsidR="00DA5D6D" w:rsidRPr="0017674A" w:rsidRDefault="00DA5D6D" w:rsidP="00EC6F04">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(Unit</w:t>
            </w:r>
            <w:r w:rsidRPr="0017674A">
              <w:rPr>
                <w:rFonts w:ascii="Arial" w:hAnsi="Arial" w:cs="Arial"/>
                <w:color w:val="000000"/>
                <w:sz w:val="16"/>
                <w:szCs w:val="16"/>
                <w:cs/>
                <w:lang w:val="en-GB"/>
              </w:rPr>
              <w:t xml:space="preserve"> : </w:t>
            </w:r>
            <w:r w:rsidRPr="0017674A">
              <w:rPr>
                <w:rFonts w:ascii="Arial" w:hAnsi="Arial" w:cs="Arial"/>
                <w:color w:val="000000"/>
                <w:sz w:val="16"/>
                <w:szCs w:val="16"/>
                <w:lang w:val="en-GB"/>
              </w:rPr>
              <w:t>Baht</w:t>
            </w:r>
            <w:r w:rsidRPr="0017674A">
              <w:rPr>
                <w:rFonts w:ascii="Arial" w:hAnsi="Arial" w:cs="Arial"/>
                <w:color w:val="000000"/>
                <w:sz w:val="16"/>
                <w:szCs w:val="16"/>
                <w:cs/>
                <w:lang w:val="en-GB"/>
              </w:rPr>
              <w:t>)</w:t>
            </w:r>
          </w:p>
        </w:tc>
      </w:tr>
      <w:tr w:rsidR="001D3245" w:rsidRPr="0017674A" w14:paraId="22AA7474" w14:textId="77777777" w:rsidTr="009E5CE5">
        <w:trPr>
          <w:trHeight w:val="347"/>
        </w:trPr>
        <w:tc>
          <w:tcPr>
            <w:tcW w:w="3292" w:type="dxa"/>
            <w:shd w:val="clear" w:color="auto" w:fill="auto"/>
            <w:vAlign w:val="center"/>
            <w:hideMark/>
          </w:tcPr>
          <w:p w14:paraId="5816E32E" w14:textId="77777777" w:rsidR="001D3245" w:rsidRPr="0017674A" w:rsidRDefault="001D3245" w:rsidP="00EC6F04">
            <w:pPr>
              <w:spacing w:before="6" w:line="360" w:lineRule="auto"/>
              <w:rPr>
                <w:rFonts w:ascii="Arial" w:hAnsi="Arial" w:cs="Arial"/>
                <w:color w:val="000000"/>
                <w:sz w:val="16"/>
                <w:szCs w:val="16"/>
                <w:lang w:val="en-GB"/>
              </w:rPr>
            </w:pPr>
          </w:p>
        </w:tc>
        <w:tc>
          <w:tcPr>
            <w:tcW w:w="6039" w:type="dxa"/>
            <w:gridSpan w:val="7"/>
          </w:tcPr>
          <w:p w14:paraId="45A2C4B9" w14:textId="7E42A535" w:rsidR="00DA5D6D" w:rsidRPr="0017674A" w:rsidRDefault="00DA5D6D" w:rsidP="00EC6F04">
            <w:pPr>
              <w:spacing w:before="6" w:line="360" w:lineRule="auto"/>
              <w:jc w:val="center"/>
              <w:rPr>
                <w:rFonts w:ascii="Arial" w:hAnsi="Arial" w:cs="Arial"/>
                <w:sz w:val="16"/>
                <w:szCs w:val="16"/>
              </w:rPr>
            </w:pPr>
            <w:r w:rsidRPr="0017674A">
              <w:rPr>
                <w:rFonts w:ascii="Arial" w:hAnsi="Arial" w:cs="Arial"/>
                <w:sz w:val="16"/>
                <w:szCs w:val="16"/>
              </w:rPr>
              <w:t>Separate F/S</w:t>
            </w:r>
          </w:p>
        </w:tc>
      </w:tr>
      <w:tr w:rsidR="00F31052" w:rsidRPr="0017674A" w14:paraId="6B08B5C9" w14:textId="7848C2D3" w:rsidTr="009E5CE5">
        <w:trPr>
          <w:trHeight w:val="602"/>
        </w:trPr>
        <w:tc>
          <w:tcPr>
            <w:tcW w:w="3292" w:type="dxa"/>
            <w:shd w:val="clear" w:color="auto" w:fill="auto"/>
            <w:vAlign w:val="center"/>
          </w:tcPr>
          <w:p w14:paraId="7ACECE3B" w14:textId="77777777" w:rsidR="00F31052" w:rsidRPr="0017674A" w:rsidRDefault="00F31052" w:rsidP="00EC6F04">
            <w:pPr>
              <w:spacing w:before="6" w:line="360" w:lineRule="auto"/>
              <w:rPr>
                <w:rFonts w:ascii="Arial" w:hAnsi="Arial" w:cs="Arial"/>
                <w:color w:val="000000"/>
                <w:sz w:val="16"/>
                <w:szCs w:val="16"/>
                <w:lang w:val="en-GB"/>
              </w:rPr>
            </w:pPr>
          </w:p>
        </w:tc>
        <w:tc>
          <w:tcPr>
            <w:tcW w:w="1276" w:type="dxa"/>
            <w:tcBorders>
              <w:top w:val="single" w:sz="4" w:space="0" w:color="auto"/>
              <w:bottom w:val="single" w:sz="4" w:space="0" w:color="auto"/>
            </w:tcBorders>
            <w:shd w:val="clear" w:color="auto" w:fill="auto"/>
            <w:vAlign w:val="bottom"/>
          </w:tcPr>
          <w:p w14:paraId="3E46301C" w14:textId="1F8E1BD7" w:rsidR="00F31052" w:rsidRPr="0017674A" w:rsidRDefault="00F31052"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Short-term loans</w:t>
            </w:r>
          </w:p>
        </w:tc>
        <w:tc>
          <w:tcPr>
            <w:tcW w:w="283" w:type="dxa"/>
            <w:tcBorders>
              <w:top w:val="single" w:sz="4" w:space="0" w:color="auto"/>
            </w:tcBorders>
            <w:shd w:val="clear" w:color="auto" w:fill="auto"/>
            <w:vAlign w:val="bottom"/>
          </w:tcPr>
          <w:p w14:paraId="25B0653C" w14:textId="7870F0F5" w:rsidR="00F31052" w:rsidRPr="0017674A" w:rsidRDefault="00F31052"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414" w:type="dxa"/>
            <w:tcBorders>
              <w:top w:val="single" w:sz="4" w:space="0" w:color="auto"/>
              <w:bottom w:val="single" w:sz="4" w:space="0" w:color="auto"/>
            </w:tcBorders>
            <w:shd w:val="clear" w:color="auto" w:fill="auto"/>
            <w:vAlign w:val="bottom"/>
          </w:tcPr>
          <w:p w14:paraId="7B287813" w14:textId="200BDCCB" w:rsidR="00F31052" w:rsidRPr="0017674A" w:rsidRDefault="00F31052"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 xml:space="preserve">Short-term loans from related </w:t>
            </w:r>
            <w:r w:rsidR="009E5CE5">
              <w:rPr>
                <w:rFonts w:ascii="Arial" w:hAnsi="Arial" w:cs="Arial"/>
                <w:color w:val="000000"/>
                <w:sz w:val="16"/>
                <w:szCs w:val="16"/>
                <w:lang w:val="en-GB"/>
              </w:rPr>
              <w:t>persons</w:t>
            </w:r>
          </w:p>
        </w:tc>
        <w:tc>
          <w:tcPr>
            <w:tcW w:w="284" w:type="dxa"/>
            <w:tcBorders>
              <w:top w:val="single" w:sz="4" w:space="0" w:color="auto"/>
            </w:tcBorders>
            <w:shd w:val="clear" w:color="auto" w:fill="auto"/>
            <w:vAlign w:val="bottom"/>
          </w:tcPr>
          <w:p w14:paraId="5A936377" w14:textId="5EF6F054" w:rsidR="00F31052" w:rsidRPr="0017674A" w:rsidRDefault="00F31052"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275" w:type="dxa"/>
            <w:tcBorders>
              <w:top w:val="single" w:sz="4" w:space="0" w:color="auto"/>
              <w:bottom w:val="single" w:sz="4" w:space="0" w:color="auto"/>
            </w:tcBorders>
            <w:shd w:val="clear" w:color="auto" w:fill="auto"/>
            <w:vAlign w:val="bottom"/>
          </w:tcPr>
          <w:p w14:paraId="5EB1EE1D" w14:textId="29387A4D" w:rsidR="00F31052" w:rsidRPr="0017674A" w:rsidRDefault="00DA5D6D"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Lease liabilities</w:t>
            </w:r>
          </w:p>
        </w:tc>
        <w:tc>
          <w:tcPr>
            <w:tcW w:w="284" w:type="dxa"/>
            <w:tcBorders>
              <w:top w:val="single" w:sz="4" w:space="0" w:color="auto"/>
            </w:tcBorders>
          </w:tcPr>
          <w:p w14:paraId="11B38BB8" w14:textId="77777777" w:rsidR="00DA5D6D" w:rsidRPr="0017674A" w:rsidRDefault="00DA5D6D" w:rsidP="006261B4">
            <w:pPr>
              <w:spacing w:before="6"/>
              <w:jc w:val="center"/>
              <w:rPr>
                <w:rFonts w:ascii="Arial" w:hAnsi="Arial" w:cs="Arial"/>
                <w:color w:val="000000"/>
                <w:sz w:val="16"/>
                <w:szCs w:val="16"/>
                <w:lang w:val="en-GB"/>
              </w:rPr>
            </w:pPr>
          </w:p>
        </w:tc>
        <w:tc>
          <w:tcPr>
            <w:tcW w:w="1223" w:type="dxa"/>
            <w:tcBorders>
              <w:top w:val="single" w:sz="4" w:space="0" w:color="auto"/>
              <w:bottom w:val="single" w:sz="4" w:space="0" w:color="auto"/>
            </w:tcBorders>
            <w:vAlign w:val="bottom"/>
          </w:tcPr>
          <w:p w14:paraId="45A97107" w14:textId="7563CD94" w:rsidR="00DA5D6D" w:rsidRPr="0017674A" w:rsidRDefault="00DA5D6D"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Total</w:t>
            </w:r>
          </w:p>
        </w:tc>
      </w:tr>
      <w:tr w:rsidR="00F31052" w:rsidRPr="0017674A" w14:paraId="56378634" w14:textId="4171A8E9" w:rsidTr="009E5CE5">
        <w:trPr>
          <w:trHeight w:val="330"/>
        </w:trPr>
        <w:tc>
          <w:tcPr>
            <w:tcW w:w="3292" w:type="dxa"/>
            <w:shd w:val="clear" w:color="auto" w:fill="auto"/>
            <w:vAlign w:val="center"/>
            <w:hideMark/>
          </w:tcPr>
          <w:p w14:paraId="004245D5" w14:textId="77777777" w:rsidR="00F31052" w:rsidRPr="0017674A" w:rsidRDefault="00F31052" w:rsidP="00EC6F04">
            <w:pPr>
              <w:spacing w:before="6" w:line="360" w:lineRule="auto"/>
              <w:jc w:val="center"/>
              <w:rPr>
                <w:rFonts w:ascii="Arial" w:hAnsi="Arial" w:cs="Arial"/>
                <w:color w:val="000000"/>
                <w:sz w:val="16"/>
                <w:szCs w:val="16"/>
                <w:lang w:val="en-GB"/>
              </w:rPr>
            </w:pPr>
          </w:p>
        </w:tc>
        <w:tc>
          <w:tcPr>
            <w:tcW w:w="1276" w:type="dxa"/>
            <w:tcBorders>
              <w:top w:val="single" w:sz="4" w:space="0" w:color="auto"/>
            </w:tcBorders>
            <w:shd w:val="clear" w:color="auto" w:fill="auto"/>
            <w:vAlign w:val="center"/>
            <w:hideMark/>
          </w:tcPr>
          <w:p w14:paraId="134CEB1E" w14:textId="77777777" w:rsidR="00F31052" w:rsidRPr="0017674A" w:rsidRDefault="00F31052" w:rsidP="00EC6F04">
            <w:pPr>
              <w:spacing w:before="6" w:line="360" w:lineRule="auto"/>
              <w:jc w:val="right"/>
              <w:rPr>
                <w:rFonts w:ascii="Arial" w:hAnsi="Arial" w:cs="Arial"/>
                <w:sz w:val="16"/>
                <w:szCs w:val="16"/>
                <w:lang w:val="en-GB"/>
              </w:rPr>
            </w:pPr>
          </w:p>
        </w:tc>
        <w:tc>
          <w:tcPr>
            <w:tcW w:w="283" w:type="dxa"/>
            <w:shd w:val="clear" w:color="auto" w:fill="auto"/>
            <w:vAlign w:val="center"/>
            <w:hideMark/>
          </w:tcPr>
          <w:p w14:paraId="08E496FF" w14:textId="77777777" w:rsidR="00F31052" w:rsidRPr="0017674A" w:rsidRDefault="00F31052" w:rsidP="00EC6F04">
            <w:pPr>
              <w:spacing w:before="6" w:line="360" w:lineRule="auto"/>
              <w:jc w:val="right"/>
              <w:rPr>
                <w:rFonts w:ascii="Arial" w:hAnsi="Arial" w:cs="Arial"/>
                <w:sz w:val="16"/>
                <w:szCs w:val="16"/>
                <w:lang w:val="en-GB"/>
              </w:rPr>
            </w:pPr>
          </w:p>
        </w:tc>
        <w:tc>
          <w:tcPr>
            <w:tcW w:w="1414" w:type="dxa"/>
            <w:tcBorders>
              <w:top w:val="single" w:sz="4" w:space="0" w:color="auto"/>
            </w:tcBorders>
            <w:shd w:val="clear" w:color="auto" w:fill="auto"/>
            <w:vAlign w:val="center"/>
            <w:hideMark/>
          </w:tcPr>
          <w:p w14:paraId="448177D9" w14:textId="77777777" w:rsidR="00F31052" w:rsidRPr="0017674A" w:rsidRDefault="00F31052" w:rsidP="00EC6F04">
            <w:pPr>
              <w:spacing w:before="6" w:line="360" w:lineRule="auto"/>
              <w:jc w:val="right"/>
              <w:rPr>
                <w:rFonts w:ascii="Arial" w:hAnsi="Arial" w:cs="Arial"/>
                <w:sz w:val="16"/>
                <w:szCs w:val="16"/>
                <w:lang w:val="en-GB"/>
              </w:rPr>
            </w:pPr>
          </w:p>
        </w:tc>
        <w:tc>
          <w:tcPr>
            <w:tcW w:w="284" w:type="dxa"/>
            <w:shd w:val="clear" w:color="auto" w:fill="auto"/>
            <w:vAlign w:val="center"/>
            <w:hideMark/>
          </w:tcPr>
          <w:p w14:paraId="35DF970D" w14:textId="77777777" w:rsidR="00F31052" w:rsidRPr="0017674A" w:rsidRDefault="00F31052" w:rsidP="00EC6F04">
            <w:pPr>
              <w:spacing w:before="6" w:line="360" w:lineRule="auto"/>
              <w:jc w:val="right"/>
              <w:rPr>
                <w:rFonts w:ascii="Arial" w:hAnsi="Arial" w:cs="Arial"/>
                <w:sz w:val="16"/>
                <w:szCs w:val="16"/>
                <w:lang w:val="en-GB"/>
              </w:rPr>
            </w:pPr>
          </w:p>
        </w:tc>
        <w:tc>
          <w:tcPr>
            <w:tcW w:w="1275" w:type="dxa"/>
            <w:tcBorders>
              <w:top w:val="single" w:sz="4" w:space="0" w:color="auto"/>
            </w:tcBorders>
            <w:shd w:val="clear" w:color="auto" w:fill="auto"/>
            <w:vAlign w:val="center"/>
            <w:hideMark/>
          </w:tcPr>
          <w:p w14:paraId="58EEA4DD" w14:textId="77777777" w:rsidR="00F31052" w:rsidRPr="0017674A" w:rsidRDefault="00F31052" w:rsidP="00EC6F04">
            <w:pPr>
              <w:spacing w:before="6" w:line="360" w:lineRule="auto"/>
              <w:jc w:val="right"/>
              <w:rPr>
                <w:rFonts w:ascii="Arial" w:hAnsi="Arial" w:cs="Arial"/>
                <w:sz w:val="16"/>
                <w:szCs w:val="16"/>
                <w:lang w:val="en-GB"/>
              </w:rPr>
            </w:pPr>
          </w:p>
        </w:tc>
        <w:tc>
          <w:tcPr>
            <w:tcW w:w="284" w:type="dxa"/>
          </w:tcPr>
          <w:p w14:paraId="724851F6" w14:textId="77777777" w:rsidR="00DA5D6D" w:rsidRPr="0017674A" w:rsidRDefault="00DA5D6D" w:rsidP="00EC6F04">
            <w:pPr>
              <w:spacing w:before="6" w:line="360" w:lineRule="auto"/>
              <w:jc w:val="right"/>
              <w:rPr>
                <w:rFonts w:ascii="Arial" w:hAnsi="Arial" w:cs="Arial"/>
                <w:sz w:val="16"/>
                <w:szCs w:val="16"/>
                <w:lang w:val="en-GB"/>
              </w:rPr>
            </w:pPr>
          </w:p>
        </w:tc>
        <w:tc>
          <w:tcPr>
            <w:tcW w:w="1223" w:type="dxa"/>
            <w:tcBorders>
              <w:top w:val="single" w:sz="4" w:space="0" w:color="auto"/>
            </w:tcBorders>
            <w:vAlign w:val="center"/>
          </w:tcPr>
          <w:p w14:paraId="3661E9B2" w14:textId="1F9A01EB" w:rsidR="00DA5D6D" w:rsidRPr="0017674A" w:rsidRDefault="00DA5D6D" w:rsidP="00EC6F04">
            <w:pPr>
              <w:spacing w:before="6" w:line="360" w:lineRule="auto"/>
              <w:jc w:val="right"/>
              <w:rPr>
                <w:rFonts w:ascii="Arial" w:hAnsi="Arial" w:cs="Arial"/>
                <w:sz w:val="16"/>
                <w:szCs w:val="16"/>
                <w:lang w:val="en-GB"/>
              </w:rPr>
            </w:pPr>
          </w:p>
        </w:tc>
      </w:tr>
      <w:tr w:rsidR="00B7163E" w:rsidRPr="0017674A" w14:paraId="2F484AA7" w14:textId="19B0D60D" w:rsidTr="009E5CE5">
        <w:trPr>
          <w:trHeight w:val="345"/>
        </w:trPr>
        <w:tc>
          <w:tcPr>
            <w:tcW w:w="3292" w:type="dxa"/>
            <w:shd w:val="clear" w:color="auto" w:fill="auto"/>
            <w:vAlign w:val="center"/>
            <w:hideMark/>
          </w:tcPr>
          <w:p w14:paraId="2B246384" w14:textId="4C35E089" w:rsidR="00B7163E" w:rsidRPr="0017674A" w:rsidRDefault="00B7163E" w:rsidP="00B7163E">
            <w:pPr>
              <w:spacing w:before="6" w:line="360" w:lineRule="auto"/>
              <w:rPr>
                <w:rFonts w:ascii="Arial" w:hAnsi="Arial" w:cs="Arial"/>
                <w:color w:val="000000"/>
                <w:sz w:val="16"/>
                <w:szCs w:val="16"/>
                <w:lang w:val="en-GB"/>
              </w:rPr>
            </w:pPr>
            <w:r w:rsidRPr="0017674A">
              <w:rPr>
                <w:rFonts w:ascii="Arial" w:hAnsi="Arial" w:cs="Arial"/>
                <w:sz w:val="16"/>
                <w:szCs w:val="16"/>
              </w:rPr>
              <w:t>As at 1 January 2021</w:t>
            </w:r>
          </w:p>
        </w:tc>
        <w:tc>
          <w:tcPr>
            <w:tcW w:w="1276" w:type="dxa"/>
            <w:tcBorders>
              <w:bottom w:val="single" w:sz="4" w:space="0" w:color="auto"/>
            </w:tcBorders>
            <w:shd w:val="clear" w:color="auto" w:fill="auto"/>
            <w:vAlign w:val="bottom"/>
          </w:tcPr>
          <w:p w14:paraId="656C1EAC" w14:textId="4EF6EC64" w:rsidR="00B7163E" w:rsidRPr="0017674A" w:rsidRDefault="00B7163E"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9,597,246</w:t>
            </w:r>
          </w:p>
        </w:tc>
        <w:tc>
          <w:tcPr>
            <w:tcW w:w="283" w:type="dxa"/>
            <w:shd w:val="clear" w:color="auto" w:fill="auto"/>
            <w:vAlign w:val="bottom"/>
          </w:tcPr>
          <w:p w14:paraId="7FE18904" w14:textId="77777777" w:rsidR="00B7163E" w:rsidRPr="0017674A" w:rsidRDefault="00B7163E" w:rsidP="00B7163E">
            <w:pPr>
              <w:spacing w:before="6" w:line="360" w:lineRule="auto"/>
              <w:jc w:val="center"/>
              <w:rPr>
                <w:rFonts w:ascii="Arial" w:hAnsi="Arial" w:cs="Arial"/>
                <w:color w:val="000000"/>
                <w:sz w:val="16"/>
                <w:szCs w:val="16"/>
                <w:lang w:val="en-GB"/>
              </w:rPr>
            </w:pPr>
          </w:p>
        </w:tc>
        <w:tc>
          <w:tcPr>
            <w:tcW w:w="1414" w:type="dxa"/>
            <w:tcBorders>
              <w:bottom w:val="single" w:sz="4" w:space="0" w:color="auto"/>
            </w:tcBorders>
            <w:shd w:val="clear" w:color="auto" w:fill="auto"/>
            <w:vAlign w:val="bottom"/>
          </w:tcPr>
          <w:p w14:paraId="0A526B2C" w14:textId="71D7A2B9" w:rsidR="00B7163E" w:rsidRPr="0017674A" w:rsidRDefault="00B7163E"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40,532,226</w:t>
            </w:r>
          </w:p>
        </w:tc>
        <w:tc>
          <w:tcPr>
            <w:tcW w:w="284" w:type="dxa"/>
            <w:shd w:val="clear" w:color="auto" w:fill="auto"/>
            <w:vAlign w:val="bottom"/>
          </w:tcPr>
          <w:p w14:paraId="16E62F42" w14:textId="77777777" w:rsidR="00B7163E" w:rsidRPr="0017674A" w:rsidRDefault="00B7163E" w:rsidP="00B7163E">
            <w:pPr>
              <w:spacing w:before="6" w:line="360" w:lineRule="auto"/>
              <w:jc w:val="center"/>
              <w:rPr>
                <w:rFonts w:ascii="Arial" w:hAnsi="Arial" w:cs="Arial"/>
                <w:color w:val="000000"/>
                <w:sz w:val="16"/>
                <w:szCs w:val="16"/>
                <w:lang w:val="en-GB"/>
              </w:rPr>
            </w:pPr>
          </w:p>
        </w:tc>
        <w:tc>
          <w:tcPr>
            <w:tcW w:w="1275" w:type="dxa"/>
            <w:tcBorders>
              <w:bottom w:val="single" w:sz="4" w:space="0" w:color="auto"/>
            </w:tcBorders>
            <w:shd w:val="clear" w:color="auto" w:fill="auto"/>
            <w:vAlign w:val="bottom"/>
          </w:tcPr>
          <w:p w14:paraId="742E4CE1" w14:textId="788A90B5" w:rsidR="00B7163E" w:rsidRPr="0017674A" w:rsidRDefault="00B7163E" w:rsidP="00F10071">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2,345,139</w:t>
            </w:r>
          </w:p>
        </w:tc>
        <w:tc>
          <w:tcPr>
            <w:tcW w:w="284" w:type="dxa"/>
          </w:tcPr>
          <w:p w14:paraId="2EF74290"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23" w:type="dxa"/>
            <w:tcBorders>
              <w:bottom w:val="single" w:sz="4" w:space="0" w:color="auto"/>
            </w:tcBorders>
            <w:vAlign w:val="bottom"/>
          </w:tcPr>
          <w:p w14:paraId="5E0F4A72" w14:textId="76DE798B" w:rsidR="00B7163E" w:rsidRPr="0017674A" w:rsidRDefault="00B7163E"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52,474,611</w:t>
            </w:r>
          </w:p>
        </w:tc>
      </w:tr>
      <w:tr w:rsidR="00B7163E" w:rsidRPr="0017674A" w14:paraId="4A9F6C96" w14:textId="7AE2FDF5" w:rsidTr="009E5CE5">
        <w:trPr>
          <w:trHeight w:val="197"/>
        </w:trPr>
        <w:tc>
          <w:tcPr>
            <w:tcW w:w="3292" w:type="dxa"/>
            <w:shd w:val="clear" w:color="auto" w:fill="auto"/>
            <w:vAlign w:val="center"/>
          </w:tcPr>
          <w:p w14:paraId="0364A657" w14:textId="77777777" w:rsidR="00B7163E" w:rsidRPr="0017674A" w:rsidRDefault="00B7163E" w:rsidP="00B7163E">
            <w:pPr>
              <w:spacing w:before="6" w:line="360" w:lineRule="auto"/>
              <w:rPr>
                <w:rFonts w:ascii="Arial" w:hAnsi="Arial" w:cs="Arial"/>
                <w:sz w:val="16"/>
                <w:szCs w:val="16"/>
              </w:rPr>
            </w:pPr>
          </w:p>
        </w:tc>
        <w:tc>
          <w:tcPr>
            <w:tcW w:w="1276" w:type="dxa"/>
            <w:tcBorders>
              <w:top w:val="single" w:sz="4" w:space="0" w:color="auto"/>
            </w:tcBorders>
            <w:shd w:val="clear" w:color="auto" w:fill="auto"/>
            <w:vAlign w:val="center"/>
          </w:tcPr>
          <w:p w14:paraId="302ACBE6" w14:textId="77777777" w:rsidR="00B7163E" w:rsidRPr="0017674A" w:rsidRDefault="00B7163E" w:rsidP="00B7163E">
            <w:pPr>
              <w:spacing w:before="6" w:line="360" w:lineRule="auto"/>
              <w:jc w:val="center"/>
              <w:rPr>
                <w:rFonts w:ascii="Arial" w:hAnsi="Arial" w:cs="Arial"/>
                <w:color w:val="000000"/>
                <w:sz w:val="16"/>
                <w:szCs w:val="16"/>
                <w:lang w:val="en-GB"/>
              </w:rPr>
            </w:pPr>
          </w:p>
        </w:tc>
        <w:tc>
          <w:tcPr>
            <w:tcW w:w="283" w:type="dxa"/>
            <w:shd w:val="clear" w:color="auto" w:fill="auto"/>
            <w:vAlign w:val="center"/>
          </w:tcPr>
          <w:p w14:paraId="74DD1616"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414" w:type="dxa"/>
            <w:tcBorders>
              <w:top w:val="single" w:sz="4" w:space="0" w:color="auto"/>
            </w:tcBorders>
            <w:shd w:val="clear" w:color="auto" w:fill="auto"/>
            <w:vAlign w:val="center"/>
          </w:tcPr>
          <w:p w14:paraId="60A53A88" w14:textId="77777777" w:rsidR="00B7163E" w:rsidRPr="0017674A" w:rsidRDefault="00B7163E" w:rsidP="00B7163E">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3DC36D04"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75" w:type="dxa"/>
            <w:tcBorders>
              <w:top w:val="single" w:sz="4" w:space="0" w:color="auto"/>
            </w:tcBorders>
            <w:shd w:val="clear" w:color="auto" w:fill="auto"/>
            <w:vAlign w:val="center"/>
          </w:tcPr>
          <w:p w14:paraId="34A8CBCE"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284" w:type="dxa"/>
          </w:tcPr>
          <w:p w14:paraId="5FA1FAC2"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23" w:type="dxa"/>
            <w:tcBorders>
              <w:top w:val="single" w:sz="4" w:space="0" w:color="auto"/>
            </w:tcBorders>
            <w:vAlign w:val="center"/>
          </w:tcPr>
          <w:p w14:paraId="5DE30C23" w14:textId="13347CBC" w:rsidR="00B7163E" w:rsidRPr="0017674A" w:rsidRDefault="00B7163E" w:rsidP="00B7163E">
            <w:pPr>
              <w:spacing w:before="6" w:line="360" w:lineRule="auto"/>
              <w:jc w:val="right"/>
              <w:rPr>
                <w:rFonts w:ascii="Arial" w:hAnsi="Arial" w:cs="Arial"/>
                <w:color w:val="000000"/>
                <w:sz w:val="16"/>
                <w:szCs w:val="16"/>
                <w:lang w:val="en-GB"/>
              </w:rPr>
            </w:pPr>
          </w:p>
        </w:tc>
      </w:tr>
      <w:tr w:rsidR="00B7163E" w:rsidRPr="0017674A" w14:paraId="21C0FAEB" w14:textId="63EB1BA9" w:rsidTr="009E5CE5">
        <w:trPr>
          <w:trHeight w:val="330"/>
        </w:trPr>
        <w:tc>
          <w:tcPr>
            <w:tcW w:w="3292" w:type="dxa"/>
            <w:shd w:val="clear" w:color="auto" w:fill="auto"/>
            <w:vAlign w:val="center"/>
            <w:hideMark/>
          </w:tcPr>
          <w:p w14:paraId="61158CA8" w14:textId="05BD0A4C" w:rsidR="00B7163E" w:rsidRPr="0017674A" w:rsidRDefault="00B7163E" w:rsidP="00B7163E">
            <w:pPr>
              <w:spacing w:before="6" w:line="360" w:lineRule="auto"/>
              <w:rPr>
                <w:rFonts w:ascii="Arial" w:hAnsi="Arial" w:cs="Arial"/>
                <w:b/>
                <w:bCs/>
                <w:color w:val="000000"/>
                <w:sz w:val="16"/>
                <w:szCs w:val="16"/>
                <w:lang w:val="en-GB"/>
              </w:rPr>
            </w:pPr>
            <w:r w:rsidRPr="0017674A">
              <w:rPr>
                <w:rFonts w:ascii="Arial" w:hAnsi="Arial" w:cs="Arial"/>
                <w:b/>
                <w:bCs/>
                <w:sz w:val="16"/>
                <w:szCs w:val="16"/>
              </w:rPr>
              <w:t>Cash-flows:</w:t>
            </w:r>
          </w:p>
        </w:tc>
        <w:tc>
          <w:tcPr>
            <w:tcW w:w="1276" w:type="dxa"/>
            <w:shd w:val="clear" w:color="auto" w:fill="auto"/>
            <w:vAlign w:val="center"/>
          </w:tcPr>
          <w:p w14:paraId="64CF1B53" w14:textId="77777777" w:rsidR="00B7163E" w:rsidRPr="0017674A" w:rsidRDefault="00B7163E" w:rsidP="00B7163E">
            <w:pPr>
              <w:spacing w:before="6" w:line="360" w:lineRule="auto"/>
              <w:jc w:val="right"/>
              <w:rPr>
                <w:rFonts w:ascii="Arial" w:hAnsi="Arial" w:cs="Arial"/>
                <w:sz w:val="16"/>
                <w:szCs w:val="16"/>
                <w:lang w:val="en-GB"/>
              </w:rPr>
            </w:pPr>
          </w:p>
        </w:tc>
        <w:tc>
          <w:tcPr>
            <w:tcW w:w="283" w:type="dxa"/>
            <w:shd w:val="clear" w:color="auto" w:fill="auto"/>
            <w:vAlign w:val="center"/>
          </w:tcPr>
          <w:p w14:paraId="78581E02" w14:textId="77777777" w:rsidR="00B7163E" w:rsidRPr="0017674A" w:rsidRDefault="00B7163E" w:rsidP="00B7163E">
            <w:pPr>
              <w:spacing w:before="6" w:line="360" w:lineRule="auto"/>
              <w:jc w:val="right"/>
              <w:rPr>
                <w:rFonts w:ascii="Arial" w:hAnsi="Arial" w:cs="Arial"/>
                <w:sz w:val="16"/>
                <w:szCs w:val="16"/>
                <w:lang w:val="en-GB"/>
              </w:rPr>
            </w:pPr>
          </w:p>
        </w:tc>
        <w:tc>
          <w:tcPr>
            <w:tcW w:w="1414" w:type="dxa"/>
            <w:shd w:val="clear" w:color="auto" w:fill="auto"/>
            <w:vAlign w:val="center"/>
          </w:tcPr>
          <w:p w14:paraId="67843147" w14:textId="77777777" w:rsidR="00B7163E" w:rsidRPr="0017674A" w:rsidRDefault="00B7163E" w:rsidP="00B7163E">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5563690D" w14:textId="77777777" w:rsidR="00B7163E" w:rsidRPr="0017674A" w:rsidRDefault="00B7163E" w:rsidP="00B7163E">
            <w:pPr>
              <w:spacing w:before="6" w:line="360" w:lineRule="auto"/>
              <w:jc w:val="right"/>
              <w:rPr>
                <w:rFonts w:ascii="Arial" w:hAnsi="Arial" w:cs="Arial"/>
                <w:sz w:val="16"/>
                <w:szCs w:val="16"/>
                <w:lang w:val="en-GB"/>
              </w:rPr>
            </w:pPr>
          </w:p>
        </w:tc>
        <w:tc>
          <w:tcPr>
            <w:tcW w:w="1275" w:type="dxa"/>
            <w:shd w:val="clear" w:color="auto" w:fill="auto"/>
            <w:vAlign w:val="center"/>
          </w:tcPr>
          <w:p w14:paraId="69F97316" w14:textId="77777777" w:rsidR="00B7163E" w:rsidRPr="0017674A" w:rsidRDefault="00B7163E" w:rsidP="00B7163E">
            <w:pPr>
              <w:spacing w:before="6" w:line="360" w:lineRule="auto"/>
              <w:jc w:val="right"/>
              <w:rPr>
                <w:rFonts w:ascii="Arial" w:hAnsi="Arial" w:cs="Arial"/>
                <w:sz w:val="16"/>
                <w:szCs w:val="16"/>
                <w:lang w:val="en-GB"/>
              </w:rPr>
            </w:pPr>
          </w:p>
        </w:tc>
        <w:tc>
          <w:tcPr>
            <w:tcW w:w="284" w:type="dxa"/>
          </w:tcPr>
          <w:p w14:paraId="72CAB725" w14:textId="77777777" w:rsidR="00B7163E" w:rsidRPr="0017674A" w:rsidRDefault="00B7163E" w:rsidP="00B7163E">
            <w:pPr>
              <w:spacing w:before="6" w:line="360" w:lineRule="auto"/>
              <w:jc w:val="right"/>
              <w:rPr>
                <w:rFonts w:ascii="Arial" w:hAnsi="Arial" w:cs="Arial"/>
                <w:sz w:val="16"/>
                <w:szCs w:val="16"/>
                <w:lang w:val="en-GB"/>
              </w:rPr>
            </w:pPr>
          </w:p>
        </w:tc>
        <w:tc>
          <w:tcPr>
            <w:tcW w:w="1223" w:type="dxa"/>
            <w:vAlign w:val="center"/>
          </w:tcPr>
          <w:p w14:paraId="2F208EE5" w14:textId="645A2F05" w:rsidR="00B7163E" w:rsidRPr="0017674A" w:rsidRDefault="00B7163E" w:rsidP="00B7163E">
            <w:pPr>
              <w:spacing w:before="6" w:line="360" w:lineRule="auto"/>
              <w:jc w:val="right"/>
              <w:rPr>
                <w:rFonts w:ascii="Arial" w:hAnsi="Arial" w:cs="Arial"/>
                <w:sz w:val="16"/>
                <w:szCs w:val="16"/>
                <w:lang w:val="en-GB"/>
              </w:rPr>
            </w:pPr>
          </w:p>
        </w:tc>
      </w:tr>
      <w:tr w:rsidR="00B7163E" w:rsidRPr="0017674A" w14:paraId="70483148" w14:textId="6A75C449" w:rsidTr="009E5CE5">
        <w:trPr>
          <w:trHeight w:val="216"/>
        </w:trPr>
        <w:tc>
          <w:tcPr>
            <w:tcW w:w="3292" w:type="dxa"/>
            <w:shd w:val="clear" w:color="auto" w:fill="auto"/>
            <w:vAlign w:val="center"/>
            <w:hideMark/>
          </w:tcPr>
          <w:p w14:paraId="158C6479" w14:textId="56A8E828" w:rsidR="00B7163E" w:rsidRPr="0017674A" w:rsidRDefault="00B7163E" w:rsidP="00B7163E">
            <w:pPr>
              <w:spacing w:before="6" w:line="360" w:lineRule="auto"/>
              <w:ind w:left="171"/>
              <w:rPr>
                <w:rFonts w:ascii="Arial" w:hAnsi="Arial" w:cs="Arial"/>
                <w:sz w:val="16"/>
                <w:szCs w:val="16"/>
              </w:rPr>
            </w:pPr>
            <w:r w:rsidRPr="0017674A">
              <w:rPr>
                <w:rFonts w:ascii="Arial" w:hAnsi="Arial" w:cs="Arial"/>
                <w:sz w:val="16"/>
                <w:szCs w:val="16"/>
              </w:rPr>
              <w:t>Repayment</w:t>
            </w:r>
          </w:p>
        </w:tc>
        <w:tc>
          <w:tcPr>
            <w:tcW w:w="1276" w:type="dxa"/>
            <w:shd w:val="clear" w:color="auto" w:fill="auto"/>
            <w:vAlign w:val="bottom"/>
          </w:tcPr>
          <w:p w14:paraId="1C577EBE" w14:textId="5BDAEFAB" w:rsidR="00B7163E" w:rsidRPr="0017674A" w:rsidRDefault="00041DA4"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(2,2</w:t>
            </w:r>
            <w:r w:rsidR="00E54D2B" w:rsidRPr="0017674A">
              <w:rPr>
                <w:rFonts w:ascii="Arial" w:hAnsi="Arial" w:cs="Arial"/>
                <w:color w:val="000000"/>
                <w:sz w:val="16"/>
                <w:szCs w:val="16"/>
                <w:lang w:val="en-GB"/>
              </w:rPr>
              <w:t>56,13</w:t>
            </w:r>
            <w:r w:rsidR="006D2C15" w:rsidRPr="0017674A">
              <w:rPr>
                <w:rFonts w:ascii="Arial" w:hAnsi="Arial" w:cs="Arial"/>
                <w:color w:val="000000"/>
                <w:sz w:val="16"/>
                <w:szCs w:val="16"/>
                <w:lang w:val="en-GB"/>
              </w:rPr>
              <w:t>9</w:t>
            </w:r>
            <w:r w:rsidR="00E54D2B" w:rsidRPr="0017674A">
              <w:rPr>
                <w:rFonts w:ascii="Arial" w:hAnsi="Arial" w:cs="Arial"/>
                <w:color w:val="000000"/>
                <w:sz w:val="16"/>
                <w:szCs w:val="16"/>
                <w:lang w:val="en-GB"/>
              </w:rPr>
              <w:t>)</w:t>
            </w:r>
          </w:p>
        </w:tc>
        <w:tc>
          <w:tcPr>
            <w:tcW w:w="283" w:type="dxa"/>
            <w:shd w:val="clear" w:color="auto" w:fill="auto"/>
            <w:vAlign w:val="bottom"/>
          </w:tcPr>
          <w:p w14:paraId="63A60EE5"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74965928" w14:textId="468F960B" w:rsidR="00B7163E" w:rsidRPr="0017674A" w:rsidRDefault="00B55E75"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(56,303,80</w:t>
            </w:r>
            <w:r w:rsidR="002A2903" w:rsidRPr="0017674A">
              <w:rPr>
                <w:rFonts w:ascii="Arial" w:hAnsi="Arial" w:cs="Arial"/>
                <w:color w:val="000000"/>
                <w:sz w:val="16"/>
                <w:szCs w:val="16"/>
                <w:lang w:val="en-GB"/>
              </w:rPr>
              <w:t>0</w:t>
            </w:r>
            <w:r w:rsidRPr="0017674A">
              <w:rPr>
                <w:rFonts w:ascii="Arial" w:hAnsi="Arial" w:cs="Arial"/>
                <w:color w:val="000000"/>
                <w:sz w:val="16"/>
                <w:szCs w:val="16"/>
                <w:lang w:val="en-GB"/>
              </w:rPr>
              <w:t>)</w:t>
            </w:r>
          </w:p>
        </w:tc>
        <w:tc>
          <w:tcPr>
            <w:tcW w:w="284" w:type="dxa"/>
            <w:shd w:val="clear" w:color="auto" w:fill="auto"/>
            <w:vAlign w:val="bottom"/>
          </w:tcPr>
          <w:p w14:paraId="46E737EF"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7E78830B" w14:textId="2331D17F" w:rsidR="00B7163E" w:rsidRPr="0017674A" w:rsidRDefault="00722942"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(1,179,053)</w:t>
            </w:r>
          </w:p>
        </w:tc>
        <w:tc>
          <w:tcPr>
            <w:tcW w:w="284" w:type="dxa"/>
          </w:tcPr>
          <w:p w14:paraId="08C5774D"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23" w:type="dxa"/>
            <w:vAlign w:val="bottom"/>
          </w:tcPr>
          <w:p w14:paraId="6A34C261" w14:textId="2ADEAF31" w:rsidR="00B7163E" w:rsidRPr="0017674A" w:rsidRDefault="00B13701" w:rsidP="00B7163E">
            <w:pPr>
              <w:spacing w:before="6" w:line="360" w:lineRule="auto"/>
              <w:jc w:val="right"/>
              <w:rPr>
                <w:rFonts w:ascii="Arial" w:hAnsi="Arial" w:cstheme="minorBidi"/>
                <w:color w:val="000000"/>
                <w:sz w:val="16"/>
                <w:szCs w:val="16"/>
              </w:rPr>
            </w:pPr>
            <w:r w:rsidRPr="0017674A">
              <w:rPr>
                <w:rFonts w:ascii="Arial" w:hAnsi="Arial" w:cs="Arial"/>
                <w:color w:val="000000"/>
                <w:sz w:val="16"/>
                <w:szCs w:val="16"/>
                <w:lang w:val="en-GB"/>
              </w:rPr>
              <w:t>(59</w:t>
            </w:r>
            <w:r w:rsidR="004E70FF" w:rsidRPr="0017674A">
              <w:rPr>
                <w:rFonts w:ascii="Arial" w:hAnsi="Arial" w:cs="Arial"/>
                <w:color w:val="000000"/>
                <w:sz w:val="16"/>
                <w:szCs w:val="16"/>
              </w:rPr>
              <w:t>,738,99</w:t>
            </w:r>
            <w:r w:rsidR="006A1F52" w:rsidRPr="0017674A">
              <w:rPr>
                <w:rFonts w:ascii="Arial" w:hAnsi="Arial" w:cs="Arial"/>
                <w:color w:val="000000"/>
                <w:sz w:val="16"/>
                <w:szCs w:val="16"/>
              </w:rPr>
              <w:t>2</w:t>
            </w:r>
            <w:r w:rsidR="004E70FF" w:rsidRPr="0017674A">
              <w:rPr>
                <w:rFonts w:ascii="Arial" w:hAnsi="Arial" w:cs="Arial"/>
                <w:color w:val="000000"/>
                <w:sz w:val="16"/>
                <w:szCs w:val="16"/>
              </w:rPr>
              <w:t>)</w:t>
            </w:r>
          </w:p>
        </w:tc>
      </w:tr>
      <w:tr w:rsidR="00B7163E" w:rsidRPr="0017674A" w14:paraId="4B66A07C" w14:textId="21541AA8" w:rsidTr="009E5CE5">
        <w:trPr>
          <w:trHeight w:val="216"/>
        </w:trPr>
        <w:tc>
          <w:tcPr>
            <w:tcW w:w="3292" w:type="dxa"/>
            <w:shd w:val="clear" w:color="auto" w:fill="auto"/>
            <w:vAlign w:val="center"/>
          </w:tcPr>
          <w:p w14:paraId="758EE3A1" w14:textId="456D8AC0" w:rsidR="00B7163E" w:rsidRPr="0017674A" w:rsidRDefault="00B7163E" w:rsidP="00B7163E">
            <w:pPr>
              <w:spacing w:before="6" w:line="360" w:lineRule="auto"/>
              <w:ind w:left="171"/>
              <w:rPr>
                <w:rFonts w:ascii="Arial" w:hAnsi="Arial" w:cs="Arial"/>
                <w:sz w:val="16"/>
                <w:szCs w:val="16"/>
              </w:rPr>
            </w:pPr>
            <w:r w:rsidRPr="0017674A">
              <w:rPr>
                <w:rFonts w:ascii="Arial" w:hAnsi="Arial" w:cs="Arial"/>
                <w:sz w:val="16"/>
                <w:szCs w:val="16"/>
              </w:rPr>
              <w:t>Proceeds</w:t>
            </w:r>
          </w:p>
        </w:tc>
        <w:tc>
          <w:tcPr>
            <w:tcW w:w="1276" w:type="dxa"/>
            <w:shd w:val="clear" w:color="auto" w:fill="auto"/>
            <w:vAlign w:val="bottom"/>
          </w:tcPr>
          <w:p w14:paraId="05BF8A22" w14:textId="104F78DA" w:rsidR="00B7163E" w:rsidRPr="0017674A" w:rsidRDefault="00DE44E4"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238,050,000</w:t>
            </w:r>
          </w:p>
        </w:tc>
        <w:tc>
          <w:tcPr>
            <w:tcW w:w="283" w:type="dxa"/>
            <w:shd w:val="clear" w:color="auto" w:fill="auto"/>
            <w:vAlign w:val="bottom"/>
          </w:tcPr>
          <w:p w14:paraId="2022EA88"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768C3560" w14:textId="661C8B10" w:rsidR="00B7163E" w:rsidRPr="0017674A" w:rsidRDefault="00DE44E4"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46,905,00</w:t>
            </w:r>
            <w:r w:rsidR="002A2903" w:rsidRPr="0017674A">
              <w:rPr>
                <w:rFonts w:ascii="Arial" w:hAnsi="Arial" w:cs="Arial"/>
                <w:color w:val="000000"/>
                <w:sz w:val="16"/>
                <w:szCs w:val="16"/>
                <w:lang w:val="en-GB"/>
              </w:rPr>
              <w:t>0</w:t>
            </w:r>
          </w:p>
        </w:tc>
        <w:tc>
          <w:tcPr>
            <w:tcW w:w="284" w:type="dxa"/>
            <w:shd w:val="clear" w:color="auto" w:fill="auto"/>
            <w:vAlign w:val="bottom"/>
          </w:tcPr>
          <w:p w14:paraId="7BE89922"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2547B7E5" w14:textId="5A81061D" w:rsidR="00B7163E" w:rsidRPr="0017674A" w:rsidRDefault="00722942" w:rsidP="00B7163E">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tcPr>
          <w:p w14:paraId="41CA6D2B"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23" w:type="dxa"/>
            <w:vAlign w:val="bottom"/>
          </w:tcPr>
          <w:p w14:paraId="23709652" w14:textId="0DA4091B" w:rsidR="00B7163E" w:rsidRPr="0017674A" w:rsidRDefault="00DE44E4" w:rsidP="00B7163E">
            <w:pPr>
              <w:spacing w:before="6" w:line="360" w:lineRule="auto"/>
              <w:jc w:val="right"/>
              <w:rPr>
                <w:rFonts w:ascii="Arial" w:hAnsi="Arial" w:cstheme="minorBidi"/>
                <w:color w:val="000000"/>
                <w:sz w:val="16"/>
                <w:szCs w:val="16"/>
              </w:rPr>
            </w:pPr>
            <w:r w:rsidRPr="0017674A">
              <w:rPr>
                <w:rFonts w:ascii="Arial" w:hAnsi="Arial" w:cstheme="minorBidi"/>
                <w:color w:val="000000"/>
                <w:sz w:val="16"/>
                <w:szCs w:val="16"/>
              </w:rPr>
              <w:t>284</w:t>
            </w:r>
            <w:r w:rsidR="00EA4B2C" w:rsidRPr="0017674A">
              <w:rPr>
                <w:rFonts w:ascii="Arial" w:hAnsi="Arial" w:cstheme="minorBidi"/>
                <w:color w:val="000000"/>
                <w:sz w:val="16"/>
                <w:szCs w:val="16"/>
              </w:rPr>
              <w:t>,995,00</w:t>
            </w:r>
            <w:r w:rsidR="006A1F52" w:rsidRPr="0017674A">
              <w:rPr>
                <w:rFonts w:ascii="Arial" w:hAnsi="Arial" w:cstheme="minorBidi"/>
                <w:color w:val="000000"/>
                <w:sz w:val="16"/>
                <w:szCs w:val="16"/>
              </w:rPr>
              <w:t>0</w:t>
            </w:r>
          </w:p>
        </w:tc>
      </w:tr>
      <w:tr w:rsidR="00B7163E" w:rsidRPr="0017674A" w14:paraId="051800F8" w14:textId="52C82495" w:rsidTr="009E5CE5">
        <w:trPr>
          <w:trHeight w:val="330"/>
        </w:trPr>
        <w:tc>
          <w:tcPr>
            <w:tcW w:w="3292" w:type="dxa"/>
            <w:shd w:val="clear" w:color="auto" w:fill="auto"/>
            <w:vAlign w:val="center"/>
            <w:hideMark/>
          </w:tcPr>
          <w:p w14:paraId="1C9793C4" w14:textId="77777777" w:rsidR="00B7163E" w:rsidRPr="0017674A" w:rsidRDefault="00B7163E" w:rsidP="00B7163E">
            <w:pPr>
              <w:spacing w:before="6" w:line="360" w:lineRule="auto"/>
              <w:rPr>
                <w:rFonts w:ascii="Arial" w:hAnsi="Arial" w:cs="Arial"/>
                <w:b/>
                <w:bCs/>
                <w:sz w:val="16"/>
                <w:szCs w:val="16"/>
              </w:rPr>
            </w:pPr>
            <w:r w:rsidRPr="0017674A">
              <w:rPr>
                <w:rFonts w:ascii="Arial" w:hAnsi="Arial" w:cs="Arial"/>
                <w:b/>
                <w:bCs/>
                <w:sz w:val="16"/>
                <w:szCs w:val="16"/>
              </w:rPr>
              <w:t>Non-cash items:</w:t>
            </w:r>
          </w:p>
        </w:tc>
        <w:tc>
          <w:tcPr>
            <w:tcW w:w="1276" w:type="dxa"/>
            <w:shd w:val="clear" w:color="auto" w:fill="auto"/>
            <w:vAlign w:val="bottom"/>
          </w:tcPr>
          <w:p w14:paraId="342E70B5"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283" w:type="dxa"/>
            <w:shd w:val="clear" w:color="auto" w:fill="auto"/>
            <w:vAlign w:val="bottom"/>
          </w:tcPr>
          <w:p w14:paraId="74A69309"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3563C4D2"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284" w:type="dxa"/>
            <w:shd w:val="clear" w:color="auto" w:fill="auto"/>
            <w:vAlign w:val="bottom"/>
          </w:tcPr>
          <w:p w14:paraId="4F826C34"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00923C17"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284" w:type="dxa"/>
          </w:tcPr>
          <w:p w14:paraId="692829F5"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23" w:type="dxa"/>
            <w:vAlign w:val="bottom"/>
          </w:tcPr>
          <w:p w14:paraId="02718E83" w14:textId="5AA78F0F" w:rsidR="00B7163E" w:rsidRPr="0017674A" w:rsidRDefault="00B7163E" w:rsidP="00B7163E">
            <w:pPr>
              <w:spacing w:before="6" w:line="360" w:lineRule="auto"/>
              <w:jc w:val="right"/>
              <w:rPr>
                <w:rFonts w:ascii="Arial" w:hAnsi="Arial" w:cs="Arial"/>
                <w:color w:val="000000"/>
                <w:sz w:val="16"/>
                <w:szCs w:val="16"/>
                <w:lang w:val="en-GB"/>
              </w:rPr>
            </w:pPr>
          </w:p>
        </w:tc>
      </w:tr>
      <w:tr w:rsidR="00B7163E" w:rsidRPr="0017674A" w14:paraId="3DD586C6" w14:textId="77777777" w:rsidTr="009E5CE5">
        <w:trPr>
          <w:trHeight w:val="330"/>
        </w:trPr>
        <w:tc>
          <w:tcPr>
            <w:tcW w:w="3292" w:type="dxa"/>
            <w:shd w:val="clear" w:color="auto" w:fill="auto"/>
            <w:vAlign w:val="center"/>
          </w:tcPr>
          <w:p w14:paraId="110D7390" w14:textId="48F9596C" w:rsidR="00B7163E" w:rsidRPr="0017674A" w:rsidRDefault="00B7163E" w:rsidP="00B7163E">
            <w:pPr>
              <w:spacing w:before="6" w:line="360" w:lineRule="auto"/>
              <w:rPr>
                <w:rFonts w:ascii="Arial" w:hAnsi="Arial" w:cs="Arial"/>
                <w:b/>
                <w:bCs/>
                <w:sz w:val="16"/>
                <w:szCs w:val="16"/>
              </w:rPr>
            </w:pPr>
            <w:r w:rsidRPr="0017674A">
              <w:rPr>
                <w:rFonts w:ascii="Arial" w:hAnsi="Arial" w:cs="Arial"/>
                <w:sz w:val="16"/>
                <w:szCs w:val="16"/>
              </w:rPr>
              <w:t xml:space="preserve">    </w:t>
            </w:r>
            <w:r w:rsidR="004E2772" w:rsidRPr="0017674A">
              <w:rPr>
                <w:rFonts w:ascii="Arial" w:hAnsi="Arial" w:cs="Arial"/>
                <w:sz w:val="16"/>
                <w:szCs w:val="16"/>
              </w:rPr>
              <w:t>Reclassi</w:t>
            </w:r>
            <w:r w:rsidR="00D5762E" w:rsidRPr="0017674A">
              <w:rPr>
                <w:rFonts w:ascii="Arial" w:hAnsi="Arial" w:cs="Arial"/>
                <w:sz w:val="16"/>
                <w:szCs w:val="16"/>
              </w:rPr>
              <w:t>fy</w:t>
            </w:r>
          </w:p>
        </w:tc>
        <w:tc>
          <w:tcPr>
            <w:tcW w:w="1276" w:type="dxa"/>
            <w:shd w:val="clear" w:color="auto" w:fill="auto"/>
            <w:vAlign w:val="bottom"/>
          </w:tcPr>
          <w:p w14:paraId="4C1716A8" w14:textId="728DC991" w:rsidR="00B7163E" w:rsidRPr="0017674A" w:rsidRDefault="005E262A" w:rsidP="005E262A">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2,943,738</w:t>
            </w:r>
          </w:p>
        </w:tc>
        <w:tc>
          <w:tcPr>
            <w:tcW w:w="283" w:type="dxa"/>
            <w:shd w:val="clear" w:color="auto" w:fill="auto"/>
            <w:vAlign w:val="bottom"/>
          </w:tcPr>
          <w:p w14:paraId="2CCCFF7A"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4F71B9FF" w14:textId="5DD80E0A" w:rsidR="00B7163E" w:rsidRPr="0017674A" w:rsidRDefault="00B07203" w:rsidP="00B07203">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(2,943,738)</w:t>
            </w:r>
          </w:p>
        </w:tc>
        <w:tc>
          <w:tcPr>
            <w:tcW w:w="284" w:type="dxa"/>
            <w:shd w:val="clear" w:color="auto" w:fill="auto"/>
            <w:vAlign w:val="bottom"/>
          </w:tcPr>
          <w:p w14:paraId="58F93AD6"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6C52FD5B" w14:textId="6DC7A10C" w:rsidR="00B7163E" w:rsidRPr="0017674A" w:rsidRDefault="00B358C8" w:rsidP="00B13701">
            <w:pPr>
              <w:spacing w:before="6" w:line="360" w:lineRule="auto"/>
              <w:ind w:right="239"/>
              <w:jc w:val="right"/>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tcPr>
          <w:p w14:paraId="46CE6F30"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23" w:type="dxa"/>
            <w:vAlign w:val="bottom"/>
          </w:tcPr>
          <w:p w14:paraId="788C6A43" w14:textId="0A8ACACD" w:rsidR="00B7163E" w:rsidRPr="0017674A" w:rsidRDefault="00F10071" w:rsidP="00F10071">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r>
      <w:tr w:rsidR="00E21D9E" w:rsidRPr="0017674A" w14:paraId="69181F62" w14:textId="77777777" w:rsidTr="009E5CE5">
        <w:trPr>
          <w:trHeight w:val="330"/>
        </w:trPr>
        <w:tc>
          <w:tcPr>
            <w:tcW w:w="3292" w:type="dxa"/>
            <w:shd w:val="clear" w:color="auto" w:fill="auto"/>
            <w:vAlign w:val="center"/>
          </w:tcPr>
          <w:p w14:paraId="0A88EAD1" w14:textId="30EE14CD" w:rsidR="00E21D9E" w:rsidRPr="0017674A" w:rsidRDefault="00E21D9E" w:rsidP="00E21D9E">
            <w:pPr>
              <w:spacing w:before="6" w:line="360" w:lineRule="auto"/>
              <w:rPr>
                <w:rFonts w:ascii="Arial" w:hAnsi="Arial" w:cs="Arial"/>
                <w:sz w:val="16"/>
                <w:szCs w:val="16"/>
              </w:rPr>
            </w:pPr>
            <w:r w:rsidRPr="0017674A">
              <w:rPr>
                <w:rFonts w:ascii="Arial" w:hAnsi="Arial" w:cs="Arial"/>
                <w:sz w:val="16"/>
                <w:szCs w:val="16"/>
              </w:rPr>
              <w:t xml:space="preserve">    Acquisition</w:t>
            </w:r>
          </w:p>
        </w:tc>
        <w:tc>
          <w:tcPr>
            <w:tcW w:w="1276" w:type="dxa"/>
            <w:shd w:val="clear" w:color="auto" w:fill="auto"/>
            <w:vAlign w:val="bottom"/>
          </w:tcPr>
          <w:p w14:paraId="41A518C9" w14:textId="43997E17" w:rsidR="00E21D9E" w:rsidRPr="0017674A" w:rsidRDefault="00E21D9E" w:rsidP="00E21D9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8,606,01</w:t>
            </w:r>
            <w:r w:rsidR="006D2C15" w:rsidRPr="0017674A">
              <w:rPr>
                <w:rFonts w:ascii="Arial" w:hAnsi="Arial" w:cs="Arial"/>
                <w:color w:val="000000"/>
                <w:sz w:val="16"/>
                <w:szCs w:val="16"/>
                <w:lang w:val="en-GB"/>
              </w:rPr>
              <w:t>8</w:t>
            </w:r>
          </w:p>
        </w:tc>
        <w:tc>
          <w:tcPr>
            <w:tcW w:w="283" w:type="dxa"/>
            <w:shd w:val="clear" w:color="auto" w:fill="auto"/>
            <w:vAlign w:val="bottom"/>
          </w:tcPr>
          <w:p w14:paraId="75B4AE15" w14:textId="77777777" w:rsidR="00E21D9E" w:rsidRPr="0017674A" w:rsidRDefault="00E21D9E" w:rsidP="00E21D9E">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2F875E61" w14:textId="7DEBB5D5" w:rsidR="00E21D9E" w:rsidRPr="0017674A" w:rsidRDefault="00E21D9E" w:rsidP="00E21D9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346,780</w:t>
            </w:r>
          </w:p>
        </w:tc>
        <w:tc>
          <w:tcPr>
            <w:tcW w:w="284" w:type="dxa"/>
            <w:shd w:val="clear" w:color="auto" w:fill="auto"/>
            <w:vAlign w:val="bottom"/>
          </w:tcPr>
          <w:p w14:paraId="773C87BA" w14:textId="77777777" w:rsidR="00E21D9E" w:rsidRPr="0017674A" w:rsidRDefault="00E21D9E" w:rsidP="00E21D9E">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682FD843" w14:textId="3E554687" w:rsidR="00E21D9E" w:rsidRPr="0017674A" w:rsidRDefault="00E21D9E" w:rsidP="00E21D9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939,</w:t>
            </w:r>
            <w:r>
              <w:rPr>
                <w:rFonts w:ascii="Arial" w:hAnsi="Arial" w:cs="Arial"/>
                <w:color w:val="000000"/>
                <w:sz w:val="16"/>
                <w:szCs w:val="16"/>
                <w:lang w:val="en-GB"/>
              </w:rPr>
              <w:t>9</w:t>
            </w:r>
            <w:r w:rsidR="009E5CE5">
              <w:rPr>
                <w:rFonts w:ascii="Arial" w:hAnsi="Arial" w:cs="Arial"/>
                <w:color w:val="000000"/>
                <w:sz w:val="16"/>
                <w:szCs w:val="16"/>
                <w:lang w:val="en-GB"/>
              </w:rPr>
              <w:t>46</w:t>
            </w:r>
          </w:p>
        </w:tc>
        <w:tc>
          <w:tcPr>
            <w:tcW w:w="284" w:type="dxa"/>
          </w:tcPr>
          <w:p w14:paraId="0E887F8C" w14:textId="77777777" w:rsidR="00E21D9E" w:rsidRPr="0017674A" w:rsidRDefault="00E21D9E" w:rsidP="00E21D9E">
            <w:pPr>
              <w:spacing w:before="6" w:line="360" w:lineRule="auto"/>
              <w:jc w:val="right"/>
              <w:rPr>
                <w:rFonts w:ascii="Arial" w:hAnsi="Arial" w:cs="Arial"/>
                <w:color w:val="000000"/>
                <w:sz w:val="16"/>
                <w:szCs w:val="16"/>
                <w:lang w:val="en-GB"/>
              </w:rPr>
            </w:pPr>
          </w:p>
        </w:tc>
        <w:tc>
          <w:tcPr>
            <w:tcW w:w="1223" w:type="dxa"/>
            <w:vAlign w:val="bottom"/>
          </w:tcPr>
          <w:p w14:paraId="2591E558" w14:textId="41499CCB" w:rsidR="00E21D9E" w:rsidRPr="0017674A" w:rsidRDefault="00E21D9E" w:rsidP="00E21D9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9,892,74</w:t>
            </w:r>
            <w:r w:rsidR="008D5157" w:rsidRPr="0017674A">
              <w:rPr>
                <w:rFonts w:ascii="Arial" w:hAnsi="Arial" w:cs="Arial"/>
                <w:color w:val="000000"/>
                <w:sz w:val="16"/>
                <w:szCs w:val="16"/>
                <w:lang w:val="en-GB"/>
              </w:rPr>
              <w:t>4</w:t>
            </w:r>
          </w:p>
        </w:tc>
      </w:tr>
      <w:tr w:rsidR="00B7163E" w:rsidRPr="0017674A" w14:paraId="3C6CAD55" w14:textId="24152CDC" w:rsidTr="009E5CE5">
        <w:trPr>
          <w:trHeight w:val="345"/>
        </w:trPr>
        <w:tc>
          <w:tcPr>
            <w:tcW w:w="3292" w:type="dxa"/>
            <w:shd w:val="clear" w:color="auto" w:fill="auto"/>
            <w:vAlign w:val="center"/>
            <w:hideMark/>
          </w:tcPr>
          <w:p w14:paraId="556DF0CB" w14:textId="26155DD5" w:rsidR="00B7163E" w:rsidRPr="0017674A" w:rsidRDefault="00B7163E" w:rsidP="00B7163E">
            <w:pPr>
              <w:spacing w:before="6" w:line="360" w:lineRule="auto"/>
              <w:rPr>
                <w:rFonts w:ascii="Arial" w:hAnsi="Arial" w:cs="Arial"/>
                <w:sz w:val="16"/>
                <w:szCs w:val="16"/>
              </w:rPr>
            </w:pPr>
            <w:r w:rsidRPr="0017674A">
              <w:rPr>
                <w:rFonts w:ascii="Arial" w:hAnsi="Arial" w:cs="Arial"/>
                <w:sz w:val="16"/>
                <w:szCs w:val="16"/>
              </w:rPr>
              <w:t>As at 31 December 2021</w:t>
            </w:r>
          </w:p>
        </w:tc>
        <w:tc>
          <w:tcPr>
            <w:tcW w:w="1276" w:type="dxa"/>
            <w:tcBorders>
              <w:top w:val="single" w:sz="4" w:space="0" w:color="auto"/>
              <w:bottom w:val="single" w:sz="12" w:space="0" w:color="auto"/>
            </w:tcBorders>
            <w:shd w:val="clear" w:color="auto" w:fill="auto"/>
            <w:vAlign w:val="bottom"/>
          </w:tcPr>
          <w:p w14:paraId="0B9309E7" w14:textId="0C3C96D1" w:rsidR="00B7163E" w:rsidRPr="0017674A" w:rsidRDefault="005E262A"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256,940,863</w:t>
            </w:r>
          </w:p>
        </w:tc>
        <w:tc>
          <w:tcPr>
            <w:tcW w:w="283" w:type="dxa"/>
            <w:shd w:val="clear" w:color="auto" w:fill="auto"/>
            <w:vAlign w:val="bottom"/>
          </w:tcPr>
          <w:p w14:paraId="22EFA874"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414" w:type="dxa"/>
            <w:tcBorders>
              <w:top w:val="single" w:sz="4" w:space="0" w:color="auto"/>
              <w:bottom w:val="single" w:sz="12" w:space="0" w:color="auto"/>
            </w:tcBorders>
            <w:shd w:val="clear" w:color="auto" w:fill="auto"/>
            <w:vAlign w:val="bottom"/>
          </w:tcPr>
          <w:p w14:paraId="5F1E3332" w14:textId="0FBF99F2" w:rsidR="00B7163E" w:rsidRPr="0017674A" w:rsidRDefault="00C553CF" w:rsidP="00C553CF">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28,536,468</w:t>
            </w:r>
            <w:r w:rsidR="00B07203" w:rsidRPr="0017674A">
              <w:rPr>
                <w:rFonts w:ascii="Arial" w:hAnsi="Arial" w:cs="Arial"/>
                <w:color w:val="000000"/>
                <w:sz w:val="16"/>
                <w:szCs w:val="16"/>
                <w:lang w:val="en-GB"/>
              </w:rPr>
              <w:t xml:space="preserve">         </w:t>
            </w:r>
          </w:p>
        </w:tc>
        <w:tc>
          <w:tcPr>
            <w:tcW w:w="284" w:type="dxa"/>
            <w:shd w:val="clear" w:color="auto" w:fill="auto"/>
            <w:vAlign w:val="bottom"/>
          </w:tcPr>
          <w:p w14:paraId="249EE2D4"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75" w:type="dxa"/>
            <w:tcBorders>
              <w:top w:val="single" w:sz="4" w:space="0" w:color="auto"/>
              <w:bottom w:val="single" w:sz="12" w:space="0" w:color="auto"/>
            </w:tcBorders>
            <w:shd w:val="clear" w:color="auto" w:fill="auto"/>
            <w:vAlign w:val="bottom"/>
          </w:tcPr>
          <w:p w14:paraId="2D8758F6" w14:textId="79DCA4A4" w:rsidR="00B7163E" w:rsidRPr="0017674A" w:rsidRDefault="00B358C8" w:rsidP="00B7163E">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2,106,032</w:t>
            </w:r>
          </w:p>
        </w:tc>
        <w:tc>
          <w:tcPr>
            <w:tcW w:w="284" w:type="dxa"/>
          </w:tcPr>
          <w:p w14:paraId="22933AB0" w14:textId="77777777" w:rsidR="00B7163E" w:rsidRPr="0017674A" w:rsidRDefault="00B7163E" w:rsidP="00B7163E">
            <w:pPr>
              <w:spacing w:before="6" w:line="360" w:lineRule="auto"/>
              <w:jc w:val="right"/>
              <w:rPr>
                <w:rFonts w:ascii="Arial" w:hAnsi="Arial" w:cs="Arial"/>
                <w:color w:val="000000"/>
                <w:sz w:val="16"/>
                <w:szCs w:val="16"/>
                <w:lang w:val="en-GB"/>
              </w:rPr>
            </w:pPr>
          </w:p>
        </w:tc>
        <w:tc>
          <w:tcPr>
            <w:tcW w:w="1223" w:type="dxa"/>
            <w:tcBorders>
              <w:top w:val="single" w:sz="4" w:space="0" w:color="auto"/>
              <w:bottom w:val="single" w:sz="12" w:space="0" w:color="auto"/>
            </w:tcBorders>
            <w:vAlign w:val="bottom"/>
          </w:tcPr>
          <w:p w14:paraId="2BAFD92B" w14:textId="16251F54" w:rsidR="00B7163E" w:rsidRPr="0017674A" w:rsidRDefault="00ED254B" w:rsidP="00B7163E">
            <w:pPr>
              <w:spacing w:before="6" w:line="360" w:lineRule="auto"/>
              <w:jc w:val="right"/>
              <w:rPr>
                <w:rFonts w:ascii="Arial" w:hAnsi="Arial" w:cs="Browallia New"/>
                <w:color w:val="000000"/>
                <w:sz w:val="16"/>
                <w:szCs w:val="20"/>
              </w:rPr>
            </w:pPr>
            <w:r w:rsidRPr="0017674A">
              <w:rPr>
                <w:rFonts w:ascii="Arial" w:hAnsi="Arial" w:cs="Arial"/>
                <w:color w:val="000000"/>
                <w:sz w:val="16"/>
                <w:szCs w:val="16"/>
                <w:lang w:val="en-GB"/>
              </w:rPr>
              <w:t>287,</w:t>
            </w:r>
            <w:r w:rsidR="00E53AFE" w:rsidRPr="0017674A">
              <w:rPr>
                <w:rFonts w:ascii="Arial" w:hAnsi="Arial" w:cs="Arial"/>
                <w:color w:val="000000"/>
                <w:sz w:val="16"/>
                <w:szCs w:val="16"/>
              </w:rPr>
              <w:t>583,363</w:t>
            </w:r>
          </w:p>
        </w:tc>
      </w:tr>
    </w:tbl>
    <w:p w14:paraId="0192AD38" w14:textId="4698CBD5" w:rsidR="00695AC3" w:rsidRPr="0017674A" w:rsidRDefault="00695AC3" w:rsidP="00BD5703">
      <w:pPr>
        <w:pStyle w:val="BodyTextIndent3"/>
        <w:tabs>
          <w:tab w:val="left" w:pos="2268"/>
          <w:tab w:val="left" w:pos="3402"/>
          <w:tab w:val="left" w:pos="3686"/>
        </w:tabs>
        <w:spacing w:line="360" w:lineRule="auto"/>
        <w:ind w:left="426" w:firstLine="0"/>
        <w:jc w:val="left"/>
        <w:rPr>
          <w:rFonts w:ascii="Arial" w:hAnsi="Arial" w:cs="Arial"/>
          <w:bCs/>
          <w:caps/>
          <w:sz w:val="19"/>
          <w:szCs w:val="19"/>
        </w:rPr>
      </w:pPr>
    </w:p>
    <w:p w14:paraId="6ED0894F" w14:textId="5130A139" w:rsidR="00B002B9" w:rsidRPr="0017674A" w:rsidRDefault="00B002B9" w:rsidP="00E04384">
      <w:pPr>
        <w:pStyle w:val="BodyTextIndent3"/>
        <w:spacing w:line="360" w:lineRule="auto"/>
        <w:ind w:left="426" w:firstLine="0"/>
        <w:jc w:val="left"/>
        <w:rPr>
          <w:rFonts w:ascii="Arial" w:hAnsi="Arial" w:cs="Arial"/>
          <w:bCs/>
          <w:caps/>
          <w:sz w:val="19"/>
          <w:szCs w:val="19"/>
        </w:rPr>
      </w:pPr>
    </w:p>
    <w:p w14:paraId="51A5D58F" w14:textId="61FE9E39" w:rsidR="00B002B9" w:rsidRPr="0017674A" w:rsidRDefault="00B002B9" w:rsidP="00E04384">
      <w:pPr>
        <w:pStyle w:val="BodyTextIndent3"/>
        <w:spacing w:line="360" w:lineRule="auto"/>
        <w:ind w:left="426" w:firstLine="0"/>
        <w:jc w:val="left"/>
        <w:rPr>
          <w:rFonts w:ascii="Arial" w:hAnsi="Arial" w:cs="Arial"/>
          <w:bCs/>
          <w:caps/>
          <w:sz w:val="19"/>
          <w:szCs w:val="19"/>
        </w:rPr>
      </w:pPr>
    </w:p>
    <w:p w14:paraId="0008D14B" w14:textId="6D51E2E4" w:rsidR="00B002B9" w:rsidRPr="0017674A" w:rsidRDefault="00B002B9" w:rsidP="00E04384">
      <w:pPr>
        <w:pStyle w:val="BodyTextIndent3"/>
        <w:spacing w:line="360" w:lineRule="auto"/>
        <w:ind w:left="426" w:firstLine="0"/>
        <w:jc w:val="left"/>
        <w:rPr>
          <w:rFonts w:ascii="Arial" w:hAnsi="Arial" w:cs="Arial"/>
          <w:bCs/>
          <w:caps/>
          <w:sz w:val="19"/>
          <w:szCs w:val="19"/>
        </w:rPr>
      </w:pPr>
    </w:p>
    <w:p w14:paraId="797A2AF4" w14:textId="5ECED04B" w:rsidR="00B002B9" w:rsidRPr="0017674A" w:rsidRDefault="00B002B9" w:rsidP="00E04384">
      <w:pPr>
        <w:pStyle w:val="BodyTextIndent3"/>
        <w:spacing w:line="360" w:lineRule="auto"/>
        <w:ind w:left="426" w:firstLine="0"/>
        <w:jc w:val="left"/>
        <w:rPr>
          <w:rFonts w:ascii="Arial" w:hAnsi="Arial" w:cs="Arial"/>
          <w:bCs/>
          <w:caps/>
          <w:sz w:val="19"/>
          <w:szCs w:val="19"/>
        </w:rPr>
      </w:pPr>
    </w:p>
    <w:p w14:paraId="3F19BE9D" w14:textId="59B2600E" w:rsidR="00B002B9" w:rsidRPr="0017674A" w:rsidRDefault="00B002B9" w:rsidP="00E04384">
      <w:pPr>
        <w:pStyle w:val="BodyTextIndent3"/>
        <w:spacing w:line="360" w:lineRule="auto"/>
        <w:ind w:left="426" w:firstLine="0"/>
        <w:jc w:val="left"/>
        <w:rPr>
          <w:rFonts w:ascii="Arial" w:hAnsi="Arial" w:cs="Arial"/>
          <w:bCs/>
          <w:caps/>
          <w:sz w:val="19"/>
          <w:szCs w:val="19"/>
        </w:rPr>
      </w:pPr>
    </w:p>
    <w:p w14:paraId="2B1BDCD1" w14:textId="66F30EB2" w:rsidR="00B002B9" w:rsidRPr="0017674A" w:rsidRDefault="00B002B9" w:rsidP="00E04384">
      <w:pPr>
        <w:pStyle w:val="BodyTextIndent3"/>
        <w:spacing w:line="360" w:lineRule="auto"/>
        <w:ind w:left="426" w:firstLine="0"/>
        <w:jc w:val="left"/>
        <w:rPr>
          <w:rFonts w:ascii="Arial" w:hAnsi="Arial" w:cs="Arial"/>
          <w:bCs/>
          <w:caps/>
          <w:sz w:val="19"/>
          <w:szCs w:val="19"/>
        </w:rPr>
      </w:pPr>
    </w:p>
    <w:p w14:paraId="1587BB87" w14:textId="1331DCFF" w:rsidR="00B002B9" w:rsidRDefault="00B002B9" w:rsidP="00E04384">
      <w:pPr>
        <w:pStyle w:val="BodyTextIndent3"/>
        <w:spacing w:line="360" w:lineRule="auto"/>
        <w:ind w:left="426" w:firstLine="0"/>
        <w:jc w:val="left"/>
        <w:rPr>
          <w:rFonts w:ascii="Arial" w:hAnsi="Arial" w:cs="Arial"/>
          <w:bCs/>
          <w:caps/>
          <w:sz w:val="19"/>
          <w:szCs w:val="19"/>
        </w:rPr>
      </w:pPr>
    </w:p>
    <w:p w14:paraId="1C3E74F8" w14:textId="77777777" w:rsidR="00486571" w:rsidRDefault="00486571" w:rsidP="00E04384">
      <w:pPr>
        <w:pStyle w:val="BodyTextIndent3"/>
        <w:spacing w:line="360" w:lineRule="auto"/>
        <w:ind w:left="426" w:firstLine="0"/>
        <w:jc w:val="left"/>
        <w:rPr>
          <w:rFonts w:ascii="Arial" w:hAnsi="Arial" w:cs="Arial"/>
          <w:bCs/>
          <w:caps/>
          <w:sz w:val="19"/>
          <w:szCs w:val="19"/>
        </w:rPr>
      </w:pPr>
    </w:p>
    <w:p w14:paraId="38702790" w14:textId="77777777" w:rsidR="00486571" w:rsidRPr="0017674A" w:rsidRDefault="00486571" w:rsidP="00E04384">
      <w:pPr>
        <w:pStyle w:val="BodyTextIndent3"/>
        <w:spacing w:line="360" w:lineRule="auto"/>
        <w:ind w:left="426" w:firstLine="0"/>
        <w:jc w:val="left"/>
        <w:rPr>
          <w:rFonts w:ascii="Arial" w:hAnsi="Arial" w:cs="Arial"/>
          <w:bCs/>
          <w:caps/>
          <w:sz w:val="19"/>
          <w:szCs w:val="19"/>
        </w:rPr>
      </w:pPr>
    </w:p>
    <w:p w14:paraId="7AF7E9E4" w14:textId="13D4C611" w:rsidR="00B002B9" w:rsidRPr="0017674A" w:rsidRDefault="00B002B9" w:rsidP="00E04384">
      <w:pPr>
        <w:pStyle w:val="BodyTextIndent3"/>
        <w:spacing w:line="360" w:lineRule="auto"/>
        <w:ind w:left="426" w:firstLine="0"/>
        <w:jc w:val="left"/>
        <w:rPr>
          <w:rFonts w:ascii="Arial" w:hAnsi="Arial" w:cs="Arial"/>
          <w:bCs/>
          <w:caps/>
          <w:sz w:val="19"/>
          <w:szCs w:val="19"/>
        </w:rPr>
      </w:pPr>
    </w:p>
    <w:p w14:paraId="636ACA5F" w14:textId="77777777" w:rsidR="00F10BEE" w:rsidRPr="0017674A" w:rsidRDefault="00F10BEE" w:rsidP="00E04384">
      <w:pPr>
        <w:pStyle w:val="BodyTextIndent3"/>
        <w:spacing w:line="360" w:lineRule="auto"/>
        <w:ind w:left="426" w:firstLine="0"/>
        <w:jc w:val="left"/>
        <w:rPr>
          <w:rFonts w:ascii="Arial" w:hAnsi="Arial" w:cs="Arial"/>
          <w:bCs/>
          <w:caps/>
          <w:sz w:val="19"/>
          <w:szCs w:val="19"/>
        </w:rPr>
      </w:pPr>
    </w:p>
    <w:p w14:paraId="785AB491" w14:textId="4ACE198F" w:rsidR="00B002B9" w:rsidRPr="0017674A" w:rsidRDefault="00B002B9" w:rsidP="00175BE0">
      <w:pPr>
        <w:pStyle w:val="BodyTextIndent3"/>
        <w:spacing w:line="360" w:lineRule="auto"/>
        <w:ind w:left="0" w:firstLine="0"/>
        <w:jc w:val="left"/>
        <w:rPr>
          <w:rFonts w:ascii="Arial" w:hAnsi="Arial" w:cs="Arial"/>
          <w:bCs/>
          <w:caps/>
          <w:sz w:val="19"/>
          <w:szCs w:val="19"/>
        </w:rPr>
      </w:pPr>
    </w:p>
    <w:tbl>
      <w:tblPr>
        <w:tblW w:w="9331" w:type="dxa"/>
        <w:tblInd w:w="252" w:type="dxa"/>
        <w:tblLook w:val="04A0" w:firstRow="1" w:lastRow="0" w:firstColumn="1" w:lastColumn="0" w:noHBand="0" w:noVBand="1"/>
      </w:tblPr>
      <w:tblGrid>
        <w:gridCol w:w="3292"/>
        <w:gridCol w:w="1276"/>
        <w:gridCol w:w="283"/>
        <w:gridCol w:w="1414"/>
        <w:gridCol w:w="284"/>
        <w:gridCol w:w="1275"/>
        <w:gridCol w:w="284"/>
        <w:gridCol w:w="1223"/>
      </w:tblGrid>
      <w:tr w:rsidR="00B7163E" w:rsidRPr="0017674A" w14:paraId="47C4DB49" w14:textId="77777777" w:rsidTr="00B00847">
        <w:trPr>
          <w:trHeight w:val="330"/>
        </w:trPr>
        <w:tc>
          <w:tcPr>
            <w:tcW w:w="3292" w:type="dxa"/>
            <w:shd w:val="clear" w:color="auto" w:fill="auto"/>
            <w:vAlign w:val="center"/>
            <w:hideMark/>
          </w:tcPr>
          <w:p w14:paraId="2ACB8C48" w14:textId="77777777" w:rsidR="00B7163E" w:rsidRPr="0017674A" w:rsidRDefault="00B7163E" w:rsidP="001E753D">
            <w:pPr>
              <w:spacing w:before="6" w:line="360" w:lineRule="auto"/>
              <w:rPr>
                <w:rFonts w:ascii="Arial" w:hAnsi="Arial" w:cs="Arial"/>
                <w:sz w:val="16"/>
                <w:szCs w:val="16"/>
                <w:lang w:val="en-GB"/>
              </w:rPr>
            </w:pPr>
          </w:p>
        </w:tc>
        <w:tc>
          <w:tcPr>
            <w:tcW w:w="1276" w:type="dxa"/>
            <w:shd w:val="clear" w:color="auto" w:fill="auto"/>
            <w:vAlign w:val="center"/>
            <w:hideMark/>
          </w:tcPr>
          <w:p w14:paraId="5DD182D7" w14:textId="77777777" w:rsidR="00B7163E" w:rsidRPr="0017674A" w:rsidRDefault="00B7163E" w:rsidP="001E753D">
            <w:pPr>
              <w:spacing w:before="6" w:line="360" w:lineRule="auto"/>
              <w:jc w:val="right"/>
              <w:rPr>
                <w:rFonts w:ascii="Arial" w:hAnsi="Arial" w:cs="Arial"/>
                <w:sz w:val="16"/>
                <w:szCs w:val="16"/>
                <w:lang w:val="en-GB"/>
              </w:rPr>
            </w:pPr>
          </w:p>
        </w:tc>
        <w:tc>
          <w:tcPr>
            <w:tcW w:w="283" w:type="dxa"/>
            <w:shd w:val="clear" w:color="auto" w:fill="auto"/>
            <w:vAlign w:val="center"/>
            <w:hideMark/>
          </w:tcPr>
          <w:p w14:paraId="49956665" w14:textId="77777777" w:rsidR="00B7163E" w:rsidRPr="0017674A" w:rsidRDefault="00B7163E" w:rsidP="001E753D">
            <w:pPr>
              <w:spacing w:before="6" w:line="360" w:lineRule="auto"/>
              <w:jc w:val="right"/>
              <w:rPr>
                <w:rFonts w:ascii="Arial" w:hAnsi="Arial" w:cs="Arial"/>
                <w:sz w:val="16"/>
                <w:szCs w:val="16"/>
                <w:lang w:val="en-GB"/>
              </w:rPr>
            </w:pPr>
          </w:p>
        </w:tc>
        <w:tc>
          <w:tcPr>
            <w:tcW w:w="4480" w:type="dxa"/>
            <w:gridSpan w:val="5"/>
            <w:shd w:val="clear" w:color="auto" w:fill="auto"/>
            <w:vAlign w:val="center"/>
            <w:hideMark/>
          </w:tcPr>
          <w:p w14:paraId="038606F0"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(Unit</w:t>
            </w:r>
            <w:r w:rsidRPr="0017674A">
              <w:rPr>
                <w:rFonts w:ascii="Arial" w:hAnsi="Arial" w:cs="Arial"/>
                <w:color w:val="000000"/>
                <w:sz w:val="16"/>
                <w:szCs w:val="16"/>
                <w:cs/>
                <w:lang w:val="en-GB"/>
              </w:rPr>
              <w:t xml:space="preserve"> : </w:t>
            </w:r>
            <w:r w:rsidRPr="0017674A">
              <w:rPr>
                <w:rFonts w:ascii="Arial" w:hAnsi="Arial" w:cs="Arial"/>
                <w:color w:val="000000"/>
                <w:sz w:val="16"/>
                <w:szCs w:val="16"/>
                <w:lang w:val="en-GB"/>
              </w:rPr>
              <w:t>Baht</w:t>
            </w:r>
            <w:r w:rsidRPr="0017674A">
              <w:rPr>
                <w:rFonts w:ascii="Arial" w:hAnsi="Arial" w:cs="Arial"/>
                <w:color w:val="000000"/>
                <w:sz w:val="16"/>
                <w:szCs w:val="16"/>
                <w:cs/>
                <w:lang w:val="en-GB"/>
              </w:rPr>
              <w:t>)</w:t>
            </w:r>
          </w:p>
        </w:tc>
      </w:tr>
      <w:tr w:rsidR="00B7163E" w:rsidRPr="0017674A" w14:paraId="05D73E05" w14:textId="77777777" w:rsidTr="00B00847">
        <w:trPr>
          <w:trHeight w:val="347"/>
        </w:trPr>
        <w:tc>
          <w:tcPr>
            <w:tcW w:w="3292" w:type="dxa"/>
            <w:shd w:val="clear" w:color="auto" w:fill="auto"/>
            <w:vAlign w:val="center"/>
            <w:hideMark/>
          </w:tcPr>
          <w:p w14:paraId="661D5EE7" w14:textId="77777777" w:rsidR="00B7163E" w:rsidRPr="0017674A" w:rsidRDefault="00B7163E" w:rsidP="001E753D">
            <w:pPr>
              <w:spacing w:before="6" w:line="360" w:lineRule="auto"/>
              <w:rPr>
                <w:rFonts w:ascii="Arial" w:hAnsi="Arial" w:cs="Arial"/>
                <w:color w:val="000000"/>
                <w:sz w:val="16"/>
                <w:szCs w:val="16"/>
                <w:lang w:val="en-GB"/>
              </w:rPr>
            </w:pPr>
          </w:p>
        </w:tc>
        <w:tc>
          <w:tcPr>
            <w:tcW w:w="6039" w:type="dxa"/>
            <w:gridSpan w:val="7"/>
          </w:tcPr>
          <w:p w14:paraId="0FCEA687" w14:textId="77777777" w:rsidR="00B7163E" w:rsidRPr="0017674A" w:rsidRDefault="00B7163E" w:rsidP="001E753D">
            <w:pPr>
              <w:spacing w:before="6" w:line="360" w:lineRule="auto"/>
              <w:jc w:val="center"/>
              <w:rPr>
                <w:rFonts w:ascii="Arial" w:hAnsi="Arial" w:cs="Arial"/>
                <w:sz w:val="16"/>
                <w:szCs w:val="16"/>
              </w:rPr>
            </w:pPr>
            <w:r w:rsidRPr="0017674A">
              <w:rPr>
                <w:rFonts w:ascii="Arial" w:hAnsi="Arial" w:cs="Arial"/>
                <w:sz w:val="16"/>
                <w:szCs w:val="16"/>
              </w:rPr>
              <w:t>Separate F/S</w:t>
            </w:r>
          </w:p>
        </w:tc>
      </w:tr>
      <w:tr w:rsidR="00B7163E" w:rsidRPr="0017674A" w14:paraId="4269AA7F" w14:textId="77777777" w:rsidTr="00B00847">
        <w:trPr>
          <w:trHeight w:val="602"/>
        </w:trPr>
        <w:tc>
          <w:tcPr>
            <w:tcW w:w="3292" w:type="dxa"/>
            <w:shd w:val="clear" w:color="auto" w:fill="auto"/>
            <w:vAlign w:val="center"/>
          </w:tcPr>
          <w:p w14:paraId="2D730967" w14:textId="77777777" w:rsidR="00B7163E" w:rsidRPr="0017674A" w:rsidRDefault="00B7163E" w:rsidP="001E753D">
            <w:pPr>
              <w:spacing w:before="6" w:line="360" w:lineRule="auto"/>
              <w:rPr>
                <w:rFonts w:ascii="Arial" w:hAnsi="Arial" w:cs="Arial"/>
                <w:color w:val="000000"/>
                <w:sz w:val="16"/>
                <w:szCs w:val="16"/>
                <w:lang w:val="en-GB"/>
              </w:rPr>
            </w:pPr>
          </w:p>
        </w:tc>
        <w:tc>
          <w:tcPr>
            <w:tcW w:w="1276" w:type="dxa"/>
            <w:tcBorders>
              <w:top w:val="single" w:sz="4" w:space="0" w:color="auto"/>
              <w:bottom w:val="single" w:sz="4" w:space="0" w:color="auto"/>
            </w:tcBorders>
            <w:shd w:val="clear" w:color="auto" w:fill="auto"/>
            <w:vAlign w:val="bottom"/>
          </w:tcPr>
          <w:p w14:paraId="313C881D" w14:textId="77777777" w:rsidR="00B7163E" w:rsidRPr="0017674A" w:rsidRDefault="00B7163E"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Short-term loans</w:t>
            </w:r>
          </w:p>
        </w:tc>
        <w:tc>
          <w:tcPr>
            <w:tcW w:w="283" w:type="dxa"/>
            <w:tcBorders>
              <w:top w:val="single" w:sz="4" w:space="0" w:color="auto"/>
            </w:tcBorders>
            <w:shd w:val="clear" w:color="auto" w:fill="auto"/>
            <w:vAlign w:val="bottom"/>
          </w:tcPr>
          <w:p w14:paraId="7A3E9640" w14:textId="77777777" w:rsidR="00B7163E" w:rsidRPr="0017674A" w:rsidRDefault="00B7163E"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414" w:type="dxa"/>
            <w:tcBorders>
              <w:top w:val="single" w:sz="4" w:space="0" w:color="auto"/>
              <w:bottom w:val="single" w:sz="4" w:space="0" w:color="auto"/>
            </w:tcBorders>
            <w:shd w:val="clear" w:color="auto" w:fill="auto"/>
            <w:vAlign w:val="bottom"/>
          </w:tcPr>
          <w:p w14:paraId="4E170DA9" w14:textId="2C166628" w:rsidR="00B7163E" w:rsidRPr="0017674A" w:rsidRDefault="00B7163E"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 xml:space="preserve">Short-term loans from related </w:t>
            </w:r>
            <w:r w:rsidR="00B00847">
              <w:rPr>
                <w:rFonts w:ascii="Arial" w:hAnsi="Arial" w:cs="Arial"/>
                <w:color w:val="000000"/>
                <w:sz w:val="16"/>
                <w:szCs w:val="16"/>
                <w:lang w:val="en-GB"/>
              </w:rPr>
              <w:t>persons</w:t>
            </w:r>
          </w:p>
        </w:tc>
        <w:tc>
          <w:tcPr>
            <w:tcW w:w="284" w:type="dxa"/>
            <w:tcBorders>
              <w:top w:val="single" w:sz="4" w:space="0" w:color="auto"/>
            </w:tcBorders>
            <w:shd w:val="clear" w:color="auto" w:fill="auto"/>
            <w:vAlign w:val="bottom"/>
          </w:tcPr>
          <w:p w14:paraId="6573E256" w14:textId="77777777" w:rsidR="00B7163E" w:rsidRPr="0017674A" w:rsidRDefault="00B7163E"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 </w:t>
            </w:r>
          </w:p>
        </w:tc>
        <w:tc>
          <w:tcPr>
            <w:tcW w:w="1275" w:type="dxa"/>
            <w:tcBorders>
              <w:top w:val="single" w:sz="4" w:space="0" w:color="auto"/>
              <w:bottom w:val="single" w:sz="4" w:space="0" w:color="auto"/>
            </w:tcBorders>
            <w:shd w:val="clear" w:color="auto" w:fill="auto"/>
            <w:vAlign w:val="bottom"/>
          </w:tcPr>
          <w:p w14:paraId="29BEE432" w14:textId="77777777" w:rsidR="00B7163E" w:rsidRPr="0017674A" w:rsidRDefault="00B7163E"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Lease liabilities</w:t>
            </w:r>
          </w:p>
        </w:tc>
        <w:tc>
          <w:tcPr>
            <w:tcW w:w="284" w:type="dxa"/>
            <w:tcBorders>
              <w:top w:val="single" w:sz="4" w:space="0" w:color="auto"/>
            </w:tcBorders>
          </w:tcPr>
          <w:p w14:paraId="1B451BAC" w14:textId="77777777" w:rsidR="00B7163E" w:rsidRPr="0017674A" w:rsidRDefault="00B7163E" w:rsidP="006261B4">
            <w:pPr>
              <w:spacing w:before="6"/>
              <w:jc w:val="center"/>
              <w:rPr>
                <w:rFonts w:ascii="Arial" w:hAnsi="Arial" w:cs="Arial"/>
                <w:color w:val="000000"/>
                <w:sz w:val="16"/>
                <w:szCs w:val="16"/>
                <w:lang w:val="en-GB"/>
              </w:rPr>
            </w:pPr>
          </w:p>
        </w:tc>
        <w:tc>
          <w:tcPr>
            <w:tcW w:w="1223" w:type="dxa"/>
            <w:tcBorders>
              <w:top w:val="single" w:sz="4" w:space="0" w:color="auto"/>
              <w:bottom w:val="single" w:sz="4" w:space="0" w:color="auto"/>
            </w:tcBorders>
            <w:vAlign w:val="bottom"/>
          </w:tcPr>
          <w:p w14:paraId="4543503A" w14:textId="77777777" w:rsidR="00B7163E" w:rsidRPr="0017674A" w:rsidRDefault="00B7163E" w:rsidP="006261B4">
            <w:pPr>
              <w:spacing w:before="6"/>
              <w:jc w:val="center"/>
              <w:rPr>
                <w:rFonts w:ascii="Arial" w:hAnsi="Arial" w:cs="Arial"/>
                <w:color w:val="000000"/>
                <w:sz w:val="16"/>
                <w:szCs w:val="16"/>
                <w:lang w:val="en-GB"/>
              </w:rPr>
            </w:pPr>
            <w:r w:rsidRPr="0017674A">
              <w:rPr>
                <w:rFonts w:ascii="Arial" w:hAnsi="Arial" w:cs="Arial"/>
                <w:color w:val="000000"/>
                <w:sz w:val="16"/>
                <w:szCs w:val="16"/>
                <w:lang w:val="en-GB"/>
              </w:rPr>
              <w:t>Total</w:t>
            </w:r>
          </w:p>
        </w:tc>
      </w:tr>
      <w:tr w:rsidR="00B7163E" w:rsidRPr="0017674A" w14:paraId="30A34AB3" w14:textId="77777777" w:rsidTr="00B00847">
        <w:trPr>
          <w:trHeight w:val="330"/>
        </w:trPr>
        <w:tc>
          <w:tcPr>
            <w:tcW w:w="3292" w:type="dxa"/>
            <w:shd w:val="clear" w:color="auto" w:fill="auto"/>
            <w:vAlign w:val="center"/>
            <w:hideMark/>
          </w:tcPr>
          <w:p w14:paraId="6ABE936A" w14:textId="77777777" w:rsidR="00B7163E" w:rsidRPr="0017674A" w:rsidRDefault="00B7163E" w:rsidP="001E753D">
            <w:pPr>
              <w:spacing w:before="6" w:line="360" w:lineRule="auto"/>
              <w:jc w:val="center"/>
              <w:rPr>
                <w:rFonts w:ascii="Arial" w:hAnsi="Arial" w:cs="Arial"/>
                <w:color w:val="000000"/>
                <w:sz w:val="16"/>
                <w:szCs w:val="16"/>
                <w:lang w:val="en-GB"/>
              </w:rPr>
            </w:pPr>
          </w:p>
        </w:tc>
        <w:tc>
          <w:tcPr>
            <w:tcW w:w="1276" w:type="dxa"/>
            <w:tcBorders>
              <w:top w:val="single" w:sz="4" w:space="0" w:color="auto"/>
            </w:tcBorders>
            <w:shd w:val="clear" w:color="auto" w:fill="auto"/>
            <w:vAlign w:val="center"/>
            <w:hideMark/>
          </w:tcPr>
          <w:p w14:paraId="2C2A3C13" w14:textId="77777777" w:rsidR="00B7163E" w:rsidRPr="0017674A" w:rsidRDefault="00B7163E" w:rsidP="001E753D">
            <w:pPr>
              <w:spacing w:before="6" w:line="360" w:lineRule="auto"/>
              <w:jc w:val="right"/>
              <w:rPr>
                <w:rFonts w:ascii="Arial" w:hAnsi="Arial" w:cs="Arial"/>
                <w:sz w:val="16"/>
                <w:szCs w:val="16"/>
                <w:lang w:val="en-GB"/>
              </w:rPr>
            </w:pPr>
          </w:p>
        </w:tc>
        <w:tc>
          <w:tcPr>
            <w:tcW w:w="283" w:type="dxa"/>
            <w:shd w:val="clear" w:color="auto" w:fill="auto"/>
            <w:vAlign w:val="center"/>
            <w:hideMark/>
          </w:tcPr>
          <w:p w14:paraId="6B4F7453" w14:textId="77777777" w:rsidR="00B7163E" w:rsidRPr="0017674A" w:rsidRDefault="00B7163E" w:rsidP="001E753D">
            <w:pPr>
              <w:spacing w:before="6" w:line="360" w:lineRule="auto"/>
              <w:jc w:val="right"/>
              <w:rPr>
                <w:rFonts w:ascii="Arial" w:hAnsi="Arial" w:cs="Arial"/>
                <w:sz w:val="16"/>
                <w:szCs w:val="16"/>
                <w:lang w:val="en-GB"/>
              </w:rPr>
            </w:pPr>
          </w:p>
        </w:tc>
        <w:tc>
          <w:tcPr>
            <w:tcW w:w="1414" w:type="dxa"/>
            <w:tcBorders>
              <w:top w:val="single" w:sz="4" w:space="0" w:color="auto"/>
            </w:tcBorders>
            <w:shd w:val="clear" w:color="auto" w:fill="auto"/>
            <w:vAlign w:val="center"/>
            <w:hideMark/>
          </w:tcPr>
          <w:p w14:paraId="622E82AB" w14:textId="77777777" w:rsidR="00B7163E" w:rsidRPr="0017674A" w:rsidRDefault="00B7163E" w:rsidP="001E753D">
            <w:pPr>
              <w:spacing w:before="6" w:line="360" w:lineRule="auto"/>
              <w:jc w:val="right"/>
              <w:rPr>
                <w:rFonts w:ascii="Arial" w:hAnsi="Arial" w:cs="Arial"/>
                <w:sz w:val="16"/>
                <w:szCs w:val="16"/>
                <w:lang w:val="en-GB"/>
              </w:rPr>
            </w:pPr>
          </w:p>
        </w:tc>
        <w:tc>
          <w:tcPr>
            <w:tcW w:w="284" w:type="dxa"/>
            <w:shd w:val="clear" w:color="auto" w:fill="auto"/>
            <w:vAlign w:val="center"/>
            <w:hideMark/>
          </w:tcPr>
          <w:p w14:paraId="2D57D754" w14:textId="77777777" w:rsidR="00B7163E" w:rsidRPr="0017674A" w:rsidRDefault="00B7163E" w:rsidP="001E753D">
            <w:pPr>
              <w:spacing w:before="6" w:line="360" w:lineRule="auto"/>
              <w:jc w:val="right"/>
              <w:rPr>
                <w:rFonts w:ascii="Arial" w:hAnsi="Arial" w:cs="Arial"/>
                <w:sz w:val="16"/>
                <w:szCs w:val="16"/>
                <w:lang w:val="en-GB"/>
              </w:rPr>
            </w:pPr>
          </w:p>
        </w:tc>
        <w:tc>
          <w:tcPr>
            <w:tcW w:w="1275" w:type="dxa"/>
            <w:tcBorders>
              <w:top w:val="single" w:sz="4" w:space="0" w:color="auto"/>
            </w:tcBorders>
            <w:shd w:val="clear" w:color="auto" w:fill="auto"/>
            <w:vAlign w:val="center"/>
            <w:hideMark/>
          </w:tcPr>
          <w:p w14:paraId="1DEC7900" w14:textId="77777777" w:rsidR="00B7163E" w:rsidRPr="0017674A" w:rsidRDefault="00B7163E" w:rsidP="001E753D">
            <w:pPr>
              <w:spacing w:before="6" w:line="360" w:lineRule="auto"/>
              <w:jc w:val="right"/>
              <w:rPr>
                <w:rFonts w:ascii="Arial" w:hAnsi="Arial" w:cs="Arial"/>
                <w:sz w:val="16"/>
                <w:szCs w:val="16"/>
                <w:lang w:val="en-GB"/>
              </w:rPr>
            </w:pPr>
          </w:p>
        </w:tc>
        <w:tc>
          <w:tcPr>
            <w:tcW w:w="284" w:type="dxa"/>
          </w:tcPr>
          <w:p w14:paraId="13EAB36B" w14:textId="77777777" w:rsidR="00B7163E" w:rsidRPr="0017674A" w:rsidRDefault="00B7163E" w:rsidP="001E753D">
            <w:pPr>
              <w:spacing w:before="6" w:line="360" w:lineRule="auto"/>
              <w:jc w:val="right"/>
              <w:rPr>
                <w:rFonts w:ascii="Arial" w:hAnsi="Arial" w:cs="Arial"/>
                <w:sz w:val="16"/>
                <w:szCs w:val="16"/>
                <w:lang w:val="en-GB"/>
              </w:rPr>
            </w:pPr>
          </w:p>
        </w:tc>
        <w:tc>
          <w:tcPr>
            <w:tcW w:w="1223" w:type="dxa"/>
            <w:tcBorders>
              <w:top w:val="single" w:sz="4" w:space="0" w:color="auto"/>
            </w:tcBorders>
            <w:vAlign w:val="center"/>
          </w:tcPr>
          <w:p w14:paraId="2DF1CF1D" w14:textId="77777777" w:rsidR="00B7163E" w:rsidRPr="0017674A" w:rsidRDefault="00B7163E" w:rsidP="001E753D">
            <w:pPr>
              <w:spacing w:before="6" w:line="360" w:lineRule="auto"/>
              <w:jc w:val="right"/>
              <w:rPr>
                <w:rFonts w:ascii="Arial" w:hAnsi="Arial" w:cs="Arial"/>
                <w:sz w:val="16"/>
                <w:szCs w:val="16"/>
                <w:lang w:val="en-GB"/>
              </w:rPr>
            </w:pPr>
          </w:p>
        </w:tc>
      </w:tr>
      <w:tr w:rsidR="00B7163E" w:rsidRPr="0017674A" w14:paraId="45D5E532" w14:textId="77777777" w:rsidTr="00B00847">
        <w:trPr>
          <w:trHeight w:val="345"/>
        </w:trPr>
        <w:tc>
          <w:tcPr>
            <w:tcW w:w="3292" w:type="dxa"/>
            <w:shd w:val="clear" w:color="auto" w:fill="auto"/>
            <w:vAlign w:val="center"/>
            <w:hideMark/>
          </w:tcPr>
          <w:p w14:paraId="03759397" w14:textId="77777777" w:rsidR="00B7163E" w:rsidRPr="0017674A" w:rsidRDefault="00B7163E" w:rsidP="001E753D">
            <w:pPr>
              <w:spacing w:before="6" w:line="360" w:lineRule="auto"/>
              <w:rPr>
                <w:rFonts w:ascii="Arial" w:hAnsi="Arial" w:cs="Arial"/>
                <w:color w:val="000000"/>
                <w:sz w:val="16"/>
                <w:szCs w:val="16"/>
                <w:lang w:val="en-GB"/>
              </w:rPr>
            </w:pPr>
            <w:r w:rsidRPr="0017674A">
              <w:rPr>
                <w:rFonts w:ascii="Arial" w:hAnsi="Arial" w:cs="Arial"/>
                <w:sz w:val="16"/>
                <w:szCs w:val="16"/>
              </w:rPr>
              <w:t>As at 1 January 2020</w:t>
            </w:r>
          </w:p>
        </w:tc>
        <w:tc>
          <w:tcPr>
            <w:tcW w:w="1276" w:type="dxa"/>
            <w:tcBorders>
              <w:bottom w:val="single" w:sz="4" w:space="0" w:color="auto"/>
            </w:tcBorders>
            <w:shd w:val="clear" w:color="auto" w:fill="auto"/>
            <w:vAlign w:val="center"/>
          </w:tcPr>
          <w:p w14:paraId="50ABC42C"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10,000,000</w:t>
            </w:r>
          </w:p>
        </w:tc>
        <w:tc>
          <w:tcPr>
            <w:tcW w:w="283" w:type="dxa"/>
            <w:shd w:val="clear" w:color="auto" w:fill="auto"/>
            <w:vAlign w:val="center"/>
          </w:tcPr>
          <w:p w14:paraId="6891AE4A" w14:textId="77777777" w:rsidR="00B7163E" w:rsidRPr="0017674A" w:rsidRDefault="00B7163E" w:rsidP="001E753D">
            <w:pPr>
              <w:spacing w:before="6" w:line="360" w:lineRule="auto"/>
              <w:jc w:val="center"/>
              <w:rPr>
                <w:rFonts w:ascii="Arial" w:hAnsi="Arial" w:cs="Arial"/>
                <w:color w:val="000000"/>
                <w:sz w:val="16"/>
                <w:szCs w:val="16"/>
                <w:lang w:val="en-GB"/>
              </w:rPr>
            </w:pPr>
          </w:p>
        </w:tc>
        <w:tc>
          <w:tcPr>
            <w:tcW w:w="1414" w:type="dxa"/>
            <w:tcBorders>
              <w:bottom w:val="single" w:sz="4" w:space="0" w:color="auto"/>
            </w:tcBorders>
            <w:shd w:val="clear" w:color="auto" w:fill="auto"/>
            <w:vAlign w:val="center"/>
          </w:tcPr>
          <w:p w14:paraId="37D832B6"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32,344,200</w:t>
            </w:r>
          </w:p>
        </w:tc>
        <w:tc>
          <w:tcPr>
            <w:tcW w:w="284" w:type="dxa"/>
            <w:shd w:val="clear" w:color="auto" w:fill="auto"/>
            <w:vAlign w:val="center"/>
          </w:tcPr>
          <w:p w14:paraId="7C1E442F" w14:textId="77777777" w:rsidR="00B7163E" w:rsidRPr="0017674A" w:rsidRDefault="00B7163E" w:rsidP="001E753D">
            <w:pPr>
              <w:spacing w:before="6" w:line="360" w:lineRule="auto"/>
              <w:jc w:val="center"/>
              <w:rPr>
                <w:rFonts w:ascii="Arial" w:hAnsi="Arial" w:cs="Arial"/>
                <w:color w:val="000000"/>
                <w:sz w:val="16"/>
                <w:szCs w:val="16"/>
                <w:lang w:val="en-GB"/>
              </w:rPr>
            </w:pPr>
          </w:p>
        </w:tc>
        <w:tc>
          <w:tcPr>
            <w:tcW w:w="1275" w:type="dxa"/>
            <w:tcBorders>
              <w:bottom w:val="single" w:sz="4" w:space="0" w:color="auto"/>
            </w:tcBorders>
            <w:shd w:val="clear" w:color="auto" w:fill="auto"/>
            <w:vAlign w:val="bottom"/>
          </w:tcPr>
          <w:p w14:paraId="302AB7A3" w14:textId="77777777" w:rsidR="00B7163E" w:rsidRPr="0017674A" w:rsidRDefault="00B7163E" w:rsidP="001E753D">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tcPr>
          <w:p w14:paraId="71D3A5BA"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tcBorders>
              <w:bottom w:val="single" w:sz="4" w:space="0" w:color="auto"/>
            </w:tcBorders>
            <w:vAlign w:val="center"/>
          </w:tcPr>
          <w:p w14:paraId="5F89D5A4"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42,344,200</w:t>
            </w:r>
          </w:p>
        </w:tc>
      </w:tr>
      <w:tr w:rsidR="00B7163E" w:rsidRPr="0017674A" w14:paraId="3F35E156" w14:textId="77777777" w:rsidTr="00B00847">
        <w:trPr>
          <w:trHeight w:val="197"/>
        </w:trPr>
        <w:tc>
          <w:tcPr>
            <w:tcW w:w="3292" w:type="dxa"/>
            <w:shd w:val="clear" w:color="auto" w:fill="auto"/>
            <w:vAlign w:val="center"/>
          </w:tcPr>
          <w:p w14:paraId="39C6893B" w14:textId="77777777" w:rsidR="00B7163E" w:rsidRPr="0017674A" w:rsidRDefault="00B7163E" w:rsidP="001E753D">
            <w:pPr>
              <w:spacing w:before="6" w:line="360" w:lineRule="auto"/>
              <w:rPr>
                <w:rFonts w:ascii="Arial" w:hAnsi="Arial" w:cs="Arial"/>
                <w:sz w:val="16"/>
                <w:szCs w:val="16"/>
              </w:rPr>
            </w:pPr>
          </w:p>
        </w:tc>
        <w:tc>
          <w:tcPr>
            <w:tcW w:w="1276" w:type="dxa"/>
            <w:tcBorders>
              <w:top w:val="single" w:sz="4" w:space="0" w:color="auto"/>
            </w:tcBorders>
            <w:shd w:val="clear" w:color="auto" w:fill="auto"/>
            <w:vAlign w:val="center"/>
          </w:tcPr>
          <w:p w14:paraId="108B5CA6" w14:textId="77777777" w:rsidR="00B7163E" w:rsidRPr="0017674A" w:rsidRDefault="00B7163E" w:rsidP="001E753D">
            <w:pPr>
              <w:spacing w:before="6" w:line="360" w:lineRule="auto"/>
              <w:jc w:val="center"/>
              <w:rPr>
                <w:rFonts w:ascii="Arial" w:hAnsi="Arial" w:cs="Arial"/>
                <w:color w:val="000000"/>
                <w:sz w:val="16"/>
                <w:szCs w:val="16"/>
                <w:lang w:val="en-GB"/>
              </w:rPr>
            </w:pPr>
          </w:p>
        </w:tc>
        <w:tc>
          <w:tcPr>
            <w:tcW w:w="283" w:type="dxa"/>
            <w:shd w:val="clear" w:color="auto" w:fill="auto"/>
            <w:vAlign w:val="center"/>
          </w:tcPr>
          <w:p w14:paraId="4D6E1955"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414" w:type="dxa"/>
            <w:tcBorders>
              <w:top w:val="single" w:sz="4" w:space="0" w:color="auto"/>
            </w:tcBorders>
            <w:shd w:val="clear" w:color="auto" w:fill="auto"/>
            <w:vAlign w:val="center"/>
          </w:tcPr>
          <w:p w14:paraId="13CEA13B" w14:textId="77777777" w:rsidR="00B7163E" w:rsidRPr="0017674A" w:rsidRDefault="00B7163E" w:rsidP="001E753D">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790C159E"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75" w:type="dxa"/>
            <w:tcBorders>
              <w:top w:val="single" w:sz="4" w:space="0" w:color="auto"/>
            </w:tcBorders>
            <w:shd w:val="clear" w:color="auto" w:fill="auto"/>
            <w:vAlign w:val="center"/>
          </w:tcPr>
          <w:p w14:paraId="5FA64FA6"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284" w:type="dxa"/>
          </w:tcPr>
          <w:p w14:paraId="0A4A79E3"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tcBorders>
              <w:top w:val="single" w:sz="4" w:space="0" w:color="auto"/>
            </w:tcBorders>
            <w:vAlign w:val="center"/>
          </w:tcPr>
          <w:p w14:paraId="6632A020" w14:textId="77777777" w:rsidR="00B7163E" w:rsidRPr="0017674A" w:rsidRDefault="00B7163E" w:rsidP="001E753D">
            <w:pPr>
              <w:spacing w:before="6" w:line="360" w:lineRule="auto"/>
              <w:jc w:val="right"/>
              <w:rPr>
                <w:rFonts w:ascii="Arial" w:hAnsi="Arial" w:cs="Arial"/>
                <w:color w:val="000000"/>
                <w:sz w:val="16"/>
                <w:szCs w:val="16"/>
                <w:lang w:val="en-GB"/>
              </w:rPr>
            </w:pPr>
          </w:p>
        </w:tc>
      </w:tr>
      <w:tr w:rsidR="00B7163E" w:rsidRPr="0017674A" w14:paraId="2A1854D9" w14:textId="77777777" w:rsidTr="00B00847">
        <w:trPr>
          <w:trHeight w:val="330"/>
        </w:trPr>
        <w:tc>
          <w:tcPr>
            <w:tcW w:w="3292" w:type="dxa"/>
            <w:shd w:val="clear" w:color="auto" w:fill="auto"/>
            <w:vAlign w:val="center"/>
            <w:hideMark/>
          </w:tcPr>
          <w:p w14:paraId="111287CC" w14:textId="77777777" w:rsidR="00B7163E" w:rsidRPr="0017674A" w:rsidRDefault="00B7163E" w:rsidP="001E753D">
            <w:pPr>
              <w:spacing w:before="6" w:line="360" w:lineRule="auto"/>
              <w:rPr>
                <w:rFonts w:ascii="Arial" w:hAnsi="Arial" w:cs="Arial"/>
                <w:b/>
                <w:bCs/>
                <w:color w:val="000000"/>
                <w:sz w:val="16"/>
                <w:szCs w:val="16"/>
                <w:lang w:val="en-GB"/>
              </w:rPr>
            </w:pPr>
            <w:r w:rsidRPr="0017674A">
              <w:rPr>
                <w:rFonts w:ascii="Arial" w:hAnsi="Arial" w:cs="Arial"/>
                <w:b/>
                <w:bCs/>
                <w:sz w:val="16"/>
                <w:szCs w:val="16"/>
              </w:rPr>
              <w:t>Cash-flows:</w:t>
            </w:r>
          </w:p>
        </w:tc>
        <w:tc>
          <w:tcPr>
            <w:tcW w:w="1276" w:type="dxa"/>
            <w:shd w:val="clear" w:color="auto" w:fill="auto"/>
            <w:vAlign w:val="center"/>
          </w:tcPr>
          <w:p w14:paraId="0EF051A3" w14:textId="77777777" w:rsidR="00B7163E" w:rsidRPr="0017674A" w:rsidRDefault="00B7163E" w:rsidP="001E753D">
            <w:pPr>
              <w:spacing w:before="6" w:line="360" w:lineRule="auto"/>
              <w:jc w:val="right"/>
              <w:rPr>
                <w:rFonts w:ascii="Arial" w:hAnsi="Arial" w:cs="Arial"/>
                <w:sz w:val="16"/>
                <w:szCs w:val="16"/>
                <w:lang w:val="en-GB"/>
              </w:rPr>
            </w:pPr>
          </w:p>
        </w:tc>
        <w:tc>
          <w:tcPr>
            <w:tcW w:w="283" w:type="dxa"/>
            <w:shd w:val="clear" w:color="auto" w:fill="auto"/>
            <w:vAlign w:val="center"/>
          </w:tcPr>
          <w:p w14:paraId="34789A5B" w14:textId="77777777" w:rsidR="00B7163E" w:rsidRPr="0017674A" w:rsidRDefault="00B7163E" w:rsidP="001E753D">
            <w:pPr>
              <w:spacing w:before="6" w:line="360" w:lineRule="auto"/>
              <w:jc w:val="right"/>
              <w:rPr>
                <w:rFonts w:ascii="Arial" w:hAnsi="Arial" w:cs="Arial"/>
                <w:sz w:val="16"/>
                <w:szCs w:val="16"/>
                <w:lang w:val="en-GB"/>
              </w:rPr>
            </w:pPr>
          </w:p>
        </w:tc>
        <w:tc>
          <w:tcPr>
            <w:tcW w:w="1414" w:type="dxa"/>
            <w:shd w:val="clear" w:color="auto" w:fill="auto"/>
            <w:vAlign w:val="center"/>
          </w:tcPr>
          <w:p w14:paraId="11C65B1F" w14:textId="77777777" w:rsidR="00B7163E" w:rsidRPr="0017674A" w:rsidRDefault="00B7163E" w:rsidP="001E753D">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01A2615F" w14:textId="77777777" w:rsidR="00B7163E" w:rsidRPr="0017674A" w:rsidRDefault="00B7163E" w:rsidP="001E753D">
            <w:pPr>
              <w:spacing w:before="6" w:line="360" w:lineRule="auto"/>
              <w:jc w:val="right"/>
              <w:rPr>
                <w:rFonts w:ascii="Arial" w:hAnsi="Arial" w:cs="Arial"/>
                <w:sz w:val="16"/>
                <w:szCs w:val="16"/>
                <w:lang w:val="en-GB"/>
              </w:rPr>
            </w:pPr>
          </w:p>
        </w:tc>
        <w:tc>
          <w:tcPr>
            <w:tcW w:w="1275" w:type="dxa"/>
            <w:shd w:val="clear" w:color="auto" w:fill="auto"/>
            <w:vAlign w:val="center"/>
          </w:tcPr>
          <w:p w14:paraId="4D7E3A53" w14:textId="77777777" w:rsidR="00B7163E" w:rsidRPr="0017674A" w:rsidRDefault="00B7163E" w:rsidP="001E753D">
            <w:pPr>
              <w:spacing w:before="6" w:line="360" w:lineRule="auto"/>
              <w:jc w:val="right"/>
              <w:rPr>
                <w:rFonts w:ascii="Arial" w:hAnsi="Arial" w:cs="Arial"/>
                <w:sz w:val="16"/>
                <w:szCs w:val="16"/>
                <w:lang w:val="en-GB"/>
              </w:rPr>
            </w:pPr>
          </w:p>
        </w:tc>
        <w:tc>
          <w:tcPr>
            <w:tcW w:w="284" w:type="dxa"/>
          </w:tcPr>
          <w:p w14:paraId="7E90608F" w14:textId="77777777" w:rsidR="00B7163E" w:rsidRPr="0017674A" w:rsidRDefault="00B7163E" w:rsidP="001E753D">
            <w:pPr>
              <w:spacing w:before="6" w:line="360" w:lineRule="auto"/>
              <w:jc w:val="right"/>
              <w:rPr>
                <w:rFonts w:ascii="Arial" w:hAnsi="Arial" w:cs="Arial"/>
                <w:sz w:val="16"/>
                <w:szCs w:val="16"/>
                <w:lang w:val="en-GB"/>
              </w:rPr>
            </w:pPr>
          </w:p>
        </w:tc>
        <w:tc>
          <w:tcPr>
            <w:tcW w:w="1223" w:type="dxa"/>
            <w:vAlign w:val="center"/>
          </w:tcPr>
          <w:p w14:paraId="03D55486" w14:textId="77777777" w:rsidR="00B7163E" w:rsidRPr="0017674A" w:rsidRDefault="00B7163E" w:rsidP="001E753D">
            <w:pPr>
              <w:spacing w:before="6" w:line="360" w:lineRule="auto"/>
              <w:jc w:val="right"/>
              <w:rPr>
                <w:rFonts w:ascii="Arial" w:hAnsi="Arial" w:cs="Arial"/>
                <w:sz w:val="16"/>
                <w:szCs w:val="16"/>
                <w:lang w:val="en-GB"/>
              </w:rPr>
            </w:pPr>
          </w:p>
        </w:tc>
      </w:tr>
      <w:tr w:rsidR="00B7163E" w:rsidRPr="0017674A" w14:paraId="07290782" w14:textId="77777777" w:rsidTr="00B00847">
        <w:trPr>
          <w:trHeight w:val="216"/>
        </w:trPr>
        <w:tc>
          <w:tcPr>
            <w:tcW w:w="3292" w:type="dxa"/>
            <w:shd w:val="clear" w:color="auto" w:fill="auto"/>
            <w:vAlign w:val="center"/>
            <w:hideMark/>
          </w:tcPr>
          <w:p w14:paraId="027BDD35" w14:textId="77777777" w:rsidR="00B7163E" w:rsidRPr="0017674A" w:rsidRDefault="00B7163E" w:rsidP="001E753D">
            <w:pPr>
              <w:spacing w:before="6" w:line="360" w:lineRule="auto"/>
              <w:ind w:left="171"/>
              <w:rPr>
                <w:rFonts w:ascii="Arial" w:hAnsi="Arial" w:cs="Arial"/>
                <w:sz w:val="16"/>
                <w:szCs w:val="16"/>
              </w:rPr>
            </w:pPr>
            <w:r w:rsidRPr="0017674A">
              <w:rPr>
                <w:rFonts w:ascii="Arial" w:hAnsi="Arial" w:cs="Arial"/>
                <w:sz w:val="16"/>
                <w:szCs w:val="16"/>
              </w:rPr>
              <w:t>Repayment</w:t>
            </w:r>
          </w:p>
        </w:tc>
        <w:tc>
          <w:tcPr>
            <w:tcW w:w="1276" w:type="dxa"/>
            <w:shd w:val="clear" w:color="auto" w:fill="auto"/>
            <w:vAlign w:val="bottom"/>
          </w:tcPr>
          <w:p w14:paraId="64E1DB98"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(20,063,934)</w:t>
            </w:r>
          </w:p>
        </w:tc>
        <w:tc>
          <w:tcPr>
            <w:tcW w:w="283" w:type="dxa"/>
            <w:shd w:val="clear" w:color="auto" w:fill="auto"/>
            <w:vAlign w:val="bottom"/>
          </w:tcPr>
          <w:p w14:paraId="47B24FE8"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1EB0412A"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(69,692,107)</w:t>
            </w:r>
          </w:p>
        </w:tc>
        <w:tc>
          <w:tcPr>
            <w:tcW w:w="284" w:type="dxa"/>
            <w:shd w:val="clear" w:color="auto" w:fill="auto"/>
            <w:vAlign w:val="bottom"/>
          </w:tcPr>
          <w:p w14:paraId="6AC09F7A"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7AB30680"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(199,500)</w:t>
            </w:r>
          </w:p>
        </w:tc>
        <w:tc>
          <w:tcPr>
            <w:tcW w:w="284" w:type="dxa"/>
          </w:tcPr>
          <w:p w14:paraId="410D4E04"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vAlign w:val="bottom"/>
          </w:tcPr>
          <w:p w14:paraId="3676D07C"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(89,955,541)</w:t>
            </w:r>
          </w:p>
        </w:tc>
      </w:tr>
      <w:tr w:rsidR="00B7163E" w:rsidRPr="0017674A" w14:paraId="4AEF3867" w14:textId="77777777" w:rsidTr="00B00847">
        <w:trPr>
          <w:trHeight w:val="216"/>
        </w:trPr>
        <w:tc>
          <w:tcPr>
            <w:tcW w:w="3292" w:type="dxa"/>
            <w:shd w:val="clear" w:color="auto" w:fill="auto"/>
            <w:vAlign w:val="center"/>
          </w:tcPr>
          <w:p w14:paraId="4C11AD44" w14:textId="77777777" w:rsidR="00B7163E" w:rsidRPr="0017674A" w:rsidRDefault="00B7163E" w:rsidP="001E753D">
            <w:pPr>
              <w:spacing w:before="6" w:line="360" w:lineRule="auto"/>
              <w:ind w:left="171"/>
              <w:rPr>
                <w:rFonts w:ascii="Arial" w:hAnsi="Arial" w:cs="Arial"/>
                <w:sz w:val="16"/>
                <w:szCs w:val="16"/>
              </w:rPr>
            </w:pPr>
            <w:r w:rsidRPr="0017674A">
              <w:rPr>
                <w:rFonts w:ascii="Arial" w:hAnsi="Arial" w:cs="Arial"/>
                <w:sz w:val="16"/>
                <w:szCs w:val="16"/>
              </w:rPr>
              <w:t>Proceeds</w:t>
            </w:r>
          </w:p>
        </w:tc>
        <w:tc>
          <w:tcPr>
            <w:tcW w:w="1276" w:type="dxa"/>
            <w:shd w:val="clear" w:color="auto" w:fill="auto"/>
            <w:vAlign w:val="bottom"/>
          </w:tcPr>
          <w:p w14:paraId="5D30D587"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19,661,180</w:t>
            </w:r>
          </w:p>
        </w:tc>
        <w:tc>
          <w:tcPr>
            <w:tcW w:w="283" w:type="dxa"/>
            <w:shd w:val="clear" w:color="auto" w:fill="auto"/>
            <w:vAlign w:val="bottom"/>
          </w:tcPr>
          <w:p w14:paraId="357C955A"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077A7A76"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110,224,333</w:t>
            </w:r>
          </w:p>
        </w:tc>
        <w:tc>
          <w:tcPr>
            <w:tcW w:w="284" w:type="dxa"/>
            <w:shd w:val="clear" w:color="auto" w:fill="auto"/>
            <w:vAlign w:val="bottom"/>
          </w:tcPr>
          <w:p w14:paraId="00B8AF67"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482DAE2D" w14:textId="77777777" w:rsidR="00B7163E" w:rsidRPr="0017674A" w:rsidRDefault="00B7163E" w:rsidP="001E753D">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tcPr>
          <w:p w14:paraId="1B7FD130"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vAlign w:val="bottom"/>
          </w:tcPr>
          <w:p w14:paraId="1188DF67"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129,885,513</w:t>
            </w:r>
          </w:p>
        </w:tc>
      </w:tr>
      <w:tr w:rsidR="00B7163E" w:rsidRPr="0017674A" w14:paraId="660D16EB" w14:textId="77777777" w:rsidTr="00B00847">
        <w:trPr>
          <w:trHeight w:val="330"/>
        </w:trPr>
        <w:tc>
          <w:tcPr>
            <w:tcW w:w="3292" w:type="dxa"/>
            <w:shd w:val="clear" w:color="auto" w:fill="auto"/>
            <w:vAlign w:val="center"/>
            <w:hideMark/>
          </w:tcPr>
          <w:p w14:paraId="565393EB" w14:textId="77777777" w:rsidR="00B7163E" w:rsidRPr="0017674A" w:rsidRDefault="00B7163E" w:rsidP="001E753D">
            <w:pPr>
              <w:spacing w:before="6" w:line="360" w:lineRule="auto"/>
              <w:rPr>
                <w:rFonts w:ascii="Arial" w:hAnsi="Arial" w:cs="Arial"/>
                <w:b/>
                <w:bCs/>
                <w:sz w:val="16"/>
                <w:szCs w:val="16"/>
              </w:rPr>
            </w:pPr>
            <w:r w:rsidRPr="0017674A">
              <w:rPr>
                <w:rFonts w:ascii="Arial" w:hAnsi="Arial" w:cs="Arial"/>
                <w:b/>
                <w:bCs/>
                <w:sz w:val="16"/>
                <w:szCs w:val="16"/>
              </w:rPr>
              <w:t>Non-cash items:</w:t>
            </w:r>
          </w:p>
        </w:tc>
        <w:tc>
          <w:tcPr>
            <w:tcW w:w="1276" w:type="dxa"/>
            <w:shd w:val="clear" w:color="auto" w:fill="auto"/>
            <w:vAlign w:val="bottom"/>
          </w:tcPr>
          <w:p w14:paraId="5F5E89AB"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283" w:type="dxa"/>
            <w:shd w:val="clear" w:color="auto" w:fill="auto"/>
            <w:vAlign w:val="bottom"/>
          </w:tcPr>
          <w:p w14:paraId="48D44328"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12212DCD"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284" w:type="dxa"/>
            <w:shd w:val="clear" w:color="auto" w:fill="auto"/>
            <w:vAlign w:val="bottom"/>
          </w:tcPr>
          <w:p w14:paraId="1DE6C3E7"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38F631C3"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284" w:type="dxa"/>
          </w:tcPr>
          <w:p w14:paraId="57DFCC32"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vAlign w:val="bottom"/>
          </w:tcPr>
          <w:p w14:paraId="3FA98982" w14:textId="77777777" w:rsidR="00B7163E" w:rsidRPr="0017674A" w:rsidRDefault="00B7163E" w:rsidP="001E753D">
            <w:pPr>
              <w:spacing w:before="6" w:line="360" w:lineRule="auto"/>
              <w:jc w:val="right"/>
              <w:rPr>
                <w:rFonts w:ascii="Arial" w:hAnsi="Arial" w:cs="Arial"/>
                <w:color w:val="000000"/>
                <w:sz w:val="16"/>
                <w:szCs w:val="16"/>
                <w:lang w:val="en-GB"/>
              </w:rPr>
            </w:pPr>
          </w:p>
        </w:tc>
      </w:tr>
      <w:tr w:rsidR="00B7163E" w:rsidRPr="0017674A" w14:paraId="1ADA9772" w14:textId="77777777" w:rsidTr="00B00847">
        <w:trPr>
          <w:trHeight w:val="330"/>
        </w:trPr>
        <w:tc>
          <w:tcPr>
            <w:tcW w:w="3292" w:type="dxa"/>
            <w:shd w:val="clear" w:color="auto" w:fill="auto"/>
            <w:vAlign w:val="center"/>
          </w:tcPr>
          <w:p w14:paraId="1F351548" w14:textId="77777777" w:rsidR="00B7163E" w:rsidRPr="0017674A" w:rsidRDefault="00B7163E" w:rsidP="001E753D">
            <w:pPr>
              <w:spacing w:before="6" w:line="360" w:lineRule="auto"/>
              <w:rPr>
                <w:rFonts w:ascii="Arial" w:hAnsi="Arial" w:cs="Arial"/>
                <w:b/>
                <w:bCs/>
                <w:sz w:val="16"/>
                <w:szCs w:val="16"/>
              </w:rPr>
            </w:pPr>
            <w:r w:rsidRPr="0017674A">
              <w:rPr>
                <w:rFonts w:ascii="Arial" w:hAnsi="Arial" w:cs="Arial"/>
                <w:sz w:val="16"/>
                <w:szCs w:val="16"/>
              </w:rPr>
              <w:t xml:space="preserve">    Acquisition</w:t>
            </w:r>
          </w:p>
        </w:tc>
        <w:tc>
          <w:tcPr>
            <w:tcW w:w="1276" w:type="dxa"/>
            <w:shd w:val="clear" w:color="auto" w:fill="auto"/>
            <w:vAlign w:val="bottom"/>
          </w:tcPr>
          <w:p w14:paraId="527E31D0" w14:textId="68867320" w:rsidR="00B7163E" w:rsidRPr="0017674A" w:rsidRDefault="00B7163E" w:rsidP="001E753D">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r w:rsidR="00F10BEE" w:rsidRPr="0017674A">
              <w:rPr>
                <w:rFonts w:ascii="Arial" w:hAnsi="Arial" w:cs="Arial"/>
                <w:color w:val="000000"/>
                <w:sz w:val="16"/>
                <w:szCs w:val="16"/>
                <w:lang w:val="en-GB"/>
              </w:rPr>
              <w:t xml:space="preserve">    </w:t>
            </w:r>
            <w:r w:rsidRPr="0017674A">
              <w:rPr>
                <w:rFonts w:ascii="Arial" w:hAnsi="Arial" w:cs="Arial"/>
                <w:color w:val="000000"/>
                <w:sz w:val="16"/>
                <w:szCs w:val="16"/>
                <w:lang w:val="en-GB"/>
              </w:rPr>
              <w:t xml:space="preserve">  -</w:t>
            </w:r>
          </w:p>
        </w:tc>
        <w:tc>
          <w:tcPr>
            <w:tcW w:w="283" w:type="dxa"/>
            <w:shd w:val="clear" w:color="auto" w:fill="auto"/>
            <w:vAlign w:val="bottom"/>
          </w:tcPr>
          <w:p w14:paraId="4E49DD6A"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414" w:type="dxa"/>
            <w:shd w:val="clear" w:color="auto" w:fill="auto"/>
            <w:vAlign w:val="bottom"/>
          </w:tcPr>
          <w:p w14:paraId="02C01815" w14:textId="77777777" w:rsidR="00B7163E" w:rsidRPr="0017674A" w:rsidRDefault="00B7163E" w:rsidP="001E753D">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shd w:val="clear" w:color="auto" w:fill="auto"/>
            <w:vAlign w:val="bottom"/>
          </w:tcPr>
          <w:p w14:paraId="1E6898AD"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2DB5DD6C"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2,544,639</w:t>
            </w:r>
          </w:p>
        </w:tc>
        <w:tc>
          <w:tcPr>
            <w:tcW w:w="284" w:type="dxa"/>
          </w:tcPr>
          <w:p w14:paraId="34FC4809"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vAlign w:val="bottom"/>
          </w:tcPr>
          <w:p w14:paraId="4D6445E7"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2,544,639</w:t>
            </w:r>
          </w:p>
        </w:tc>
      </w:tr>
      <w:tr w:rsidR="00B7163E" w:rsidRPr="0017674A" w14:paraId="0737E9E4" w14:textId="77777777" w:rsidTr="00B00847">
        <w:trPr>
          <w:trHeight w:val="345"/>
        </w:trPr>
        <w:tc>
          <w:tcPr>
            <w:tcW w:w="3292" w:type="dxa"/>
            <w:shd w:val="clear" w:color="auto" w:fill="auto"/>
            <w:vAlign w:val="center"/>
            <w:hideMark/>
          </w:tcPr>
          <w:p w14:paraId="4EF0B2CD" w14:textId="77777777" w:rsidR="00B7163E" w:rsidRPr="0017674A" w:rsidRDefault="00B7163E" w:rsidP="001E753D">
            <w:pPr>
              <w:spacing w:before="6" w:line="360" w:lineRule="auto"/>
              <w:ind w:left="349" w:hanging="178"/>
              <w:rPr>
                <w:rFonts w:ascii="Arial" w:hAnsi="Arial" w:cs="Arial"/>
                <w:sz w:val="16"/>
                <w:szCs w:val="16"/>
              </w:rPr>
            </w:pPr>
            <w:r w:rsidRPr="0017674A">
              <w:rPr>
                <w:rFonts w:ascii="Arial" w:hAnsi="Arial" w:cs="Arial"/>
                <w:sz w:val="16"/>
                <w:szCs w:val="16"/>
              </w:rPr>
              <w:t xml:space="preserve">Transferred out short-term loan to buyer </w:t>
            </w:r>
          </w:p>
          <w:p w14:paraId="030839C5" w14:textId="77777777" w:rsidR="00B7163E" w:rsidRPr="0017674A" w:rsidRDefault="00B7163E" w:rsidP="001E753D">
            <w:pPr>
              <w:spacing w:before="6" w:line="360" w:lineRule="auto"/>
              <w:ind w:left="349" w:hanging="178"/>
              <w:rPr>
                <w:rFonts w:ascii="Arial" w:hAnsi="Arial" w:cs="Arial"/>
                <w:sz w:val="16"/>
                <w:szCs w:val="16"/>
              </w:rPr>
            </w:pPr>
            <w:r w:rsidRPr="0017674A">
              <w:rPr>
                <w:rFonts w:ascii="Arial" w:hAnsi="Arial" w:cs="Arial"/>
                <w:sz w:val="16"/>
                <w:szCs w:val="16"/>
              </w:rPr>
              <w:t xml:space="preserve">     of subsidiary</w:t>
            </w:r>
          </w:p>
        </w:tc>
        <w:tc>
          <w:tcPr>
            <w:tcW w:w="1276" w:type="dxa"/>
            <w:tcBorders>
              <w:bottom w:val="single" w:sz="4" w:space="0" w:color="auto"/>
            </w:tcBorders>
            <w:shd w:val="clear" w:color="auto" w:fill="auto"/>
            <w:vAlign w:val="bottom"/>
          </w:tcPr>
          <w:p w14:paraId="6D9CDF21" w14:textId="77777777" w:rsidR="00B7163E" w:rsidRPr="0017674A" w:rsidRDefault="00B7163E" w:rsidP="001E753D">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3" w:type="dxa"/>
            <w:shd w:val="clear" w:color="auto" w:fill="auto"/>
            <w:vAlign w:val="bottom"/>
          </w:tcPr>
          <w:p w14:paraId="3628E768"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414" w:type="dxa"/>
            <w:tcBorders>
              <w:bottom w:val="single" w:sz="4" w:space="0" w:color="auto"/>
            </w:tcBorders>
            <w:shd w:val="clear" w:color="auto" w:fill="auto"/>
            <w:vAlign w:val="bottom"/>
          </w:tcPr>
          <w:p w14:paraId="5A425945"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(32,344,200)</w:t>
            </w:r>
          </w:p>
        </w:tc>
        <w:tc>
          <w:tcPr>
            <w:tcW w:w="284" w:type="dxa"/>
            <w:shd w:val="clear" w:color="auto" w:fill="auto"/>
            <w:vAlign w:val="bottom"/>
          </w:tcPr>
          <w:p w14:paraId="3E6799C3"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75" w:type="dxa"/>
            <w:tcBorders>
              <w:bottom w:val="single" w:sz="4" w:space="0" w:color="auto"/>
            </w:tcBorders>
            <w:shd w:val="clear" w:color="auto" w:fill="auto"/>
            <w:vAlign w:val="bottom"/>
          </w:tcPr>
          <w:p w14:paraId="2782A4AF" w14:textId="77777777" w:rsidR="00B7163E" w:rsidRPr="0017674A" w:rsidRDefault="00B7163E" w:rsidP="001E753D">
            <w:pPr>
              <w:spacing w:before="6" w:line="360" w:lineRule="auto"/>
              <w:jc w:val="center"/>
              <w:rPr>
                <w:rFonts w:ascii="Arial" w:hAnsi="Arial" w:cs="Arial"/>
                <w:color w:val="000000"/>
                <w:sz w:val="16"/>
                <w:szCs w:val="16"/>
                <w:lang w:val="en-GB"/>
              </w:rPr>
            </w:pPr>
            <w:r w:rsidRPr="0017674A">
              <w:rPr>
                <w:rFonts w:ascii="Arial" w:hAnsi="Arial" w:cs="Arial"/>
                <w:color w:val="000000"/>
                <w:sz w:val="16"/>
                <w:szCs w:val="16"/>
                <w:lang w:val="en-GB"/>
              </w:rPr>
              <w:t xml:space="preserve">         -</w:t>
            </w:r>
          </w:p>
        </w:tc>
        <w:tc>
          <w:tcPr>
            <w:tcW w:w="284" w:type="dxa"/>
          </w:tcPr>
          <w:p w14:paraId="59F4950E"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tcBorders>
              <w:bottom w:val="single" w:sz="4" w:space="0" w:color="auto"/>
            </w:tcBorders>
            <w:vAlign w:val="bottom"/>
          </w:tcPr>
          <w:p w14:paraId="17071EDE"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(32,344,200)</w:t>
            </w:r>
          </w:p>
        </w:tc>
      </w:tr>
      <w:tr w:rsidR="00B7163E" w:rsidRPr="0017674A" w14:paraId="217530F1" w14:textId="77777777" w:rsidTr="00B00847">
        <w:trPr>
          <w:trHeight w:val="345"/>
        </w:trPr>
        <w:tc>
          <w:tcPr>
            <w:tcW w:w="3292" w:type="dxa"/>
            <w:shd w:val="clear" w:color="auto" w:fill="auto"/>
            <w:vAlign w:val="center"/>
            <w:hideMark/>
          </w:tcPr>
          <w:p w14:paraId="07148EFF" w14:textId="77777777" w:rsidR="00B7163E" w:rsidRPr="0017674A" w:rsidRDefault="00B7163E" w:rsidP="001E753D">
            <w:pPr>
              <w:spacing w:before="6" w:line="360" w:lineRule="auto"/>
              <w:rPr>
                <w:rFonts w:ascii="Arial" w:hAnsi="Arial" w:cs="Arial"/>
                <w:sz w:val="16"/>
                <w:szCs w:val="16"/>
              </w:rPr>
            </w:pPr>
            <w:r w:rsidRPr="0017674A">
              <w:rPr>
                <w:rFonts w:ascii="Arial" w:hAnsi="Arial" w:cs="Arial"/>
                <w:sz w:val="16"/>
                <w:szCs w:val="16"/>
              </w:rPr>
              <w:t>As at 31 December 2020</w:t>
            </w:r>
          </w:p>
        </w:tc>
        <w:tc>
          <w:tcPr>
            <w:tcW w:w="1276" w:type="dxa"/>
            <w:tcBorders>
              <w:top w:val="single" w:sz="4" w:space="0" w:color="auto"/>
              <w:bottom w:val="single" w:sz="12" w:space="0" w:color="auto"/>
            </w:tcBorders>
            <w:shd w:val="clear" w:color="auto" w:fill="auto"/>
            <w:vAlign w:val="bottom"/>
          </w:tcPr>
          <w:p w14:paraId="3ABE84D5"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9,597,246</w:t>
            </w:r>
          </w:p>
        </w:tc>
        <w:tc>
          <w:tcPr>
            <w:tcW w:w="283" w:type="dxa"/>
            <w:shd w:val="clear" w:color="auto" w:fill="auto"/>
            <w:vAlign w:val="bottom"/>
          </w:tcPr>
          <w:p w14:paraId="39FAC20F"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414" w:type="dxa"/>
            <w:tcBorders>
              <w:top w:val="single" w:sz="4" w:space="0" w:color="auto"/>
              <w:bottom w:val="single" w:sz="12" w:space="0" w:color="auto"/>
            </w:tcBorders>
            <w:shd w:val="clear" w:color="auto" w:fill="auto"/>
            <w:vAlign w:val="bottom"/>
          </w:tcPr>
          <w:p w14:paraId="63F39BC1"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40,532,226</w:t>
            </w:r>
          </w:p>
        </w:tc>
        <w:tc>
          <w:tcPr>
            <w:tcW w:w="284" w:type="dxa"/>
            <w:shd w:val="clear" w:color="auto" w:fill="auto"/>
            <w:vAlign w:val="bottom"/>
          </w:tcPr>
          <w:p w14:paraId="13AB20F2"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75" w:type="dxa"/>
            <w:tcBorders>
              <w:top w:val="single" w:sz="4" w:space="0" w:color="auto"/>
              <w:bottom w:val="single" w:sz="12" w:space="0" w:color="auto"/>
            </w:tcBorders>
            <w:shd w:val="clear" w:color="auto" w:fill="auto"/>
            <w:vAlign w:val="bottom"/>
          </w:tcPr>
          <w:p w14:paraId="271B919F"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2,345,139</w:t>
            </w:r>
          </w:p>
        </w:tc>
        <w:tc>
          <w:tcPr>
            <w:tcW w:w="284" w:type="dxa"/>
          </w:tcPr>
          <w:p w14:paraId="67AE52F5" w14:textId="77777777" w:rsidR="00B7163E" w:rsidRPr="0017674A" w:rsidRDefault="00B7163E" w:rsidP="001E753D">
            <w:pPr>
              <w:spacing w:before="6" w:line="360" w:lineRule="auto"/>
              <w:jc w:val="right"/>
              <w:rPr>
                <w:rFonts w:ascii="Arial" w:hAnsi="Arial" w:cs="Arial"/>
                <w:color w:val="000000"/>
                <w:sz w:val="16"/>
                <w:szCs w:val="16"/>
                <w:lang w:val="en-GB"/>
              </w:rPr>
            </w:pPr>
          </w:p>
        </w:tc>
        <w:tc>
          <w:tcPr>
            <w:tcW w:w="1223" w:type="dxa"/>
            <w:tcBorders>
              <w:top w:val="single" w:sz="4" w:space="0" w:color="auto"/>
              <w:bottom w:val="single" w:sz="12" w:space="0" w:color="auto"/>
            </w:tcBorders>
            <w:vAlign w:val="bottom"/>
          </w:tcPr>
          <w:p w14:paraId="25B164CF" w14:textId="77777777" w:rsidR="00B7163E" w:rsidRPr="0017674A" w:rsidRDefault="00B7163E" w:rsidP="001E753D">
            <w:pPr>
              <w:spacing w:before="6" w:line="360" w:lineRule="auto"/>
              <w:jc w:val="right"/>
              <w:rPr>
                <w:rFonts w:ascii="Arial" w:hAnsi="Arial" w:cs="Arial"/>
                <w:color w:val="000000"/>
                <w:sz w:val="16"/>
                <w:szCs w:val="16"/>
                <w:lang w:val="en-GB"/>
              </w:rPr>
            </w:pPr>
            <w:r w:rsidRPr="0017674A">
              <w:rPr>
                <w:rFonts w:ascii="Arial" w:hAnsi="Arial" w:cs="Arial"/>
                <w:color w:val="000000"/>
                <w:sz w:val="16"/>
                <w:szCs w:val="16"/>
                <w:lang w:val="en-GB"/>
              </w:rPr>
              <w:t>52,474,611</w:t>
            </w:r>
          </w:p>
        </w:tc>
      </w:tr>
    </w:tbl>
    <w:p w14:paraId="0DC0D506" w14:textId="77777777" w:rsidR="006B4021" w:rsidRPr="0017674A" w:rsidRDefault="006B4021" w:rsidP="00E04384">
      <w:pPr>
        <w:pStyle w:val="BodyTextIndent3"/>
        <w:spacing w:line="360" w:lineRule="auto"/>
        <w:ind w:left="426" w:firstLine="0"/>
        <w:jc w:val="left"/>
        <w:rPr>
          <w:rFonts w:ascii="Arial" w:hAnsi="Arial" w:cs="Arial"/>
          <w:bCs/>
          <w:caps/>
          <w:sz w:val="19"/>
          <w:szCs w:val="19"/>
        </w:rPr>
      </w:pPr>
    </w:p>
    <w:p w14:paraId="4FB0EC18" w14:textId="69D53681" w:rsidR="001810D8" w:rsidRPr="0017674A" w:rsidRDefault="00BF13AD" w:rsidP="006942ED">
      <w:pPr>
        <w:pStyle w:val="BodyTextIndent3"/>
        <w:numPr>
          <w:ilvl w:val="0"/>
          <w:numId w:val="30"/>
        </w:numPr>
        <w:spacing w:line="360" w:lineRule="auto"/>
        <w:ind w:left="426" w:hanging="426"/>
        <w:rPr>
          <w:rFonts w:ascii="Arial" w:hAnsi="Arial" w:cs="Arial"/>
          <w:b/>
          <w:caps/>
          <w:sz w:val="19"/>
          <w:szCs w:val="19"/>
        </w:rPr>
      </w:pPr>
      <w:r w:rsidRPr="0017674A">
        <w:rPr>
          <w:rFonts w:ascii="Arial" w:hAnsi="Arial" w:cs="Arial"/>
          <w:b/>
          <w:caps/>
          <w:sz w:val="19"/>
          <w:szCs w:val="19"/>
        </w:rPr>
        <w:t>FINANCIAL INSTRUMENTS</w:t>
      </w:r>
    </w:p>
    <w:p w14:paraId="0A18C147" w14:textId="77777777" w:rsidR="00A7785C" w:rsidRDefault="00A7785C" w:rsidP="00A7785C">
      <w:pPr>
        <w:pStyle w:val="BodyTextIndent3"/>
        <w:tabs>
          <w:tab w:val="left" w:pos="284"/>
          <w:tab w:val="left" w:pos="567"/>
          <w:tab w:val="left" w:pos="990"/>
        </w:tabs>
        <w:spacing w:line="360" w:lineRule="auto"/>
        <w:ind w:left="0" w:firstLine="0"/>
        <w:rPr>
          <w:rFonts w:ascii="Arial" w:hAnsi="Arial" w:cs="Arial"/>
          <w:b/>
          <w:bCs/>
          <w:sz w:val="19"/>
          <w:szCs w:val="19"/>
        </w:rPr>
      </w:pPr>
      <w:r w:rsidRPr="0017674A">
        <w:rPr>
          <w:rFonts w:ascii="Arial" w:hAnsi="Arial" w:cs="Arial"/>
          <w:b/>
          <w:bCs/>
          <w:sz w:val="19"/>
          <w:szCs w:val="19"/>
        </w:rPr>
        <w:t xml:space="preserve"> </w:t>
      </w:r>
    </w:p>
    <w:p w14:paraId="6561E7AB" w14:textId="77777777" w:rsidR="00EC74CC" w:rsidRDefault="00EC74CC" w:rsidP="00EC74CC">
      <w:pPr>
        <w:pStyle w:val="BodyTextIndent3"/>
        <w:tabs>
          <w:tab w:val="left" w:pos="284"/>
          <w:tab w:val="left" w:pos="567"/>
          <w:tab w:val="left" w:pos="990"/>
        </w:tabs>
        <w:spacing w:line="360" w:lineRule="auto"/>
        <w:ind w:left="426" w:firstLine="0"/>
        <w:rPr>
          <w:rFonts w:ascii="Arial" w:hAnsi="Arial" w:cs="Arial"/>
          <w:b/>
          <w:bCs/>
          <w:sz w:val="19"/>
          <w:szCs w:val="19"/>
        </w:rPr>
      </w:pPr>
      <w:r w:rsidRPr="00EC74CC">
        <w:rPr>
          <w:rFonts w:ascii="Arial" w:hAnsi="Arial" w:cs="Arial"/>
          <w:b/>
          <w:bCs/>
          <w:sz w:val="19"/>
          <w:szCs w:val="19"/>
        </w:rPr>
        <w:t>Liquidity risk</w:t>
      </w:r>
    </w:p>
    <w:p w14:paraId="3E8489F3" w14:textId="77777777" w:rsidR="00EC74CC" w:rsidRPr="00EC74CC" w:rsidRDefault="00EC74CC" w:rsidP="00EC74CC">
      <w:pPr>
        <w:pStyle w:val="BodyTextIndent3"/>
        <w:tabs>
          <w:tab w:val="left" w:pos="284"/>
          <w:tab w:val="left" w:pos="567"/>
          <w:tab w:val="left" w:pos="990"/>
        </w:tabs>
        <w:spacing w:line="360" w:lineRule="auto"/>
        <w:ind w:left="426" w:firstLine="0"/>
        <w:rPr>
          <w:rFonts w:ascii="Arial" w:hAnsi="Arial" w:cs="Arial"/>
          <w:b/>
          <w:bCs/>
          <w:sz w:val="19"/>
          <w:szCs w:val="19"/>
        </w:rPr>
      </w:pPr>
    </w:p>
    <w:p w14:paraId="28C479B7" w14:textId="78018207" w:rsidR="00EC74CC" w:rsidRDefault="00EC74CC" w:rsidP="00EC74CC">
      <w:pPr>
        <w:pStyle w:val="BodyTextIndent3"/>
        <w:tabs>
          <w:tab w:val="left" w:pos="284"/>
          <w:tab w:val="left" w:pos="567"/>
          <w:tab w:val="left" w:pos="990"/>
        </w:tabs>
        <w:spacing w:line="360" w:lineRule="auto"/>
        <w:ind w:left="426" w:firstLine="0"/>
        <w:rPr>
          <w:rFonts w:ascii="Arial" w:hAnsi="Arial" w:cs="Arial"/>
          <w:sz w:val="19"/>
          <w:szCs w:val="19"/>
        </w:rPr>
      </w:pPr>
      <w:r w:rsidRPr="00EC74CC">
        <w:rPr>
          <w:rFonts w:ascii="Arial" w:hAnsi="Arial" w:cs="Arial"/>
          <w:sz w:val="19"/>
          <w:szCs w:val="19"/>
        </w:rPr>
        <w:t>The Group monitor its liquidity risk and maintain a level of cash and cash equivalents deemed adequate by management to finance the Group’s operations and to mitigate the effects of fluctuations in cash flows.</w:t>
      </w:r>
    </w:p>
    <w:p w14:paraId="24FBA93D" w14:textId="77777777" w:rsidR="00251C5F" w:rsidRDefault="00251C5F" w:rsidP="00EC74CC">
      <w:pPr>
        <w:pStyle w:val="BodyTextIndent3"/>
        <w:tabs>
          <w:tab w:val="left" w:pos="284"/>
          <w:tab w:val="left" w:pos="567"/>
          <w:tab w:val="left" w:pos="990"/>
        </w:tabs>
        <w:spacing w:line="360" w:lineRule="auto"/>
        <w:ind w:left="426" w:firstLine="0"/>
        <w:rPr>
          <w:rFonts w:ascii="Arial" w:hAnsi="Arial" w:cs="Arial"/>
          <w:sz w:val="19"/>
          <w:szCs w:val="19"/>
        </w:rPr>
      </w:pPr>
    </w:p>
    <w:p w14:paraId="1F4C2901" w14:textId="0AE12500" w:rsidR="00251C5F" w:rsidRDefault="00251C5F" w:rsidP="00EC74CC">
      <w:pPr>
        <w:pStyle w:val="BodyTextIndent3"/>
        <w:tabs>
          <w:tab w:val="left" w:pos="284"/>
          <w:tab w:val="left" w:pos="567"/>
          <w:tab w:val="left" w:pos="990"/>
        </w:tabs>
        <w:spacing w:line="360" w:lineRule="auto"/>
        <w:ind w:left="426" w:firstLine="0"/>
        <w:rPr>
          <w:rFonts w:ascii="Arial" w:hAnsi="Arial" w:cs="Arial"/>
          <w:sz w:val="19"/>
          <w:szCs w:val="19"/>
        </w:rPr>
      </w:pPr>
      <w:r w:rsidRPr="00251C5F">
        <w:rPr>
          <w:rFonts w:ascii="Arial" w:hAnsi="Arial" w:cs="Arial"/>
          <w:sz w:val="19"/>
          <w:szCs w:val="19"/>
        </w:rPr>
        <w:t xml:space="preserve">As at 31 December 2021 and 2020, the financial </w:t>
      </w:r>
      <w:r w:rsidR="005B30CF">
        <w:rPr>
          <w:rFonts w:ascii="Arial" w:hAnsi="Arial" w:cs="Arial"/>
          <w:sz w:val="19"/>
          <w:szCs w:val="19"/>
        </w:rPr>
        <w:t>assets</w:t>
      </w:r>
      <w:r w:rsidR="00C87E9F">
        <w:rPr>
          <w:rFonts w:ascii="Arial" w:hAnsi="Arial" w:cs="Arial"/>
          <w:sz w:val="19"/>
          <w:szCs w:val="19"/>
        </w:rPr>
        <w:t xml:space="preserve"> and liabilities</w:t>
      </w:r>
      <w:r w:rsidRPr="00251C5F">
        <w:rPr>
          <w:rFonts w:ascii="Arial" w:hAnsi="Arial" w:cs="Arial"/>
          <w:sz w:val="19"/>
          <w:szCs w:val="19"/>
        </w:rPr>
        <w:t xml:space="preserve"> classified by the periods of time for the date on the statements of financial position to their maturity dates are as follows:</w:t>
      </w:r>
    </w:p>
    <w:p w14:paraId="66BCF410" w14:textId="77777777" w:rsidR="00BC6631" w:rsidRPr="00EC74CC" w:rsidRDefault="00BC6631" w:rsidP="00EC74CC">
      <w:pPr>
        <w:pStyle w:val="BodyTextIndent3"/>
        <w:tabs>
          <w:tab w:val="left" w:pos="284"/>
          <w:tab w:val="left" w:pos="567"/>
          <w:tab w:val="left" w:pos="990"/>
        </w:tabs>
        <w:spacing w:line="360" w:lineRule="auto"/>
        <w:ind w:left="426" w:firstLine="0"/>
        <w:rPr>
          <w:rFonts w:ascii="Arial" w:hAnsi="Arial" w:cs="Arial"/>
          <w:sz w:val="19"/>
          <w:szCs w:val="19"/>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EC74CC" w:rsidRPr="009E033D" w14:paraId="6030FE9F" w14:textId="77777777" w:rsidTr="00B75AFA">
        <w:trPr>
          <w:trHeight w:val="68"/>
        </w:trPr>
        <w:tc>
          <w:tcPr>
            <w:tcW w:w="3420" w:type="dxa"/>
            <w:tcBorders>
              <w:top w:val="nil"/>
              <w:left w:val="nil"/>
              <w:bottom w:val="nil"/>
              <w:right w:val="nil"/>
            </w:tcBorders>
            <w:shd w:val="clear" w:color="auto" w:fill="auto"/>
            <w:noWrap/>
            <w:vAlign w:val="bottom"/>
          </w:tcPr>
          <w:p w14:paraId="14732C33" w14:textId="77777777" w:rsidR="00EC74CC" w:rsidRPr="009E033D" w:rsidRDefault="00EC74CC" w:rsidP="00D72EA9">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21735282" w14:textId="77777777" w:rsidR="00EC74CC" w:rsidRPr="009E033D" w:rsidRDefault="00EC74CC" w:rsidP="00D72EA9">
            <w:pPr>
              <w:pStyle w:val="11"/>
              <w:pBdr>
                <w:bottom w:val="none" w:sz="0" w:space="0" w:color="auto"/>
              </w:pBdr>
              <w:spacing w:line="360" w:lineRule="auto"/>
              <w:ind w:left="34" w:hanging="34"/>
              <w:rPr>
                <w:rFonts w:ascii="Arial" w:eastAsia="Times New Roman" w:hAnsi="Arial" w:cs="Arial"/>
                <w:sz w:val="16"/>
                <w:szCs w:val="16"/>
                <w:lang w:eastAsia="en-US"/>
              </w:rPr>
            </w:pPr>
            <w:r w:rsidRPr="009E033D">
              <w:rPr>
                <w:rFonts w:ascii="Arial" w:hAnsi="Arial" w:cs="Arial"/>
                <w:sz w:val="16"/>
                <w:szCs w:val="16"/>
              </w:rPr>
              <w:t>(Unit: Baht)</w:t>
            </w:r>
          </w:p>
        </w:tc>
      </w:tr>
      <w:tr w:rsidR="00EC74CC" w:rsidRPr="009E033D" w14:paraId="6A577722" w14:textId="77777777" w:rsidTr="00B75AFA">
        <w:trPr>
          <w:trHeight w:val="80"/>
        </w:trPr>
        <w:tc>
          <w:tcPr>
            <w:tcW w:w="3420" w:type="dxa"/>
            <w:tcBorders>
              <w:top w:val="nil"/>
              <w:left w:val="nil"/>
              <w:bottom w:val="nil"/>
              <w:right w:val="nil"/>
            </w:tcBorders>
            <w:shd w:val="clear" w:color="auto" w:fill="auto"/>
            <w:noWrap/>
            <w:vAlign w:val="bottom"/>
          </w:tcPr>
          <w:p w14:paraId="52A4F8D8" w14:textId="77777777" w:rsidR="00EC74CC" w:rsidRPr="009E033D" w:rsidRDefault="00EC74CC" w:rsidP="00D72EA9">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1DEB6391" w14:textId="77777777" w:rsidR="00EC74CC" w:rsidRPr="009E033D" w:rsidRDefault="00EC74CC" w:rsidP="00D72EA9">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9E033D">
              <w:rPr>
                <w:rFonts w:ascii="Arial" w:hAnsi="Arial" w:cs="Arial"/>
                <w:spacing w:val="-4"/>
                <w:sz w:val="16"/>
                <w:szCs w:val="16"/>
              </w:rPr>
              <w:t>Consolidated F/S</w:t>
            </w:r>
          </w:p>
        </w:tc>
      </w:tr>
      <w:tr w:rsidR="00EC74CC" w:rsidRPr="009E033D" w14:paraId="7B98DE06" w14:textId="77777777" w:rsidTr="00E50EA3">
        <w:trPr>
          <w:trHeight w:val="80"/>
        </w:trPr>
        <w:tc>
          <w:tcPr>
            <w:tcW w:w="3420" w:type="dxa"/>
            <w:tcBorders>
              <w:top w:val="nil"/>
              <w:left w:val="nil"/>
              <w:bottom w:val="nil"/>
              <w:right w:val="nil"/>
            </w:tcBorders>
            <w:shd w:val="clear" w:color="auto" w:fill="auto"/>
            <w:noWrap/>
            <w:vAlign w:val="bottom"/>
          </w:tcPr>
          <w:p w14:paraId="7BA40AEF" w14:textId="77777777" w:rsidR="00EC74CC" w:rsidRDefault="00EC74CC" w:rsidP="00D72EA9">
            <w:pPr>
              <w:spacing w:line="360" w:lineRule="auto"/>
              <w:ind w:left="72"/>
              <w:rPr>
                <w:rFonts w:ascii="Arial" w:hAnsi="Arial" w:cstheme="minorBidi"/>
                <w:sz w:val="16"/>
                <w:szCs w:val="16"/>
              </w:rPr>
            </w:pPr>
          </w:p>
          <w:p w14:paraId="38823BCD" w14:textId="77777777" w:rsidR="00EC74CC" w:rsidRPr="006E5B11" w:rsidRDefault="00EC74CC" w:rsidP="00D72EA9">
            <w:pPr>
              <w:spacing w:line="360" w:lineRule="auto"/>
              <w:ind w:left="72"/>
              <w:rPr>
                <w:rFonts w:ascii="Arial" w:hAnsi="Arial" w:cstheme="minorBidi"/>
                <w:sz w:val="4"/>
                <w:szCs w:val="4"/>
              </w:rPr>
            </w:pPr>
          </w:p>
        </w:tc>
        <w:tc>
          <w:tcPr>
            <w:tcW w:w="5571" w:type="dxa"/>
            <w:gridSpan w:val="4"/>
            <w:tcBorders>
              <w:top w:val="nil"/>
              <w:left w:val="nil"/>
              <w:right w:val="nil"/>
            </w:tcBorders>
            <w:shd w:val="clear" w:color="auto" w:fill="auto"/>
            <w:noWrap/>
            <w:vAlign w:val="bottom"/>
          </w:tcPr>
          <w:p w14:paraId="773D0940" w14:textId="4E01FA3F" w:rsidR="00EC74CC" w:rsidRPr="009E033D" w:rsidRDefault="00EC74CC" w:rsidP="00D72EA9">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202</w:t>
            </w:r>
            <w:r>
              <w:rPr>
                <w:rFonts w:ascii="Arial" w:hAnsi="Arial" w:cs="Arial"/>
                <w:sz w:val="16"/>
                <w:szCs w:val="16"/>
              </w:rPr>
              <w:t>1</w:t>
            </w:r>
          </w:p>
        </w:tc>
      </w:tr>
      <w:tr w:rsidR="00EC74CC" w:rsidRPr="009E033D" w14:paraId="08776A31" w14:textId="77777777" w:rsidTr="00C90A51">
        <w:trPr>
          <w:trHeight w:val="231"/>
        </w:trPr>
        <w:tc>
          <w:tcPr>
            <w:tcW w:w="3420" w:type="dxa"/>
            <w:tcBorders>
              <w:top w:val="nil"/>
              <w:left w:val="nil"/>
              <w:bottom w:val="nil"/>
              <w:right w:val="nil"/>
            </w:tcBorders>
            <w:shd w:val="clear" w:color="auto" w:fill="auto"/>
            <w:noWrap/>
            <w:vAlign w:val="bottom"/>
          </w:tcPr>
          <w:p w14:paraId="328A7D19" w14:textId="77777777" w:rsidR="00EC74CC" w:rsidRPr="002D49F2" w:rsidRDefault="00EC74CC" w:rsidP="00D72EA9">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05EDF7BC" w14:textId="1AC82BAD" w:rsidR="00EC74CC" w:rsidRPr="009E033D" w:rsidRDefault="00251C5F" w:rsidP="00D72EA9">
            <w:pPr>
              <w:pBdr>
                <w:bottom w:val="single" w:sz="6" w:space="1" w:color="auto"/>
              </w:pBdr>
              <w:jc w:val="center"/>
              <w:rPr>
                <w:rFonts w:ascii="Arial" w:hAnsi="Arial" w:cs="Arial"/>
                <w:sz w:val="16"/>
                <w:szCs w:val="16"/>
              </w:rPr>
            </w:pPr>
            <w:r>
              <w:rPr>
                <w:rFonts w:ascii="Arial" w:hAnsi="Arial" w:cs="Arial"/>
                <w:sz w:val="16"/>
                <w:szCs w:val="16"/>
              </w:rPr>
              <w:t>At call</w:t>
            </w:r>
          </w:p>
        </w:tc>
        <w:tc>
          <w:tcPr>
            <w:tcW w:w="1350" w:type="dxa"/>
            <w:tcBorders>
              <w:top w:val="nil"/>
              <w:left w:val="nil"/>
              <w:right w:val="nil"/>
            </w:tcBorders>
            <w:shd w:val="clear" w:color="auto" w:fill="auto"/>
            <w:noWrap/>
            <w:vAlign w:val="bottom"/>
          </w:tcPr>
          <w:p w14:paraId="15459DFF" w14:textId="47CBA0A8" w:rsidR="00EC74CC" w:rsidRPr="009E033D" w:rsidRDefault="00251C5F" w:rsidP="00D72EA9">
            <w:pPr>
              <w:pBdr>
                <w:bottom w:val="single" w:sz="6" w:space="1" w:color="auto"/>
              </w:pBdr>
              <w:jc w:val="center"/>
              <w:rPr>
                <w:rFonts w:ascii="Arial" w:hAnsi="Arial" w:cs="Arial"/>
                <w:sz w:val="16"/>
                <w:szCs w:val="16"/>
              </w:rPr>
            </w:pPr>
            <w:r>
              <w:rPr>
                <w:rFonts w:ascii="Arial" w:hAnsi="Arial" w:cs="Arial"/>
                <w:sz w:val="16"/>
                <w:szCs w:val="16"/>
              </w:rPr>
              <w:t>Within 1 year</w:t>
            </w:r>
          </w:p>
        </w:tc>
        <w:tc>
          <w:tcPr>
            <w:tcW w:w="1350" w:type="dxa"/>
            <w:tcBorders>
              <w:top w:val="nil"/>
              <w:left w:val="nil"/>
              <w:right w:val="nil"/>
            </w:tcBorders>
            <w:shd w:val="clear" w:color="auto" w:fill="auto"/>
            <w:noWrap/>
            <w:vAlign w:val="bottom"/>
          </w:tcPr>
          <w:p w14:paraId="2ACB0A0B" w14:textId="49A94FFF" w:rsidR="00EC74CC" w:rsidRPr="009E033D" w:rsidRDefault="00251C5F" w:rsidP="00D72EA9">
            <w:pPr>
              <w:pBdr>
                <w:bottom w:val="single" w:sz="6" w:space="1" w:color="auto"/>
              </w:pBdr>
              <w:jc w:val="center"/>
              <w:rPr>
                <w:rFonts w:ascii="Arial" w:hAnsi="Arial" w:cs="Arial"/>
                <w:sz w:val="16"/>
                <w:szCs w:val="16"/>
              </w:rPr>
            </w:pPr>
            <w:r>
              <w:rPr>
                <w:rFonts w:ascii="Arial" w:hAnsi="Arial" w:cs="Arial"/>
                <w:sz w:val="16"/>
                <w:szCs w:val="16"/>
              </w:rPr>
              <w:t>Over 1 year</w:t>
            </w:r>
          </w:p>
        </w:tc>
        <w:tc>
          <w:tcPr>
            <w:tcW w:w="1413" w:type="dxa"/>
            <w:tcBorders>
              <w:top w:val="nil"/>
              <w:left w:val="nil"/>
              <w:right w:val="nil"/>
            </w:tcBorders>
            <w:vAlign w:val="bottom"/>
          </w:tcPr>
          <w:p w14:paraId="4A4D09A2" w14:textId="77777777" w:rsidR="00EC74CC" w:rsidRPr="009E033D" w:rsidRDefault="00EC74CC" w:rsidP="00D72EA9">
            <w:pPr>
              <w:pBdr>
                <w:bottom w:val="single" w:sz="6" w:space="1" w:color="auto"/>
              </w:pBdr>
              <w:jc w:val="center"/>
              <w:rPr>
                <w:rFonts w:ascii="Arial" w:hAnsi="Arial" w:cs="Arial"/>
                <w:sz w:val="16"/>
                <w:szCs w:val="16"/>
              </w:rPr>
            </w:pPr>
            <w:r w:rsidRPr="009E033D">
              <w:rPr>
                <w:rFonts w:ascii="Arial" w:hAnsi="Arial" w:cs="Arial"/>
                <w:sz w:val="16"/>
                <w:szCs w:val="16"/>
              </w:rPr>
              <w:t>Total</w:t>
            </w:r>
          </w:p>
        </w:tc>
      </w:tr>
      <w:tr w:rsidR="00EC74CC" w:rsidRPr="009E033D" w14:paraId="3BEDCFCC" w14:textId="77777777" w:rsidTr="00B75AFA">
        <w:trPr>
          <w:trHeight w:val="63"/>
        </w:trPr>
        <w:tc>
          <w:tcPr>
            <w:tcW w:w="3420" w:type="dxa"/>
            <w:tcBorders>
              <w:top w:val="nil"/>
              <w:left w:val="nil"/>
              <w:bottom w:val="nil"/>
              <w:right w:val="nil"/>
            </w:tcBorders>
            <w:shd w:val="clear" w:color="auto" w:fill="auto"/>
            <w:noWrap/>
            <w:vAlign w:val="bottom"/>
          </w:tcPr>
          <w:p w14:paraId="68318136" w14:textId="77777777" w:rsidR="00EC74CC" w:rsidRPr="009E033D" w:rsidRDefault="00EC74CC" w:rsidP="00D72EA9">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4E36E349" w14:textId="77777777" w:rsidR="00EC74CC" w:rsidRPr="009E033D" w:rsidRDefault="00EC74CC" w:rsidP="00D72EA9">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2ABA4C3A" w14:textId="77777777" w:rsidR="00EC74CC" w:rsidRPr="009E033D" w:rsidRDefault="00EC74CC" w:rsidP="00D72EA9">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480B0557" w14:textId="77777777" w:rsidR="00EC74CC" w:rsidRPr="009E033D" w:rsidRDefault="00EC74CC" w:rsidP="00D72EA9">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69D8C441" w14:textId="77777777" w:rsidR="00EC74CC" w:rsidRPr="009E033D" w:rsidRDefault="00EC74CC" w:rsidP="00D72EA9">
            <w:pPr>
              <w:tabs>
                <w:tab w:val="left" w:pos="540"/>
              </w:tabs>
              <w:spacing w:line="360" w:lineRule="auto"/>
              <w:ind w:left="3510"/>
              <w:jc w:val="both"/>
              <w:rPr>
                <w:rFonts w:ascii="Arial" w:hAnsi="Arial" w:cs="Arial"/>
                <w:caps/>
                <w:sz w:val="16"/>
                <w:szCs w:val="16"/>
              </w:rPr>
            </w:pPr>
          </w:p>
        </w:tc>
      </w:tr>
      <w:tr w:rsidR="00EC74CC" w:rsidRPr="009E033D" w14:paraId="1DDE8351" w14:textId="77777777" w:rsidTr="00B75AFA">
        <w:trPr>
          <w:trHeight w:val="63"/>
        </w:trPr>
        <w:tc>
          <w:tcPr>
            <w:tcW w:w="3420" w:type="dxa"/>
            <w:tcBorders>
              <w:top w:val="nil"/>
              <w:left w:val="nil"/>
              <w:bottom w:val="nil"/>
              <w:right w:val="nil"/>
            </w:tcBorders>
            <w:shd w:val="clear" w:color="auto" w:fill="auto"/>
            <w:noWrap/>
            <w:vAlign w:val="bottom"/>
          </w:tcPr>
          <w:p w14:paraId="2D49AB50" w14:textId="7B2DE716" w:rsidR="00EC74CC" w:rsidRPr="009E033D" w:rsidRDefault="00F26B48" w:rsidP="00D72EA9">
            <w:pPr>
              <w:spacing w:line="360" w:lineRule="auto"/>
              <w:ind w:left="-36"/>
              <w:rPr>
                <w:rFonts w:ascii="Arial" w:hAnsi="Arial" w:cs="Arial"/>
                <w:b/>
                <w:bCs/>
                <w:sz w:val="16"/>
                <w:szCs w:val="16"/>
              </w:rPr>
            </w:pPr>
            <w:r>
              <w:rPr>
                <w:rFonts w:ascii="Arial" w:hAnsi="Arial" w:cs="Arial"/>
                <w:b/>
                <w:bCs/>
                <w:sz w:val="16"/>
                <w:szCs w:val="16"/>
              </w:rPr>
              <w:t>Financial assets/ liabilities</w:t>
            </w:r>
          </w:p>
        </w:tc>
        <w:tc>
          <w:tcPr>
            <w:tcW w:w="1458" w:type="dxa"/>
            <w:tcBorders>
              <w:top w:val="nil"/>
              <w:left w:val="nil"/>
              <w:right w:val="nil"/>
            </w:tcBorders>
            <w:shd w:val="clear" w:color="auto" w:fill="auto"/>
            <w:noWrap/>
          </w:tcPr>
          <w:p w14:paraId="7E3DEC9B" w14:textId="77777777" w:rsidR="00EC74CC" w:rsidRPr="009E033D" w:rsidRDefault="00EC74CC" w:rsidP="00D72EA9">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28AB00A1" w14:textId="77777777" w:rsidR="00EC74CC" w:rsidRPr="009E033D" w:rsidRDefault="00EC74CC" w:rsidP="00D72EA9">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4343DFF4" w14:textId="77777777" w:rsidR="00EC74CC" w:rsidRPr="009E033D" w:rsidRDefault="00EC74CC" w:rsidP="00D72EA9">
            <w:pPr>
              <w:spacing w:line="360" w:lineRule="auto"/>
              <w:jc w:val="center"/>
              <w:rPr>
                <w:rFonts w:ascii="Arial" w:hAnsi="Arial" w:cs="Arial"/>
                <w:spacing w:val="-4"/>
                <w:sz w:val="16"/>
                <w:szCs w:val="16"/>
              </w:rPr>
            </w:pPr>
          </w:p>
        </w:tc>
        <w:tc>
          <w:tcPr>
            <w:tcW w:w="1413" w:type="dxa"/>
            <w:tcBorders>
              <w:top w:val="nil"/>
              <w:left w:val="nil"/>
              <w:right w:val="nil"/>
            </w:tcBorders>
          </w:tcPr>
          <w:p w14:paraId="1DF367B6" w14:textId="77777777" w:rsidR="00EC74CC" w:rsidRPr="009E033D" w:rsidRDefault="00EC74CC" w:rsidP="00D72EA9">
            <w:pPr>
              <w:spacing w:line="360" w:lineRule="auto"/>
              <w:jc w:val="right"/>
              <w:rPr>
                <w:rFonts w:ascii="Arial" w:hAnsi="Arial" w:cs="Arial"/>
                <w:spacing w:val="-4"/>
                <w:sz w:val="16"/>
                <w:szCs w:val="16"/>
              </w:rPr>
            </w:pPr>
          </w:p>
        </w:tc>
      </w:tr>
      <w:tr w:rsidR="00EC74CC" w:rsidRPr="009E033D" w14:paraId="4DCC2A5C" w14:textId="77777777" w:rsidTr="00B75AFA">
        <w:trPr>
          <w:trHeight w:val="63"/>
        </w:trPr>
        <w:tc>
          <w:tcPr>
            <w:tcW w:w="3420" w:type="dxa"/>
            <w:tcBorders>
              <w:top w:val="nil"/>
              <w:left w:val="nil"/>
              <w:bottom w:val="nil"/>
              <w:right w:val="nil"/>
            </w:tcBorders>
            <w:shd w:val="clear" w:color="auto" w:fill="auto"/>
            <w:noWrap/>
            <w:vAlign w:val="center"/>
          </w:tcPr>
          <w:p w14:paraId="7C6077DD" w14:textId="1B28B19D" w:rsidR="00EC74CC" w:rsidRPr="009E033D" w:rsidRDefault="00367A1F" w:rsidP="00D72EA9">
            <w:pPr>
              <w:spacing w:line="360" w:lineRule="auto"/>
              <w:ind w:left="117"/>
              <w:rPr>
                <w:rFonts w:ascii="Arial" w:hAnsi="Arial" w:cs="Arial"/>
                <w:sz w:val="16"/>
                <w:szCs w:val="16"/>
              </w:rPr>
            </w:pPr>
            <w:r>
              <w:rPr>
                <w:rFonts w:ascii="Arial" w:hAnsi="Arial" w:cs="Arial"/>
                <w:sz w:val="16"/>
                <w:szCs w:val="16"/>
              </w:rPr>
              <w:t>Cash and cash equivalents</w:t>
            </w:r>
          </w:p>
        </w:tc>
        <w:tc>
          <w:tcPr>
            <w:tcW w:w="1458" w:type="dxa"/>
            <w:tcBorders>
              <w:top w:val="nil"/>
              <w:left w:val="nil"/>
              <w:right w:val="nil"/>
            </w:tcBorders>
            <w:shd w:val="clear" w:color="auto" w:fill="auto"/>
            <w:noWrap/>
          </w:tcPr>
          <w:p w14:paraId="1BE35764" w14:textId="294D12B8" w:rsidR="00EC74CC" w:rsidRPr="009E033D" w:rsidRDefault="000A2DB1" w:rsidP="00D72EA9">
            <w:pPr>
              <w:spacing w:line="360" w:lineRule="auto"/>
              <w:jc w:val="right"/>
              <w:rPr>
                <w:rFonts w:ascii="Arial" w:hAnsi="Arial" w:cs="Arial"/>
                <w:sz w:val="16"/>
                <w:szCs w:val="16"/>
              </w:rPr>
            </w:pPr>
            <w:r>
              <w:rPr>
                <w:rFonts w:ascii="Arial" w:hAnsi="Arial" w:cs="Arial"/>
                <w:sz w:val="16"/>
                <w:szCs w:val="16"/>
              </w:rPr>
              <w:t>28,012,938</w:t>
            </w:r>
          </w:p>
        </w:tc>
        <w:tc>
          <w:tcPr>
            <w:tcW w:w="1350" w:type="dxa"/>
            <w:tcBorders>
              <w:top w:val="nil"/>
              <w:left w:val="nil"/>
              <w:right w:val="nil"/>
            </w:tcBorders>
            <w:shd w:val="clear" w:color="auto" w:fill="auto"/>
            <w:noWrap/>
          </w:tcPr>
          <w:p w14:paraId="7B9C65C6" w14:textId="67DD148F" w:rsidR="00EC74CC" w:rsidRPr="009E033D" w:rsidRDefault="00783689" w:rsidP="00783689">
            <w:pPr>
              <w:tabs>
                <w:tab w:val="left" w:pos="918"/>
              </w:tabs>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right w:val="nil"/>
            </w:tcBorders>
            <w:shd w:val="clear" w:color="auto" w:fill="auto"/>
            <w:noWrap/>
          </w:tcPr>
          <w:p w14:paraId="39F963F4" w14:textId="619E033D" w:rsidR="00EC74CC" w:rsidRPr="009E033D" w:rsidRDefault="00F80B60" w:rsidP="00F80B60">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right w:val="nil"/>
            </w:tcBorders>
          </w:tcPr>
          <w:p w14:paraId="2F7C4768" w14:textId="7A2B9FEC" w:rsidR="00EC74CC" w:rsidRPr="009E033D" w:rsidRDefault="00F80B60" w:rsidP="00D72EA9">
            <w:pPr>
              <w:spacing w:line="360" w:lineRule="auto"/>
              <w:jc w:val="right"/>
              <w:rPr>
                <w:rFonts w:ascii="Arial" w:hAnsi="Arial" w:cs="Arial"/>
                <w:sz w:val="16"/>
                <w:szCs w:val="16"/>
              </w:rPr>
            </w:pPr>
            <w:r>
              <w:rPr>
                <w:rFonts w:ascii="Arial" w:hAnsi="Arial" w:cs="Arial"/>
                <w:sz w:val="16"/>
                <w:szCs w:val="16"/>
              </w:rPr>
              <w:t>28,012,938</w:t>
            </w:r>
          </w:p>
        </w:tc>
      </w:tr>
      <w:tr w:rsidR="00EC74CC" w:rsidRPr="009E033D" w14:paraId="086A1042" w14:textId="77777777" w:rsidTr="00B75AFA">
        <w:trPr>
          <w:trHeight w:val="63"/>
        </w:trPr>
        <w:tc>
          <w:tcPr>
            <w:tcW w:w="3420" w:type="dxa"/>
            <w:tcBorders>
              <w:top w:val="nil"/>
              <w:left w:val="nil"/>
              <w:bottom w:val="nil"/>
              <w:right w:val="nil"/>
            </w:tcBorders>
            <w:shd w:val="clear" w:color="auto" w:fill="auto"/>
            <w:noWrap/>
            <w:vAlign w:val="center"/>
          </w:tcPr>
          <w:p w14:paraId="2C81F380" w14:textId="4828D45C" w:rsidR="00EC74CC" w:rsidRPr="009E033D" w:rsidRDefault="00367A1F" w:rsidP="00D72EA9">
            <w:pPr>
              <w:spacing w:line="360" w:lineRule="auto"/>
              <w:ind w:left="117"/>
              <w:rPr>
                <w:rFonts w:ascii="Arial" w:hAnsi="Arial" w:cs="Arial"/>
                <w:sz w:val="16"/>
                <w:szCs w:val="16"/>
              </w:rPr>
            </w:pPr>
            <w:r>
              <w:rPr>
                <w:rFonts w:ascii="Arial" w:hAnsi="Arial" w:cs="Arial"/>
                <w:sz w:val="16"/>
                <w:szCs w:val="16"/>
              </w:rPr>
              <w:t xml:space="preserve">Trade and other receivables </w:t>
            </w:r>
          </w:p>
        </w:tc>
        <w:tc>
          <w:tcPr>
            <w:tcW w:w="1458" w:type="dxa"/>
            <w:tcBorders>
              <w:top w:val="nil"/>
              <w:left w:val="nil"/>
              <w:bottom w:val="nil"/>
              <w:right w:val="nil"/>
            </w:tcBorders>
            <w:shd w:val="clear" w:color="auto" w:fill="auto"/>
            <w:noWrap/>
          </w:tcPr>
          <w:p w14:paraId="10673471" w14:textId="71A84DC2" w:rsidR="00EC74CC" w:rsidRPr="009E033D" w:rsidRDefault="000A2DB1" w:rsidP="000A2DB1">
            <w:pPr>
              <w:spacing w:line="360" w:lineRule="auto"/>
              <w:jc w:val="right"/>
              <w:rPr>
                <w:rFonts w:ascii="Arial" w:hAnsi="Arial" w:cs="Arial"/>
                <w:sz w:val="16"/>
                <w:szCs w:val="16"/>
              </w:rPr>
            </w:pPr>
            <w:r>
              <w:rPr>
                <w:rFonts w:ascii="Arial" w:hAnsi="Arial" w:cs="Arial"/>
                <w:sz w:val="16"/>
                <w:szCs w:val="16"/>
              </w:rPr>
              <w:t>36,336,959</w:t>
            </w:r>
          </w:p>
        </w:tc>
        <w:tc>
          <w:tcPr>
            <w:tcW w:w="1350" w:type="dxa"/>
            <w:tcBorders>
              <w:top w:val="nil"/>
              <w:left w:val="nil"/>
              <w:bottom w:val="nil"/>
              <w:right w:val="nil"/>
            </w:tcBorders>
            <w:shd w:val="clear" w:color="auto" w:fill="auto"/>
            <w:noWrap/>
          </w:tcPr>
          <w:p w14:paraId="62539CB4" w14:textId="276AB274" w:rsidR="00EC74CC" w:rsidRPr="009E033D" w:rsidRDefault="00783689" w:rsidP="00783689">
            <w:pPr>
              <w:spacing w:line="360" w:lineRule="auto"/>
              <w:jc w:val="center"/>
              <w:rPr>
                <w:rFonts w:ascii="Arial" w:hAnsi="Arial" w:cs="Arial"/>
                <w:sz w:val="16"/>
                <w:szCs w:val="16"/>
                <w:rtl/>
                <w:cs/>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3CAF946F" w14:textId="42D41257" w:rsidR="00EC74CC" w:rsidRPr="009E033D" w:rsidRDefault="00F80B60" w:rsidP="00F80B60">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36DE4782" w14:textId="60D24CB7" w:rsidR="00EC74CC" w:rsidRPr="009E033D" w:rsidRDefault="00F80B60" w:rsidP="00D72EA9">
            <w:pPr>
              <w:spacing w:line="360" w:lineRule="auto"/>
              <w:jc w:val="right"/>
              <w:rPr>
                <w:rFonts w:ascii="Arial" w:hAnsi="Arial" w:cs="Arial"/>
                <w:sz w:val="16"/>
                <w:szCs w:val="16"/>
                <w:rtl/>
                <w:cs/>
              </w:rPr>
            </w:pPr>
            <w:r>
              <w:rPr>
                <w:rFonts w:ascii="Arial" w:hAnsi="Arial" w:cs="Arial"/>
                <w:sz w:val="16"/>
                <w:szCs w:val="16"/>
              </w:rPr>
              <w:t>36,336,959</w:t>
            </w:r>
          </w:p>
        </w:tc>
      </w:tr>
      <w:tr w:rsidR="00134D79" w:rsidRPr="009E033D" w14:paraId="21661DFC" w14:textId="77777777" w:rsidTr="00B75AFA">
        <w:trPr>
          <w:trHeight w:val="63"/>
        </w:trPr>
        <w:tc>
          <w:tcPr>
            <w:tcW w:w="3420" w:type="dxa"/>
            <w:tcBorders>
              <w:top w:val="nil"/>
              <w:left w:val="nil"/>
              <w:bottom w:val="nil"/>
              <w:right w:val="nil"/>
            </w:tcBorders>
            <w:shd w:val="clear" w:color="auto" w:fill="auto"/>
            <w:noWrap/>
            <w:vAlign w:val="center"/>
          </w:tcPr>
          <w:p w14:paraId="5D8E0785" w14:textId="16B008CF" w:rsidR="00134D79" w:rsidRDefault="00134D79" w:rsidP="00367A1F">
            <w:pPr>
              <w:spacing w:line="360" w:lineRule="auto"/>
              <w:ind w:left="117"/>
              <w:rPr>
                <w:rFonts w:ascii="Arial" w:hAnsi="Arial" w:cs="Arial"/>
                <w:sz w:val="16"/>
                <w:szCs w:val="16"/>
              </w:rPr>
            </w:pPr>
            <w:r w:rsidRPr="00134D79">
              <w:rPr>
                <w:rFonts w:ascii="Arial" w:hAnsi="Arial" w:cs="Arial"/>
                <w:sz w:val="16"/>
                <w:szCs w:val="16"/>
              </w:rPr>
              <w:t>Restricted deposits with financial institution</w:t>
            </w:r>
          </w:p>
        </w:tc>
        <w:tc>
          <w:tcPr>
            <w:tcW w:w="1458" w:type="dxa"/>
            <w:tcBorders>
              <w:top w:val="nil"/>
              <w:left w:val="nil"/>
              <w:bottom w:val="nil"/>
              <w:right w:val="nil"/>
            </w:tcBorders>
            <w:shd w:val="clear" w:color="auto" w:fill="auto"/>
            <w:noWrap/>
          </w:tcPr>
          <w:p w14:paraId="2CC35960" w14:textId="21F78FEA" w:rsidR="00134D79" w:rsidRPr="00783689" w:rsidRDefault="00783689" w:rsidP="000A2DB1">
            <w:pPr>
              <w:spacing w:line="360" w:lineRule="auto"/>
              <w:jc w:val="center"/>
              <w:rPr>
                <w:rFonts w:ascii="Arial" w:hAnsi="Arial" w:cstheme="minorBidi"/>
                <w:sz w:val="16"/>
                <w:szCs w:val="16"/>
              </w:rPr>
            </w:pPr>
            <w:r>
              <w:rPr>
                <w:rFonts w:ascii="Arial" w:hAnsi="Arial" w:cstheme="minorBidi"/>
                <w:sz w:val="16"/>
                <w:szCs w:val="16"/>
              </w:rPr>
              <w:t xml:space="preserve">              -</w:t>
            </w:r>
          </w:p>
        </w:tc>
        <w:tc>
          <w:tcPr>
            <w:tcW w:w="1350" w:type="dxa"/>
            <w:tcBorders>
              <w:top w:val="nil"/>
              <w:left w:val="nil"/>
              <w:bottom w:val="nil"/>
              <w:right w:val="nil"/>
            </w:tcBorders>
            <w:shd w:val="clear" w:color="auto" w:fill="auto"/>
            <w:noWrap/>
          </w:tcPr>
          <w:p w14:paraId="5D488C78" w14:textId="434CD353" w:rsidR="00134D79" w:rsidRPr="009E033D" w:rsidRDefault="00783689" w:rsidP="00783689">
            <w:pPr>
              <w:spacing w:line="360" w:lineRule="auto"/>
              <w:jc w:val="center"/>
              <w:rPr>
                <w:rFonts w:ascii="Arial" w:hAnsi="Arial" w:cs="Arial"/>
                <w:sz w:val="16"/>
                <w:szCs w:val="16"/>
                <w:rtl/>
                <w:cs/>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4341B435" w14:textId="066E01EC" w:rsidR="00134D79" w:rsidRPr="009E033D" w:rsidRDefault="00F80B60" w:rsidP="00F80B60">
            <w:pPr>
              <w:spacing w:line="360" w:lineRule="auto"/>
              <w:jc w:val="center"/>
              <w:rPr>
                <w:rFonts w:ascii="Arial" w:hAnsi="Arial" w:cs="Arial"/>
                <w:sz w:val="16"/>
                <w:szCs w:val="16"/>
              </w:rPr>
            </w:pPr>
            <w:r w:rsidRPr="00216316">
              <w:rPr>
                <w:rFonts w:ascii="Arial" w:hAnsi="Arial" w:cs="Browallia New"/>
                <w:sz w:val="16"/>
                <w:szCs w:val="20"/>
              </w:rPr>
              <w:t xml:space="preserve">           </w:t>
            </w:r>
            <w:r>
              <w:rPr>
                <w:rFonts w:ascii="Arial" w:hAnsi="Arial" w:cs="Browallia New"/>
                <w:sz w:val="16"/>
                <w:szCs w:val="20"/>
              </w:rPr>
              <w:t>800,000</w:t>
            </w:r>
          </w:p>
        </w:tc>
        <w:tc>
          <w:tcPr>
            <w:tcW w:w="1413" w:type="dxa"/>
            <w:tcBorders>
              <w:top w:val="nil"/>
              <w:left w:val="nil"/>
              <w:bottom w:val="nil"/>
              <w:right w:val="nil"/>
            </w:tcBorders>
          </w:tcPr>
          <w:p w14:paraId="4AAB1C36" w14:textId="404AC9D8" w:rsidR="00134D79" w:rsidRPr="009E033D" w:rsidRDefault="00F80B60" w:rsidP="00367A1F">
            <w:pPr>
              <w:spacing w:line="360" w:lineRule="auto"/>
              <w:jc w:val="right"/>
              <w:rPr>
                <w:rFonts w:ascii="Arial" w:hAnsi="Arial" w:cs="Arial"/>
                <w:sz w:val="16"/>
                <w:szCs w:val="16"/>
                <w:rtl/>
                <w:cs/>
              </w:rPr>
            </w:pPr>
            <w:r>
              <w:rPr>
                <w:rFonts w:ascii="Arial" w:hAnsi="Arial" w:cs="Arial"/>
                <w:sz w:val="16"/>
                <w:szCs w:val="16"/>
              </w:rPr>
              <w:t>800,000</w:t>
            </w:r>
          </w:p>
        </w:tc>
      </w:tr>
      <w:tr w:rsidR="00EC74CC" w:rsidRPr="009E033D" w14:paraId="7AF89950" w14:textId="77777777" w:rsidTr="00B75AFA">
        <w:trPr>
          <w:trHeight w:val="63"/>
        </w:trPr>
        <w:tc>
          <w:tcPr>
            <w:tcW w:w="3420" w:type="dxa"/>
            <w:tcBorders>
              <w:top w:val="nil"/>
              <w:left w:val="nil"/>
              <w:bottom w:val="nil"/>
              <w:right w:val="nil"/>
            </w:tcBorders>
            <w:shd w:val="clear" w:color="auto" w:fill="auto"/>
            <w:noWrap/>
            <w:vAlign w:val="center"/>
          </w:tcPr>
          <w:p w14:paraId="67FE7922" w14:textId="3C676C20" w:rsidR="00EC74CC" w:rsidRPr="009E033D" w:rsidRDefault="00134D79" w:rsidP="00D72EA9">
            <w:pPr>
              <w:spacing w:line="360" w:lineRule="auto"/>
              <w:ind w:left="117"/>
              <w:rPr>
                <w:rFonts w:ascii="Arial" w:hAnsi="Arial" w:cs="Arial"/>
                <w:sz w:val="16"/>
                <w:szCs w:val="16"/>
              </w:rPr>
            </w:pPr>
            <w:r w:rsidRPr="009E033D">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287A004B" w14:textId="66157AD2" w:rsidR="00EC74CC" w:rsidRPr="009E033D" w:rsidRDefault="00783689" w:rsidP="000A2DB1">
            <w:pPr>
              <w:spacing w:line="360" w:lineRule="auto"/>
              <w:jc w:val="right"/>
              <w:rPr>
                <w:rFonts w:ascii="Arial" w:hAnsi="Arial" w:cs="Arial"/>
                <w:sz w:val="16"/>
                <w:szCs w:val="16"/>
              </w:rPr>
            </w:pPr>
            <w:r>
              <w:rPr>
                <w:rFonts w:ascii="Arial" w:hAnsi="Arial" w:cs="Arial"/>
                <w:sz w:val="16"/>
                <w:szCs w:val="16"/>
              </w:rPr>
              <w:t>273,006,512</w:t>
            </w:r>
          </w:p>
        </w:tc>
        <w:tc>
          <w:tcPr>
            <w:tcW w:w="1350" w:type="dxa"/>
            <w:tcBorders>
              <w:top w:val="nil"/>
              <w:left w:val="nil"/>
              <w:bottom w:val="nil"/>
              <w:right w:val="nil"/>
            </w:tcBorders>
            <w:shd w:val="clear" w:color="auto" w:fill="auto"/>
            <w:noWrap/>
          </w:tcPr>
          <w:p w14:paraId="6B6A0925" w14:textId="7553E00E" w:rsidR="00EC74CC" w:rsidRPr="009E033D" w:rsidRDefault="00783689" w:rsidP="00783689">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5DEDD0B8" w14:textId="43C6F74B" w:rsidR="00EC74CC" w:rsidRPr="009E033D" w:rsidRDefault="00F80B60" w:rsidP="00F80B60">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076CFB7D" w14:textId="13636AC3" w:rsidR="00EC74CC" w:rsidRPr="009E033D" w:rsidRDefault="002D3FE2" w:rsidP="00D72EA9">
            <w:pPr>
              <w:spacing w:line="360" w:lineRule="auto"/>
              <w:jc w:val="right"/>
              <w:rPr>
                <w:rFonts w:ascii="Arial" w:hAnsi="Arial" w:cs="Arial"/>
                <w:sz w:val="16"/>
                <w:szCs w:val="16"/>
              </w:rPr>
            </w:pPr>
            <w:r>
              <w:rPr>
                <w:rFonts w:ascii="Arial" w:hAnsi="Arial" w:cs="Arial"/>
                <w:sz w:val="16"/>
                <w:szCs w:val="16"/>
              </w:rPr>
              <w:t>273,006,512</w:t>
            </w:r>
          </w:p>
        </w:tc>
      </w:tr>
      <w:tr w:rsidR="00EC74CC" w:rsidRPr="009E033D" w14:paraId="4C03D13B" w14:textId="77777777" w:rsidTr="00B75AFA">
        <w:trPr>
          <w:trHeight w:val="179"/>
        </w:trPr>
        <w:tc>
          <w:tcPr>
            <w:tcW w:w="3420" w:type="dxa"/>
            <w:tcBorders>
              <w:top w:val="nil"/>
              <w:left w:val="nil"/>
              <w:bottom w:val="nil"/>
              <w:right w:val="nil"/>
            </w:tcBorders>
            <w:shd w:val="clear" w:color="auto" w:fill="auto"/>
            <w:noWrap/>
            <w:vAlign w:val="center"/>
          </w:tcPr>
          <w:p w14:paraId="2E1E8707" w14:textId="1F69AA97" w:rsidR="00EC74CC" w:rsidRPr="00134D79" w:rsidRDefault="00EB51BB" w:rsidP="00D72EA9">
            <w:pPr>
              <w:spacing w:line="360" w:lineRule="auto"/>
              <w:ind w:left="117"/>
              <w:rPr>
                <w:rFonts w:ascii="Arial" w:hAnsi="Arial" w:cstheme="minorBidi"/>
                <w:b/>
                <w:bCs/>
                <w:sz w:val="16"/>
                <w:szCs w:val="16"/>
              </w:rPr>
            </w:pPr>
            <w:r>
              <w:rPr>
                <w:rFonts w:ascii="Arial" w:hAnsi="Arial" w:cs="Arial"/>
                <w:sz w:val="16"/>
                <w:szCs w:val="16"/>
              </w:rPr>
              <w:t>Trade and other payable</w:t>
            </w:r>
          </w:p>
        </w:tc>
        <w:tc>
          <w:tcPr>
            <w:tcW w:w="1458" w:type="dxa"/>
            <w:tcBorders>
              <w:top w:val="nil"/>
              <w:left w:val="nil"/>
              <w:bottom w:val="nil"/>
              <w:right w:val="nil"/>
            </w:tcBorders>
            <w:shd w:val="clear" w:color="auto" w:fill="auto"/>
            <w:noWrap/>
          </w:tcPr>
          <w:p w14:paraId="642EDFD9" w14:textId="46C21C2B" w:rsidR="00EC74CC" w:rsidRDefault="00783689" w:rsidP="00D72EA9">
            <w:pPr>
              <w:spacing w:line="360" w:lineRule="auto"/>
              <w:jc w:val="right"/>
              <w:rPr>
                <w:rFonts w:ascii="Arial" w:hAnsi="Arial" w:cs="Arial"/>
                <w:sz w:val="16"/>
                <w:szCs w:val="16"/>
              </w:rPr>
            </w:pPr>
            <w:r>
              <w:rPr>
                <w:rFonts w:ascii="Arial" w:hAnsi="Arial" w:cs="Arial"/>
                <w:sz w:val="16"/>
                <w:szCs w:val="16"/>
              </w:rPr>
              <w:t>116,237,453</w:t>
            </w:r>
          </w:p>
        </w:tc>
        <w:tc>
          <w:tcPr>
            <w:tcW w:w="1350" w:type="dxa"/>
            <w:tcBorders>
              <w:top w:val="nil"/>
              <w:left w:val="nil"/>
              <w:bottom w:val="nil"/>
              <w:right w:val="nil"/>
            </w:tcBorders>
            <w:shd w:val="clear" w:color="auto" w:fill="auto"/>
            <w:noWrap/>
          </w:tcPr>
          <w:p w14:paraId="754E6C88" w14:textId="2DC76F2D" w:rsidR="00EC74CC" w:rsidRPr="009E033D" w:rsidRDefault="00783689" w:rsidP="00783689">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5CA6A267" w14:textId="4309C5F2" w:rsidR="00EC74CC" w:rsidRPr="009E033D" w:rsidRDefault="00F80B60" w:rsidP="00F80B60">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7FB13323" w14:textId="1E4ADF8C" w:rsidR="00EC74CC" w:rsidRPr="009E033D" w:rsidRDefault="002D3FE2" w:rsidP="00D72EA9">
            <w:pPr>
              <w:spacing w:line="360" w:lineRule="auto"/>
              <w:jc w:val="right"/>
              <w:rPr>
                <w:rFonts w:ascii="Arial" w:hAnsi="Arial" w:cs="Arial"/>
                <w:sz w:val="16"/>
                <w:szCs w:val="16"/>
              </w:rPr>
            </w:pPr>
            <w:r>
              <w:rPr>
                <w:rFonts w:ascii="Arial" w:hAnsi="Arial" w:cs="Arial"/>
                <w:sz w:val="16"/>
                <w:szCs w:val="16"/>
              </w:rPr>
              <w:t>116,237,453</w:t>
            </w:r>
          </w:p>
        </w:tc>
      </w:tr>
      <w:tr w:rsidR="00367A1F" w:rsidRPr="009E033D" w14:paraId="09AE20D9" w14:textId="77777777" w:rsidTr="00B75AFA">
        <w:trPr>
          <w:trHeight w:val="179"/>
        </w:trPr>
        <w:tc>
          <w:tcPr>
            <w:tcW w:w="3420" w:type="dxa"/>
            <w:tcBorders>
              <w:top w:val="nil"/>
              <w:left w:val="nil"/>
              <w:bottom w:val="nil"/>
              <w:right w:val="nil"/>
            </w:tcBorders>
            <w:shd w:val="clear" w:color="auto" w:fill="auto"/>
            <w:noWrap/>
            <w:vAlign w:val="center"/>
          </w:tcPr>
          <w:p w14:paraId="674CFEA5" w14:textId="5889EFA4" w:rsidR="00367A1F" w:rsidRPr="00720623" w:rsidRDefault="00AD1289" w:rsidP="00720623">
            <w:pPr>
              <w:spacing w:line="360" w:lineRule="auto"/>
              <w:ind w:left="419" w:hanging="275"/>
              <w:rPr>
                <w:rFonts w:ascii="Arial" w:hAnsi="Arial" w:cs="Arial"/>
                <w:sz w:val="16"/>
                <w:szCs w:val="16"/>
              </w:rPr>
            </w:pPr>
            <w:r w:rsidRPr="009E033D">
              <w:rPr>
                <w:rFonts w:ascii="Arial" w:hAnsi="Arial" w:cs="Arial"/>
                <w:sz w:val="16"/>
                <w:szCs w:val="16"/>
              </w:rPr>
              <w:t xml:space="preserve">Short-term loans from related </w:t>
            </w:r>
            <w:r w:rsidR="002F6424" w:rsidRPr="009E033D">
              <w:rPr>
                <w:rFonts w:ascii="Arial" w:hAnsi="Arial" w:cs="Arial"/>
                <w:sz w:val="16"/>
                <w:szCs w:val="16"/>
              </w:rPr>
              <w:t>compan</w:t>
            </w:r>
            <w:r w:rsidR="002F6424">
              <w:rPr>
                <w:rFonts w:ascii="Arial" w:hAnsi="Arial" w:cs="Arial"/>
                <w:sz w:val="16"/>
                <w:szCs w:val="16"/>
              </w:rPr>
              <w:t xml:space="preserve">y and </w:t>
            </w:r>
            <w:r w:rsidR="002F6424" w:rsidRPr="009E033D">
              <w:rPr>
                <w:rFonts w:ascii="Arial" w:hAnsi="Arial" w:cs="Arial"/>
                <w:sz w:val="16"/>
                <w:szCs w:val="16"/>
              </w:rPr>
              <w:t xml:space="preserve">related </w:t>
            </w:r>
            <w:r w:rsidRPr="009E033D">
              <w:rPr>
                <w:rFonts w:ascii="Arial" w:hAnsi="Arial" w:cs="Arial"/>
                <w:sz w:val="16"/>
                <w:szCs w:val="16"/>
              </w:rPr>
              <w:t>person</w:t>
            </w:r>
            <w:r w:rsidR="002F6424">
              <w:rPr>
                <w:rFonts w:ascii="Arial" w:hAnsi="Arial" w:cs="Arial"/>
                <w:sz w:val="16"/>
                <w:szCs w:val="16"/>
              </w:rPr>
              <w:t>s</w:t>
            </w:r>
          </w:p>
        </w:tc>
        <w:tc>
          <w:tcPr>
            <w:tcW w:w="1458" w:type="dxa"/>
            <w:tcBorders>
              <w:top w:val="nil"/>
              <w:left w:val="nil"/>
              <w:bottom w:val="nil"/>
              <w:right w:val="nil"/>
            </w:tcBorders>
            <w:shd w:val="clear" w:color="auto" w:fill="auto"/>
            <w:noWrap/>
          </w:tcPr>
          <w:p w14:paraId="0D5FB22D" w14:textId="77777777" w:rsidR="00783689" w:rsidRDefault="00783689" w:rsidP="00783689">
            <w:pPr>
              <w:spacing w:line="360" w:lineRule="auto"/>
              <w:jc w:val="right"/>
              <w:rPr>
                <w:rFonts w:ascii="Arial" w:hAnsi="Arial" w:cs="Browallia New"/>
                <w:sz w:val="16"/>
                <w:szCs w:val="20"/>
              </w:rPr>
            </w:pPr>
          </w:p>
          <w:p w14:paraId="0FD1E027" w14:textId="6D2322E2" w:rsidR="00367A1F" w:rsidRDefault="00783689" w:rsidP="00367A1F">
            <w:pPr>
              <w:spacing w:line="360" w:lineRule="auto"/>
              <w:jc w:val="right"/>
              <w:rPr>
                <w:rFonts w:ascii="Arial" w:hAnsi="Arial" w:cs="Browallia New"/>
                <w:sz w:val="16"/>
                <w:szCs w:val="20"/>
              </w:rPr>
            </w:pPr>
            <w:r>
              <w:rPr>
                <w:rFonts w:ascii="Arial" w:hAnsi="Arial" w:cs="Browallia New"/>
                <w:sz w:val="16"/>
                <w:szCs w:val="20"/>
              </w:rPr>
              <w:t>28,536,468</w:t>
            </w:r>
          </w:p>
        </w:tc>
        <w:tc>
          <w:tcPr>
            <w:tcW w:w="1350" w:type="dxa"/>
            <w:tcBorders>
              <w:top w:val="nil"/>
              <w:left w:val="nil"/>
              <w:bottom w:val="nil"/>
              <w:right w:val="nil"/>
            </w:tcBorders>
            <w:shd w:val="clear" w:color="auto" w:fill="auto"/>
            <w:noWrap/>
          </w:tcPr>
          <w:p w14:paraId="1F79FC9C" w14:textId="77777777" w:rsidR="006D3412" w:rsidRDefault="00F80B60" w:rsidP="00F80B60">
            <w:pPr>
              <w:spacing w:line="360" w:lineRule="auto"/>
              <w:jc w:val="center"/>
              <w:rPr>
                <w:rFonts w:ascii="Arial" w:hAnsi="Arial" w:cs="Browallia New"/>
                <w:sz w:val="16"/>
                <w:szCs w:val="20"/>
              </w:rPr>
            </w:pPr>
            <w:r w:rsidRPr="00216316">
              <w:rPr>
                <w:rFonts w:ascii="Arial" w:hAnsi="Arial" w:cs="Browallia New"/>
                <w:sz w:val="16"/>
                <w:szCs w:val="20"/>
              </w:rPr>
              <w:t xml:space="preserve">        </w:t>
            </w:r>
          </w:p>
          <w:p w14:paraId="0190F457" w14:textId="68683D78" w:rsidR="00367A1F" w:rsidRDefault="00783689" w:rsidP="00783689">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7D819AF4" w14:textId="77777777" w:rsidR="006D3412" w:rsidRDefault="006D3412" w:rsidP="00F80B60">
            <w:pPr>
              <w:spacing w:line="360" w:lineRule="auto"/>
              <w:jc w:val="center"/>
              <w:rPr>
                <w:rFonts w:ascii="Arial" w:hAnsi="Arial" w:cs="Browallia New"/>
                <w:sz w:val="16"/>
                <w:szCs w:val="20"/>
              </w:rPr>
            </w:pPr>
          </w:p>
          <w:p w14:paraId="30FA5B9D" w14:textId="020B106B" w:rsidR="00367A1F" w:rsidRPr="0039253F" w:rsidRDefault="00F80B60" w:rsidP="00F80B60">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7833336F" w14:textId="77777777" w:rsidR="00F80B60" w:rsidRDefault="00F80B60" w:rsidP="00F80B60">
            <w:pPr>
              <w:spacing w:line="360" w:lineRule="auto"/>
              <w:jc w:val="right"/>
              <w:rPr>
                <w:rFonts w:ascii="Arial" w:hAnsi="Arial" w:cs="Arial"/>
                <w:sz w:val="16"/>
                <w:szCs w:val="16"/>
              </w:rPr>
            </w:pPr>
          </w:p>
          <w:p w14:paraId="0F995DBF" w14:textId="58BADF5C" w:rsidR="00367A1F" w:rsidRDefault="006D3412" w:rsidP="00367A1F">
            <w:pPr>
              <w:spacing w:line="360" w:lineRule="auto"/>
              <w:jc w:val="right"/>
              <w:rPr>
                <w:rFonts w:ascii="Arial" w:hAnsi="Arial" w:cs="Arial"/>
                <w:sz w:val="16"/>
                <w:szCs w:val="16"/>
              </w:rPr>
            </w:pPr>
            <w:r>
              <w:rPr>
                <w:rFonts w:ascii="Arial" w:hAnsi="Arial" w:cs="Arial"/>
                <w:sz w:val="16"/>
                <w:szCs w:val="16"/>
              </w:rPr>
              <w:t>28,536,468</w:t>
            </w:r>
          </w:p>
        </w:tc>
      </w:tr>
      <w:tr w:rsidR="00367A1F" w:rsidRPr="009E033D" w14:paraId="3D1FE237" w14:textId="77777777" w:rsidTr="00B75AFA">
        <w:trPr>
          <w:trHeight w:val="179"/>
        </w:trPr>
        <w:tc>
          <w:tcPr>
            <w:tcW w:w="3420" w:type="dxa"/>
            <w:tcBorders>
              <w:top w:val="nil"/>
              <w:left w:val="nil"/>
              <w:bottom w:val="nil"/>
              <w:right w:val="nil"/>
            </w:tcBorders>
            <w:shd w:val="clear" w:color="auto" w:fill="auto"/>
            <w:noWrap/>
            <w:vAlign w:val="center"/>
          </w:tcPr>
          <w:p w14:paraId="5EC878FB" w14:textId="2D6675CF" w:rsidR="00367A1F" w:rsidRPr="00F91B5E" w:rsidRDefault="00D22A1D" w:rsidP="00134D79">
            <w:pPr>
              <w:spacing w:line="360" w:lineRule="auto"/>
              <w:ind w:left="117"/>
              <w:rPr>
                <w:rFonts w:ascii="Arial" w:hAnsi="Arial" w:cs="Cordia New"/>
                <w:sz w:val="16"/>
                <w:szCs w:val="16"/>
              </w:rPr>
            </w:pPr>
            <w:r w:rsidRPr="00D22A1D">
              <w:rPr>
                <w:rFonts w:ascii="Arial" w:hAnsi="Arial" w:cs="Cordia New"/>
                <w:sz w:val="16"/>
                <w:szCs w:val="16"/>
              </w:rPr>
              <w:t>Long-term loans from financial institutions</w:t>
            </w:r>
          </w:p>
        </w:tc>
        <w:tc>
          <w:tcPr>
            <w:tcW w:w="1458" w:type="dxa"/>
            <w:tcBorders>
              <w:top w:val="nil"/>
              <w:left w:val="nil"/>
              <w:bottom w:val="nil"/>
              <w:right w:val="nil"/>
            </w:tcBorders>
            <w:shd w:val="clear" w:color="auto" w:fill="auto"/>
            <w:noWrap/>
          </w:tcPr>
          <w:p w14:paraId="4BD627F9" w14:textId="11298EC2" w:rsidR="00367A1F" w:rsidRDefault="00783689" w:rsidP="00783689">
            <w:pPr>
              <w:spacing w:line="360" w:lineRule="auto"/>
              <w:jc w:val="center"/>
              <w:rPr>
                <w:rFonts w:ascii="Arial" w:hAnsi="Arial" w:cs="Browallia New"/>
                <w:sz w:val="16"/>
                <w:szCs w:val="20"/>
              </w:rPr>
            </w:pPr>
            <w:r>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71C85FC9" w14:textId="15F5DD10" w:rsidR="00367A1F" w:rsidRDefault="00783689" w:rsidP="000A2DB1">
            <w:pPr>
              <w:spacing w:line="360" w:lineRule="auto"/>
              <w:jc w:val="right"/>
              <w:rPr>
                <w:rFonts w:ascii="Arial" w:hAnsi="Arial" w:cs="Arial"/>
                <w:sz w:val="16"/>
                <w:szCs w:val="16"/>
              </w:rPr>
            </w:pPr>
            <w:r w:rsidRPr="00216316">
              <w:rPr>
                <w:rFonts w:ascii="Arial" w:hAnsi="Arial" w:cs="Browallia New"/>
                <w:sz w:val="16"/>
                <w:szCs w:val="20"/>
              </w:rPr>
              <w:t xml:space="preserve">        </w:t>
            </w:r>
            <w:r>
              <w:rPr>
                <w:rFonts w:ascii="Arial" w:hAnsi="Arial" w:cs="Browallia New"/>
                <w:sz w:val="16"/>
                <w:szCs w:val="20"/>
              </w:rPr>
              <w:t>3,142,316</w:t>
            </w:r>
          </w:p>
        </w:tc>
        <w:tc>
          <w:tcPr>
            <w:tcW w:w="1350" w:type="dxa"/>
            <w:tcBorders>
              <w:top w:val="nil"/>
              <w:left w:val="nil"/>
              <w:bottom w:val="nil"/>
              <w:right w:val="nil"/>
            </w:tcBorders>
            <w:shd w:val="clear" w:color="auto" w:fill="auto"/>
            <w:noWrap/>
          </w:tcPr>
          <w:p w14:paraId="2F0F842D" w14:textId="168A4EB7" w:rsidR="00367A1F" w:rsidRPr="0039253F" w:rsidRDefault="00F80B60" w:rsidP="000A2DB1">
            <w:pPr>
              <w:spacing w:line="360" w:lineRule="auto"/>
              <w:jc w:val="right"/>
              <w:rPr>
                <w:rFonts w:ascii="Arial" w:hAnsi="Arial" w:cs="Arial"/>
                <w:sz w:val="16"/>
                <w:szCs w:val="16"/>
              </w:rPr>
            </w:pPr>
            <w:r>
              <w:rPr>
                <w:rFonts w:ascii="Arial" w:hAnsi="Arial" w:cs="Arial"/>
                <w:sz w:val="16"/>
                <w:szCs w:val="16"/>
              </w:rPr>
              <w:t>13,201,129</w:t>
            </w:r>
          </w:p>
        </w:tc>
        <w:tc>
          <w:tcPr>
            <w:tcW w:w="1413" w:type="dxa"/>
            <w:tcBorders>
              <w:top w:val="nil"/>
              <w:left w:val="nil"/>
              <w:bottom w:val="nil"/>
              <w:right w:val="nil"/>
            </w:tcBorders>
          </w:tcPr>
          <w:p w14:paraId="014E8A64" w14:textId="4C6BE2D8" w:rsidR="00367A1F" w:rsidRDefault="006D3412" w:rsidP="00367A1F">
            <w:pPr>
              <w:spacing w:line="360" w:lineRule="auto"/>
              <w:jc w:val="right"/>
              <w:rPr>
                <w:rFonts w:ascii="Arial" w:hAnsi="Arial" w:cs="Arial"/>
                <w:sz w:val="16"/>
                <w:szCs w:val="16"/>
              </w:rPr>
            </w:pPr>
            <w:r>
              <w:rPr>
                <w:rFonts w:ascii="Arial" w:hAnsi="Arial" w:cs="Arial"/>
                <w:sz w:val="16"/>
                <w:szCs w:val="16"/>
              </w:rPr>
              <w:t>16,343,445</w:t>
            </w:r>
          </w:p>
        </w:tc>
      </w:tr>
      <w:tr w:rsidR="00367A1F" w:rsidRPr="009E033D" w14:paraId="4DBD7CBD" w14:textId="77777777" w:rsidTr="00B75AFA">
        <w:trPr>
          <w:trHeight w:val="179"/>
        </w:trPr>
        <w:tc>
          <w:tcPr>
            <w:tcW w:w="3420" w:type="dxa"/>
            <w:tcBorders>
              <w:top w:val="nil"/>
              <w:left w:val="nil"/>
              <w:bottom w:val="nil"/>
              <w:right w:val="nil"/>
            </w:tcBorders>
            <w:shd w:val="clear" w:color="auto" w:fill="auto"/>
            <w:noWrap/>
            <w:vAlign w:val="center"/>
          </w:tcPr>
          <w:p w14:paraId="1BAF7EEB" w14:textId="3584302A" w:rsidR="00367A1F" w:rsidRPr="00F91B5E" w:rsidRDefault="004B4C01" w:rsidP="00367A1F">
            <w:pPr>
              <w:spacing w:line="360" w:lineRule="auto"/>
              <w:ind w:left="117"/>
              <w:rPr>
                <w:rFonts w:ascii="Arial" w:hAnsi="Arial" w:cs="Cordia New"/>
                <w:sz w:val="16"/>
                <w:szCs w:val="16"/>
              </w:rPr>
            </w:pPr>
            <w:r w:rsidRPr="009E033D">
              <w:rPr>
                <w:rFonts w:ascii="Arial" w:hAnsi="Arial" w:cs="Arial"/>
                <w:sz w:val="16"/>
                <w:szCs w:val="16"/>
              </w:rPr>
              <w:t>Lease liabilities</w:t>
            </w:r>
          </w:p>
        </w:tc>
        <w:tc>
          <w:tcPr>
            <w:tcW w:w="1458" w:type="dxa"/>
            <w:tcBorders>
              <w:top w:val="nil"/>
              <w:left w:val="nil"/>
              <w:bottom w:val="nil"/>
              <w:right w:val="nil"/>
            </w:tcBorders>
            <w:shd w:val="clear" w:color="auto" w:fill="auto"/>
            <w:noWrap/>
          </w:tcPr>
          <w:p w14:paraId="36A4AF33" w14:textId="44A34848" w:rsidR="00367A1F" w:rsidRDefault="00783689" w:rsidP="00783689">
            <w:pPr>
              <w:spacing w:line="360" w:lineRule="auto"/>
              <w:jc w:val="center"/>
              <w:rPr>
                <w:rFonts w:ascii="Arial" w:hAnsi="Arial" w:cs="Browallia New"/>
                <w:sz w:val="16"/>
                <w:szCs w:val="20"/>
              </w:rPr>
            </w:pPr>
            <w:r>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66E20959" w14:textId="061DBB6E" w:rsidR="00367A1F" w:rsidRDefault="00783689" w:rsidP="000A2DB1">
            <w:pPr>
              <w:spacing w:line="360" w:lineRule="auto"/>
              <w:jc w:val="right"/>
              <w:rPr>
                <w:rFonts w:ascii="Arial" w:hAnsi="Arial" w:cs="Arial"/>
                <w:sz w:val="16"/>
                <w:szCs w:val="16"/>
              </w:rPr>
            </w:pPr>
            <w:r>
              <w:rPr>
                <w:rFonts w:ascii="Arial" w:hAnsi="Arial" w:cs="Arial"/>
                <w:sz w:val="16"/>
                <w:szCs w:val="16"/>
              </w:rPr>
              <w:t>30,184,556</w:t>
            </w:r>
          </w:p>
        </w:tc>
        <w:tc>
          <w:tcPr>
            <w:tcW w:w="1350" w:type="dxa"/>
            <w:tcBorders>
              <w:top w:val="nil"/>
              <w:left w:val="nil"/>
              <w:bottom w:val="nil"/>
              <w:right w:val="nil"/>
            </w:tcBorders>
            <w:shd w:val="clear" w:color="auto" w:fill="auto"/>
            <w:noWrap/>
          </w:tcPr>
          <w:p w14:paraId="088D82A9" w14:textId="0B620741" w:rsidR="00367A1F" w:rsidRPr="0039253F" w:rsidRDefault="00F80B60" w:rsidP="000A2DB1">
            <w:pPr>
              <w:spacing w:line="360" w:lineRule="auto"/>
              <w:jc w:val="right"/>
              <w:rPr>
                <w:rFonts w:ascii="Arial" w:hAnsi="Arial" w:cs="Arial"/>
                <w:sz w:val="16"/>
                <w:szCs w:val="16"/>
              </w:rPr>
            </w:pPr>
            <w:r>
              <w:rPr>
                <w:rFonts w:ascii="Arial" w:hAnsi="Arial" w:cs="Arial"/>
                <w:sz w:val="16"/>
                <w:szCs w:val="16"/>
              </w:rPr>
              <w:t>120,982,864</w:t>
            </w:r>
          </w:p>
        </w:tc>
        <w:tc>
          <w:tcPr>
            <w:tcW w:w="1413" w:type="dxa"/>
            <w:tcBorders>
              <w:top w:val="nil"/>
              <w:left w:val="nil"/>
              <w:bottom w:val="nil"/>
              <w:right w:val="nil"/>
            </w:tcBorders>
          </w:tcPr>
          <w:p w14:paraId="37DA5361" w14:textId="151F2713" w:rsidR="00367A1F" w:rsidRDefault="006D3412" w:rsidP="00367A1F">
            <w:pPr>
              <w:spacing w:line="360" w:lineRule="auto"/>
              <w:jc w:val="right"/>
              <w:rPr>
                <w:rFonts w:ascii="Arial" w:hAnsi="Arial" w:cs="Arial"/>
                <w:sz w:val="16"/>
                <w:szCs w:val="16"/>
              </w:rPr>
            </w:pPr>
            <w:r>
              <w:rPr>
                <w:rFonts w:ascii="Arial" w:hAnsi="Arial" w:cs="Arial"/>
                <w:sz w:val="16"/>
                <w:szCs w:val="16"/>
              </w:rPr>
              <w:t>151,167,420</w:t>
            </w:r>
          </w:p>
        </w:tc>
      </w:tr>
      <w:tr w:rsidR="001A5474" w:rsidRPr="009E033D" w14:paraId="643C4A6C" w14:textId="77777777" w:rsidTr="00B75AFA">
        <w:trPr>
          <w:trHeight w:val="179"/>
        </w:trPr>
        <w:tc>
          <w:tcPr>
            <w:tcW w:w="3420" w:type="dxa"/>
            <w:tcBorders>
              <w:top w:val="nil"/>
              <w:left w:val="nil"/>
              <w:bottom w:val="nil"/>
              <w:right w:val="nil"/>
            </w:tcBorders>
            <w:shd w:val="clear" w:color="auto" w:fill="auto"/>
            <w:noWrap/>
            <w:vAlign w:val="center"/>
          </w:tcPr>
          <w:p w14:paraId="61C4F90A" w14:textId="77777777" w:rsidR="001A5474" w:rsidRPr="009E033D" w:rsidRDefault="001A5474" w:rsidP="00367A1F">
            <w:pPr>
              <w:spacing w:line="360" w:lineRule="auto"/>
              <w:ind w:left="117"/>
              <w:rPr>
                <w:rFonts w:ascii="Arial" w:hAnsi="Arial" w:cs="Arial"/>
                <w:sz w:val="16"/>
                <w:szCs w:val="16"/>
              </w:rPr>
            </w:pPr>
          </w:p>
        </w:tc>
        <w:tc>
          <w:tcPr>
            <w:tcW w:w="1458" w:type="dxa"/>
            <w:tcBorders>
              <w:top w:val="nil"/>
              <w:left w:val="nil"/>
              <w:bottom w:val="nil"/>
              <w:right w:val="nil"/>
            </w:tcBorders>
            <w:shd w:val="clear" w:color="auto" w:fill="auto"/>
            <w:noWrap/>
          </w:tcPr>
          <w:p w14:paraId="5C92E1F4" w14:textId="77777777" w:rsidR="001A5474" w:rsidRDefault="001A5474" w:rsidP="00783689">
            <w:pPr>
              <w:spacing w:line="360" w:lineRule="auto"/>
              <w:jc w:val="center"/>
              <w:rPr>
                <w:rFonts w:ascii="Arial" w:hAnsi="Arial" w:cs="Browallia New"/>
                <w:sz w:val="16"/>
                <w:szCs w:val="20"/>
              </w:rPr>
            </w:pPr>
          </w:p>
        </w:tc>
        <w:tc>
          <w:tcPr>
            <w:tcW w:w="1350" w:type="dxa"/>
            <w:tcBorders>
              <w:top w:val="nil"/>
              <w:left w:val="nil"/>
              <w:bottom w:val="nil"/>
              <w:right w:val="nil"/>
            </w:tcBorders>
            <w:shd w:val="clear" w:color="auto" w:fill="auto"/>
            <w:noWrap/>
          </w:tcPr>
          <w:p w14:paraId="09F32802" w14:textId="77777777" w:rsidR="001A5474" w:rsidRDefault="001A5474" w:rsidP="000A2DB1">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50528A73" w14:textId="77777777" w:rsidR="001A5474" w:rsidRDefault="001A5474" w:rsidP="000A2DB1">
            <w:pPr>
              <w:spacing w:line="360" w:lineRule="auto"/>
              <w:jc w:val="right"/>
              <w:rPr>
                <w:rFonts w:ascii="Arial" w:hAnsi="Arial" w:cs="Arial"/>
                <w:sz w:val="16"/>
                <w:szCs w:val="16"/>
              </w:rPr>
            </w:pPr>
          </w:p>
        </w:tc>
        <w:tc>
          <w:tcPr>
            <w:tcW w:w="1413" w:type="dxa"/>
            <w:tcBorders>
              <w:top w:val="nil"/>
              <w:left w:val="nil"/>
              <w:bottom w:val="nil"/>
              <w:right w:val="nil"/>
            </w:tcBorders>
          </w:tcPr>
          <w:p w14:paraId="099640B0" w14:textId="77777777" w:rsidR="001A5474" w:rsidRDefault="001A5474" w:rsidP="00367A1F">
            <w:pPr>
              <w:spacing w:line="360" w:lineRule="auto"/>
              <w:jc w:val="right"/>
              <w:rPr>
                <w:rFonts w:ascii="Arial" w:hAnsi="Arial" w:cs="Arial"/>
                <w:sz w:val="16"/>
                <w:szCs w:val="16"/>
              </w:rPr>
            </w:pPr>
          </w:p>
        </w:tc>
      </w:tr>
      <w:tr w:rsidR="001A5474" w:rsidRPr="009E033D" w14:paraId="0BC5AD43" w14:textId="77777777" w:rsidTr="00B75AFA">
        <w:trPr>
          <w:trHeight w:val="179"/>
        </w:trPr>
        <w:tc>
          <w:tcPr>
            <w:tcW w:w="3420" w:type="dxa"/>
            <w:tcBorders>
              <w:top w:val="nil"/>
              <w:left w:val="nil"/>
              <w:bottom w:val="nil"/>
              <w:right w:val="nil"/>
            </w:tcBorders>
            <w:shd w:val="clear" w:color="auto" w:fill="auto"/>
            <w:noWrap/>
            <w:vAlign w:val="center"/>
          </w:tcPr>
          <w:p w14:paraId="654C1B0A" w14:textId="77777777" w:rsidR="001A5474" w:rsidRPr="009E033D" w:rsidRDefault="001A5474" w:rsidP="00367A1F">
            <w:pPr>
              <w:spacing w:line="360" w:lineRule="auto"/>
              <w:ind w:left="117"/>
              <w:rPr>
                <w:rFonts w:ascii="Arial" w:hAnsi="Arial" w:cs="Arial"/>
                <w:sz w:val="16"/>
                <w:szCs w:val="16"/>
              </w:rPr>
            </w:pPr>
          </w:p>
        </w:tc>
        <w:tc>
          <w:tcPr>
            <w:tcW w:w="1458" w:type="dxa"/>
            <w:tcBorders>
              <w:top w:val="nil"/>
              <w:left w:val="nil"/>
              <w:bottom w:val="nil"/>
              <w:right w:val="nil"/>
            </w:tcBorders>
            <w:shd w:val="clear" w:color="auto" w:fill="auto"/>
            <w:noWrap/>
          </w:tcPr>
          <w:p w14:paraId="33B64BFD" w14:textId="77777777" w:rsidR="001A5474" w:rsidRDefault="001A5474" w:rsidP="00783689">
            <w:pPr>
              <w:spacing w:line="360" w:lineRule="auto"/>
              <w:jc w:val="center"/>
              <w:rPr>
                <w:rFonts w:ascii="Arial" w:hAnsi="Arial" w:cs="Browallia New"/>
                <w:sz w:val="16"/>
                <w:szCs w:val="20"/>
              </w:rPr>
            </w:pPr>
          </w:p>
        </w:tc>
        <w:tc>
          <w:tcPr>
            <w:tcW w:w="1350" w:type="dxa"/>
            <w:tcBorders>
              <w:top w:val="nil"/>
              <w:left w:val="nil"/>
              <w:bottom w:val="nil"/>
              <w:right w:val="nil"/>
            </w:tcBorders>
            <w:shd w:val="clear" w:color="auto" w:fill="auto"/>
            <w:noWrap/>
          </w:tcPr>
          <w:p w14:paraId="738DFE53" w14:textId="77777777" w:rsidR="001A5474" w:rsidRDefault="001A5474" w:rsidP="000A2DB1">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2962B90E" w14:textId="77777777" w:rsidR="001A5474" w:rsidRDefault="001A5474" w:rsidP="000A2DB1">
            <w:pPr>
              <w:spacing w:line="360" w:lineRule="auto"/>
              <w:jc w:val="right"/>
              <w:rPr>
                <w:rFonts w:ascii="Arial" w:hAnsi="Arial" w:cs="Arial"/>
                <w:sz w:val="16"/>
                <w:szCs w:val="16"/>
              </w:rPr>
            </w:pPr>
          </w:p>
        </w:tc>
        <w:tc>
          <w:tcPr>
            <w:tcW w:w="1413" w:type="dxa"/>
            <w:tcBorders>
              <w:top w:val="nil"/>
              <w:left w:val="nil"/>
              <w:bottom w:val="nil"/>
              <w:right w:val="nil"/>
            </w:tcBorders>
          </w:tcPr>
          <w:p w14:paraId="4B620E26" w14:textId="77777777" w:rsidR="001A5474" w:rsidRDefault="001A5474" w:rsidP="00367A1F">
            <w:pPr>
              <w:spacing w:line="360" w:lineRule="auto"/>
              <w:jc w:val="right"/>
              <w:rPr>
                <w:rFonts w:ascii="Arial" w:hAnsi="Arial" w:cs="Arial"/>
                <w:sz w:val="16"/>
                <w:szCs w:val="16"/>
              </w:rPr>
            </w:pPr>
          </w:p>
        </w:tc>
      </w:tr>
      <w:tr w:rsidR="00E57D1B" w:rsidRPr="009E033D" w14:paraId="2C0A0768" w14:textId="77777777" w:rsidTr="00B75AFA">
        <w:trPr>
          <w:trHeight w:val="179"/>
        </w:trPr>
        <w:tc>
          <w:tcPr>
            <w:tcW w:w="3420" w:type="dxa"/>
            <w:tcBorders>
              <w:top w:val="nil"/>
              <w:left w:val="nil"/>
              <w:bottom w:val="nil"/>
              <w:right w:val="nil"/>
            </w:tcBorders>
            <w:shd w:val="clear" w:color="auto" w:fill="auto"/>
            <w:noWrap/>
            <w:vAlign w:val="center"/>
          </w:tcPr>
          <w:p w14:paraId="4D76DDF1" w14:textId="77777777" w:rsidR="00E57D1B" w:rsidRPr="009E033D" w:rsidRDefault="00E57D1B" w:rsidP="00367A1F">
            <w:pPr>
              <w:spacing w:line="360" w:lineRule="auto"/>
              <w:ind w:left="117"/>
              <w:rPr>
                <w:rFonts w:ascii="Arial" w:hAnsi="Arial" w:cs="Arial"/>
                <w:sz w:val="16"/>
                <w:szCs w:val="16"/>
              </w:rPr>
            </w:pPr>
          </w:p>
        </w:tc>
        <w:tc>
          <w:tcPr>
            <w:tcW w:w="1458" w:type="dxa"/>
            <w:tcBorders>
              <w:top w:val="nil"/>
              <w:left w:val="nil"/>
              <w:bottom w:val="nil"/>
              <w:right w:val="nil"/>
            </w:tcBorders>
            <w:shd w:val="clear" w:color="auto" w:fill="auto"/>
            <w:noWrap/>
          </w:tcPr>
          <w:p w14:paraId="642D34A0" w14:textId="77777777" w:rsidR="00E57D1B" w:rsidRDefault="00E57D1B" w:rsidP="00783689">
            <w:pPr>
              <w:spacing w:line="360" w:lineRule="auto"/>
              <w:jc w:val="center"/>
              <w:rPr>
                <w:rFonts w:ascii="Arial" w:hAnsi="Arial" w:cs="Browallia New"/>
                <w:sz w:val="16"/>
                <w:szCs w:val="20"/>
              </w:rPr>
            </w:pPr>
          </w:p>
        </w:tc>
        <w:tc>
          <w:tcPr>
            <w:tcW w:w="1350" w:type="dxa"/>
            <w:tcBorders>
              <w:top w:val="nil"/>
              <w:left w:val="nil"/>
              <w:bottom w:val="nil"/>
              <w:right w:val="nil"/>
            </w:tcBorders>
            <w:shd w:val="clear" w:color="auto" w:fill="auto"/>
            <w:noWrap/>
          </w:tcPr>
          <w:p w14:paraId="3548C24E" w14:textId="77777777" w:rsidR="00E57D1B" w:rsidRDefault="00E57D1B" w:rsidP="000A2DB1">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4352FE8E" w14:textId="77777777" w:rsidR="00E57D1B" w:rsidRDefault="00E57D1B" w:rsidP="000A2DB1">
            <w:pPr>
              <w:spacing w:line="360" w:lineRule="auto"/>
              <w:jc w:val="right"/>
              <w:rPr>
                <w:rFonts w:ascii="Arial" w:hAnsi="Arial" w:cs="Arial"/>
                <w:sz w:val="16"/>
                <w:szCs w:val="16"/>
              </w:rPr>
            </w:pPr>
          </w:p>
        </w:tc>
        <w:tc>
          <w:tcPr>
            <w:tcW w:w="1413" w:type="dxa"/>
            <w:tcBorders>
              <w:top w:val="nil"/>
              <w:left w:val="nil"/>
              <w:bottom w:val="nil"/>
              <w:right w:val="nil"/>
            </w:tcBorders>
          </w:tcPr>
          <w:p w14:paraId="61FC6DB8" w14:textId="77777777" w:rsidR="00E57D1B" w:rsidRDefault="00E57D1B" w:rsidP="00367A1F">
            <w:pPr>
              <w:spacing w:line="360" w:lineRule="auto"/>
              <w:jc w:val="right"/>
              <w:rPr>
                <w:rFonts w:ascii="Arial" w:hAnsi="Arial" w:cs="Arial"/>
                <w:sz w:val="16"/>
                <w:szCs w:val="16"/>
              </w:rPr>
            </w:pPr>
          </w:p>
        </w:tc>
      </w:tr>
      <w:tr w:rsidR="001A5474" w:rsidRPr="009E033D" w14:paraId="46418DB4" w14:textId="77777777" w:rsidTr="00B75AFA">
        <w:trPr>
          <w:trHeight w:val="179"/>
        </w:trPr>
        <w:tc>
          <w:tcPr>
            <w:tcW w:w="3420" w:type="dxa"/>
            <w:tcBorders>
              <w:top w:val="nil"/>
              <w:left w:val="nil"/>
              <w:bottom w:val="nil"/>
              <w:right w:val="nil"/>
            </w:tcBorders>
            <w:shd w:val="clear" w:color="auto" w:fill="auto"/>
            <w:noWrap/>
            <w:vAlign w:val="center"/>
          </w:tcPr>
          <w:p w14:paraId="18D18358" w14:textId="77777777" w:rsidR="001A5474" w:rsidRPr="009E033D" w:rsidRDefault="001A5474" w:rsidP="00367A1F">
            <w:pPr>
              <w:spacing w:line="360" w:lineRule="auto"/>
              <w:ind w:left="117"/>
              <w:rPr>
                <w:rFonts w:ascii="Arial" w:hAnsi="Arial" w:cs="Arial"/>
                <w:sz w:val="16"/>
                <w:szCs w:val="16"/>
              </w:rPr>
            </w:pPr>
          </w:p>
        </w:tc>
        <w:tc>
          <w:tcPr>
            <w:tcW w:w="1458" w:type="dxa"/>
            <w:tcBorders>
              <w:top w:val="nil"/>
              <w:left w:val="nil"/>
              <w:bottom w:val="nil"/>
              <w:right w:val="nil"/>
            </w:tcBorders>
            <w:shd w:val="clear" w:color="auto" w:fill="auto"/>
            <w:noWrap/>
          </w:tcPr>
          <w:p w14:paraId="38A87FEA" w14:textId="77777777" w:rsidR="001A5474" w:rsidRDefault="001A5474" w:rsidP="00783689">
            <w:pPr>
              <w:spacing w:line="360" w:lineRule="auto"/>
              <w:jc w:val="center"/>
              <w:rPr>
                <w:rFonts w:ascii="Arial" w:hAnsi="Arial" w:cs="Browallia New"/>
                <w:sz w:val="16"/>
                <w:szCs w:val="20"/>
              </w:rPr>
            </w:pPr>
          </w:p>
        </w:tc>
        <w:tc>
          <w:tcPr>
            <w:tcW w:w="1350" w:type="dxa"/>
            <w:tcBorders>
              <w:top w:val="nil"/>
              <w:left w:val="nil"/>
              <w:bottom w:val="nil"/>
              <w:right w:val="nil"/>
            </w:tcBorders>
            <w:shd w:val="clear" w:color="auto" w:fill="auto"/>
            <w:noWrap/>
          </w:tcPr>
          <w:p w14:paraId="33400FA5" w14:textId="77777777" w:rsidR="001A5474" w:rsidRDefault="001A5474" w:rsidP="000A2DB1">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3BA50C67" w14:textId="77777777" w:rsidR="001A5474" w:rsidRDefault="001A5474" w:rsidP="000A2DB1">
            <w:pPr>
              <w:spacing w:line="360" w:lineRule="auto"/>
              <w:jc w:val="right"/>
              <w:rPr>
                <w:rFonts w:ascii="Arial" w:hAnsi="Arial" w:cs="Arial"/>
                <w:sz w:val="16"/>
                <w:szCs w:val="16"/>
              </w:rPr>
            </w:pPr>
          </w:p>
        </w:tc>
        <w:tc>
          <w:tcPr>
            <w:tcW w:w="1413" w:type="dxa"/>
            <w:tcBorders>
              <w:top w:val="nil"/>
              <w:left w:val="nil"/>
              <w:bottom w:val="nil"/>
              <w:right w:val="nil"/>
            </w:tcBorders>
          </w:tcPr>
          <w:p w14:paraId="45D98EA1" w14:textId="77777777" w:rsidR="001A5474" w:rsidRDefault="001A5474" w:rsidP="00367A1F">
            <w:pPr>
              <w:spacing w:line="360" w:lineRule="auto"/>
              <w:jc w:val="right"/>
              <w:rPr>
                <w:rFonts w:ascii="Arial" w:hAnsi="Arial" w:cs="Arial"/>
                <w:sz w:val="16"/>
                <w:szCs w:val="16"/>
              </w:rPr>
            </w:pPr>
          </w:p>
        </w:tc>
      </w:tr>
      <w:tr w:rsidR="001A5474" w:rsidRPr="009E033D" w14:paraId="4FC7BEDE" w14:textId="77777777" w:rsidTr="00B75AFA">
        <w:trPr>
          <w:trHeight w:val="179"/>
        </w:trPr>
        <w:tc>
          <w:tcPr>
            <w:tcW w:w="3420" w:type="dxa"/>
            <w:tcBorders>
              <w:top w:val="nil"/>
              <w:left w:val="nil"/>
              <w:bottom w:val="nil"/>
              <w:right w:val="nil"/>
            </w:tcBorders>
            <w:shd w:val="clear" w:color="auto" w:fill="auto"/>
            <w:noWrap/>
            <w:vAlign w:val="center"/>
          </w:tcPr>
          <w:p w14:paraId="48B50062" w14:textId="77777777" w:rsidR="001A5474" w:rsidRPr="009E033D" w:rsidRDefault="001A5474" w:rsidP="00367A1F">
            <w:pPr>
              <w:spacing w:line="360" w:lineRule="auto"/>
              <w:ind w:left="117"/>
              <w:rPr>
                <w:rFonts w:ascii="Arial" w:hAnsi="Arial" w:cs="Arial"/>
                <w:sz w:val="16"/>
                <w:szCs w:val="16"/>
              </w:rPr>
            </w:pPr>
          </w:p>
        </w:tc>
        <w:tc>
          <w:tcPr>
            <w:tcW w:w="1458" w:type="dxa"/>
            <w:tcBorders>
              <w:top w:val="nil"/>
              <w:left w:val="nil"/>
              <w:bottom w:val="nil"/>
              <w:right w:val="nil"/>
            </w:tcBorders>
            <w:shd w:val="clear" w:color="auto" w:fill="auto"/>
            <w:noWrap/>
          </w:tcPr>
          <w:p w14:paraId="62DC9A13" w14:textId="77777777" w:rsidR="001A5474" w:rsidRDefault="001A5474" w:rsidP="00783689">
            <w:pPr>
              <w:spacing w:line="360" w:lineRule="auto"/>
              <w:jc w:val="center"/>
              <w:rPr>
                <w:rFonts w:ascii="Arial" w:hAnsi="Arial" w:cs="Browallia New"/>
                <w:sz w:val="16"/>
                <w:szCs w:val="20"/>
              </w:rPr>
            </w:pPr>
          </w:p>
        </w:tc>
        <w:tc>
          <w:tcPr>
            <w:tcW w:w="1350" w:type="dxa"/>
            <w:tcBorders>
              <w:top w:val="nil"/>
              <w:left w:val="nil"/>
              <w:bottom w:val="nil"/>
              <w:right w:val="nil"/>
            </w:tcBorders>
            <w:shd w:val="clear" w:color="auto" w:fill="auto"/>
            <w:noWrap/>
          </w:tcPr>
          <w:p w14:paraId="440FA903" w14:textId="77777777" w:rsidR="001A5474" w:rsidRDefault="001A5474" w:rsidP="000A2DB1">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27D3B753" w14:textId="77777777" w:rsidR="001A5474" w:rsidRDefault="001A5474" w:rsidP="000A2DB1">
            <w:pPr>
              <w:spacing w:line="360" w:lineRule="auto"/>
              <w:jc w:val="right"/>
              <w:rPr>
                <w:rFonts w:ascii="Arial" w:hAnsi="Arial" w:cs="Arial"/>
                <w:sz w:val="16"/>
                <w:szCs w:val="16"/>
              </w:rPr>
            </w:pPr>
          </w:p>
        </w:tc>
        <w:tc>
          <w:tcPr>
            <w:tcW w:w="1413" w:type="dxa"/>
            <w:tcBorders>
              <w:top w:val="nil"/>
              <w:left w:val="nil"/>
              <w:bottom w:val="nil"/>
              <w:right w:val="nil"/>
            </w:tcBorders>
          </w:tcPr>
          <w:p w14:paraId="002CBFD3" w14:textId="77777777" w:rsidR="001A5474" w:rsidRDefault="001A5474" w:rsidP="00367A1F">
            <w:pPr>
              <w:spacing w:line="360" w:lineRule="auto"/>
              <w:jc w:val="right"/>
              <w:rPr>
                <w:rFonts w:ascii="Arial" w:hAnsi="Arial" w:cs="Arial"/>
                <w:sz w:val="16"/>
                <w:szCs w:val="16"/>
              </w:rPr>
            </w:pPr>
          </w:p>
        </w:tc>
      </w:tr>
      <w:tr w:rsidR="004B4C01" w:rsidRPr="009E033D" w14:paraId="21F432D8" w14:textId="77777777" w:rsidTr="00B75AFA">
        <w:trPr>
          <w:trHeight w:val="80"/>
        </w:trPr>
        <w:tc>
          <w:tcPr>
            <w:tcW w:w="3420" w:type="dxa"/>
            <w:tcBorders>
              <w:top w:val="nil"/>
              <w:left w:val="nil"/>
              <w:bottom w:val="nil"/>
              <w:right w:val="nil"/>
            </w:tcBorders>
            <w:shd w:val="clear" w:color="auto" w:fill="auto"/>
            <w:noWrap/>
            <w:vAlign w:val="bottom"/>
          </w:tcPr>
          <w:p w14:paraId="3C3552F4" w14:textId="77777777" w:rsidR="004B4C01" w:rsidRPr="009E033D" w:rsidRDefault="004B4C01" w:rsidP="00055746">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64BC2C16" w14:textId="77777777" w:rsidR="004B4C01" w:rsidRPr="009E033D" w:rsidRDefault="004B4C01" w:rsidP="00055746">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9E033D">
              <w:rPr>
                <w:rFonts w:ascii="Arial" w:hAnsi="Arial" w:cs="Arial"/>
                <w:spacing w:val="-4"/>
                <w:sz w:val="16"/>
                <w:szCs w:val="16"/>
              </w:rPr>
              <w:t>Consolidated F/S</w:t>
            </w:r>
          </w:p>
        </w:tc>
      </w:tr>
      <w:tr w:rsidR="004B4C01" w:rsidRPr="009E033D" w14:paraId="059A6ACB" w14:textId="77777777" w:rsidTr="002D49F2">
        <w:trPr>
          <w:trHeight w:val="282"/>
        </w:trPr>
        <w:tc>
          <w:tcPr>
            <w:tcW w:w="3420" w:type="dxa"/>
            <w:tcBorders>
              <w:top w:val="nil"/>
              <w:left w:val="nil"/>
              <w:bottom w:val="nil"/>
              <w:right w:val="nil"/>
            </w:tcBorders>
            <w:shd w:val="clear" w:color="auto" w:fill="auto"/>
            <w:noWrap/>
            <w:vAlign w:val="bottom"/>
          </w:tcPr>
          <w:p w14:paraId="304F3CB2" w14:textId="77777777" w:rsidR="004B4C01" w:rsidRPr="002D49F2" w:rsidRDefault="004B4C01" w:rsidP="00055746">
            <w:pPr>
              <w:spacing w:line="360" w:lineRule="auto"/>
              <w:ind w:left="72"/>
              <w:rPr>
                <w:rFonts w:ascii="Arial" w:hAnsi="Arial" w:cs="Arial"/>
                <w:sz w:val="20"/>
                <w:szCs w:val="20"/>
              </w:rPr>
            </w:pPr>
          </w:p>
        </w:tc>
        <w:tc>
          <w:tcPr>
            <w:tcW w:w="5571" w:type="dxa"/>
            <w:gridSpan w:val="4"/>
            <w:tcBorders>
              <w:top w:val="nil"/>
              <w:left w:val="nil"/>
              <w:right w:val="nil"/>
            </w:tcBorders>
            <w:shd w:val="clear" w:color="auto" w:fill="auto"/>
            <w:noWrap/>
            <w:vAlign w:val="bottom"/>
          </w:tcPr>
          <w:p w14:paraId="6AD8434A" w14:textId="136796E2" w:rsidR="004B4C01" w:rsidRPr="009E033D" w:rsidRDefault="004B4C01" w:rsidP="00055746">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202</w:t>
            </w:r>
            <w:r>
              <w:rPr>
                <w:rFonts w:ascii="Arial" w:hAnsi="Arial" w:cs="Arial"/>
                <w:sz w:val="16"/>
                <w:szCs w:val="16"/>
              </w:rPr>
              <w:t>0</w:t>
            </w:r>
          </w:p>
        </w:tc>
      </w:tr>
      <w:tr w:rsidR="004B4C01" w:rsidRPr="009E033D" w14:paraId="0B9CE482" w14:textId="77777777" w:rsidTr="00B75AFA">
        <w:trPr>
          <w:trHeight w:val="240"/>
        </w:trPr>
        <w:tc>
          <w:tcPr>
            <w:tcW w:w="3420" w:type="dxa"/>
            <w:tcBorders>
              <w:top w:val="nil"/>
              <w:left w:val="nil"/>
              <w:bottom w:val="nil"/>
              <w:right w:val="nil"/>
            </w:tcBorders>
            <w:shd w:val="clear" w:color="auto" w:fill="auto"/>
            <w:noWrap/>
            <w:vAlign w:val="bottom"/>
          </w:tcPr>
          <w:p w14:paraId="0FFF996F" w14:textId="77777777" w:rsidR="004B4C01" w:rsidRPr="002D49F2" w:rsidRDefault="004B4C01" w:rsidP="00055746">
            <w:pPr>
              <w:spacing w:line="360" w:lineRule="auto"/>
              <w:ind w:left="72"/>
              <w:rPr>
                <w:rFonts w:ascii="Arial" w:hAnsi="Arial" w:cs="Arial"/>
                <w:sz w:val="18"/>
                <w:szCs w:val="18"/>
              </w:rPr>
            </w:pPr>
          </w:p>
        </w:tc>
        <w:tc>
          <w:tcPr>
            <w:tcW w:w="1458" w:type="dxa"/>
            <w:tcBorders>
              <w:top w:val="nil"/>
              <w:left w:val="nil"/>
              <w:right w:val="nil"/>
            </w:tcBorders>
            <w:shd w:val="clear" w:color="auto" w:fill="auto"/>
            <w:noWrap/>
            <w:vAlign w:val="bottom"/>
          </w:tcPr>
          <w:p w14:paraId="5BADE6D4" w14:textId="77777777" w:rsidR="004B4C01" w:rsidRPr="009E033D" w:rsidRDefault="004B4C01" w:rsidP="00055746">
            <w:pPr>
              <w:pBdr>
                <w:bottom w:val="single" w:sz="6" w:space="1" w:color="auto"/>
              </w:pBdr>
              <w:jc w:val="center"/>
              <w:rPr>
                <w:rFonts w:ascii="Arial" w:hAnsi="Arial" w:cs="Arial"/>
                <w:sz w:val="16"/>
                <w:szCs w:val="16"/>
              </w:rPr>
            </w:pPr>
            <w:r>
              <w:rPr>
                <w:rFonts w:ascii="Arial" w:hAnsi="Arial" w:cs="Arial"/>
                <w:sz w:val="16"/>
                <w:szCs w:val="16"/>
              </w:rPr>
              <w:t>At call</w:t>
            </w:r>
          </w:p>
        </w:tc>
        <w:tc>
          <w:tcPr>
            <w:tcW w:w="1350" w:type="dxa"/>
            <w:tcBorders>
              <w:top w:val="nil"/>
              <w:left w:val="nil"/>
              <w:right w:val="nil"/>
            </w:tcBorders>
            <w:shd w:val="clear" w:color="auto" w:fill="auto"/>
            <w:noWrap/>
            <w:vAlign w:val="bottom"/>
          </w:tcPr>
          <w:p w14:paraId="397D3300" w14:textId="77777777" w:rsidR="004B4C01" w:rsidRPr="009E033D" w:rsidRDefault="004B4C01" w:rsidP="00055746">
            <w:pPr>
              <w:pBdr>
                <w:bottom w:val="single" w:sz="6" w:space="1" w:color="auto"/>
              </w:pBdr>
              <w:jc w:val="center"/>
              <w:rPr>
                <w:rFonts w:ascii="Arial" w:hAnsi="Arial" w:cs="Arial"/>
                <w:sz w:val="16"/>
                <w:szCs w:val="16"/>
              </w:rPr>
            </w:pPr>
            <w:r>
              <w:rPr>
                <w:rFonts w:ascii="Arial" w:hAnsi="Arial" w:cs="Arial"/>
                <w:sz w:val="16"/>
                <w:szCs w:val="16"/>
              </w:rPr>
              <w:t>Within 1 year</w:t>
            </w:r>
          </w:p>
        </w:tc>
        <w:tc>
          <w:tcPr>
            <w:tcW w:w="1350" w:type="dxa"/>
            <w:tcBorders>
              <w:top w:val="nil"/>
              <w:left w:val="nil"/>
              <w:right w:val="nil"/>
            </w:tcBorders>
            <w:shd w:val="clear" w:color="auto" w:fill="auto"/>
            <w:noWrap/>
            <w:vAlign w:val="bottom"/>
          </w:tcPr>
          <w:p w14:paraId="131A54A1" w14:textId="77777777" w:rsidR="004B4C01" w:rsidRPr="009E033D" w:rsidRDefault="004B4C01" w:rsidP="00055746">
            <w:pPr>
              <w:pBdr>
                <w:bottom w:val="single" w:sz="6" w:space="1" w:color="auto"/>
              </w:pBdr>
              <w:jc w:val="center"/>
              <w:rPr>
                <w:rFonts w:ascii="Arial" w:hAnsi="Arial" w:cs="Arial"/>
                <w:sz w:val="16"/>
                <w:szCs w:val="16"/>
              </w:rPr>
            </w:pPr>
            <w:r>
              <w:rPr>
                <w:rFonts w:ascii="Arial" w:hAnsi="Arial" w:cs="Arial"/>
                <w:sz w:val="16"/>
                <w:szCs w:val="16"/>
              </w:rPr>
              <w:t>Over 1 year</w:t>
            </w:r>
          </w:p>
        </w:tc>
        <w:tc>
          <w:tcPr>
            <w:tcW w:w="1413" w:type="dxa"/>
            <w:tcBorders>
              <w:top w:val="nil"/>
              <w:left w:val="nil"/>
              <w:right w:val="nil"/>
            </w:tcBorders>
            <w:vAlign w:val="bottom"/>
          </w:tcPr>
          <w:p w14:paraId="742D5EDB" w14:textId="77777777" w:rsidR="004B4C01" w:rsidRPr="009E033D" w:rsidRDefault="004B4C01" w:rsidP="00055746">
            <w:pPr>
              <w:pBdr>
                <w:bottom w:val="single" w:sz="6" w:space="1" w:color="auto"/>
              </w:pBdr>
              <w:jc w:val="center"/>
              <w:rPr>
                <w:rFonts w:ascii="Arial" w:hAnsi="Arial" w:cs="Arial"/>
                <w:sz w:val="16"/>
                <w:szCs w:val="16"/>
              </w:rPr>
            </w:pPr>
            <w:r w:rsidRPr="009E033D">
              <w:rPr>
                <w:rFonts w:ascii="Arial" w:hAnsi="Arial" w:cs="Arial"/>
                <w:sz w:val="16"/>
                <w:szCs w:val="16"/>
              </w:rPr>
              <w:t>Total</w:t>
            </w:r>
          </w:p>
        </w:tc>
      </w:tr>
      <w:tr w:rsidR="004B4C01" w:rsidRPr="009E033D" w14:paraId="74BC4867" w14:textId="77777777" w:rsidTr="00B75AFA">
        <w:trPr>
          <w:trHeight w:val="63"/>
        </w:trPr>
        <w:tc>
          <w:tcPr>
            <w:tcW w:w="3420" w:type="dxa"/>
            <w:tcBorders>
              <w:top w:val="nil"/>
              <w:left w:val="nil"/>
              <w:bottom w:val="nil"/>
              <w:right w:val="nil"/>
            </w:tcBorders>
            <w:shd w:val="clear" w:color="auto" w:fill="auto"/>
            <w:noWrap/>
            <w:vAlign w:val="bottom"/>
          </w:tcPr>
          <w:p w14:paraId="1CF706E7" w14:textId="77777777" w:rsidR="004B4C01" w:rsidRPr="009E033D" w:rsidRDefault="004B4C01" w:rsidP="00055746">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4BD07DD2" w14:textId="77777777" w:rsidR="004B4C01" w:rsidRPr="009E033D" w:rsidRDefault="004B4C01" w:rsidP="00055746">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1877BA15" w14:textId="77777777" w:rsidR="004B4C01" w:rsidRPr="009E033D" w:rsidRDefault="004B4C01" w:rsidP="00055746">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442A7479" w14:textId="77777777" w:rsidR="004B4C01" w:rsidRPr="009E033D" w:rsidRDefault="004B4C01" w:rsidP="00055746">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2BC30C51" w14:textId="77777777" w:rsidR="004B4C01" w:rsidRPr="009E033D" w:rsidRDefault="004B4C01" w:rsidP="00055746">
            <w:pPr>
              <w:tabs>
                <w:tab w:val="left" w:pos="540"/>
              </w:tabs>
              <w:spacing w:line="360" w:lineRule="auto"/>
              <w:ind w:left="3510"/>
              <w:jc w:val="both"/>
              <w:rPr>
                <w:rFonts w:ascii="Arial" w:hAnsi="Arial" w:cs="Arial"/>
                <w:caps/>
                <w:sz w:val="16"/>
                <w:szCs w:val="16"/>
              </w:rPr>
            </w:pPr>
          </w:p>
        </w:tc>
      </w:tr>
      <w:tr w:rsidR="004B4C01" w:rsidRPr="009E033D" w14:paraId="07C344C9" w14:textId="77777777" w:rsidTr="00B75AFA">
        <w:trPr>
          <w:trHeight w:val="63"/>
        </w:trPr>
        <w:tc>
          <w:tcPr>
            <w:tcW w:w="3420" w:type="dxa"/>
            <w:tcBorders>
              <w:top w:val="nil"/>
              <w:left w:val="nil"/>
              <w:bottom w:val="nil"/>
              <w:right w:val="nil"/>
            </w:tcBorders>
            <w:shd w:val="clear" w:color="auto" w:fill="auto"/>
            <w:noWrap/>
            <w:vAlign w:val="bottom"/>
          </w:tcPr>
          <w:p w14:paraId="76329478" w14:textId="77777777" w:rsidR="004B4C01" w:rsidRPr="009E033D" w:rsidRDefault="004B4C01" w:rsidP="00055746">
            <w:pPr>
              <w:spacing w:line="360" w:lineRule="auto"/>
              <w:ind w:left="-36"/>
              <w:rPr>
                <w:rFonts w:ascii="Arial" w:hAnsi="Arial" w:cs="Arial"/>
                <w:b/>
                <w:bCs/>
                <w:sz w:val="16"/>
                <w:szCs w:val="16"/>
              </w:rPr>
            </w:pPr>
            <w:r>
              <w:rPr>
                <w:rFonts w:ascii="Arial" w:hAnsi="Arial" w:cs="Arial"/>
                <w:b/>
                <w:bCs/>
                <w:sz w:val="16"/>
                <w:szCs w:val="16"/>
              </w:rPr>
              <w:t>Financial assets/ liabilities</w:t>
            </w:r>
          </w:p>
        </w:tc>
        <w:tc>
          <w:tcPr>
            <w:tcW w:w="1458" w:type="dxa"/>
            <w:tcBorders>
              <w:top w:val="nil"/>
              <w:left w:val="nil"/>
              <w:right w:val="nil"/>
            </w:tcBorders>
            <w:shd w:val="clear" w:color="auto" w:fill="auto"/>
            <w:noWrap/>
          </w:tcPr>
          <w:p w14:paraId="0D76C5F2" w14:textId="77777777" w:rsidR="004B4C01" w:rsidRPr="009E033D" w:rsidRDefault="004B4C01" w:rsidP="00055746">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20947C41" w14:textId="77777777" w:rsidR="004B4C01" w:rsidRPr="009E033D" w:rsidRDefault="004B4C01" w:rsidP="00055746">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7B6F8AF3" w14:textId="77777777" w:rsidR="004B4C01" w:rsidRPr="009E033D" w:rsidRDefault="004B4C01" w:rsidP="00055746">
            <w:pPr>
              <w:spacing w:line="360" w:lineRule="auto"/>
              <w:jc w:val="center"/>
              <w:rPr>
                <w:rFonts w:ascii="Arial" w:hAnsi="Arial" w:cs="Arial"/>
                <w:spacing w:val="-4"/>
                <w:sz w:val="16"/>
                <w:szCs w:val="16"/>
              </w:rPr>
            </w:pPr>
          </w:p>
        </w:tc>
        <w:tc>
          <w:tcPr>
            <w:tcW w:w="1413" w:type="dxa"/>
            <w:tcBorders>
              <w:top w:val="nil"/>
              <w:left w:val="nil"/>
              <w:right w:val="nil"/>
            </w:tcBorders>
          </w:tcPr>
          <w:p w14:paraId="0132751B" w14:textId="77777777" w:rsidR="004B4C01" w:rsidRPr="009E033D" w:rsidRDefault="004B4C01" w:rsidP="00055746">
            <w:pPr>
              <w:spacing w:line="360" w:lineRule="auto"/>
              <w:jc w:val="right"/>
              <w:rPr>
                <w:rFonts w:ascii="Arial" w:hAnsi="Arial" w:cs="Arial"/>
                <w:spacing w:val="-4"/>
                <w:sz w:val="16"/>
                <w:szCs w:val="16"/>
              </w:rPr>
            </w:pPr>
          </w:p>
        </w:tc>
      </w:tr>
      <w:tr w:rsidR="004B4C01" w:rsidRPr="009E033D" w14:paraId="3800F3E3" w14:textId="77777777" w:rsidTr="00B75AFA">
        <w:trPr>
          <w:trHeight w:val="63"/>
        </w:trPr>
        <w:tc>
          <w:tcPr>
            <w:tcW w:w="3420" w:type="dxa"/>
            <w:tcBorders>
              <w:top w:val="nil"/>
              <w:left w:val="nil"/>
              <w:bottom w:val="nil"/>
              <w:right w:val="nil"/>
            </w:tcBorders>
            <w:shd w:val="clear" w:color="auto" w:fill="auto"/>
            <w:noWrap/>
            <w:vAlign w:val="center"/>
          </w:tcPr>
          <w:p w14:paraId="69327A6E" w14:textId="77777777" w:rsidR="004B4C01" w:rsidRPr="009E033D" w:rsidRDefault="004B4C01" w:rsidP="00055746">
            <w:pPr>
              <w:spacing w:line="360" w:lineRule="auto"/>
              <w:ind w:left="117"/>
              <w:rPr>
                <w:rFonts w:ascii="Arial" w:hAnsi="Arial" w:cs="Arial"/>
                <w:sz w:val="16"/>
                <w:szCs w:val="16"/>
              </w:rPr>
            </w:pPr>
            <w:r>
              <w:rPr>
                <w:rFonts w:ascii="Arial" w:hAnsi="Arial" w:cs="Arial"/>
                <w:sz w:val="16"/>
                <w:szCs w:val="16"/>
              </w:rPr>
              <w:t>Cash and cash equivalents</w:t>
            </w:r>
          </w:p>
        </w:tc>
        <w:tc>
          <w:tcPr>
            <w:tcW w:w="1458" w:type="dxa"/>
            <w:tcBorders>
              <w:top w:val="nil"/>
              <w:left w:val="nil"/>
              <w:right w:val="nil"/>
            </w:tcBorders>
            <w:shd w:val="clear" w:color="auto" w:fill="auto"/>
            <w:noWrap/>
          </w:tcPr>
          <w:p w14:paraId="508FC821" w14:textId="4A145F33" w:rsidR="004B4C01" w:rsidRPr="009E033D" w:rsidRDefault="00CC14A4" w:rsidP="00055746">
            <w:pPr>
              <w:spacing w:line="360" w:lineRule="auto"/>
              <w:jc w:val="right"/>
              <w:rPr>
                <w:rFonts w:ascii="Arial" w:hAnsi="Arial" w:cs="Arial"/>
                <w:sz w:val="16"/>
                <w:szCs w:val="16"/>
              </w:rPr>
            </w:pPr>
            <w:r>
              <w:rPr>
                <w:rFonts w:ascii="Arial" w:hAnsi="Arial" w:cs="Arial"/>
                <w:sz w:val="16"/>
                <w:szCs w:val="16"/>
              </w:rPr>
              <w:t>43,416,317</w:t>
            </w:r>
          </w:p>
        </w:tc>
        <w:tc>
          <w:tcPr>
            <w:tcW w:w="1350" w:type="dxa"/>
            <w:tcBorders>
              <w:top w:val="nil"/>
              <w:left w:val="nil"/>
              <w:right w:val="nil"/>
            </w:tcBorders>
            <w:shd w:val="clear" w:color="auto" w:fill="auto"/>
            <w:noWrap/>
          </w:tcPr>
          <w:p w14:paraId="36FD8D61" w14:textId="77777777" w:rsidR="004B4C01" w:rsidRPr="009E033D" w:rsidRDefault="004B4C01" w:rsidP="00055746">
            <w:pPr>
              <w:tabs>
                <w:tab w:val="left" w:pos="918"/>
              </w:tabs>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right w:val="nil"/>
            </w:tcBorders>
            <w:shd w:val="clear" w:color="auto" w:fill="auto"/>
            <w:noWrap/>
          </w:tcPr>
          <w:p w14:paraId="38259197" w14:textId="77777777" w:rsidR="004B4C01" w:rsidRPr="009E033D"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right w:val="nil"/>
            </w:tcBorders>
          </w:tcPr>
          <w:p w14:paraId="144F0F0C" w14:textId="378352F2" w:rsidR="004B4C01" w:rsidRPr="009E033D" w:rsidRDefault="000E2BC0" w:rsidP="00055746">
            <w:pPr>
              <w:spacing w:line="360" w:lineRule="auto"/>
              <w:jc w:val="right"/>
              <w:rPr>
                <w:rFonts w:ascii="Arial" w:hAnsi="Arial" w:cs="Arial"/>
                <w:sz w:val="16"/>
                <w:szCs w:val="16"/>
              </w:rPr>
            </w:pPr>
            <w:r>
              <w:rPr>
                <w:rFonts w:ascii="Arial" w:hAnsi="Arial" w:cs="Arial"/>
                <w:sz w:val="16"/>
                <w:szCs w:val="16"/>
              </w:rPr>
              <w:t>43,416</w:t>
            </w:r>
            <w:r w:rsidR="00AF7D37">
              <w:rPr>
                <w:rFonts w:ascii="Arial" w:hAnsi="Arial" w:cs="Arial"/>
                <w:sz w:val="16"/>
                <w:szCs w:val="16"/>
              </w:rPr>
              <w:t>,317</w:t>
            </w:r>
          </w:p>
        </w:tc>
      </w:tr>
      <w:tr w:rsidR="004B4C01" w:rsidRPr="009E033D" w14:paraId="5589214E" w14:textId="77777777" w:rsidTr="00B75AFA">
        <w:trPr>
          <w:trHeight w:val="63"/>
        </w:trPr>
        <w:tc>
          <w:tcPr>
            <w:tcW w:w="3420" w:type="dxa"/>
            <w:tcBorders>
              <w:top w:val="nil"/>
              <w:left w:val="nil"/>
              <w:bottom w:val="nil"/>
              <w:right w:val="nil"/>
            </w:tcBorders>
            <w:shd w:val="clear" w:color="auto" w:fill="auto"/>
            <w:noWrap/>
            <w:vAlign w:val="center"/>
          </w:tcPr>
          <w:p w14:paraId="17990B9B" w14:textId="77777777" w:rsidR="004B4C01" w:rsidRPr="009E033D" w:rsidRDefault="004B4C01" w:rsidP="00055746">
            <w:pPr>
              <w:spacing w:line="360" w:lineRule="auto"/>
              <w:ind w:left="117"/>
              <w:rPr>
                <w:rFonts w:ascii="Arial" w:hAnsi="Arial" w:cs="Arial"/>
                <w:sz w:val="16"/>
                <w:szCs w:val="16"/>
              </w:rPr>
            </w:pPr>
            <w:r>
              <w:rPr>
                <w:rFonts w:ascii="Arial" w:hAnsi="Arial" w:cs="Arial"/>
                <w:sz w:val="16"/>
                <w:szCs w:val="16"/>
              </w:rPr>
              <w:t xml:space="preserve">Trade and other receivables </w:t>
            </w:r>
          </w:p>
        </w:tc>
        <w:tc>
          <w:tcPr>
            <w:tcW w:w="1458" w:type="dxa"/>
            <w:tcBorders>
              <w:top w:val="nil"/>
              <w:left w:val="nil"/>
              <w:bottom w:val="nil"/>
              <w:right w:val="nil"/>
            </w:tcBorders>
            <w:shd w:val="clear" w:color="auto" w:fill="auto"/>
            <w:noWrap/>
          </w:tcPr>
          <w:p w14:paraId="655EFF5D" w14:textId="3360BBF5" w:rsidR="004B4C01" w:rsidRPr="009E033D" w:rsidRDefault="00CC14A4" w:rsidP="00055746">
            <w:pPr>
              <w:spacing w:line="360" w:lineRule="auto"/>
              <w:jc w:val="right"/>
              <w:rPr>
                <w:rFonts w:ascii="Arial" w:hAnsi="Arial" w:cs="Arial"/>
                <w:sz w:val="16"/>
                <w:szCs w:val="16"/>
              </w:rPr>
            </w:pPr>
            <w:r>
              <w:rPr>
                <w:rFonts w:ascii="Arial" w:hAnsi="Arial" w:cs="Arial"/>
                <w:sz w:val="16"/>
                <w:szCs w:val="16"/>
              </w:rPr>
              <w:t>26,061</w:t>
            </w:r>
            <w:r w:rsidR="00CF1D62">
              <w:rPr>
                <w:rFonts w:ascii="Arial" w:hAnsi="Arial" w:cs="Arial"/>
                <w:sz w:val="16"/>
                <w:szCs w:val="16"/>
              </w:rPr>
              <w:t>,301</w:t>
            </w:r>
          </w:p>
        </w:tc>
        <w:tc>
          <w:tcPr>
            <w:tcW w:w="1350" w:type="dxa"/>
            <w:tcBorders>
              <w:top w:val="nil"/>
              <w:left w:val="nil"/>
              <w:bottom w:val="nil"/>
              <w:right w:val="nil"/>
            </w:tcBorders>
            <w:shd w:val="clear" w:color="auto" w:fill="auto"/>
            <w:noWrap/>
          </w:tcPr>
          <w:p w14:paraId="08778C9F" w14:textId="77777777" w:rsidR="004B4C01" w:rsidRPr="009E033D" w:rsidRDefault="004B4C01" w:rsidP="00055746">
            <w:pPr>
              <w:spacing w:line="360" w:lineRule="auto"/>
              <w:jc w:val="center"/>
              <w:rPr>
                <w:rFonts w:ascii="Arial" w:hAnsi="Arial" w:cs="Arial"/>
                <w:sz w:val="16"/>
                <w:szCs w:val="16"/>
                <w:rtl/>
                <w:cs/>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6D5A7092" w14:textId="77777777" w:rsidR="004B4C01" w:rsidRPr="009E033D"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419D95D0" w14:textId="458958AE" w:rsidR="004B4C01" w:rsidRPr="009E033D" w:rsidRDefault="00AF7D37" w:rsidP="00055746">
            <w:pPr>
              <w:spacing w:line="360" w:lineRule="auto"/>
              <w:jc w:val="right"/>
              <w:rPr>
                <w:rFonts w:ascii="Arial" w:hAnsi="Arial" w:cs="Arial"/>
                <w:sz w:val="16"/>
                <w:szCs w:val="16"/>
                <w:rtl/>
                <w:cs/>
              </w:rPr>
            </w:pPr>
            <w:r>
              <w:rPr>
                <w:rFonts w:ascii="Arial" w:hAnsi="Arial" w:cs="Arial"/>
                <w:sz w:val="16"/>
                <w:szCs w:val="16"/>
              </w:rPr>
              <w:t>26,061,301</w:t>
            </w:r>
          </w:p>
        </w:tc>
      </w:tr>
      <w:tr w:rsidR="004B4C01" w:rsidRPr="009E033D" w14:paraId="4B6B6DCD" w14:textId="77777777" w:rsidTr="00B75AFA">
        <w:trPr>
          <w:trHeight w:val="63"/>
        </w:trPr>
        <w:tc>
          <w:tcPr>
            <w:tcW w:w="3420" w:type="dxa"/>
            <w:tcBorders>
              <w:top w:val="nil"/>
              <w:left w:val="nil"/>
              <w:bottom w:val="nil"/>
              <w:right w:val="nil"/>
            </w:tcBorders>
            <w:shd w:val="clear" w:color="auto" w:fill="auto"/>
            <w:noWrap/>
            <w:vAlign w:val="center"/>
          </w:tcPr>
          <w:p w14:paraId="08CF97E3" w14:textId="77777777" w:rsidR="004B4C01" w:rsidRDefault="004B4C01" w:rsidP="00055746">
            <w:pPr>
              <w:spacing w:line="360" w:lineRule="auto"/>
              <w:ind w:left="117"/>
              <w:rPr>
                <w:rFonts w:ascii="Arial" w:hAnsi="Arial" w:cs="Arial"/>
                <w:sz w:val="16"/>
                <w:szCs w:val="16"/>
              </w:rPr>
            </w:pPr>
            <w:r w:rsidRPr="00134D79">
              <w:rPr>
                <w:rFonts w:ascii="Arial" w:hAnsi="Arial" w:cs="Arial"/>
                <w:sz w:val="16"/>
                <w:szCs w:val="16"/>
              </w:rPr>
              <w:t>Restricted deposits with financial institution</w:t>
            </w:r>
          </w:p>
        </w:tc>
        <w:tc>
          <w:tcPr>
            <w:tcW w:w="1458" w:type="dxa"/>
            <w:tcBorders>
              <w:top w:val="nil"/>
              <w:left w:val="nil"/>
              <w:bottom w:val="nil"/>
              <w:right w:val="nil"/>
            </w:tcBorders>
            <w:shd w:val="clear" w:color="auto" w:fill="auto"/>
            <w:noWrap/>
          </w:tcPr>
          <w:p w14:paraId="1F029E2F" w14:textId="77777777" w:rsidR="004B4C01" w:rsidRPr="00783689" w:rsidRDefault="004B4C01" w:rsidP="00055746">
            <w:pPr>
              <w:spacing w:line="360" w:lineRule="auto"/>
              <w:jc w:val="center"/>
              <w:rPr>
                <w:rFonts w:ascii="Arial" w:hAnsi="Arial" w:cstheme="minorBidi"/>
                <w:sz w:val="16"/>
                <w:szCs w:val="16"/>
              </w:rPr>
            </w:pPr>
            <w:r>
              <w:rPr>
                <w:rFonts w:ascii="Arial" w:hAnsi="Arial" w:cstheme="minorBidi"/>
                <w:sz w:val="16"/>
                <w:szCs w:val="16"/>
              </w:rPr>
              <w:t xml:space="preserve">              -</w:t>
            </w:r>
          </w:p>
        </w:tc>
        <w:tc>
          <w:tcPr>
            <w:tcW w:w="1350" w:type="dxa"/>
            <w:tcBorders>
              <w:top w:val="nil"/>
              <w:left w:val="nil"/>
              <w:bottom w:val="nil"/>
              <w:right w:val="nil"/>
            </w:tcBorders>
            <w:shd w:val="clear" w:color="auto" w:fill="auto"/>
            <w:noWrap/>
          </w:tcPr>
          <w:p w14:paraId="427B25D3" w14:textId="77777777" w:rsidR="004B4C01" w:rsidRPr="009E033D" w:rsidRDefault="004B4C01" w:rsidP="00055746">
            <w:pPr>
              <w:spacing w:line="360" w:lineRule="auto"/>
              <w:jc w:val="center"/>
              <w:rPr>
                <w:rFonts w:ascii="Arial" w:hAnsi="Arial" w:cs="Arial"/>
                <w:sz w:val="16"/>
                <w:szCs w:val="16"/>
                <w:rtl/>
                <w:cs/>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0966E4B3" w14:textId="72D8FBE6" w:rsidR="004B4C01" w:rsidRPr="009E033D"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r w:rsidR="009F44B0">
              <w:rPr>
                <w:rFonts w:ascii="Arial" w:hAnsi="Arial" w:cs="Browallia New"/>
                <w:sz w:val="16"/>
                <w:szCs w:val="20"/>
              </w:rPr>
              <w:t>2</w:t>
            </w:r>
            <w:r>
              <w:rPr>
                <w:rFonts w:ascii="Arial" w:hAnsi="Arial" w:cs="Browallia New"/>
                <w:sz w:val="16"/>
                <w:szCs w:val="20"/>
              </w:rPr>
              <w:t>00,000</w:t>
            </w:r>
          </w:p>
        </w:tc>
        <w:tc>
          <w:tcPr>
            <w:tcW w:w="1413" w:type="dxa"/>
            <w:tcBorders>
              <w:top w:val="nil"/>
              <w:left w:val="nil"/>
              <w:bottom w:val="nil"/>
              <w:right w:val="nil"/>
            </w:tcBorders>
          </w:tcPr>
          <w:p w14:paraId="4B6060B9" w14:textId="67D86241" w:rsidR="004B4C01" w:rsidRPr="009E033D" w:rsidRDefault="00AF7D37" w:rsidP="00055746">
            <w:pPr>
              <w:spacing w:line="360" w:lineRule="auto"/>
              <w:jc w:val="right"/>
              <w:rPr>
                <w:rFonts w:ascii="Arial" w:hAnsi="Arial" w:cs="Arial"/>
                <w:sz w:val="16"/>
                <w:szCs w:val="16"/>
                <w:rtl/>
                <w:cs/>
              </w:rPr>
            </w:pPr>
            <w:r>
              <w:rPr>
                <w:rFonts w:ascii="Arial" w:hAnsi="Arial" w:cs="Arial"/>
                <w:sz w:val="16"/>
                <w:szCs w:val="16"/>
              </w:rPr>
              <w:t>2</w:t>
            </w:r>
            <w:r w:rsidR="004B4C01">
              <w:rPr>
                <w:rFonts w:ascii="Arial" w:hAnsi="Arial" w:cs="Arial"/>
                <w:sz w:val="16"/>
                <w:szCs w:val="16"/>
              </w:rPr>
              <w:t>00,000</w:t>
            </w:r>
          </w:p>
        </w:tc>
      </w:tr>
      <w:tr w:rsidR="004B4C01" w:rsidRPr="009E033D" w14:paraId="07A6C9D0" w14:textId="77777777" w:rsidTr="00B75AFA">
        <w:trPr>
          <w:trHeight w:val="63"/>
        </w:trPr>
        <w:tc>
          <w:tcPr>
            <w:tcW w:w="3420" w:type="dxa"/>
            <w:tcBorders>
              <w:top w:val="nil"/>
              <w:left w:val="nil"/>
              <w:bottom w:val="nil"/>
              <w:right w:val="nil"/>
            </w:tcBorders>
            <w:shd w:val="clear" w:color="auto" w:fill="auto"/>
            <w:noWrap/>
            <w:vAlign w:val="center"/>
          </w:tcPr>
          <w:p w14:paraId="73602E15" w14:textId="77777777" w:rsidR="004B4C01" w:rsidRPr="009E033D" w:rsidRDefault="004B4C01" w:rsidP="00055746">
            <w:pPr>
              <w:spacing w:line="360" w:lineRule="auto"/>
              <w:ind w:left="117"/>
              <w:rPr>
                <w:rFonts w:ascii="Arial" w:hAnsi="Arial" w:cs="Arial"/>
                <w:sz w:val="16"/>
                <w:szCs w:val="16"/>
              </w:rPr>
            </w:pPr>
            <w:r w:rsidRPr="009E033D">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4BD4C8F3" w14:textId="439B9DB7" w:rsidR="004B4C01" w:rsidRPr="009E033D" w:rsidRDefault="006A2F51" w:rsidP="00055746">
            <w:pPr>
              <w:spacing w:line="360" w:lineRule="auto"/>
              <w:jc w:val="right"/>
              <w:rPr>
                <w:rFonts w:ascii="Arial" w:hAnsi="Arial" w:cs="Arial"/>
                <w:sz w:val="16"/>
                <w:szCs w:val="16"/>
              </w:rPr>
            </w:pPr>
            <w:r>
              <w:rPr>
                <w:rFonts w:ascii="Arial" w:hAnsi="Arial" w:cs="Arial"/>
                <w:sz w:val="16"/>
                <w:szCs w:val="16"/>
              </w:rPr>
              <w:t>26,696,694</w:t>
            </w:r>
          </w:p>
        </w:tc>
        <w:tc>
          <w:tcPr>
            <w:tcW w:w="1350" w:type="dxa"/>
            <w:tcBorders>
              <w:top w:val="nil"/>
              <w:left w:val="nil"/>
              <w:bottom w:val="nil"/>
              <w:right w:val="nil"/>
            </w:tcBorders>
            <w:shd w:val="clear" w:color="auto" w:fill="auto"/>
            <w:noWrap/>
          </w:tcPr>
          <w:p w14:paraId="3D2DECB7" w14:textId="77777777" w:rsidR="004B4C01" w:rsidRPr="009E033D"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25DF0B8A" w14:textId="77777777" w:rsidR="004B4C01" w:rsidRPr="009E033D"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78CA658D" w14:textId="040B1FBA" w:rsidR="004B4C01" w:rsidRPr="009E033D" w:rsidRDefault="004B4C01" w:rsidP="00055746">
            <w:pPr>
              <w:spacing w:line="360" w:lineRule="auto"/>
              <w:jc w:val="right"/>
              <w:rPr>
                <w:rFonts w:ascii="Arial" w:hAnsi="Arial" w:cs="Arial"/>
                <w:sz w:val="16"/>
                <w:szCs w:val="16"/>
              </w:rPr>
            </w:pPr>
            <w:r>
              <w:rPr>
                <w:rFonts w:ascii="Arial" w:hAnsi="Arial" w:cs="Arial"/>
                <w:sz w:val="16"/>
                <w:szCs w:val="16"/>
              </w:rPr>
              <w:t>2</w:t>
            </w:r>
            <w:r w:rsidR="001F43E5">
              <w:rPr>
                <w:rFonts w:ascii="Arial" w:hAnsi="Arial" w:cs="Arial"/>
                <w:sz w:val="16"/>
                <w:szCs w:val="16"/>
              </w:rPr>
              <w:t>6,696,694</w:t>
            </w:r>
          </w:p>
        </w:tc>
      </w:tr>
      <w:tr w:rsidR="004B4C01" w:rsidRPr="009E033D" w14:paraId="5A64D320" w14:textId="77777777" w:rsidTr="00B75AFA">
        <w:trPr>
          <w:trHeight w:val="179"/>
        </w:trPr>
        <w:tc>
          <w:tcPr>
            <w:tcW w:w="3420" w:type="dxa"/>
            <w:tcBorders>
              <w:top w:val="nil"/>
              <w:left w:val="nil"/>
              <w:bottom w:val="nil"/>
              <w:right w:val="nil"/>
            </w:tcBorders>
            <w:shd w:val="clear" w:color="auto" w:fill="auto"/>
            <w:noWrap/>
            <w:vAlign w:val="center"/>
          </w:tcPr>
          <w:p w14:paraId="2498E025" w14:textId="77777777" w:rsidR="004B4C01" w:rsidRPr="00134D79" w:rsidRDefault="004B4C01" w:rsidP="00055746">
            <w:pPr>
              <w:spacing w:line="360" w:lineRule="auto"/>
              <w:ind w:left="117"/>
              <w:rPr>
                <w:rFonts w:ascii="Arial" w:hAnsi="Arial" w:cstheme="minorBidi"/>
                <w:b/>
                <w:bCs/>
                <w:sz w:val="16"/>
                <w:szCs w:val="16"/>
              </w:rPr>
            </w:pPr>
            <w:r>
              <w:rPr>
                <w:rFonts w:ascii="Arial" w:hAnsi="Arial" w:cs="Arial"/>
                <w:sz w:val="16"/>
                <w:szCs w:val="16"/>
              </w:rPr>
              <w:t>Trade and other payable</w:t>
            </w:r>
          </w:p>
        </w:tc>
        <w:tc>
          <w:tcPr>
            <w:tcW w:w="1458" w:type="dxa"/>
            <w:tcBorders>
              <w:top w:val="nil"/>
              <w:left w:val="nil"/>
              <w:bottom w:val="nil"/>
              <w:right w:val="nil"/>
            </w:tcBorders>
            <w:shd w:val="clear" w:color="auto" w:fill="auto"/>
            <w:noWrap/>
          </w:tcPr>
          <w:p w14:paraId="17DBAC08" w14:textId="4601B695" w:rsidR="004B4C01" w:rsidRDefault="009F44B0" w:rsidP="00055746">
            <w:pPr>
              <w:spacing w:line="360" w:lineRule="auto"/>
              <w:jc w:val="right"/>
              <w:rPr>
                <w:rFonts w:ascii="Arial" w:hAnsi="Arial" w:cs="Arial"/>
                <w:sz w:val="16"/>
                <w:szCs w:val="16"/>
              </w:rPr>
            </w:pPr>
            <w:r>
              <w:rPr>
                <w:rFonts w:ascii="Arial" w:hAnsi="Arial" w:cs="Arial"/>
                <w:sz w:val="16"/>
                <w:szCs w:val="16"/>
              </w:rPr>
              <w:t>67,133,601</w:t>
            </w:r>
          </w:p>
        </w:tc>
        <w:tc>
          <w:tcPr>
            <w:tcW w:w="1350" w:type="dxa"/>
            <w:tcBorders>
              <w:top w:val="nil"/>
              <w:left w:val="nil"/>
              <w:bottom w:val="nil"/>
              <w:right w:val="nil"/>
            </w:tcBorders>
            <w:shd w:val="clear" w:color="auto" w:fill="auto"/>
            <w:noWrap/>
          </w:tcPr>
          <w:p w14:paraId="61637869" w14:textId="77777777" w:rsidR="004B4C01" w:rsidRPr="009E033D"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400F3540" w14:textId="77777777" w:rsidR="004B4C01" w:rsidRPr="009E033D"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227AC1AD" w14:textId="70E75EB1" w:rsidR="004B4C01" w:rsidRPr="009E033D" w:rsidRDefault="001F43E5" w:rsidP="00055746">
            <w:pPr>
              <w:spacing w:line="360" w:lineRule="auto"/>
              <w:jc w:val="right"/>
              <w:rPr>
                <w:rFonts w:ascii="Arial" w:hAnsi="Arial" w:cs="Arial"/>
                <w:sz w:val="16"/>
                <w:szCs w:val="16"/>
              </w:rPr>
            </w:pPr>
            <w:r>
              <w:rPr>
                <w:rFonts w:ascii="Arial" w:hAnsi="Arial" w:cs="Arial"/>
                <w:sz w:val="16"/>
                <w:szCs w:val="16"/>
              </w:rPr>
              <w:t>67,133,601</w:t>
            </w:r>
          </w:p>
        </w:tc>
      </w:tr>
      <w:tr w:rsidR="004B4C01" w14:paraId="79FDD8FA" w14:textId="77777777" w:rsidTr="00B75AFA">
        <w:trPr>
          <w:trHeight w:val="179"/>
        </w:trPr>
        <w:tc>
          <w:tcPr>
            <w:tcW w:w="3420" w:type="dxa"/>
            <w:tcBorders>
              <w:top w:val="nil"/>
              <w:left w:val="nil"/>
              <w:bottom w:val="nil"/>
              <w:right w:val="nil"/>
            </w:tcBorders>
            <w:shd w:val="clear" w:color="auto" w:fill="auto"/>
            <w:noWrap/>
            <w:vAlign w:val="center"/>
          </w:tcPr>
          <w:p w14:paraId="5F7F0C56" w14:textId="77777777" w:rsidR="00D22A1D" w:rsidRDefault="00D22A1D" w:rsidP="00D22A1D">
            <w:pPr>
              <w:spacing w:line="360" w:lineRule="auto"/>
              <w:ind w:left="419" w:hanging="302"/>
              <w:rPr>
                <w:rFonts w:ascii="Arial" w:hAnsi="Arial" w:cs="Arial"/>
                <w:sz w:val="16"/>
                <w:szCs w:val="16"/>
              </w:rPr>
            </w:pPr>
            <w:r w:rsidRPr="009E033D">
              <w:rPr>
                <w:rFonts w:ascii="Arial" w:hAnsi="Arial" w:cs="Arial"/>
                <w:sz w:val="16"/>
                <w:szCs w:val="16"/>
              </w:rPr>
              <w:t>Short-term loans from related compan</w:t>
            </w:r>
            <w:r>
              <w:rPr>
                <w:rFonts w:ascii="Arial" w:hAnsi="Arial" w:cs="Arial"/>
                <w:sz w:val="16"/>
                <w:szCs w:val="16"/>
              </w:rPr>
              <w:t xml:space="preserve">y </w:t>
            </w:r>
          </w:p>
          <w:p w14:paraId="68AAD839" w14:textId="34A44E43" w:rsidR="004B4C01" w:rsidRPr="00F91B5E" w:rsidRDefault="00D22A1D" w:rsidP="00D22A1D">
            <w:pPr>
              <w:spacing w:line="360" w:lineRule="auto"/>
              <w:ind w:firstLine="419"/>
              <w:rPr>
                <w:rFonts w:ascii="Arial" w:hAnsi="Arial" w:cs="Cordia New"/>
                <w:sz w:val="16"/>
                <w:szCs w:val="16"/>
              </w:rPr>
            </w:pPr>
            <w:r>
              <w:rPr>
                <w:rFonts w:ascii="Arial" w:hAnsi="Arial" w:cs="Arial"/>
                <w:sz w:val="16"/>
                <w:szCs w:val="16"/>
              </w:rPr>
              <w:t xml:space="preserve">and </w:t>
            </w:r>
            <w:r w:rsidRPr="009E033D">
              <w:rPr>
                <w:rFonts w:ascii="Arial" w:hAnsi="Arial" w:cs="Arial"/>
                <w:sz w:val="16"/>
                <w:szCs w:val="16"/>
              </w:rPr>
              <w:t>related person</w:t>
            </w:r>
            <w:r>
              <w:rPr>
                <w:rFonts w:ascii="Arial" w:hAnsi="Arial" w:cs="Arial"/>
                <w:sz w:val="16"/>
                <w:szCs w:val="16"/>
              </w:rPr>
              <w:t>s</w:t>
            </w:r>
          </w:p>
        </w:tc>
        <w:tc>
          <w:tcPr>
            <w:tcW w:w="1458" w:type="dxa"/>
            <w:tcBorders>
              <w:top w:val="nil"/>
              <w:left w:val="nil"/>
              <w:bottom w:val="nil"/>
              <w:right w:val="nil"/>
            </w:tcBorders>
            <w:shd w:val="clear" w:color="auto" w:fill="auto"/>
            <w:noWrap/>
          </w:tcPr>
          <w:p w14:paraId="7D35F139" w14:textId="77777777" w:rsidR="004B4C01" w:rsidRDefault="004B4C01" w:rsidP="00055746">
            <w:pPr>
              <w:spacing w:line="360" w:lineRule="auto"/>
              <w:jc w:val="right"/>
              <w:rPr>
                <w:rFonts w:ascii="Arial" w:hAnsi="Arial" w:cs="Browallia New"/>
                <w:sz w:val="16"/>
                <w:szCs w:val="20"/>
              </w:rPr>
            </w:pPr>
          </w:p>
          <w:p w14:paraId="197414D7" w14:textId="557B4233" w:rsidR="004B4C01" w:rsidRDefault="009F44B0" w:rsidP="00055746">
            <w:pPr>
              <w:spacing w:line="360" w:lineRule="auto"/>
              <w:jc w:val="right"/>
              <w:rPr>
                <w:rFonts w:ascii="Arial" w:hAnsi="Arial" w:cs="Browallia New"/>
                <w:sz w:val="16"/>
                <w:szCs w:val="20"/>
              </w:rPr>
            </w:pPr>
            <w:r>
              <w:rPr>
                <w:rFonts w:ascii="Arial" w:hAnsi="Arial" w:cs="Browallia New"/>
                <w:sz w:val="16"/>
                <w:szCs w:val="20"/>
              </w:rPr>
              <w:t>40,266,238</w:t>
            </w:r>
          </w:p>
        </w:tc>
        <w:tc>
          <w:tcPr>
            <w:tcW w:w="1350" w:type="dxa"/>
            <w:tcBorders>
              <w:top w:val="nil"/>
              <w:left w:val="nil"/>
              <w:bottom w:val="nil"/>
              <w:right w:val="nil"/>
            </w:tcBorders>
            <w:shd w:val="clear" w:color="auto" w:fill="auto"/>
            <w:noWrap/>
          </w:tcPr>
          <w:p w14:paraId="15503CC6" w14:textId="77777777" w:rsidR="004B4C01" w:rsidRDefault="004B4C01" w:rsidP="00055746">
            <w:pPr>
              <w:spacing w:line="360" w:lineRule="auto"/>
              <w:jc w:val="center"/>
              <w:rPr>
                <w:rFonts w:ascii="Arial" w:hAnsi="Arial" w:cs="Browallia New"/>
                <w:sz w:val="16"/>
                <w:szCs w:val="20"/>
              </w:rPr>
            </w:pPr>
            <w:r w:rsidRPr="00216316">
              <w:rPr>
                <w:rFonts w:ascii="Arial" w:hAnsi="Arial" w:cs="Browallia New"/>
                <w:sz w:val="16"/>
                <w:szCs w:val="20"/>
              </w:rPr>
              <w:t xml:space="preserve">        </w:t>
            </w:r>
          </w:p>
          <w:p w14:paraId="4238220A" w14:textId="77777777" w:rsidR="004B4C01" w:rsidRDefault="004B4C01" w:rsidP="00055746">
            <w:pPr>
              <w:spacing w:line="360" w:lineRule="auto"/>
              <w:jc w:val="center"/>
              <w:rPr>
                <w:rFonts w:ascii="Arial" w:hAnsi="Arial" w:cs="Arial"/>
                <w:sz w:val="16"/>
                <w:szCs w:val="16"/>
              </w:rPr>
            </w:pPr>
            <w:r>
              <w:rPr>
                <w:rFonts w:ascii="Arial" w:hAnsi="Arial" w:cs="Browallia New"/>
                <w:sz w:val="16"/>
                <w:szCs w:val="20"/>
              </w:rPr>
              <w:t xml:space="preserve">        </w:t>
            </w: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7E7EB69E" w14:textId="77777777" w:rsidR="004B4C01" w:rsidRDefault="004B4C01" w:rsidP="00055746">
            <w:pPr>
              <w:spacing w:line="360" w:lineRule="auto"/>
              <w:jc w:val="center"/>
              <w:rPr>
                <w:rFonts w:ascii="Arial" w:hAnsi="Arial" w:cs="Browallia New"/>
                <w:sz w:val="16"/>
                <w:szCs w:val="20"/>
              </w:rPr>
            </w:pPr>
          </w:p>
          <w:p w14:paraId="5E30B532" w14:textId="77777777" w:rsidR="004B4C01" w:rsidRPr="0039253F" w:rsidRDefault="004B4C01" w:rsidP="00055746">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0DA42B4A" w14:textId="77777777" w:rsidR="004B4C01" w:rsidRDefault="004B4C01" w:rsidP="00055746">
            <w:pPr>
              <w:spacing w:line="360" w:lineRule="auto"/>
              <w:jc w:val="right"/>
              <w:rPr>
                <w:rFonts w:ascii="Arial" w:hAnsi="Arial" w:cs="Arial"/>
                <w:sz w:val="16"/>
                <w:szCs w:val="16"/>
              </w:rPr>
            </w:pPr>
          </w:p>
          <w:p w14:paraId="6E1D6D7A" w14:textId="54AD70E9" w:rsidR="004B4C01" w:rsidRDefault="001F43E5" w:rsidP="00055746">
            <w:pPr>
              <w:spacing w:line="360" w:lineRule="auto"/>
              <w:jc w:val="right"/>
              <w:rPr>
                <w:rFonts w:ascii="Arial" w:hAnsi="Arial" w:cs="Arial"/>
                <w:sz w:val="16"/>
                <w:szCs w:val="16"/>
              </w:rPr>
            </w:pPr>
            <w:r>
              <w:rPr>
                <w:rFonts w:ascii="Arial" w:hAnsi="Arial" w:cs="Arial"/>
                <w:sz w:val="16"/>
                <w:szCs w:val="16"/>
              </w:rPr>
              <w:t>40,266,</w:t>
            </w:r>
            <w:r w:rsidR="00BC4AC8">
              <w:rPr>
                <w:rFonts w:ascii="Arial" w:hAnsi="Arial" w:cs="Arial"/>
                <w:sz w:val="16"/>
                <w:szCs w:val="16"/>
              </w:rPr>
              <w:t>238</w:t>
            </w:r>
          </w:p>
        </w:tc>
      </w:tr>
      <w:tr w:rsidR="004B4C01" w14:paraId="4F427700" w14:textId="77777777" w:rsidTr="00B75AFA">
        <w:trPr>
          <w:trHeight w:val="179"/>
        </w:trPr>
        <w:tc>
          <w:tcPr>
            <w:tcW w:w="3420" w:type="dxa"/>
            <w:tcBorders>
              <w:top w:val="nil"/>
              <w:left w:val="nil"/>
              <w:bottom w:val="nil"/>
              <w:right w:val="nil"/>
            </w:tcBorders>
            <w:shd w:val="clear" w:color="auto" w:fill="auto"/>
            <w:noWrap/>
            <w:vAlign w:val="center"/>
          </w:tcPr>
          <w:p w14:paraId="1A79F22C" w14:textId="0719DF88" w:rsidR="004B4C01" w:rsidRPr="00F91B5E" w:rsidRDefault="00D22A1D" w:rsidP="00055746">
            <w:pPr>
              <w:spacing w:line="360" w:lineRule="auto"/>
              <w:ind w:left="117"/>
              <w:rPr>
                <w:rFonts w:ascii="Arial" w:hAnsi="Arial" w:cs="Cordia New"/>
                <w:sz w:val="16"/>
                <w:szCs w:val="16"/>
              </w:rPr>
            </w:pPr>
            <w:r w:rsidRPr="00D22A1D">
              <w:rPr>
                <w:rFonts w:ascii="Arial" w:hAnsi="Arial" w:cs="Cordia New"/>
                <w:sz w:val="16"/>
                <w:szCs w:val="16"/>
              </w:rPr>
              <w:t>Long-term loans from financial institutions</w:t>
            </w:r>
          </w:p>
        </w:tc>
        <w:tc>
          <w:tcPr>
            <w:tcW w:w="1458" w:type="dxa"/>
            <w:tcBorders>
              <w:top w:val="nil"/>
              <w:left w:val="nil"/>
              <w:bottom w:val="nil"/>
              <w:right w:val="nil"/>
            </w:tcBorders>
            <w:shd w:val="clear" w:color="auto" w:fill="auto"/>
            <w:noWrap/>
          </w:tcPr>
          <w:p w14:paraId="534C457E" w14:textId="77777777" w:rsidR="004B4C01" w:rsidRDefault="004B4C01" w:rsidP="00055746">
            <w:pPr>
              <w:spacing w:line="360" w:lineRule="auto"/>
              <w:jc w:val="center"/>
              <w:rPr>
                <w:rFonts w:ascii="Arial" w:hAnsi="Arial" w:cs="Browallia New"/>
                <w:sz w:val="16"/>
                <w:szCs w:val="20"/>
              </w:rPr>
            </w:pPr>
            <w:r>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3012E5DD" w14:textId="6EBBA0BE" w:rsidR="004B4C01" w:rsidRDefault="004B4C01" w:rsidP="00055746">
            <w:pPr>
              <w:spacing w:line="360" w:lineRule="auto"/>
              <w:jc w:val="right"/>
              <w:rPr>
                <w:rFonts w:ascii="Arial" w:hAnsi="Arial" w:cs="Arial"/>
                <w:sz w:val="16"/>
                <w:szCs w:val="16"/>
              </w:rPr>
            </w:pPr>
            <w:r w:rsidRPr="00216316">
              <w:rPr>
                <w:rFonts w:ascii="Arial" w:hAnsi="Arial" w:cs="Browallia New"/>
                <w:sz w:val="16"/>
                <w:szCs w:val="20"/>
              </w:rPr>
              <w:t xml:space="preserve">        </w:t>
            </w:r>
            <w:r w:rsidR="009F44B0">
              <w:rPr>
                <w:rFonts w:ascii="Arial" w:hAnsi="Arial" w:cs="Browallia New"/>
                <w:sz w:val="16"/>
                <w:szCs w:val="20"/>
              </w:rPr>
              <w:t>1,436,132</w:t>
            </w:r>
          </w:p>
        </w:tc>
        <w:tc>
          <w:tcPr>
            <w:tcW w:w="1350" w:type="dxa"/>
            <w:tcBorders>
              <w:top w:val="nil"/>
              <w:left w:val="nil"/>
              <w:bottom w:val="nil"/>
              <w:right w:val="nil"/>
            </w:tcBorders>
            <w:shd w:val="clear" w:color="auto" w:fill="auto"/>
            <w:noWrap/>
          </w:tcPr>
          <w:p w14:paraId="6009291F" w14:textId="6A53DF05" w:rsidR="004B4C01" w:rsidRPr="0039253F" w:rsidRDefault="009F44B0" w:rsidP="00055746">
            <w:pPr>
              <w:spacing w:line="360" w:lineRule="auto"/>
              <w:jc w:val="right"/>
              <w:rPr>
                <w:rFonts w:ascii="Arial" w:hAnsi="Arial" w:cs="Arial"/>
                <w:sz w:val="16"/>
                <w:szCs w:val="16"/>
              </w:rPr>
            </w:pPr>
            <w:r>
              <w:rPr>
                <w:rFonts w:ascii="Arial" w:hAnsi="Arial" w:cs="Arial"/>
                <w:sz w:val="16"/>
                <w:szCs w:val="16"/>
              </w:rPr>
              <w:t>9,466,935</w:t>
            </w:r>
          </w:p>
        </w:tc>
        <w:tc>
          <w:tcPr>
            <w:tcW w:w="1413" w:type="dxa"/>
            <w:tcBorders>
              <w:top w:val="nil"/>
              <w:left w:val="nil"/>
              <w:bottom w:val="nil"/>
              <w:right w:val="nil"/>
            </w:tcBorders>
          </w:tcPr>
          <w:p w14:paraId="5A7B824C" w14:textId="69F0C3C7" w:rsidR="004B4C01" w:rsidRDefault="004B4C01" w:rsidP="00055746">
            <w:pPr>
              <w:spacing w:line="360" w:lineRule="auto"/>
              <w:jc w:val="right"/>
              <w:rPr>
                <w:rFonts w:ascii="Arial" w:hAnsi="Arial" w:cs="Arial"/>
                <w:sz w:val="16"/>
                <w:szCs w:val="16"/>
              </w:rPr>
            </w:pPr>
            <w:r>
              <w:rPr>
                <w:rFonts w:ascii="Arial" w:hAnsi="Arial" w:cs="Arial"/>
                <w:sz w:val="16"/>
                <w:szCs w:val="16"/>
              </w:rPr>
              <w:t>1</w:t>
            </w:r>
            <w:r w:rsidR="00BC4AC8">
              <w:rPr>
                <w:rFonts w:ascii="Arial" w:hAnsi="Arial" w:cs="Arial"/>
                <w:sz w:val="16"/>
                <w:szCs w:val="16"/>
              </w:rPr>
              <w:t>0,903,067</w:t>
            </w:r>
          </w:p>
        </w:tc>
      </w:tr>
      <w:tr w:rsidR="004B4C01" w14:paraId="172D7555" w14:textId="77777777" w:rsidTr="00B75AFA">
        <w:trPr>
          <w:trHeight w:val="179"/>
        </w:trPr>
        <w:tc>
          <w:tcPr>
            <w:tcW w:w="3420" w:type="dxa"/>
            <w:tcBorders>
              <w:top w:val="nil"/>
              <w:left w:val="nil"/>
              <w:bottom w:val="nil"/>
              <w:right w:val="nil"/>
            </w:tcBorders>
            <w:shd w:val="clear" w:color="auto" w:fill="auto"/>
            <w:noWrap/>
            <w:vAlign w:val="center"/>
          </w:tcPr>
          <w:p w14:paraId="43DC093A" w14:textId="77777777" w:rsidR="004B4C01" w:rsidRPr="00F91B5E" w:rsidRDefault="004B4C01" w:rsidP="00055746">
            <w:pPr>
              <w:spacing w:line="360" w:lineRule="auto"/>
              <w:ind w:left="117"/>
              <w:rPr>
                <w:rFonts w:ascii="Arial" w:hAnsi="Arial" w:cs="Cordia New"/>
                <w:sz w:val="16"/>
                <w:szCs w:val="16"/>
              </w:rPr>
            </w:pPr>
            <w:r w:rsidRPr="009E033D">
              <w:rPr>
                <w:rFonts w:ascii="Arial" w:hAnsi="Arial" w:cs="Arial"/>
                <w:sz w:val="16"/>
                <w:szCs w:val="16"/>
              </w:rPr>
              <w:t>Lease liabilities</w:t>
            </w:r>
          </w:p>
        </w:tc>
        <w:tc>
          <w:tcPr>
            <w:tcW w:w="1458" w:type="dxa"/>
            <w:tcBorders>
              <w:top w:val="nil"/>
              <w:left w:val="nil"/>
              <w:bottom w:val="nil"/>
              <w:right w:val="nil"/>
            </w:tcBorders>
            <w:shd w:val="clear" w:color="auto" w:fill="auto"/>
            <w:noWrap/>
          </w:tcPr>
          <w:p w14:paraId="6B5AC1D2" w14:textId="77777777" w:rsidR="004B4C01" w:rsidRDefault="004B4C01" w:rsidP="00055746">
            <w:pPr>
              <w:spacing w:line="360" w:lineRule="auto"/>
              <w:jc w:val="center"/>
              <w:rPr>
                <w:rFonts w:ascii="Arial" w:hAnsi="Arial" w:cs="Browallia New"/>
                <w:sz w:val="16"/>
                <w:szCs w:val="20"/>
              </w:rPr>
            </w:pPr>
            <w:r>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13CA87A2" w14:textId="53623330" w:rsidR="004B4C01" w:rsidRDefault="009F44B0" w:rsidP="00055746">
            <w:pPr>
              <w:spacing w:line="360" w:lineRule="auto"/>
              <w:jc w:val="right"/>
              <w:rPr>
                <w:rFonts w:ascii="Arial" w:hAnsi="Arial" w:cs="Arial"/>
                <w:sz w:val="16"/>
                <w:szCs w:val="16"/>
              </w:rPr>
            </w:pPr>
            <w:r>
              <w:rPr>
                <w:rFonts w:ascii="Arial" w:hAnsi="Arial" w:cs="Arial"/>
                <w:sz w:val="16"/>
                <w:szCs w:val="16"/>
              </w:rPr>
              <w:t>23,249,586</w:t>
            </w:r>
          </w:p>
        </w:tc>
        <w:tc>
          <w:tcPr>
            <w:tcW w:w="1350" w:type="dxa"/>
            <w:tcBorders>
              <w:top w:val="nil"/>
              <w:left w:val="nil"/>
              <w:bottom w:val="nil"/>
              <w:right w:val="nil"/>
            </w:tcBorders>
            <w:shd w:val="clear" w:color="auto" w:fill="auto"/>
            <w:noWrap/>
          </w:tcPr>
          <w:p w14:paraId="5BC20C85" w14:textId="18AC54F9" w:rsidR="004B4C01" w:rsidRPr="0039253F" w:rsidRDefault="004B4C01" w:rsidP="00055746">
            <w:pPr>
              <w:spacing w:line="360" w:lineRule="auto"/>
              <w:jc w:val="right"/>
              <w:rPr>
                <w:rFonts w:ascii="Arial" w:hAnsi="Arial" w:cs="Arial"/>
                <w:sz w:val="16"/>
                <w:szCs w:val="16"/>
              </w:rPr>
            </w:pPr>
            <w:r>
              <w:rPr>
                <w:rFonts w:ascii="Arial" w:hAnsi="Arial" w:cs="Arial"/>
                <w:sz w:val="16"/>
                <w:szCs w:val="16"/>
              </w:rPr>
              <w:t>1</w:t>
            </w:r>
            <w:r w:rsidR="002168AA">
              <w:rPr>
                <w:rFonts w:ascii="Arial" w:hAnsi="Arial" w:cs="Arial"/>
                <w:sz w:val="16"/>
                <w:szCs w:val="16"/>
              </w:rPr>
              <w:t>00,361,141</w:t>
            </w:r>
          </w:p>
        </w:tc>
        <w:tc>
          <w:tcPr>
            <w:tcW w:w="1413" w:type="dxa"/>
            <w:tcBorders>
              <w:top w:val="nil"/>
              <w:left w:val="nil"/>
              <w:bottom w:val="nil"/>
              <w:right w:val="nil"/>
            </w:tcBorders>
          </w:tcPr>
          <w:p w14:paraId="3E672CC6" w14:textId="68BA2DAB" w:rsidR="004B4C01" w:rsidRDefault="004B4C01" w:rsidP="00055746">
            <w:pPr>
              <w:spacing w:line="360" w:lineRule="auto"/>
              <w:jc w:val="right"/>
              <w:rPr>
                <w:rFonts w:ascii="Arial" w:hAnsi="Arial" w:cs="Arial"/>
                <w:sz w:val="16"/>
                <w:szCs w:val="16"/>
              </w:rPr>
            </w:pPr>
            <w:r>
              <w:rPr>
                <w:rFonts w:ascii="Arial" w:hAnsi="Arial" w:cs="Arial"/>
                <w:sz w:val="16"/>
                <w:szCs w:val="16"/>
              </w:rPr>
              <w:t>1</w:t>
            </w:r>
            <w:r w:rsidR="00BC4AC8">
              <w:rPr>
                <w:rFonts w:ascii="Arial" w:hAnsi="Arial" w:cs="Arial"/>
                <w:sz w:val="16"/>
                <w:szCs w:val="16"/>
              </w:rPr>
              <w:t>23,610,727</w:t>
            </w:r>
          </w:p>
        </w:tc>
      </w:tr>
    </w:tbl>
    <w:p w14:paraId="29212954" w14:textId="77777777" w:rsidR="006D67BA" w:rsidRPr="00EE7E7C" w:rsidRDefault="006D67BA" w:rsidP="00A7785C">
      <w:pPr>
        <w:pStyle w:val="BodyTextIndent3"/>
        <w:tabs>
          <w:tab w:val="left" w:pos="284"/>
          <w:tab w:val="left" w:pos="567"/>
          <w:tab w:val="left" w:pos="990"/>
        </w:tabs>
        <w:spacing w:line="360" w:lineRule="auto"/>
        <w:ind w:left="0" w:firstLine="0"/>
        <w:rPr>
          <w:rFonts w:ascii="Arial" w:hAnsi="Arial" w:cs="Arial"/>
          <w:b/>
          <w:bCs/>
          <w:sz w:val="24"/>
          <w:szCs w:val="24"/>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BC4AC8" w:rsidRPr="009E033D" w14:paraId="17B2BE23" w14:textId="77777777" w:rsidTr="008C01A8">
        <w:trPr>
          <w:trHeight w:val="68"/>
          <w:tblHeader/>
        </w:trPr>
        <w:tc>
          <w:tcPr>
            <w:tcW w:w="3420" w:type="dxa"/>
            <w:tcBorders>
              <w:top w:val="nil"/>
              <w:left w:val="nil"/>
              <w:bottom w:val="nil"/>
              <w:right w:val="nil"/>
            </w:tcBorders>
            <w:shd w:val="clear" w:color="auto" w:fill="auto"/>
            <w:noWrap/>
            <w:vAlign w:val="bottom"/>
          </w:tcPr>
          <w:p w14:paraId="2A849BEE" w14:textId="77777777" w:rsidR="00BC4AC8" w:rsidRPr="009E033D" w:rsidRDefault="00BC4AC8" w:rsidP="008C01A8">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3C5EB0D5" w14:textId="77777777" w:rsidR="00BC4AC8" w:rsidRPr="009E033D" w:rsidRDefault="00BC4AC8" w:rsidP="008C01A8">
            <w:pPr>
              <w:pStyle w:val="11"/>
              <w:pBdr>
                <w:bottom w:val="none" w:sz="0" w:space="0" w:color="auto"/>
              </w:pBdr>
              <w:spacing w:line="360" w:lineRule="auto"/>
              <w:ind w:left="34" w:hanging="34"/>
              <w:rPr>
                <w:rFonts w:ascii="Arial" w:eastAsia="Times New Roman" w:hAnsi="Arial" w:cs="Arial"/>
                <w:sz w:val="16"/>
                <w:szCs w:val="16"/>
                <w:lang w:eastAsia="en-US"/>
              </w:rPr>
            </w:pPr>
            <w:r w:rsidRPr="009E033D">
              <w:rPr>
                <w:rFonts w:ascii="Arial" w:hAnsi="Arial" w:cs="Arial"/>
                <w:sz w:val="16"/>
                <w:szCs w:val="16"/>
              </w:rPr>
              <w:t>(Unit: Baht)</w:t>
            </w:r>
          </w:p>
        </w:tc>
      </w:tr>
      <w:tr w:rsidR="00BC4AC8" w:rsidRPr="009E033D" w14:paraId="6FDFCDD2" w14:textId="77777777" w:rsidTr="008C01A8">
        <w:trPr>
          <w:trHeight w:val="80"/>
          <w:tblHeader/>
        </w:trPr>
        <w:tc>
          <w:tcPr>
            <w:tcW w:w="3420" w:type="dxa"/>
            <w:tcBorders>
              <w:top w:val="nil"/>
              <w:left w:val="nil"/>
              <w:bottom w:val="nil"/>
              <w:right w:val="nil"/>
            </w:tcBorders>
            <w:shd w:val="clear" w:color="auto" w:fill="auto"/>
            <w:noWrap/>
            <w:vAlign w:val="bottom"/>
          </w:tcPr>
          <w:p w14:paraId="3F3507A0" w14:textId="77777777" w:rsidR="00BC4AC8" w:rsidRPr="009E033D" w:rsidRDefault="00BC4AC8" w:rsidP="008C01A8">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07266D4" w14:textId="42846CF8" w:rsidR="00BC4AC8" w:rsidRPr="009E033D" w:rsidRDefault="00A14A58" w:rsidP="008C01A8">
            <w:pPr>
              <w:pStyle w:val="11"/>
              <w:pBdr>
                <w:bottom w:val="single" w:sz="4" w:space="1" w:color="auto"/>
              </w:pBdr>
              <w:spacing w:line="360" w:lineRule="auto"/>
              <w:ind w:left="34" w:hanging="34"/>
              <w:jc w:val="center"/>
              <w:rPr>
                <w:rFonts w:ascii="Arial" w:eastAsia="Times New Roman" w:hAnsi="Arial" w:cs="Arial"/>
                <w:sz w:val="16"/>
                <w:szCs w:val="16"/>
                <w:lang w:eastAsia="en-US"/>
              </w:rPr>
            </w:pPr>
            <w:r>
              <w:rPr>
                <w:rFonts w:ascii="Arial" w:hAnsi="Arial" w:cs="Arial"/>
                <w:spacing w:val="-4"/>
                <w:sz w:val="16"/>
                <w:szCs w:val="16"/>
              </w:rPr>
              <w:t>Separated</w:t>
            </w:r>
            <w:r w:rsidR="00BC4AC8" w:rsidRPr="009E033D">
              <w:rPr>
                <w:rFonts w:ascii="Arial" w:hAnsi="Arial" w:cs="Arial"/>
                <w:spacing w:val="-4"/>
                <w:sz w:val="16"/>
                <w:szCs w:val="16"/>
              </w:rPr>
              <w:t xml:space="preserve"> F/S</w:t>
            </w:r>
          </w:p>
        </w:tc>
      </w:tr>
      <w:tr w:rsidR="00BC4AC8" w:rsidRPr="009E033D" w14:paraId="1A8AD6EF" w14:textId="77777777" w:rsidTr="002D49F2">
        <w:trPr>
          <w:trHeight w:val="80"/>
          <w:tblHeader/>
        </w:trPr>
        <w:tc>
          <w:tcPr>
            <w:tcW w:w="3420" w:type="dxa"/>
            <w:tcBorders>
              <w:top w:val="nil"/>
              <w:left w:val="nil"/>
              <w:bottom w:val="nil"/>
              <w:right w:val="nil"/>
            </w:tcBorders>
            <w:shd w:val="clear" w:color="auto" w:fill="auto"/>
            <w:noWrap/>
            <w:vAlign w:val="bottom"/>
          </w:tcPr>
          <w:p w14:paraId="77E7E666" w14:textId="77777777" w:rsidR="00BC4AC8" w:rsidRPr="002D49F2" w:rsidRDefault="00BC4AC8" w:rsidP="008C01A8">
            <w:pPr>
              <w:spacing w:line="360" w:lineRule="auto"/>
              <w:ind w:left="72"/>
              <w:rPr>
                <w:rFonts w:ascii="Arial" w:hAnsi="Arial" w:cs="Arial"/>
                <w:sz w:val="20"/>
                <w:szCs w:val="20"/>
              </w:rPr>
            </w:pPr>
          </w:p>
        </w:tc>
        <w:tc>
          <w:tcPr>
            <w:tcW w:w="5571" w:type="dxa"/>
            <w:gridSpan w:val="4"/>
            <w:tcBorders>
              <w:top w:val="nil"/>
              <w:left w:val="nil"/>
              <w:right w:val="nil"/>
            </w:tcBorders>
            <w:shd w:val="clear" w:color="auto" w:fill="auto"/>
            <w:noWrap/>
            <w:vAlign w:val="bottom"/>
          </w:tcPr>
          <w:p w14:paraId="167ED3AA" w14:textId="77777777" w:rsidR="00BC4AC8" w:rsidRPr="009E033D" w:rsidRDefault="00BC4AC8" w:rsidP="008C01A8">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202</w:t>
            </w:r>
            <w:r>
              <w:rPr>
                <w:rFonts w:ascii="Arial" w:hAnsi="Arial" w:cs="Arial"/>
                <w:sz w:val="16"/>
                <w:szCs w:val="16"/>
              </w:rPr>
              <w:t>1</w:t>
            </w:r>
          </w:p>
        </w:tc>
      </w:tr>
      <w:tr w:rsidR="00BC4AC8" w:rsidRPr="009E033D" w14:paraId="71E987AA" w14:textId="77777777" w:rsidTr="00C90A51">
        <w:trPr>
          <w:trHeight w:val="302"/>
          <w:tblHeader/>
        </w:trPr>
        <w:tc>
          <w:tcPr>
            <w:tcW w:w="3420" w:type="dxa"/>
            <w:tcBorders>
              <w:top w:val="nil"/>
              <w:left w:val="nil"/>
              <w:bottom w:val="nil"/>
              <w:right w:val="nil"/>
            </w:tcBorders>
            <w:shd w:val="clear" w:color="auto" w:fill="auto"/>
            <w:noWrap/>
            <w:vAlign w:val="bottom"/>
          </w:tcPr>
          <w:p w14:paraId="5B644ED0" w14:textId="77777777" w:rsidR="00BC4AC8" w:rsidRPr="009E033D" w:rsidRDefault="00BC4AC8" w:rsidP="008C01A8">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3230600C" w14:textId="77777777" w:rsidR="00BC4AC8" w:rsidRPr="009E033D" w:rsidRDefault="00BC4AC8" w:rsidP="008C01A8">
            <w:pPr>
              <w:pBdr>
                <w:bottom w:val="single" w:sz="6" w:space="1" w:color="auto"/>
              </w:pBdr>
              <w:jc w:val="center"/>
              <w:rPr>
                <w:rFonts w:ascii="Arial" w:hAnsi="Arial" w:cs="Arial"/>
                <w:sz w:val="16"/>
                <w:szCs w:val="16"/>
              </w:rPr>
            </w:pPr>
            <w:r>
              <w:rPr>
                <w:rFonts w:ascii="Arial" w:hAnsi="Arial" w:cs="Arial"/>
                <w:sz w:val="16"/>
                <w:szCs w:val="16"/>
              </w:rPr>
              <w:t>At call</w:t>
            </w:r>
          </w:p>
        </w:tc>
        <w:tc>
          <w:tcPr>
            <w:tcW w:w="1350" w:type="dxa"/>
            <w:tcBorders>
              <w:top w:val="nil"/>
              <w:left w:val="nil"/>
              <w:right w:val="nil"/>
            </w:tcBorders>
            <w:shd w:val="clear" w:color="auto" w:fill="auto"/>
            <w:noWrap/>
            <w:vAlign w:val="bottom"/>
          </w:tcPr>
          <w:p w14:paraId="04E18813" w14:textId="77777777" w:rsidR="00BC4AC8" w:rsidRPr="009E033D" w:rsidRDefault="00BC4AC8" w:rsidP="008C01A8">
            <w:pPr>
              <w:pBdr>
                <w:bottom w:val="single" w:sz="6" w:space="1" w:color="auto"/>
              </w:pBdr>
              <w:jc w:val="center"/>
              <w:rPr>
                <w:rFonts w:ascii="Arial" w:hAnsi="Arial" w:cs="Arial"/>
                <w:sz w:val="16"/>
                <w:szCs w:val="16"/>
              </w:rPr>
            </w:pPr>
            <w:r>
              <w:rPr>
                <w:rFonts w:ascii="Arial" w:hAnsi="Arial" w:cs="Arial"/>
                <w:sz w:val="16"/>
                <w:szCs w:val="16"/>
              </w:rPr>
              <w:t>Within 1 year</w:t>
            </w:r>
          </w:p>
        </w:tc>
        <w:tc>
          <w:tcPr>
            <w:tcW w:w="1350" w:type="dxa"/>
            <w:tcBorders>
              <w:top w:val="nil"/>
              <w:left w:val="nil"/>
              <w:right w:val="nil"/>
            </w:tcBorders>
            <w:shd w:val="clear" w:color="auto" w:fill="auto"/>
            <w:noWrap/>
            <w:vAlign w:val="bottom"/>
          </w:tcPr>
          <w:p w14:paraId="5B2E00F7" w14:textId="77777777" w:rsidR="00BC4AC8" w:rsidRPr="009E033D" w:rsidRDefault="00BC4AC8" w:rsidP="008C01A8">
            <w:pPr>
              <w:pBdr>
                <w:bottom w:val="single" w:sz="6" w:space="1" w:color="auto"/>
              </w:pBdr>
              <w:jc w:val="center"/>
              <w:rPr>
                <w:rFonts w:ascii="Arial" w:hAnsi="Arial" w:cs="Arial"/>
                <w:sz w:val="16"/>
                <w:szCs w:val="16"/>
              </w:rPr>
            </w:pPr>
            <w:r>
              <w:rPr>
                <w:rFonts w:ascii="Arial" w:hAnsi="Arial" w:cs="Arial"/>
                <w:sz w:val="16"/>
                <w:szCs w:val="16"/>
              </w:rPr>
              <w:t>Over 1 year</w:t>
            </w:r>
          </w:p>
        </w:tc>
        <w:tc>
          <w:tcPr>
            <w:tcW w:w="1413" w:type="dxa"/>
            <w:tcBorders>
              <w:top w:val="nil"/>
              <w:left w:val="nil"/>
              <w:right w:val="nil"/>
            </w:tcBorders>
            <w:vAlign w:val="bottom"/>
          </w:tcPr>
          <w:p w14:paraId="0EE7E930" w14:textId="77777777" w:rsidR="00BC4AC8" w:rsidRPr="009E033D" w:rsidRDefault="00BC4AC8" w:rsidP="008C01A8">
            <w:pPr>
              <w:pBdr>
                <w:bottom w:val="single" w:sz="6" w:space="1" w:color="auto"/>
              </w:pBdr>
              <w:jc w:val="center"/>
              <w:rPr>
                <w:rFonts w:ascii="Arial" w:hAnsi="Arial" w:cs="Arial"/>
                <w:sz w:val="16"/>
                <w:szCs w:val="16"/>
              </w:rPr>
            </w:pPr>
            <w:r w:rsidRPr="009E033D">
              <w:rPr>
                <w:rFonts w:ascii="Arial" w:hAnsi="Arial" w:cs="Arial"/>
                <w:sz w:val="16"/>
                <w:szCs w:val="16"/>
              </w:rPr>
              <w:t>Total</w:t>
            </w:r>
          </w:p>
        </w:tc>
      </w:tr>
      <w:tr w:rsidR="00BC4AC8" w:rsidRPr="009E033D" w14:paraId="3DD31B77" w14:textId="77777777" w:rsidTr="008C01A8">
        <w:trPr>
          <w:trHeight w:val="63"/>
          <w:tblHeader/>
        </w:trPr>
        <w:tc>
          <w:tcPr>
            <w:tcW w:w="3420" w:type="dxa"/>
            <w:tcBorders>
              <w:top w:val="nil"/>
              <w:left w:val="nil"/>
              <w:bottom w:val="nil"/>
              <w:right w:val="nil"/>
            </w:tcBorders>
            <w:shd w:val="clear" w:color="auto" w:fill="auto"/>
            <w:noWrap/>
            <w:vAlign w:val="bottom"/>
          </w:tcPr>
          <w:p w14:paraId="27066B90" w14:textId="77777777" w:rsidR="00BC4AC8" w:rsidRPr="009E033D" w:rsidRDefault="00BC4AC8" w:rsidP="008C01A8">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3C592EE2" w14:textId="77777777" w:rsidR="00BC4AC8" w:rsidRPr="009E033D" w:rsidRDefault="00BC4AC8" w:rsidP="008C01A8">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44685716" w14:textId="77777777" w:rsidR="00BC4AC8" w:rsidRPr="009E033D" w:rsidRDefault="00BC4AC8" w:rsidP="008C01A8">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71E1CFAA" w14:textId="77777777" w:rsidR="00BC4AC8" w:rsidRPr="009E033D" w:rsidRDefault="00BC4AC8" w:rsidP="008C01A8">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7EE8A371" w14:textId="77777777" w:rsidR="00BC4AC8" w:rsidRPr="009E033D" w:rsidRDefault="00BC4AC8" w:rsidP="008C01A8">
            <w:pPr>
              <w:tabs>
                <w:tab w:val="left" w:pos="540"/>
              </w:tabs>
              <w:spacing w:line="360" w:lineRule="auto"/>
              <w:ind w:left="3510"/>
              <w:jc w:val="both"/>
              <w:rPr>
                <w:rFonts w:ascii="Arial" w:hAnsi="Arial" w:cs="Arial"/>
                <w:caps/>
                <w:sz w:val="16"/>
                <w:szCs w:val="16"/>
              </w:rPr>
            </w:pPr>
          </w:p>
        </w:tc>
      </w:tr>
      <w:tr w:rsidR="00BC4AC8" w:rsidRPr="009E033D" w14:paraId="7D05C141" w14:textId="77777777" w:rsidTr="008C01A8">
        <w:trPr>
          <w:trHeight w:val="63"/>
        </w:trPr>
        <w:tc>
          <w:tcPr>
            <w:tcW w:w="3420" w:type="dxa"/>
            <w:tcBorders>
              <w:top w:val="nil"/>
              <w:left w:val="nil"/>
              <w:bottom w:val="nil"/>
              <w:right w:val="nil"/>
            </w:tcBorders>
            <w:shd w:val="clear" w:color="auto" w:fill="auto"/>
            <w:noWrap/>
            <w:vAlign w:val="bottom"/>
          </w:tcPr>
          <w:p w14:paraId="66D16FFB" w14:textId="77777777" w:rsidR="00BC4AC8" w:rsidRPr="009E033D" w:rsidRDefault="00BC4AC8" w:rsidP="008C01A8">
            <w:pPr>
              <w:spacing w:line="360" w:lineRule="auto"/>
              <w:ind w:left="-36"/>
              <w:rPr>
                <w:rFonts w:ascii="Arial" w:hAnsi="Arial" w:cs="Arial"/>
                <w:b/>
                <w:bCs/>
                <w:sz w:val="16"/>
                <w:szCs w:val="16"/>
              </w:rPr>
            </w:pPr>
            <w:r>
              <w:rPr>
                <w:rFonts w:ascii="Arial" w:hAnsi="Arial" w:cs="Arial"/>
                <w:b/>
                <w:bCs/>
                <w:sz w:val="16"/>
                <w:szCs w:val="16"/>
              </w:rPr>
              <w:t>Financial assets/ liabilities</w:t>
            </w:r>
          </w:p>
        </w:tc>
        <w:tc>
          <w:tcPr>
            <w:tcW w:w="1458" w:type="dxa"/>
            <w:tcBorders>
              <w:top w:val="nil"/>
              <w:left w:val="nil"/>
              <w:right w:val="nil"/>
            </w:tcBorders>
            <w:shd w:val="clear" w:color="auto" w:fill="auto"/>
            <w:noWrap/>
          </w:tcPr>
          <w:p w14:paraId="0BC1E287" w14:textId="77777777" w:rsidR="00BC4AC8" w:rsidRPr="009E033D" w:rsidRDefault="00BC4AC8" w:rsidP="008C01A8">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281C0F90" w14:textId="77777777" w:rsidR="00BC4AC8" w:rsidRPr="009E033D" w:rsidRDefault="00BC4AC8" w:rsidP="008C01A8">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578DDBD5" w14:textId="77777777" w:rsidR="00BC4AC8" w:rsidRPr="009E033D" w:rsidRDefault="00BC4AC8" w:rsidP="008C01A8">
            <w:pPr>
              <w:spacing w:line="360" w:lineRule="auto"/>
              <w:jc w:val="center"/>
              <w:rPr>
                <w:rFonts w:ascii="Arial" w:hAnsi="Arial" w:cs="Arial"/>
                <w:spacing w:val="-4"/>
                <w:sz w:val="16"/>
                <w:szCs w:val="16"/>
              </w:rPr>
            </w:pPr>
          </w:p>
        </w:tc>
        <w:tc>
          <w:tcPr>
            <w:tcW w:w="1413" w:type="dxa"/>
            <w:tcBorders>
              <w:top w:val="nil"/>
              <w:left w:val="nil"/>
              <w:right w:val="nil"/>
            </w:tcBorders>
          </w:tcPr>
          <w:p w14:paraId="78375005" w14:textId="77777777" w:rsidR="00BC4AC8" w:rsidRPr="009E033D" w:rsidRDefault="00BC4AC8" w:rsidP="008C01A8">
            <w:pPr>
              <w:spacing w:line="360" w:lineRule="auto"/>
              <w:jc w:val="right"/>
              <w:rPr>
                <w:rFonts w:ascii="Arial" w:hAnsi="Arial" w:cs="Arial"/>
                <w:spacing w:val="-4"/>
                <w:sz w:val="16"/>
                <w:szCs w:val="16"/>
              </w:rPr>
            </w:pPr>
          </w:p>
        </w:tc>
      </w:tr>
      <w:tr w:rsidR="003A39AD" w:rsidRPr="009E033D" w14:paraId="0976E77E" w14:textId="77777777" w:rsidTr="008C01A8">
        <w:trPr>
          <w:trHeight w:val="63"/>
        </w:trPr>
        <w:tc>
          <w:tcPr>
            <w:tcW w:w="3420" w:type="dxa"/>
            <w:tcBorders>
              <w:top w:val="nil"/>
              <w:left w:val="nil"/>
              <w:bottom w:val="nil"/>
              <w:right w:val="nil"/>
            </w:tcBorders>
            <w:shd w:val="clear" w:color="auto" w:fill="auto"/>
            <w:noWrap/>
            <w:vAlign w:val="center"/>
          </w:tcPr>
          <w:p w14:paraId="60D3DB1D" w14:textId="77777777" w:rsidR="003A39AD" w:rsidRPr="009E033D" w:rsidRDefault="003A39AD" w:rsidP="003A39AD">
            <w:pPr>
              <w:spacing w:line="360" w:lineRule="auto"/>
              <w:ind w:left="117"/>
              <w:rPr>
                <w:rFonts w:ascii="Arial" w:hAnsi="Arial" w:cs="Arial"/>
                <w:sz w:val="16"/>
                <w:szCs w:val="16"/>
              </w:rPr>
            </w:pPr>
            <w:r>
              <w:rPr>
                <w:rFonts w:ascii="Arial" w:hAnsi="Arial" w:cs="Arial"/>
                <w:sz w:val="16"/>
                <w:szCs w:val="16"/>
              </w:rPr>
              <w:t>Cash and cash equivalents</w:t>
            </w:r>
          </w:p>
        </w:tc>
        <w:tc>
          <w:tcPr>
            <w:tcW w:w="1458" w:type="dxa"/>
            <w:tcBorders>
              <w:top w:val="nil"/>
              <w:left w:val="nil"/>
              <w:right w:val="nil"/>
            </w:tcBorders>
            <w:shd w:val="clear" w:color="auto" w:fill="auto"/>
            <w:noWrap/>
          </w:tcPr>
          <w:p w14:paraId="3A89D528" w14:textId="6B7DAE8C" w:rsidR="003A39AD" w:rsidRPr="009E033D" w:rsidRDefault="003A39AD" w:rsidP="003A39AD">
            <w:pPr>
              <w:spacing w:line="360" w:lineRule="auto"/>
              <w:jc w:val="right"/>
              <w:rPr>
                <w:rFonts w:ascii="Arial" w:hAnsi="Arial" w:cs="Arial"/>
                <w:sz w:val="16"/>
                <w:szCs w:val="16"/>
              </w:rPr>
            </w:pPr>
            <w:r>
              <w:rPr>
                <w:rFonts w:ascii="Arial" w:hAnsi="Arial" w:cs="Arial"/>
                <w:sz w:val="16"/>
                <w:szCs w:val="16"/>
              </w:rPr>
              <w:t>3,464,748</w:t>
            </w:r>
          </w:p>
        </w:tc>
        <w:tc>
          <w:tcPr>
            <w:tcW w:w="1350" w:type="dxa"/>
            <w:tcBorders>
              <w:top w:val="nil"/>
              <w:left w:val="nil"/>
              <w:right w:val="nil"/>
            </w:tcBorders>
            <w:shd w:val="clear" w:color="auto" w:fill="auto"/>
            <w:noWrap/>
          </w:tcPr>
          <w:p w14:paraId="54C32F67" w14:textId="77777777" w:rsidR="003A39AD" w:rsidRPr="009E033D" w:rsidRDefault="003A39AD" w:rsidP="003A39AD">
            <w:pPr>
              <w:tabs>
                <w:tab w:val="left" w:pos="918"/>
              </w:tabs>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right w:val="nil"/>
            </w:tcBorders>
            <w:shd w:val="clear" w:color="auto" w:fill="auto"/>
            <w:noWrap/>
          </w:tcPr>
          <w:p w14:paraId="5EFE7462" w14:textId="77777777" w:rsidR="003A39AD" w:rsidRPr="009E033D"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right w:val="nil"/>
            </w:tcBorders>
          </w:tcPr>
          <w:p w14:paraId="62C3B801" w14:textId="57811E05" w:rsidR="003A39AD" w:rsidRPr="009E033D" w:rsidRDefault="003A39AD" w:rsidP="003A39AD">
            <w:pPr>
              <w:spacing w:line="360" w:lineRule="auto"/>
              <w:jc w:val="right"/>
              <w:rPr>
                <w:rFonts w:ascii="Arial" w:hAnsi="Arial" w:cs="Arial"/>
                <w:sz w:val="16"/>
                <w:szCs w:val="16"/>
              </w:rPr>
            </w:pPr>
            <w:r>
              <w:rPr>
                <w:rFonts w:ascii="Arial" w:hAnsi="Arial" w:cs="Arial"/>
                <w:sz w:val="16"/>
                <w:szCs w:val="16"/>
              </w:rPr>
              <w:t>3,464,748</w:t>
            </w:r>
          </w:p>
        </w:tc>
      </w:tr>
      <w:tr w:rsidR="003A39AD" w:rsidRPr="009E033D" w14:paraId="7FA584FB" w14:textId="77777777" w:rsidTr="008C01A8">
        <w:trPr>
          <w:trHeight w:val="63"/>
        </w:trPr>
        <w:tc>
          <w:tcPr>
            <w:tcW w:w="3420" w:type="dxa"/>
            <w:tcBorders>
              <w:top w:val="nil"/>
              <w:left w:val="nil"/>
              <w:bottom w:val="nil"/>
              <w:right w:val="nil"/>
            </w:tcBorders>
            <w:shd w:val="clear" w:color="auto" w:fill="auto"/>
            <w:noWrap/>
            <w:vAlign w:val="center"/>
          </w:tcPr>
          <w:p w14:paraId="319B7A2E" w14:textId="77777777" w:rsidR="003A39AD" w:rsidRPr="009E033D" w:rsidRDefault="003A39AD" w:rsidP="003A39AD">
            <w:pPr>
              <w:spacing w:line="360" w:lineRule="auto"/>
              <w:ind w:left="117"/>
              <w:rPr>
                <w:rFonts w:ascii="Arial" w:hAnsi="Arial" w:cs="Arial"/>
                <w:sz w:val="16"/>
                <w:szCs w:val="16"/>
              </w:rPr>
            </w:pPr>
            <w:r>
              <w:rPr>
                <w:rFonts w:ascii="Arial" w:hAnsi="Arial" w:cs="Arial"/>
                <w:sz w:val="16"/>
                <w:szCs w:val="16"/>
              </w:rPr>
              <w:t xml:space="preserve">Trade and other receivables </w:t>
            </w:r>
          </w:p>
        </w:tc>
        <w:tc>
          <w:tcPr>
            <w:tcW w:w="1458" w:type="dxa"/>
            <w:tcBorders>
              <w:top w:val="nil"/>
              <w:left w:val="nil"/>
              <w:bottom w:val="nil"/>
              <w:right w:val="nil"/>
            </w:tcBorders>
            <w:shd w:val="clear" w:color="auto" w:fill="auto"/>
            <w:noWrap/>
          </w:tcPr>
          <w:p w14:paraId="34AB1366" w14:textId="3AE79BF3" w:rsidR="003A39AD" w:rsidRPr="009E033D" w:rsidRDefault="003A39AD" w:rsidP="003A39AD">
            <w:pPr>
              <w:spacing w:line="360" w:lineRule="auto"/>
              <w:jc w:val="right"/>
              <w:rPr>
                <w:rFonts w:ascii="Arial" w:hAnsi="Arial" w:cs="Arial"/>
                <w:sz w:val="16"/>
                <w:szCs w:val="16"/>
              </w:rPr>
            </w:pPr>
            <w:r>
              <w:rPr>
                <w:rFonts w:ascii="Arial" w:hAnsi="Arial" w:cs="Arial"/>
                <w:sz w:val="16"/>
                <w:szCs w:val="16"/>
              </w:rPr>
              <w:t>21,932,149</w:t>
            </w:r>
          </w:p>
        </w:tc>
        <w:tc>
          <w:tcPr>
            <w:tcW w:w="1350" w:type="dxa"/>
            <w:tcBorders>
              <w:top w:val="nil"/>
              <w:left w:val="nil"/>
              <w:bottom w:val="nil"/>
              <w:right w:val="nil"/>
            </w:tcBorders>
            <w:shd w:val="clear" w:color="auto" w:fill="auto"/>
            <w:noWrap/>
          </w:tcPr>
          <w:p w14:paraId="2213FDFB" w14:textId="77777777" w:rsidR="003A39AD" w:rsidRPr="009E033D" w:rsidRDefault="003A39AD" w:rsidP="003A39AD">
            <w:pPr>
              <w:spacing w:line="360" w:lineRule="auto"/>
              <w:jc w:val="center"/>
              <w:rPr>
                <w:rFonts w:ascii="Arial" w:hAnsi="Arial" w:cs="Arial"/>
                <w:sz w:val="16"/>
                <w:szCs w:val="16"/>
                <w:rtl/>
                <w:cs/>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74035C6C" w14:textId="77777777" w:rsidR="003A39AD" w:rsidRPr="009E033D"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3FFD9E0F" w14:textId="5CCC07C8" w:rsidR="003A39AD" w:rsidRPr="009E033D" w:rsidRDefault="003A39AD" w:rsidP="003A39AD">
            <w:pPr>
              <w:spacing w:line="360" w:lineRule="auto"/>
              <w:jc w:val="right"/>
              <w:rPr>
                <w:rFonts w:ascii="Arial" w:hAnsi="Arial" w:cs="Arial"/>
                <w:sz w:val="16"/>
                <w:szCs w:val="16"/>
                <w:rtl/>
                <w:cs/>
              </w:rPr>
            </w:pPr>
            <w:r>
              <w:rPr>
                <w:rFonts w:ascii="Arial" w:hAnsi="Arial" w:cs="Arial"/>
                <w:sz w:val="16"/>
                <w:szCs w:val="16"/>
              </w:rPr>
              <w:t>21,932,149</w:t>
            </w:r>
          </w:p>
        </w:tc>
      </w:tr>
      <w:tr w:rsidR="003A39AD" w:rsidRPr="009E033D" w14:paraId="4B4830D2" w14:textId="77777777" w:rsidTr="008C01A8">
        <w:trPr>
          <w:trHeight w:val="63"/>
        </w:trPr>
        <w:tc>
          <w:tcPr>
            <w:tcW w:w="3420" w:type="dxa"/>
            <w:tcBorders>
              <w:top w:val="nil"/>
              <w:left w:val="nil"/>
              <w:bottom w:val="nil"/>
              <w:right w:val="nil"/>
            </w:tcBorders>
            <w:shd w:val="clear" w:color="auto" w:fill="auto"/>
            <w:noWrap/>
            <w:vAlign w:val="center"/>
          </w:tcPr>
          <w:p w14:paraId="0BEB81BB" w14:textId="77777777" w:rsidR="003A39AD" w:rsidRDefault="003A39AD" w:rsidP="003A39AD">
            <w:pPr>
              <w:spacing w:line="360" w:lineRule="auto"/>
              <w:ind w:left="117"/>
              <w:rPr>
                <w:rFonts w:ascii="Arial" w:hAnsi="Arial" w:cs="Arial"/>
                <w:sz w:val="16"/>
                <w:szCs w:val="16"/>
              </w:rPr>
            </w:pPr>
            <w:r w:rsidRPr="00134D79">
              <w:rPr>
                <w:rFonts w:ascii="Arial" w:hAnsi="Arial" w:cs="Arial"/>
                <w:sz w:val="16"/>
                <w:szCs w:val="16"/>
              </w:rPr>
              <w:t>Restricted deposits with financial institution</w:t>
            </w:r>
          </w:p>
        </w:tc>
        <w:tc>
          <w:tcPr>
            <w:tcW w:w="1458" w:type="dxa"/>
            <w:tcBorders>
              <w:top w:val="nil"/>
              <w:left w:val="nil"/>
              <w:bottom w:val="nil"/>
              <w:right w:val="nil"/>
            </w:tcBorders>
            <w:shd w:val="clear" w:color="auto" w:fill="auto"/>
            <w:noWrap/>
          </w:tcPr>
          <w:p w14:paraId="64DC8FD0" w14:textId="09A88D49" w:rsidR="003A39AD" w:rsidRPr="00783689" w:rsidRDefault="003A39AD" w:rsidP="003A39AD">
            <w:pPr>
              <w:spacing w:line="360" w:lineRule="auto"/>
              <w:jc w:val="right"/>
              <w:rPr>
                <w:rFonts w:ascii="Arial" w:hAnsi="Arial" w:cstheme="minorBidi"/>
                <w:sz w:val="16"/>
                <w:szCs w:val="16"/>
              </w:rPr>
            </w:pPr>
            <w:r>
              <w:rPr>
                <w:rFonts w:ascii="Arial" w:hAnsi="Arial" w:cstheme="minorBidi"/>
                <w:sz w:val="16"/>
                <w:szCs w:val="16"/>
              </w:rPr>
              <w:t>569,749,317</w:t>
            </w:r>
          </w:p>
        </w:tc>
        <w:tc>
          <w:tcPr>
            <w:tcW w:w="1350" w:type="dxa"/>
            <w:tcBorders>
              <w:top w:val="nil"/>
              <w:left w:val="nil"/>
              <w:bottom w:val="nil"/>
              <w:right w:val="nil"/>
            </w:tcBorders>
            <w:shd w:val="clear" w:color="auto" w:fill="auto"/>
            <w:noWrap/>
          </w:tcPr>
          <w:p w14:paraId="7C861732" w14:textId="77777777" w:rsidR="003A39AD" w:rsidRPr="009E033D" w:rsidRDefault="003A39AD" w:rsidP="003A39AD">
            <w:pPr>
              <w:spacing w:line="360" w:lineRule="auto"/>
              <w:jc w:val="center"/>
              <w:rPr>
                <w:rFonts w:ascii="Arial" w:hAnsi="Arial" w:cs="Arial"/>
                <w:sz w:val="16"/>
                <w:szCs w:val="16"/>
                <w:rtl/>
                <w:cs/>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3F34C3F0" w14:textId="7473B6EB" w:rsidR="003A39AD" w:rsidRPr="009E033D"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          </w:t>
            </w:r>
          </w:p>
        </w:tc>
        <w:tc>
          <w:tcPr>
            <w:tcW w:w="1413" w:type="dxa"/>
            <w:tcBorders>
              <w:top w:val="nil"/>
              <w:left w:val="nil"/>
              <w:bottom w:val="nil"/>
              <w:right w:val="nil"/>
            </w:tcBorders>
          </w:tcPr>
          <w:p w14:paraId="664DA1E1" w14:textId="0B6D405B" w:rsidR="003A39AD" w:rsidRPr="009E033D" w:rsidRDefault="003A39AD" w:rsidP="003A39AD">
            <w:pPr>
              <w:spacing w:line="360" w:lineRule="auto"/>
              <w:jc w:val="right"/>
              <w:rPr>
                <w:rFonts w:ascii="Arial" w:hAnsi="Arial" w:cs="Arial"/>
                <w:sz w:val="16"/>
                <w:szCs w:val="16"/>
                <w:rtl/>
                <w:cs/>
              </w:rPr>
            </w:pPr>
            <w:r>
              <w:rPr>
                <w:rFonts w:ascii="Arial" w:hAnsi="Arial" w:cstheme="minorBidi"/>
                <w:sz w:val="16"/>
                <w:szCs w:val="16"/>
              </w:rPr>
              <w:t>569,749,317</w:t>
            </w:r>
          </w:p>
        </w:tc>
      </w:tr>
      <w:tr w:rsidR="003A39AD" w:rsidRPr="009E033D" w14:paraId="4CA3BB49" w14:textId="77777777" w:rsidTr="008C01A8">
        <w:trPr>
          <w:trHeight w:val="63"/>
        </w:trPr>
        <w:tc>
          <w:tcPr>
            <w:tcW w:w="3420" w:type="dxa"/>
            <w:tcBorders>
              <w:top w:val="nil"/>
              <w:left w:val="nil"/>
              <w:bottom w:val="nil"/>
              <w:right w:val="nil"/>
            </w:tcBorders>
            <w:shd w:val="clear" w:color="auto" w:fill="auto"/>
            <w:noWrap/>
            <w:vAlign w:val="center"/>
          </w:tcPr>
          <w:p w14:paraId="2B85BA56" w14:textId="77777777" w:rsidR="003A39AD" w:rsidRPr="009E033D" w:rsidRDefault="003A39AD" w:rsidP="003A39AD">
            <w:pPr>
              <w:spacing w:line="360" w:lineRule="auto"/>
              <w:ind w:left="117"/>
              <w:rPr>
                <w:rFonts w:ascii="Arial" w:hAnsi="Arial" w:cs="Arial"/>
                <w:sz w:val="16"/>
                <w:szCs w:val="16"/>
              </w:rPr>
            </w:pPr>
            <w:r w:rsidRPr="009E033D">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444A4B1C" w14:textId="1F525C90" w:rsidR="003A39AD" w:rsidRPr="009E033D" w:rsidRDefault="003A39AD" w:rsidP="003A39AD">
            <w:pPr>
              <w:spacing w:line="360" w:lineRule="auto"/>
              <w:jc w:val="right"/>
              <w:rPr>
                <w:rFonts w:ascii="Arial" w:hAnsi="Arial" w:cs="Arial"/>
                <w:sz w:val="16"/>
                <w:szCs w:val="16"/>
              </w:rPr>
            </w:pPr>
            <w:r>
              <w:rPr>
                <w:rFonts w:ascii="Arial" w:hAnsi="Arial" w:cs="Arial"/>
                <w:sz w:val="16"/>
                <w:szCs w:val="16"/>
              </w:rPr>
              <w:t>256,940,863</w:t>
            </w:r>
          </w:p>
        </w:tc>
        <w:tc>
          <w:tcPr>
            <w:tcW w:w="1350" w:type="dxa"/>
            <w:tcBorders>
              <w:top w:val="nil"/>
              <w:left w:val="nil"/>
              <w:bottom w:val="nil"/>
              <w:right w:val="nil"/>
            </w:tcBorders>
            <w:shd w:val="clear" w:color="auto" w:fill="auto"/>
            <w:noWrap/>
          </w:tcPr>
          <w:p w14:paraId="71305127" w14:textId="77777777" w:rsidR="003A39AD" w:rsidRPr="009E033D"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65A63928" w14:textId="77777777" w:rsidR="003A39AD" w:rsidRPr="009E033D"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34EB9444" w14:textId="3D303AEF" w:rsidR="003A39AD" w:rsidRPr="009E033D" w:rsidRDefault="003A39AD" w:rsidP="003A39AD">
            <w:pPr>
              <w:spacing w:line="360" w:lineRule="auto"/>
              <w:jc w:val="right"/>
              <w:rPr>
                <w:rFonts w:ascii="Arial" w:hAnsi="Arial" w:cs="Arial"/>
                <w:sz w:val="16"/>
                <w:szCs w:val="16"/>
              </w:rPr>
            </w:pPr>
            <w:r>
              <w:rPr>
                <w:rFonts w:ascii="Arial" w:hAnsi="Arial" w:cs="Arial"/>
                <w:sz w:val="16"/>
                <w:szCs w:val="16"/>
              </w:rPr>
              <w:t>256,940,863</w:t>
            </w:r>
          </w:p>
        </w:tc>
      </w:tr>
      <w:tr w:rsidR="003A39AD" w:rsidRPr="009E033D" w14:paraId="42053C20" w14:textId="77777777" w:rsidTr="008C01A8">
        <w:trPr>
          <w:trHeight w:val="179"/>
        </w:trPr>
        <w:tc>
          <w:tcPr>
            <w:tcW w:w="3420" w:type="dxa"/>
            <w:tcBorders>
              <w:top w:val="nil"/>
              <w:left w:val="nil"/>
              <w:bottom w:val="nil"/>
              <w:right w:val="nil"/>
            </w:tcBorders>
            <w:shd w:val="clear" w:color="auto" w:fill="auto"/>
            <w:noWrap/>
            <w:vAlign w:val="center"/>
          </w:tcPr>
          <w:p w14:paraId="4054BD68" w14:textId="77777777" w:rsidR="003A39AD" w:rsidRPr="00134D79" w:rsidRDefault="003A39AD" w:rsidP="003A39AD">
            <w:pPr>
              <w:spacing w:line="360" w:lineRule="auto"/>
              <w:ind w:left="117"/>
              <w:rPr>
                <w:rFonts w:ascii="Arial" w:hAnsi="Arial" w:cstheme="minorBidi"/>
                <w:b/>
                <w:bCs/>
                <w:sz w:val="16"/>
                <w:szCs w:val="16"/>
              </w:rPr>
            </w:pPr>
            <w:r>
              <w:rPr>
                <w:rFonts w:ascii="Arial" w:hAnsi="Arial" w:cs="Arial"/>
                <w:sz w:val="16"/>
                <w:szCs w:val="16"/>
              </w:rPr>
              <w:t>Trade and other payable</w:t>
            </w:r>
          </w:p>
        </w:tc>
        <w:tc>
          <w:tcPr>
            <w:tcW w:w="1458" w:type="dxa"/>
            <w:tcBorders>
              <w:top w:val="nil"/>
              <w:left w:val="nil"/>
              <w:bottom w:val="nil"/>
              <w:right w:val="nil"/>
            </w:tcBorders>
            <w:shd w:val="clear" w:color="auto" w:fill="auto"/>
            <w:noWrap/>
          </w:tcPr>
          <w:p w14:paraId="0DF3091D" w14:textId="2E378E0A" w:rsidR="003A39AD" w:rsidRDefault="003A39AD" w:rsidP="003A39AD">
            <w:pPr>
              <w:spacing w:line="360" w:lineRule="auto"/>
              <w:jc w:val="right"/>
              <w:rPr>
                <w:rFonts w:ascii="Arial" w:hAnsi="Arial" w:cs="Arial"/>
                <w:sz w:val="16"/>
                <w:szCs w:val="16"/>
              </w:rPr>
            </w:pPr>
            <w:r>
              <w:rPr>
                <w:rFonts w:ascii="Arial" w:hAnsi="Arial" w:cs="Arial"/>
                <w:sz w:val="16"/>
                <w:szCs w:val="16"/>
              </w:rPr>
              <w:t>10,089,164</w:t>
            </w:r>
          </w:p>
        </w:tc>
        <w:tc>
          <w:tcPr>
            <w:tcW w:w="1350" w:type="dxa"/>
            <w:tcBorders>
              <w:top w:val="nil"/>
              <w:left w:val="nil"/>
              <w:bottom w:val="nil"/>
              <w:right w:val="nil"/>
            </w:tcBorders>
            <w:shd w:val="clear" w:color="auto" w:fill="auto"/>
            <w:noWrap/>
          </w:tcPr>
          <w:p w14:paraId="3FB15834" w14:textId="77777777" w:rsidR="003A39AD" w:rsidRPr="009E033D"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1191A559" w14:textId="77777777" w:rsidR="003A39AD" w:rsidRPr="009E033D"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1B8114BC" w14:textId="201E9EAD" w:rsidR="003A39AD" w:rsidRPr="009E033D" w:rsidRDefault="003A39AD" w:rsidP="003A39AD">
            <w:pPr>
              <w:spacing w:line="360" w:lineRule="auto"/>
              <w:jc w:val="right"/>
              <w:rPr>
                <w:rFonts w:ascii="Arial" w:hAnsi="Arial" w:cs="Arial"/>
                <w:sz w:val="16"/>
                <w:szCs w:val="16"/>
              </w:rPr>
            </w:pPr>
            <w:r>
              <w:rPr>
                <w:rFonts w:ascii="Arial" w:hAnsi="Arial" w:cs="Arial"/>
                <w:sz w:val="16"/>
                <w:szCs w:val="16"/>
              </w:rPr>
              <w:t>10,089,164</w:t>
            </w:r>
          </w:p>
        </w:tc>
      </w:tr>
      <w:tr w:rsidR="003A39AD" w14:paraId="0B001011" w14:textId="77777777" w:rsidTr="008C01A8">
        <w:trPr>
          <w:trHeight w:val="179"/>
        </w:trPr>
        <w:tc>
          <w:tcPr>
            <w:tcW w:w="3420" w:type="dxa"/>
            <w:tcBorders>
              <w:top w:val="nil"/>
              <w:left w:val="nil"/>
              <w:bottom w:val="nil"/>
              <w:right w:val="nil"/>
            </w:tcBorders>
            <w:shd w:val="clear" w:color="auto" w:fill="auto"/>
            <w:noWrap/>
            <w:vAlign w:val="center"/>
          </w:tcPr>
          <w:p w14:paraId="4AF9031B" w14:textId="77777777" w:rsidR="00D22A1D" w:rsidRDefault="00D22A1D" w:rsidP="00D22A1D">
            <w:pPr>
              <w:spacing w:line="360" w:lineRule="auto"/>
              <w:ind w:left="419" w:hanging="302"/>
              <w:rPr>
                <w:rFonts w:ascii="Arial" w:hAnsi="Arial" w:cs="Arial"/>
                <w:sz w:val="16"/>
                <w:szCs w:val="16"/>
              </w:rPr>
            </w:pPr>
            <w:r w:rsidRPr="009E033D">
              <w:rPr>
                <w:rFonts w:ascii="Arial" w:hAnsi="Arial" w:cs="Arial"/>
                <w:sz w:val="16"/>
                <w:szCs w:val="16"/>
              </w:rPr>
              <w:t>Short-term loans from related compan</w:t>
            </w:r>
            <w:r>
              <w:rPr>
                <w:rFonts w:ascii="Arial" w:hAnsi="Arial" w:cs="Arial"/>
                <w:sz w:val="16"/>
                <w:szCs w:val="16"/>
              </w:rPr>
              <w:t xml:space="preserve">y </w:t>
            </w:r>
          </w:p>
          <w:p w14:paraId="05653FCE" w14:textId="4DF8FB4C" w:rsidR="003A39AD" w:rsidRPr="00F91B5E" w:rsidRDefault="00D22A1D" w:rsidP="00D22A1D">
            <w:pPr>
              <w:spacing w:line="360" w:lineRule="auto"/>
              <w:ind w:left="419"/>
              <w:rPr>
                <w:rFonts w:ascii="Arial" w:hAnsi="Arial" w:cs="Cordia New"/>
                <w:sz w:val="16"/>
                <w:szCs w:val="16"/>
              </w:rPr>
            </w:pPr>
            <w:r>
              <w:rPr>
                <w:rFonts w:ascii="Arial" w:hAnsi="Arial" w:cs="Arial"/>
                <w:sz w:val="16"/>
                <w:szCs w:val="16"/>
              </w:rPr>
              <w:t xml:space="preserve">and </w:t>
            </w:r>
            <w:r w:rsidRPr="009E033D">
              <w:rPr>
                <w:rFonts w:ascii="Arial" w:hAnsi="Arial" w:cs="Arial"/>
                <w:sz w:val="16"/>
                <w:szCs w:val="16"/>
              </w:rPr>
              <w:t>related person</w:t>
            </w:r>
            <w:r>
              <w:rPr>
                <w:rFonts w:ascii="Arial" w:hAnsi="Arial" w:cs="Arial"/>
                <w:sz w:val="16"/>
                <w:szCs w:val="16"/>
              </w:rPr>
              <w:t>s</w:t>
            </w:r>
          </w:p>
        </w:tc>
        <w:tc>
          <w:tcPr>
            <w:tcW w:w="1458" w:type="dxa"/>
            <w:tcBorders>
              <w:top w:val="nil"/>
              <w:left w:val="nil"/>
              <w:bottom w:val="nil"/>
              <w:right w:val="nil"/>
            </w:tcBorders>
            <w:shd w:val="clear" w:color="auto" w:fill="auto"/>
            <w:noWrap/>
          </w:tcPr>
          <w:p w14:paraId="6C89BB42" w14:textId="77777777" w:rsidR="003A39AD" w:rsidRDefault="003A39AD" w:rsidP="003A39AD">
            <w:pPr>
              <w:spacing w:line="360" w:lineRule="auto"/>
              <w:jc w:val="right"/>
              <w:rPr>
                <w:rFonts w:ascii="Arial" w:hAnsi="Arial" w:cs="Browallia New"/>
                <w:sz w:val="16"/>
                <w:szCs w:val="20"/>
              </w:rPr>
            </w:pPr>
          </w:p>
          <w:p w14:paraId="6DDC9844" w14:textId="27A12809" w:rsidR="003A39AD" w:rsidRDefault="003A39AD" w:rsidP="003A39AD">
            <w:pPr>
              <w:spacing w:line="360" w:lineRule="auto"/>
              <w:jc w:val="right"/>
              <w:rPr>
                <w:rFonts w:ascii="Arial" w:hAnsi="Arial" w:cs="Browallia New"/>
                <w:sz w:val="16"/>
                <w:szCs w:val="20"/>
              </w:rPr>
            </w:pPr>
            <w:r>
              <w:rPr>
                <w:rFonts w:ascii="Arial" w:hAnsi="Arial" w:cs="Browallia New"/>
                <w:sz w:val="16"/>
                <w:szCs w:val="20"/>
              </w:rPr>
              <w:t>28,536,468</w:t>
            </w:r>
          </w:p>
        </w:tc>
        <w:tc>
          <w:tcPr>
            <w:tcW w:w="1350" w:type="dxa"/>
            <w:tcBorders>
              <w:top w:val="nil"/>
              <w:left w:val="nil"/>
              <w:bottom w:val="nil"/>
              <w:right w:val="nil"/>
            </w:tcBorders>
            <w:shd w:val="clear" w:color="auto" w:fill="auto"/>
            <w:noWrap/>
          </w:tcPr>
          <w:p w14:paraId="42CA6BE7" w14:textId="77777777" w:rsidR="003A39AD" w:rsidRDefault="003A39AD" w:rsidP="003A39AD">
            <w:pPr>
              <w:spacing w:line="360" w:lineRule="auto"/>
              <w:jc w:val="center"/>
              <w:rPr>
                <w:rFonts w:ascii="Arial" w:hAnsi="Arial" w:cs="Browallia New"/>
                <w:sz w:val="16"/>
                <w:szCs w:val="20"/>
              </w:rPr>
            </w:pPr>
            <w:r w:rsidRPr="00216316">
              <w:rPr>
                <w:rFonts w:ascii="Arial" w:hAnsi="Arial" w:cs="Browallia New"/>
                <w:sz w:val="16"/>
                <w:szCs w:val="20"/>
              </w:rPr>
              <w:t xml:space="preserve">        </w:t>
            </w:r>
          </w:p>
          <w:p w14:paraId="6A9A58DA" w14:textId="77777777" w:rsidR="003A39AD" w:rsidRDefault="003A39AD" w:rsidP="003A39AD">
            <w:pPr>
              <w:spacing w:line="360" w:lineRule="auto"/>
              <w:jc w:val="center"/>
              <w:rPr>
                <w:rFonts w:ascii="Arial" w:hAnsi="Arial" w:cs="Arial"/>
                <w:sz w:val="16"/>
                <w:szCs w:val="16"/>
              </w:rPr>
            </w:pPr>
            <w:r>
              <w:rPr>
                <w:rFonts w:ascii="Arial" w:hAnsi="Arial" w:cs="Browallia New"/>
                <w:sz w:val="16"/>
                <w:szCs w:val="20"/>
              </w:rPr>
              <w:t xml:space="preserve">        </w:t>
            </w:r>
            <w:r w:rsidRPr="00216316">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3E4F9E87" w14:textId="77777777" w:rsidR="003A39AD" w:rsidRDefault="003A39AD" w:rsidP="003A39AD">
            <w:pPr>
              <w:spacing w:line="360" w:lineRule="auto"/>
              <w:jc w:val="center"/>
              <w:rPr>
                <w:rFonts w:ascii="Arial" w:hAnsi="Arial" w:cs="Browallia New"/>
                <w:sz w:val="16"/>
                <w:szCs w:val="20"/>
              </w:rPr>
            </w:pPr>
          </w:p>
          <w:p w14:paraId="0F817A23" w14:textId="77777777" w:rsidR="003A39AD" w:rsidRPr="0039253F" w:rsidRDefault="003A39AD" w:rsidP="003A39AD">
            <w:pPr>
              <w:spacing w:line="360" w:lineRule="auto"/>
              <w:jc w:val="center"/>
              <w:rPr>
                <w:rFonts w:ascii="Arial" w:hAnsi="Arial" w:cs="Arial"/>
                <w:sz w:val="16"/>
                <w:szCs w:val="16"/>
              </w:rPr>
            </w:pPr>
            <w:r w:rsidRPr="00216316">
              <w:rPr>
                <w:rFonts w:ascii="Arial" w:hAnsi="Arial" w:cs="Browallia New"/>
                <w:sz w:val="16"/>
                <w:szCs w:val="20"/>
              </w:rPr>
              <w:t xml:space="preserve">           -</w:t>
            </w:r>
          </w:p>
        </w:tc>
        <w:tc>
          <w:tcPr>
            <w:tcW w:w="1413" w:type="dxa"/>
            <w:tcBorders>
              <w:top w:val="nil"/>
              <w:left w:val="nil"/>
              <w:bottom w:val="nil"/>
              <w:right w:val="nil"/>
            </w:tcBorders>
          </w:tcPr>
          <w:p w14:paraId="689CEF4E" w14:textId="77777777" w:rsidR="003A39AD" w:rsidRDefault="003A39AD" w:rsidP="003A39AD">
            <w:pPr>
              <w:spacing w:line="360" w:lineRule="auto"/>
              <w:jc w:val="right"/>
              <w:rPr>
                <w:rFonts w:ascii="Arial" w:hAnsi="Arial" w:cs="Browallia New"/>
                <w:sz w:val="16"/>
                <w:szCs w:val="20"/>
              </w:rPr>
            </w:pPr>
          </w:p>
          <w:p w14:paraId="6414BF69" w14:textId="6795729A" w:rsidR="003A39AD" w:rsidRDefault="003A39AD" w:rsidP="003A39AD">
            <w:pPr>
              <w:spacing w:line="360" w:lineRule="auto"/>
              <w:jc w:val="right"/>
              <w:rPr>
                <w:rFonts w:ascii="Arial" w:hAnsi="Arial" w:cs="Arial"/>
                <w:sz w:val="16"/>
                <w:szCs w:val="16"/>
              </w:rPr>
            </w:pPr>
            <w:r>
              <w:rPr>
                <w:rFonts w:ascii="Arial" w:hAnsi="Arial" w:cs="Browallia New"/>
                <w:sz w:val="16"/>
                <w:szCs w:val="20"/>
              </w:rPr>
              <w:t>28,536,468</w:t>
            </w:r>
          </w:p>
        </w:tc>
      </w:tr>
      <w:tr w:rsidR="00BC4AC8" w14:paraId="35204706" w14:textId="77777777" w:rsidTr="008C01A8">
        <w:trPr>
          <w:trHeight w:val="179"/>
        </w:trPr>
        <w:tc>
          <w:tcPr>
            <w:tcW w:w="3420" w:type="dxa"/>
            <w:tcBorders>
              <w:top w:val="nil"/>
              <w:left w:val="nil"/>
              <w:bottom w:val="nil"/>
              <w:right w:val="nil"/>
            </w:tcBorders>
            <w:shd w:val="clear" w:color="auto" w:fill="auto"/>
            <w:noWrap/>
            <w:vAlign w:val="center"/>
          </w:tcPr>
          <w:p w14:paraId="67A16A64" w14:textId="77777777" w:rsidR="00BC4AC8" w:rsidRPr="00F91B5E" w:rsidRDefault="00BC4AC8" w:rsidP="008C01A8">
            <w:pPr>
              <w:spacing w:line="360" w:lineRule="auto"/>
              <w:ind w:left="117"/>
              <w:rPr>
                <w:rFonts w:ascii="Arial" w:hAnsi="Arial" w:cs="Cordia New"/>
                <w:sz w:val="16"/>
                <w:szCs w:val="16"/>
              </w:rPr>
            </w:pPr>
            <w:r w:rsidRPr="009E033D">
              <w:rPr>
                <w:rFonts w:ascii="Arial" w:hAnsi="Arial" w:cs="Arial"/>
                <w:sz w:val="16"/>
                <w:szCs w:val="16"/>
              </w:rPr>
              <w:t>Lease liabilities</w:t>
            </w:r>
          </w:p>
        </w:tc>
        <w:tc>
          <w:tcPr>
            <w:tcW w:w="1458" w:type="dxa"/>
            <w:tcBorders>
              <w:top w:val="nil"/>
              <w:left w:val="nil"/>
              <w:bottom w:val="nil"/>
              <w:right w:val="nil"/>
            </w:tcBorders>
            <w:shd w:val="clear" w:color="auto" w:fill="auto"/>
            <w:noWrap/>
          </w:tcPr>
          <w:p w14:paraId="367B74A4" w14:textId="77777777" w:rsidR="00BC4AC8" w:rsidRDefault="00BC4AC8" w:rsidP="008C01A8">
            <w:pPr>
              <w:spacing w:line="360" w:lineRule="auto"/>
              <w:jc w:val="center"/>
              <w:rPr>
                <w:rFonts w:ascii="Arial" w:hAnsi="Arial" w:cs="Browallia New"/>
                <w:sz w:val="16"/>
                <w:szCs w:val="20"/>
              </w:rPr>
            </w:pPr>
            <w:r>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39368A26" w14:textId="1BF20CE1" w:rsidR="00BC4AC8" w:rsidRDefault="003A39AD" w:rsidP="008C01A8">
            <w:pPr>
              <w:spacing w:line="360" w:lineRule="auto"/>
              <w:jc w:val="right"/>
              <w:rPr>
                <w:rFonts w:ascii="Arial" w:hAnsi="Arial" w:cs="Arial"/>
                <w:sz w:val="16"/>
                <w:szCs w:val="16"/>
              </w:rPr>
            </w:pPr>
            <w:r>
              <w:rPr>
                <w:rFonts w:ascii="Arial" w:hAnsi="Arial" w:cs="Arial"/>
                <w:sz w:val="16"/>
                <w:szCs w:val="16"/>
              </w:rPr>
              <w:t>1,117,322</w:t>
            </w:r>
          </w:p>
        </w:tc>
        <w:tc>
          <w:tcPr>
            <w:tcW w:w="1350" w:type="dxa"/>
            <w:tcBorders>
              <w:top w:val="nil"/>
              <w:left w:val="nil"/>
              <w:bottom w:val="nil"/>
              <w:right w:val="nil"/>
            </w:tcBorders>
            <w:shd w:val="clear" w:color="auto" w:fill="auto"/>
            <w:noWrap/>
          </w:tcPr>
          <w:p w14:paraId="7C5EB416" w14:textId="0F09919E" w:rsidR="00BC4AC8" w:rsidRPr="0039253F" w:rsidRDefault="003A39AD" w:rsidP="008C01A8">
            <w:pPr>
              <w:spacing w:line="360" w:lineRule="auto"/>
              <w:jc w:val="right"/>
              <w:rPr>
                <w:rFonts w:ascii="Arial" w:hAnsi="Arial" w:cs="Arial"/>
                <w:sz w:val="16"/>
                <w:szCs w:val="16"/>
              </w:rPr>
            </w:pPr>
            <w:r>
              <w:rPr>
                <w:rFonts w:ascii="Arial" w:hAnsi="Arial" w:cs="Arial"/>
                <w:sz w:val="16"/>
                <w:szCs w:val="16"/>
              </w:rPr>
              <w:t>988,710</w:t>
            </w:r>
          </w:p>
        </w:tc>
        <w:tc>
          <w:tcPr>
            <w:tcW w:w="1413" w:type="dxa"/>
            <w:tcBorders>
              <w:top w:val="nil"/>
              <w:left w:val="nil"/>
              <w:bottom w:val="nil"/>
              <w:right w:val="nil"/>
            </w:tcBorders>
          </w:tcPr>
          <w:p w14:paraId="582F997D" w14:textId="7BA4FE77" w:rsidR="00BC4AC8" w:rsidRDefault="003A39AD" w:rsidP="008C01A8">
            <w:pPr>
              <w:spacing w:line="360" w:lineRule="auto"/>
              <w:jc w:val="right"/>
              <w:rPr>
                <w:rFonts w:ascii="Arial" w:hAnsi="Arial" w:cs="Arial"/>
                <w:sz w:val="16"/>
                <w:szCs w:val="16"/>
              </w:rPr>
            </w:pPr>
            <w:r>
              <w:rPr>
                <w:rFonts w:ascii="Arial" w:hAnsi="Arial" w:cs="Arial"/>
                <w:sz w:val="16"/>
                <w:szCs w:val="16"/>
              </w:rPr>
              <w:t>2,106,032</w:t>
            </w:r>
          </w:p>
        </w:tc>
      </w:tr>
    </w:tbl>
    <w:p w14:paraId="480982B7" w14:textId="77777777" w:rsidR="00BC4AC8" w:rsidRPr="00EE7E7C" w:rsidRDefault="00BC4AC8" w:rsidP="00A7785C">
      <w:pPr>
        <w:pStyle w:val="BodyTextIndent3"/>
        <w:tabs>
          <w:tab w:val="left" w:pos="284"/>
          <w:tab w:val="left" w:pos="567"/>
          <w:tab w:val="left" w:pos="990"/>
        </w:tabs>
        <w:spacing w:line="360" w:lineRule="auto"/>
        <w:ind w:left="426" w:firstLine="0"/>
        <w:rPr>
          <w:rFonts w:ascii="Arial" w:hAnsi="Arial" w:cs="Arial"/>
          <w:b/>
          <w:bCs/>
          <w:sz w:val="24"/>
          <w:szCs w:val="24"/>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A14A58" w:rsidRPr="009E033D" w14:paraId="426A6001" w14:textId="77777777" w:rsidTr="008C01A8">
        <w:trPr>
          <w:trHeight w:val="68"/>
          <w:tblHeader/>
        </w:trPr>
        <w:tc>
          <w:tcPr>
            <w:tcW w:w="3420" w:type="dxa"/>
            <w:tcBorders>
              <w:top w:val="nil"/>
              <w:left w:val="nil"/>
              <w:bottom w:val="nil"/>
              <w:right w:val="nil"/>
            </w:tcBorders>
            <w:shd w:val="clear" w:color="auto" w:fill="auto"/>
            <w:noWrap/>
            <w:vAlign w:val="bottom"/>
          </w:tcPr>
          <w:p w14:paraId="11B018FB" w14:textId="77777777" w:rsidR="00A14A58" w:rsidRPr="009E033D" w:rsidRDefault="00A14A58" w:rsidP="008C01A8">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2BBB103B" w14:textId="77777777" w:rsidR="00A14A58" w:rsidRPr="009E033D" w:rsidRDefault="00A14A58" w:rsidP="002D49F2">
            <w:pPr>
              <w:pStyle w:val="11"/>
              <w:pBdr>
                <w:bottom w:val="none" w:sz="0" w:space="0" w:color="auto"/>
              </w:pBdr>
              <w:spacing w:line="360" w:lineRule="auto"/>
              <w:ind w:left="34" w:hanging="34"/>
              <w:jc w:val="center"/>
              <w:rPr>
                <w:rFonts w:ascii="Arial" w:eastAsia="Times New Roman" w:hAnsi="Arial" w:cs="Arial"/>
                <w:sz w:val="16"/>
                <w:szCs w:val="16"/>
                <w:lang w:eastAsia="en-US"/>
              </w:rPr>
            </w:pPr>
            <w:r w:rsidRPr="009E033D">
              <w:rPr>
                <w:rFonts w:ascii="Arial" w:hAnsi="Arial" w:cs="Arial"/>
                <w:sz w:val="16"/>
                <w:szCs w:val="16"/>
              </w:rPr>
              <w:t>(Unit: Baht)</w:t>
            </w:r>
          </w:p>
        </w:tc>
      </w:tr>
      <w:tr w:rsidR="00A14A58" w:rsidRPr="009E033D" w14:paraId="739757F0" w14:textId="77777777" w:rsidTr="008C01A8">
        <w:trPr>
          <w:trHeight w:val="80"/>
          <w:tblHeader/>
        </w:trPr>
        <w:tc>
          <w:tcPr>
            <w:tcW w:w="3420" w:type="dxa"/>
            <w:tcBorders>
              <w:top w:val="nil"/>
              <w:left w:val="nil"/>
              <w:bottom w:val="nil"/>
              <w:right w:val="nil"/>
            </w:tcBorders>
            <w:shd w:val="clear" w:color="auto" w:fill="auto"/>
            <w:noWrap/>
            <w:vAlign w:val="bottom"/>
          </w:tcPr>
          <w:p w14:paraId="05F1E587" w14:textId="77777777" w:rsidR="00A14A58" w:rsidRPr="009E033D" w:rsidRDefault="00A14A58" w:rsidP="008C01A8">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2BFF1362" w14:textId="77777777" w:rsidR="00A14A58" w:rsidRPr="009E033D" w:rsidRDefault="00A14A58" w:rsidP="008C01A8">
            <w:pPr>
              <w:pStyle w:val="11"/>
              <w:pBdr>
                <w:bottom w:val="single" w:sz="4" w:space="1" w:color="auto"/>
              </w:pBdr>
              <w:spacing w:line="360" w:lineRule="auto"/>
              <w:ind w:left="34" w:hanging="34"/>
              <w:jc w:val="center"/>
              <w:rPr>
                <w:rFonts w:ascii="Arial" w:eastAsia="Times New Roman" w:hAnsi="Arial" w:cs="Arial"/>
                <w:sz w:val="16"/>
                <w:szCs w:val="16"/>
                <w:lang w:eastAsia="en-US"/>
              </w:rPr>
            </w:pPr>
            <w:r>
              <w:rPr>
                <w:rFonts w:ascii="Arial" w:hAnsi="Arial" w:cs="Arial"/>
                <w:spacing w:val="-4"/>
                <w:sz w:val="16"/>
                <w:szCs w:val="16"/>
              </w:rPr>
              <w:t>Separated</w:t>
            </w:r>
            <w:r w:rsidRPr="009E033D">
              <w:rPr>
                <w:rFonts w:ascii="Arial" w:hAnsi="Arial" w:cs="Arial"/>
                <w:spacing w:val="-4"/>
                <w:sz w:val="16"/>
                <w:szCs w:val="16"/>
              </w:rPr>
              <w:t xml:space="preserve"> F/S</w:t>
            </w:r>
          </w:p>
        </w:tc>
      </w:tr>
      <w:tr w:rsidR="00A14A58" w:rsidRPr="009E033D" w14:paraId="2AA62360" w14:textId="77777777" w:rsidTr="002D49F2">
        <w:trPr>
          <w:trHeight w:val="80"/>
          <w:tblHeader/>
        </w:trPr>
        <w:tc>
          <w:tcPr>
            <w:tcW w:w="3420" w:type="dxa"/>
            <w:tcBorders>
              <w:top w:val="nil"/>
              <w:left w:val="nil"/>
              <w:bottom w:val="nil"/>
              <w:right w:val="nil"/>
            </w:tcBorders>
            <w:shd w:val="clear" w:color="auto" w:fill="auto"/>
            <w:noWrap/>
            <w:vAlign w:val="bottom"/>
          </w:tcPr>
          <w:p w14:paraId="10157B04" w14:textId="77777777" w:rsidR="00A14A58" w:rsidRPr="002D49F2" w:rsidRDefault="00A14A58" w:rsidP="008C01A8">
            <w:pPr>
              <w:spacing w:line="360" w:lineRule="auto"/>
              <w:ind w:left="72"/>
              <w:rPr>
                <w:rFonts w:ascii="Arial" w:hAnsi="Arial" w:cs="Arial"/>
                <w:sz w:val="18"/>
                <w:szCs w:val="18"/>
              </w:rPr>
            </w:pPr>
          </w:p>
        </w:tc>
        <w:tc>
          <w:tcPr>
            <w:tcW w:w="5571" w:type="dxa"/>
            <w:gridSpan w:val="4"/>
            <w:tcBorders>
              <w:top w:val="nil"/>
              <w:left w:val="nil"/>
              <w:right w:val="nil"/>
            </w:tcBorders>
            <w:shd w:val="clear" w:color="auto" w:fill="auto"/>
            <w:noWrap/>
            <w:vAlign w:val="bottom"/>
          </w:tcPr>
          <w:p w14:paraId="231D006D" w14:textId="296EDFD1" w:rsidR="00A14A58" w:rsidRPr="009E033D" w:rsidRDefault="00A14A58" w:rsidP="008C01A8">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202</w:t>
            </w:r>
            <w:r>
              <w:rPr>
                <w:rFonts w:ascii="Arial" w:hAnsi="Arial" w:cs="Arial"/>
                <w:sz w:val="16"/>
                <w:szCs w:val="16"/>
              </w:rPr>
              <w:t>0</w:t>
            </w:r>
          </w:p>
        </w:tc>
      </w:tr>
      <w:tr w:rsidR="00A14A58" w:rsidRPr="009E033D" w14:paraId="59BBD150" w14:textId="77777777" w:rsidTr="00C90A51">
        <w:trPr>
          <w:trHeight w:val="279"/>
          <w:tblHeader/>
        </w:trPr>
        <w:tc>
          <w:tcPr>
            <w:tcW w:w="3420" w:type="dxa"/>
            <w:tcBorders>
              <w:top w:val="nil"/>
              <w:left w:val="nil"/>
              <w:bottom w:val="nil"/>
              <w:right w:val="nil"/>
            </w:tcBorders>
            <w:shd w:val="clear" w:color="auto" w:fill="auto"/>
            <w:noWrap/>
            <w:vAlign w:val="bottom"/>
          </w:tcPr>
          <w:p w14:paraId="42A7E22E" w14:textId="77777777" w:rsidR="00A14A58" w:rsidRPr="009E033D" w:rsidRDefault="00A14A58" w:rsidP="008C01A8">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3D9CE36A" w14:textId="77777777" w:rsidR="00A14A58" w:rsidRPr="009E033D" w:rsidRDefault="00A14A58" w:rsidP="008C01A8">
            <w:pPr>
              <w:pBdr>
                <w:bottom w:val="single" w:sz="6" w:space="1" w:color="auto"/>
              </w:pBdr>
              <w:jc w:val="center"/>
              <w:rPr>
                <w:rFonts w:ascii="Arial" w:hAnsi="Arial" w:cs="Arial"/>
                <w:sz w:val="16"/>
                <w:szCs w:val="16"/>
              </w:rPr>
            </w:pPr>
            <w:r>
              <w:rPr>
                <w:rFonts w:ascii="Arial" w:hAnsi="Arial" w:cs="Arial"/>
                <w:sz w:val="16"/>
                <w:szCs w:val="16"/>
              </w:rPr>
              <w:t>At call</w:t>
            </w:r>
          </w:p>
        </w:tc>
        <w:tc>
          <w:tcPr>
            <w:tcW w:w="1350" w:type="dxa"/>
            <w:tcBorders>
              <w:top w:val="nil"/>
              <w:left w:val="nil"/>
              <w:right w:val="nil"/>
            </w:tcBorders>
            <w:shd w:val="clear" w:color="auto" w:fill="auto"/>
            <w:noWrap/>
            <w:vAlign w:val="bottom"/>
          </w:tcPr>
          <w:p w14:paraId="46CD3824" w14:textId="77777777" w:rsidR="00A14A58" w:rsidRPr="009E033D" w:rsidRDefault="00A14A58" w:rsidP="008C01A8">
            <w:pPr>
              <w:pBdr>
                <w:bottom w:val="single" w:sz="6" w:space="1" w:color="auto"/>
              </w:pBdr>
              <w:jc w:val="center"/>
              <w:rPr>
                <w:rFonts w:ascii="Arial" w:hAnsi="Arial" w:cs="Arial"/>
                <w:sz w:val="16"/>
                <w:szCs w:val="16"/>
              </w:rPr>
            </w:pPr>
            <w:r>
              <w:rPr>
                <w:rFonts w:ascii="Arial" w:hAnsi="Arial" w:cs="Arial"/>
                <w:sz w:val="16"/>
                <w:szCs w:val="16"/>
              </w:rPr>
              <w:t>Within 1 year</w:t>
            </w:r>
          </w:p>
        </w:tc>
        <w:tc>
          <w:tcPr>
            <w:tcW w:w="1350" w:type="dxa"/>
            <w:tcBorders>
              <w:top w:val="nil"/>
              <w:left w:val="nil"/>
              <w:right w:val="nil"/>
            </w:tcBorders>
            <w:shd w:val="clear" w:color="auto" w:fill="auto"/>
            <w:noWrap/>
            <w:vAlign w:val="bottom"/>
          </w:tcPr>
          <w:p w14:paraId="49EFA6BA" w14:textId="77777777" w:rsidR="00A14A58" w:rsidRPr="009E033D" w:rsidRDefault="00A14A58" w:rsidP="008C01A8">
            <w:pPr>
              <w:pBdr>
                <w:bottom w:val="single" w:sz="6" w:space="1" w:color="auto"/>
              </w:pBdr>
              <w:jc w:val="center"/>
              <w:rPr>
                <w:rFonts w:ascii="Arial" w:hAnsi="Arial" w:cs="Arial"/>
                <w:sz w:val="16"/>
                <w:szCs w:val="16"/>
              </w:rPr>
            </w:pPr>
            <w:r>
              <w:rPr>
                <w:rFonts w:ascii="Arial" w:hAnsi="Arial" w:cs="Arial"/>
                <w:sz w:val="16"/>
                <w:szCs w:val="16"/>
              </w:rPr>
              <w:t>Over 1 year</w:t>
            </w:r>
          </w:p>
        </w:tc>
        <w:tc>
          <w:tcPr>
            <w:tcW w:w="1413" w:type="dxa"/>
            <w:tcBorders>
              <w:top w:val="nil"/>
              <w:left w:val="nil"/>
              <w:right w:val="nil"/>
            </w:tcBorders>
            <w:vAlign w:val="bottom"/>
          </w:tcPr>
          <w:p w14:paraId="09DC0BC2" w14:textId="77777777" w:rsidR="00A14A58" w:rsidRPr="009E033D" w:rsidRDefault="00A14A58" w:rsidP="008C01A8">
            <w:pPr>
              <w:pBdr>
                <w:bottom w:val="single" w:sz="6" w:space="1" w:color="auto"/>
              </w:pBdr>
              <w:jc w:val="center"/>
              <w:rPr>
                <w:rFonts w:ascii="Arial" w:hAnsi="Arial" w:cs="Arial"/>
                <w:sz w:val="16"/>
                <w:szCs w:val="16"/>
              </w:rPr>
            </w:pPr>
            <w:r w:rsidRPr="009E033D">
              <w:rPr>
                <w:rFonts w:ascii="Arial" w:hAnsi="Arial" w:cs="Arial"/>
                <w:sz w:val="16"/>
                <w:szCs w:val="16"/>
              </w:rPr>
              <w:t>Total</w:t>
            </w:r>
          </w:p>
        </w:tc>
      </w:tr>
      <w:tr w:rsidR="00A14A58" w:rsidRPr="009E033D" w14:paraId="16535D90" w14:textId="77777777" w:rsidTr="008C01A8">
        <w:trPr>
          <w:trHeight w:val="63"/>
          <w:tblHeader/>
        </w:trPr>
        <w:tc>
          <w:tcPr>
            <w:tcW w:w="3420" w:type="dxa"/>
            <w:tcBorders>
              <w:top w:val="nil"/>
              <w:left w:val="nil"/>
              <w:bottom w:val="nil"/>
              <w:right w:val="nil"/>
            </w:tcBorders>
            <w:shd w:val="clear" w:color="auto" w:fill="auto"/>
            <w:noWrap/>
            <w:vAlign w:val="bottom"/>
          </w:tcPr>
          <w:p w14:paraId="1559E0FA" w14:textId="77777777" w:rsidR="00A14A58" w:rsidRPr="009E033D" w:rsidRDefault="00A14A58" w:rsidP="008C01A8">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3418946A" w14:textId="77777777" w:rsidR="00A14A58" w:rsidRPr="009E033D" w:rsidRDefault="00A14A58" w:rsidP="008C01A8">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2E0265D3" w14:textId="77777777" w:rsidR="00A14A58" w:rsidRPr="009E033D" w:rsidRDefault="00A14A58" w:rsidP="008C01A8">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2D0915C9" w14:textId="77777777" w:rsidR="00A14A58" w:rsidRPr="009E033D" w:rsidRDefault="00A14A58" w:rsidP="008C01A8">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50959A75" w14:textId="77777777" w:rsidR="00A14A58" w:rsidRPr="009E033D" w:rsidRDefault="00A14A58" w:rsidP="008C01A8">
            <w:pPr>
              <w:tabs>
                <w:tab w:val="left" w:pos="540"/>
              </w:tabs>
              <w:spacing w:line="360" w:lineRule="auto"/>
              <w:ind w:left="3510"/>
              <w:jc w:val="both"/>
              <w:rPr>
                <w:rFonts w:ascii="Arial" w:hAnsi="Arial" w:cs="Arial"/>
                <w:caps/>
                <w:sz w:val="16"/>
                <w:szCs w:val="16"/>
              </w:rPr>
            </w:pPr>
          </w:p>
        </w:tc>
      </w:tr>
      <w:tr w:rsidR="00A14A58" w:rsidRPr="009E033D" w14:paraId="232E17D7" w14:textId="77777777" w:rsidTr="00A35838">
        <w:trPr>
          <w:trHeight w:val="415"/>
        </w:trPr>
        <w:tc>
          <w:tcPr>
            <w:tcW w:w="3420" w:type="dxa"/>
            <w:tcBorders>
              <w:top w:val="nil"/>
              <w:left w:val="nil"/>
              <w:bottom w:val="nil"/>
              <w:right w:val="nil"/>
            </w:tcBorders>
            <w:shd w:val="clear" w:color="auto" w:fill="auto"/>
            <w:noWrap/>
            <w:vAlign w:val="bottom"/>
          </w:tcPr>
          <w:p w14:paraId="173915BC" w14:textId="77777777" w:rsidR="00A14A58" w:rsidRPr="00052F5E" w:rsidRDefault="00A14A58" w:rsidP="008C01A8">
            <w:pPr>
              <w:spacing w:line="360" w:lineRule="auto"/>
              <w:ind w:left="-36"/>
              <w:rPr>
                <w:rFonts w:ascii="Arial" w:hAnsi="Arial" w:cs="Arial"/>
                <w:b/>
                <w:bCs/>
                <w:sz w:val="16"/>
                <w:szCs w:val="16"/>
              </w:rPr>
            </w:pPr>
            <w:r w:rsidRPr="00052F5E">
              <w:rPr>
                <w:rFonts w:ascii="Arial" w:hAnsi="Arial" w:cs="Arial"/>
                <w:b/>
                <w:bCs/>
                <w:sz w:val="16"/>
                <w:szCs w:val="16"/>
              </w:rPr>
              <w:t>Financial assets/ liabilities</w:t>
            </w:r>
          </w:p>
        </w:tc>
        <w:tc>
          <w:tcPr>
            <w:tcW w:w="1458" w:type="dxa"/>
            <w:tcBorders>
              <w:top w:val="nil"/>
              <w:left w:val="nil"/>
              <w:right w:val="nil"/>
            </w:tcBorders>
            <w:shd w:val="clear" w:color="auto" w:fill="auto"/>
            <w:noWrap/>
          </w:tcPr>
          <w:p w14:paraId="04039E86" w14:textId="77777777" w:rsidR="00A14A58" w:rsidRPr="00052F5E" w:rsidRDefault="00A14A58" w:rsidP="008C01A8">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19E52A43" w14:textId="77777777" w:rsidR="00A14A58" w:rsidRPr="00052F5E" w:rsidRDefault="00A14A58" w:rsidP="008C01A8">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07930CEF" w14:textId="77777777" w:rsidR="00A14A58" w:rsidRPr="00052F5E" w:rsidRDefault="00A14A58" w:rsidP="008C01A8">
            <w:pPr>
              <w:spacing w:line="360" w:lineRule="auto"/>
              <w:jc w:val="center"/>
              <w:rPr>
                <w:rFonts w:ascii="Arial" w:hAnsi="Arial" w:cs="Arial"/>
                <w:spacing w:val="-4"/>
                <w:sz w:val="16"/>
                <w:szCs w:val="16"/>
              </w:rPr>
            </w:pPr>
          </w:p>
        </w:tc>
        <w:tc>
          <w:tcPr>
            <w:tcW w:w="1413" w:type="dxa"/>
            <w:tcBorders>
              <w:top w:val="nil"/>
              <w:left w:val="nil"/>
              <w:right w:val="nil"/>
            </w:tcBorders>
          </w:tcPr>
          <w:p w14:paraId="2F63CFF8" w14:textId="77777777" w:rsidR="00A14A58" w:rsidRPr="00052F5E" w:rsidRDefault="00A14A58" w:rsidP="008C01A8">
            <w:pPr>
              <w:spacing w:line="360" w:lineRule="auto"/>
              <w:jc w:val="right"/>
              <w:rPr>
                <w:rFonts w:ascii="Arial" w:hAnsi="Arial" w:cs="Arial"/>
                <w:spacing w:val="-4"/>
                <w:sz w:val="16"/>
                <w:szCs w:val="16"/>
              </w:rPr>
            </w:pPr>
          </w:p>
        </w:tc>
      </w:tr>
      <w:tr w:rsidR="00052F5E" w:rsidRPr="009E033D" w14:paraId="0DC67F61" w14:textId="77777777" w:rsidTr="008C01A8">
        <w:trPr>
          <w:trHeight w:val="63"/>
        </w:trPr>
        <w:tc>
          <w:tcPr>
            <w:tcW w:w="3420" w:type="dxa"/>
            <w:tcBorders>
              <w:top w:val="nil"/>
              <w:left w:val="nil"/>
              <w:bottom w:val="nil"/>
              <w:right w:val="nil"/>
            </w:tcBorders>
            <w:shd w:val="clear" w:color="auto" w:fill="auto"/>
            <w:noWrap/>
            <w:vAlign w:val="center"/>
          </w:tcPr>
          <w:p w14:paraId="3A55562B" w14:textId="77777777" w:rsidR="00052F5E" w:rsidRPr="00052F5E" w:rsidRDefault="00052F5E" w:rsidP="00052F5E">
            <w:pPr>
              <w:spacing w:line="360" w:lineRule="auto"/>
              <w:ind w:left="117"/>
              <w:rPr>
                <w:rFonts w:ascii="Arial" w:hAnsi="Arial" w:cs="Arial"/>
                <w:sz w:val="16"/>
                <w:szCs w:val="16"/>
              </w:rPr>
            </w:pPr>
            <w:r w:rsidRPr="00052F5E">
              <w:rPr>
                <w:rFonts w:ascii="Arial" w:hAnsi="Arial" w:cs="Arial"/>
                <w:sz w:val="16"/>
                <w:szCs w:val="16"/>
              </w:rPr>
              <w:t>Cash and cash equivalents</w:t>
            </w:r>
          </w:p>
        </w:tc>
        <w:tc>
          <w:tcPr>
            <w:tcW w:w="1458" w:type="dxa"/>
            <w:tcBorders>
              <w:top w:val="nil"/>
              <w:left w:val="nil"/>
              <w:right w:val="nil"/>
            </w:tcBorders>
            <w:shd w:val="clear" w:color="auto" w:fill="auto"/>
            <w:noWrap/>
          </w:tcPr>
          <w:p w14:paraId="76D778E6" w14:textId="27AF55BB" w:rsidR="00052F5E" w:rsidRPr="00052F5E" w:rsidRDefault="00052F5E" w:rsidP="00052F5E">
            <w:pPr>
              <w:spacing w:line="360" w:lineRule="auto"/>
              <w:jc w:val="right"/>
              <w:rPr>
                <w:rFonts w:ascii="Arial" w:hAnsi="Arial" w:cs="Arial"/>
                <w:sz w:val="16"/>
                <w:szCs w:val="16"/>
              </w:rPr>
            </w:pPr>
            <w:r w:rsidRPr="00052F5E">
              <w:rPr>
                <w:rFonts w:ascii="Arial" w:hAnsi="Arial" w:cs="Arial"/>
                <w:sz w:val="16"/>
                <w:szCs w:val="16"/>
              </w:rPr>
              <w:t>27,868,706</w:t>
            </w:r>
          </w:p>
        </w:tc>
        <w:tc>
          <w:tcPr>
            <w:tcW w:w="1350" w:type="dxa"/>
            <w:tcBorders>
              <w:top w:val="nil"/>
              <w:left w:val="nil"/>
              <w:right w:val="nil"/>
            </w:tcBorders>
            <w:shd w:val="clear" w:color="auto" w:fill="auto"/>
            <w:noWrap/>
          </w:tcPr>
          <w:p w14:paraId="4346021F" w14:textId="77777777" w:rsidR="00052F5E" w:rsidRPr="00052F5E" w:rsidRDefault="00052F5E" w:rsidP="00052F5E">
            <w:pPr>
              <w:tabs>
                <w:tab w:val="left" w:pos="918"/>
              </w:tabs>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350" w:type="dxa"/>
            <w:tcBorders>
              <w:top w:val="nil"/>
              <w:left w:val="nil"/>
              <w:right w:val="nil"/>
            </w:tcBorders>
            <w:shd w:val="clear" w:color="auto" w:fill="auto"/>
            <w:noWrap/>
          </w:tcPr>
          <w:p w14:paraId="6FCC2EC2"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413" w:type="dxa"/>
            <w:tcBorders>
              <w:top w:val="nil"/>
              <w:left w:val="nil"/>
              <w:right w:val="nil"/>
            </w:tcBorders>
          </w:tcPr>
          <w:p w14:paraId="072ABDF8" w14:textId="2DD927B8" w:rsidR="00052F5E" w:rsidRPr="00052F5E" w:rsidRDefault="00052F5E" w:rsidP="00052F5E">
            <w:pPr>
              <w:spacing w:line="360" w:lineRule="auto"/>
              <w:jc w:val="right"/>
              <w:rPr>
                <w:rFonts w:ascii="Arial" w:hAnsi="Arial" w:cs="Arial"/>
                <w:sz w:val="16"/>
                <w:szCs w:val="16"/>
              </w:rPr>
            </w:pPr>
            <w:r w:rsidRPr="00052F5E">
              <w:rPr>
                <w:rFonts w:ascii="Arial" w:hAnsi="Arial" w:cs="Arial"/>
                <w:sz w:val="16"/>
                <w:szCs w:val="16"/>
              </w:rPr>
              <w:t>27,868,706</w:t>
            </w:r>
          </w:p>
        </w:tc>
      </w:tr>
      <w:tr w:rsidR="00052F5E" w:rsidRPr="009E033D" w14:paraId="6B9EBDAC" w14:textId="77777777" w:rsidTr="008C01A8">
        <w:trPr>
          <w:trHeight w:val="63"/>
        </w:trPr>
        <w:tc>
          <w:tcPr>
            <w:tcW w:w="3420" w:type="dxa"/>
            <w:tcBorders>
              <w:top w:val="nil"/>
              <w:left w:val="nil"/>
              <w:bottom w:val="nil"/>
              <w:right w:val="nil"/>
            </w:tcBorders>
            <w:shd w:val="clear" w:color="auto" w:fill="auto"/>
            <w:noWrap/>
            <w:vAlign w:val="center"/>
          </w:tcPr>
          <w:p w14:paraId="13116D21" w14:textId="77777777" w:rsidR="00052F5E" w:rsidRPr="00052F5E" w:rsidRDefault="00052F5E" w:rsidP="00052F5E">
            <w:pPr>
              <w:spacing w:line="360" w:lineRule="auto"/>
              <w:ind w:left="117"/>
              <w:rPr>
                <w:rFonts w:ascii="Arial" w:hAnsi="Arial" w:cs="Arial"/>
                <w:sz w:val="16"/>
                <w:szCs w:val="16"/>
              </w:rPr>
            </w:pPr>
            <w:r w:rsidRPr="00052F5E">
              <w:rPr>
                <w:rFonts w:ascii="Arial" w:hAnsi="Arial" w:cs="Arial"/>
                <w:sz w:val="16"/>
                <w:szCs w:val="16"/>
              </w:rPr>
              <w:t xml:space="preserve">Trade and other receivables </w:t>
            </w:r>
          </w:p>
        </w:tc>
        <w:tc>
          <w:tcPr>
            <w:tcW w:w="1458" w:type="dxa"/>
            <w:tcBorders>
              <w:top w:val="nil"/>
              <w:left w:val="nil"/>
              <w:bottom w:val="nil"/>
              <w:right w:val="nil"/>
            </w:tcBorders>
            <w:shd w:val="clear" w:color="auto" w:fill="auto"/>
            <w:noWrap/>
          </w:tcPr>
          <w:p w14:paraId="1E944A01" w14:textId="216B2CC9" w:rsidR="00052F5E" w:rsidRPr="00052F5E" w:rsidRDefault="00052F5E" w:rsidP="00052F5E">
            <w:pPr>
              <w:spacing w:line="360" w:lineRule="auto"/>
              <w:jc w:val="right"/>
              <w:rPr>
                <w:rFonts w:ascii="Arial" w:hAnsi="Arial" w:cs="Arial"/>
                <w:sz w:val="16"/>
                <w:szCs w:val="16"/>
              </w:rPr>
            </w:pPr>
            <w:r w:rsidRPr="00052F5E">
              <w:rPr>
                <w:rFonts w:ascii="Arial" w:hAnsi="Arial" w:cs="Arial"/>
                <w:sz w:val="16"/>
                <w:szCs w:val="16"/>
              </w:rPr>
              <w:t>10,429,354</w:t>
            </w:r>
          </w:p>
        </w:tc>
        <w:tc>
          <w:tcPr>
            <w:tcW w:w="1350" w:type="dxa"/>
            <w:tcBorders>
              <w:top w:val="nil"/>
              <w:left w:val="nil"/>
              <w:bottom w:val="nil"/>
              <w:right w:val="nil"/>
            </w:tcBorders>
            <w:shd w:val="clear" w:color="auto" w:fill="auto"/>
            <w:noWrap/>
          </w:tcPr>
          <w:p w14:paraId="39E7D8FD" w14:textId="77777777" w:rsidR="00052F5E" w:rsidRPr="00052F5E" w:rsidRDefault="00052F5E" w:rsidP="00052F5E">
            <w:pPr>
              <w:spacing w:line="360" w:lineRule="auto"/>
              <w:jc w:val="center"/>
              <w:rPr>
                <w:rFonts w:ascii="Arial" w:hAnsi="Arial" w:cs="Arial"/>
                <w:sz w:val="16"/>
                <w:szCs w:val="16"/>
                <w:rtl/>
                <w:cs/>
              </w:rPr>
            </w:pPr>
            <w:r w:rsidRPr="00052F5E">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0E7C2679"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413" w:type="dxa"/>
            <w:tcBorders>
              <w:top w:val="nil"/>
              <w:left w:val="nil"/>
              <w:bottom w:val="nil"/>
              <w:right w:val="nil"/>
            </w:tcBorders>
          </w:tcPr>
          <w:p w14:paraId="4BDCAB26" w14:textId="5EBC5933" w:rsidR="00052F5E" w:rsidRPr="00052F5E" w:rsidRDefault="00052F5E" w:rsidP="00052F5E">
            <w:pPr>
              <w:spacing w:line="360" w:lineRule="auto"/>
              <w:jc w:val="right"/>
              <w:rPr>
                <w:rFonts w:ascii="Arial" w:hAnsi="Arial" w:cs="Arial"/>
                <w:sz w:val="16"/>
                <w:szCs w:val="16"/>
                <w:rtl/>
                <w:cs/>
              </w:rPr>
            </w:pPr>
            <w:r w:rsidRPr="00052F5E">
              <w:rPr>
                <w:rFonts w:ascii="Arial" w:hAnsi="Arial" w:cs="Arial"/>
                <w:sz w:val="16"/>
                <w:szCs w:val="16"/>
              </w:rPr>
              <w:t>10,429,354</w:t>
            </w:r>
          </w:p>
        </w:tc>
      </w:tr>
      <w:tr w:rsidR="00052F5E" w:rsidRPr="009E033D" w14:paraId="37D43D60" w14:textId="77777777" w:rsidTr="008C01A8">
        <w:trPr>
          <w:trHeight w:val="63"/>
        </w:trPr>
        <w:tc>
          <w:tcPr>
            <w:tcW w:w="3420" w:type="dxa"/>
            <w:tcBorders>
              <w:top w:val="nil"/>
              <w:left w:val="nil"/>
              <w:bottom w:val="nil"/>
              <w:right w:val="nil"/>
            </w:tcBorders>
            <w:shd w:val="clear" w:color="auto" w:fill="auto"/>
            <w:noWrap/>
            <w:vAlign w:val="center"/>
          </w:tcPr>
          <w:p w14:paraId="43DF6CC4" w14:textId="77777777" w:rsidR="00052F5E" w:rsidRPr="00052F5E" w:rsidRDefault="00052F5E" w:rsidP="00052F5E">
            <w:pPr>
              <w:spacing w:line="360" w:lineRule="auto"/>
              <w:ind w:left="117"/>
              <w:rPr>
                <w:rFonts w:ascii="Arial" w:hAnsi="Arial" w:cs="Arial"/>
                <w:sz w:val="16"/>
                <w:szCs w:val="16"/>
              </w:rPr>
            </w:pPr>
            <w:r w:rsidRPr="00052F5E">
              <w:rPr>
                <w:rFonts w:ascii="Arial" w:hAnsi="Arial" w:cs="Arial"/>
                <w:sz w:val="16"/>
                <w:szCs w:val="16"/>
              </w:rPr>
              <w:t>Restricted deposits with financial institution</w:t>
            </w:r>
          </w:p>
        </w:tc>
        <w:tc>
          <w:tcPr>
            <w:tcW w:w="1458" w:type="dxa"/>
            <w:tcBorders>
              <w:top w:val="nil"/>
              <w:left w:val="nil"/>
              <w:bottom w:val="nil"/>
              <w:right w:val="nil"/>
            </w:tcBorders>
            <w:shd w:val="clear" w:color="auto" w:fill="auto"/>
            <w:noWrap/>
          </w:tcPr>
          <w:p w14:paraId="6D5C69A7" w14:textId="1C1845D6" w:rsidR="00052F5E" w:rsidRPr="00052F5E" w:rsidRDefault="00052F5E" w:rsidP="00052F5E">
            <w:pPr>
              <w:spacing w:line="360" w:lineRule="auto"/>
              <w:jc w:val="right"/>
              <w:rPr>
                <w:rFonts w:ascii="Arial" w:hAnsi="Arial" w:cstheme="minorBidi"/>
                <w:sz w:val="16"/>
                <w:szCs w:val="16"/>
              </w:rPr>
            </w:pPr>
            <w:r w:rsidRPr="00052F5E">
              <w:rPr>
                <w:rFonts w:ascii="Arial" w:hAnsi="Arial" w:cstheme="minorBidi"/>
                <w:sz w:val="16"/>
                <w:szCs w:val="16"/>
              </w:rPr>
              <w:t xml:space="preserve">       315,481,426</w:t>
            </w:r>
          </w:p>
        </w:tc>
        <w:tc>
          <w:tcPr>
            <w:tcW w:w="1350" w:type="dxa"/>
            <w:tcBorders>
              <w:top w:val="nil"/>
              <w:left w:val="nil"/>
              <w:bottom w:val="nil"/>
              <w:right w:val="nil"/>
            </w:tcBorders>
            <w:shd w:val="clear" w:color="auto" w:fill="auto"/>
            <w:noWrap/>
          </w:tcPr>
          <w:p w14:paraId="0D4E0C54" w14:textId="77777777" w:rsidR="00052F5E" w:rsidRPr="00052F5E" w:rsidRDefault="00052F5E" w:rsidP="00052F5E">
            <w:pPr>
              <w:spacing w:line="360" w:lineRule="auto"/>
              <w:jc w:val="center"/>
              <w:rPr>
                <w:rFonts w:ascii="Arial" w:hAnsi="Arial" w:cs="Arial"/>
                <w:sz w:val="16"/>
                <w:szCs w:val="16"/>
                <w:rtl/>
                <w:cs/>
              </w:rPr>
            </w:pPr>
            <w:r w:rsidRPr="00052F5E">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063BB249" w14:textId="4003B0DD"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413" w:type="dxa"/>
            <w:tcBorders>
              <w:top w:val="nil"/>
              <w:left w:val="nil"/>
              <w:bottom w:val="nil"/>
              <w:right w:val="nil"/>
            </w:tcBorders>
          </w:tcPr>
          <w:p w14:paraId="3B333DBD" w14:textId="19AE8D6A" w:rsidR="00052F5E" w:rsidRPr="00052F5E" w:rsidRDefault="00052F5E" w:rsidP="00052F5E">
            <w:pPr>
              <w:spacing w:line="360" w:lineRule="auto"/>
              <w:jc w:val="right"/>
              <w:rPr>
                <w:rFonts w:ascii="Arial" w:hAnsi="Arial" w:cs="Arial"/>
                <w:sz w:val="16"/>
                <w:szCs w:val="16"/>
                <w:rtl/>
                <w:cs/>
              </w:rPr>
            </w:pPr>
            <w:r w:rsidRPr="00052F5E">
              <w:rPr>
                <w:rFonts w:ascii="Arial" w:hAnsi="Arial" w:cstheme="minorBidi"/>
                <w:sz w:val="16"/>
                <w:szCs w:val="16"/>
              </w:rPr>
              <w:t xml:space="preserve">      315,481,426</w:t>
            </w:r>
          </w:p>
        </w:tc>
      </w:tr>
      <w:tr w:rsidR="00052F5E" w:rsidRPr="009E033D" w14:paraId="406DB003" w14:textId="77777777" w:rsidTr="008C01A8">
        <w:trPr>
          <w:trHeight w:val="63"/>
        </w:trPr>
        <w:tc>
          <w:tcPr>
            <w:tcW w:w="3420" w:type="dxa"/>
            <w:tcBorders>
              <w:top w:val="nil"/>
              <w:left w:val="nil"/>
              <w:bottom w:val="nil"/>
              <w:right w:val="nil"/>
            </w:tcBorders>
            <w:shd w:val="clear" w:color="auto" w:fill="auto"/>
            <w:noWrap/>
            <w:vAlign w:val="center"/>
          </w:tcPr>
          <w:p w14:paraId="64434AD0" w14:textId="77777777" w:rsidR="00052F5E" w:rsidRPr="00052F5E" w:rsidRDefault="00052F5E" w:rsidP="00052F5E">
            <w:pPr>
              <w:spacing w:line="360" w:lineRule="auto"/>
              <w:ind w:left="117"/>
              <w:rPr>
                <w:rFonts w:ascii="Arial" w:hAnsi="Arial" w:cs="Arial"/>
                <w:sz w:val="16"/>
                <w:szCs w:val="16"/>
              </w:rPr>
            </w:pPr>
            <w:r w:rsidRPr="00052F5E">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0499FD96" w14:textId="6DCF4886" w:rsidR="00052F5E" w:rsidRPr="00052F5E" w:rsidRDefault="00281D5F" w:rsidP="00052F5E">
            <w:pPr>
              <w:spacing w:line="360" w:lineRule="auto"/>
              <w:jc w:val="right"/>
              <w:rPr>
                <w:rFonts w:ascii="Arial" w:hAnsi="Arial" w:cs="Arial"/>
                <w:sz w:val="16"/>
                <w:szCs w:val="16"/>
              </w:rPr>
            </w:pPr>
            <w:r>
              <w:rPr>
                <w:rFonts w:ascii="Arial" w:hAnsi="Arial" w:cs="Arial"/>
                <w:sz w:val="16"/>
                <w:szCs w:val="16"/>
              </w:rPr>
              <w:t>9,597,246</w:t>
            </w:r>
          </w:p>
        </w:tc>
        <w:tc>
          <w:tcPr>
            <w:tcW w:w="1350" w:type="dxa"/>
            <w:tcBorders>
              <w:top w:val="nil"/>
              <w:left w:val="nil"/>
              <w:bottom w:val="nil"/>
              <w:right w:val="nil"/>
            </w:tcBorders>
            <w:shd w:val="clear" w:color="auto" w:fill="auto"/>
            <w:noWrap/>
          </w:tcPr>
          <w:p w14:paraId="22A205D0"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3CC5B762"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413" w:type="dxa"/>
            <w:tcBorders>
              <w:top w:val="nil"/>
              <w:left w:val="nil"/>
              <w:bottom w:val="nil"/>
              <w:right w:val="nil"/>
            </w:tcBorders>
          </w:tcPr>
          <w:p w14:paraId="0818F4A2" w14:textId="0530D552" w:rsidR="00052F5E" w:rsidRPr="00052F5E" w:rsidRDefault="00281D5F" w:rsidP="00052F5E">
            <w:pPr>
              <w:spacing w:line="360" w:lineRule="auto"/>
              <w:jc w:val="right"/>
              <w:rPr>
                <w:rFonts w:ascii="Arial" w:hAnsi="Arial" w:cs="Arial"/>
                <w:sz w:val="16"/>
                <w:szCs w:val="16"/>
              </w:rPr>
            </w:pPr>
            <w:r>
              <w:rPr>
                <w:rFonts w:ascii="Arial" w:hAnsi="Arial" w:cs="Arial"/>
                <w:sz w:val="16"/>
                <w:szCs w:val="16"/>
              </w:rPr>
              <w:t>9,597,246</w:t>
            </w:r>
          </w:p>
        </w:tc>
      </w:tr>
      <w:tr w:rsidR="00052F5E" w:rsidRPr="009E033D" w14:paraId="2FF0E2E7" w14:textId="77777777" w:rsidTr="008C01A8">
        <w:trPr>
          <w:trHeight w:val="179"/>
        </w:trPr>
        <w:tc>
          <w:tcPr>
            <w:tcW w:w="3420" w:type="dxa"/>
            <w:tcBorders>
              <w:top w:val="nil"/>
              <w:left w:val="nil"/>
              <w:bottom w:val="nil"/>
              <w:right w:val="nil"/>
            </w:tcBorders>
            <w:shd w:val="clear" w:color="auto" w:fill="auto"/>
            <w:noWrap/>
            <w:vAlign w:val="center"/>
          </w:tcPr>
          <w:p w14:paraId="4B062FAB" w14:textId="77777777" w:rsidR="00052F5E" w:rsidRPr="00052F5E" w:rsidRDefault="00052F5E" w:rsidP="00052F5E">
            <w:pPr>
              <w:spacing w:line="360" w:lineRule="auto"/>
              <w:ind w:left="117"/>
              <w:rPr>
                <w:rFonts w:ascii="Arial" w:hAnsi="Arial" w:cstheme="minorBidi"/>
                <w:b/>
                <w:bCs/>
                <w:sz w:val="16"/>
                <w:szCs w:val="16"/>
              </w:rPr>
            </w:pPr>
            <w:r w:rsidRPr="00052F5E">
              <w:rPr>
                <w:rFonts w:ascii="Arial" w:hAnsi="Arial" w:cs="Arial"/>
                <w:sz w:val="16"/>
                <w:szCs w:val="16"/>
              </w:rPr>
              <w:t>Trade and other payable</w:t>
            </w:r>
          </w:p>
        </w:tc>
        <w:tc>
          <w:tcPr>
            <w:tcW w:w="1458" w:type="dxa"/>
            <w:tcBorders>
              <w:top w:val="nil"/>
              <w:left w:val="nil"/>
              <w:bottom w:val="nil"/>
              <w:right w:val="nil"/>
            </w:tcBorders>
            <w:shd w:val="clear" w:color="auto" w:fill="auto"/>
            <w:noWrap/>
          </w:tcPr>
          <w:p w14:paraId="475F7F06" w14:textId="4C0DC0FD" w:rsidR="00052F5E" w:rsidRPr="00052F5E" w:rsidRDefault="00052F5E" w:rsidP="00052F5E">
            <w:pPr>
              <w:spacing w:line="360" w:lineRule="auto"/>
              <w:jc w:val="right"/>
              <w:rPr>
                <w:rFonts w:ascii="Arial" w:hAnsi="Arial" w:cs="Arial"/>
                <w:sz w:val="16"/>
                <w:szCs w:val="16"/>
              </w:rPr>
            </w:pPr>
            <w:r w:rsidRPr="00052F5E">
              <w:rPr>
                <w:rFonts w:ascii="Arial" w:hAnsi="Arial" w:cs="Arial"/>
                <w:sz w:val="16"/>
                <w:szCs w:val="16"/>
              </w:rPr>
              <w:t>4,992,245</w:t>
            </w:r>
          </w:p>
        </w:tc>
        <w:tc>
          <w:tcPr>
            <w:tcW w:w="1350" w:type="dxa"/>
            <w:tcBorders>
              <w:top w:val="nil"/>
              <w:left w:val="nil"/>
              <w:bottom w:val="nil"/>
              <w:right w:val="nil"/>
            </w:tcBorders>
            <w:shd w:val="clear" w:color="auto" w:fill="auto"/>
            <w:noWrap/>
          </w:tcPr>
          <w:p w14:paraId="3598E318"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454CE85C"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413" w:type="dxa"/>
            <w:tcBorders>
              <w:top w:val="nil"/>
              <w:left w:val="nil"/>
              <w:bottom w:val="nil"/>
              <w:right w:val="nil"/>
            </w:tcBorders>
          </w:tcPr>
          <w:p w14:paraId="327AE6B1" w14:textId="0A3D1C78" w:rsidR="00052F5E" w:rsidRPr="00052F5E" w:rsidRDefault="00052F5E" w:rsidP="00052F5E">
            <w:pPr>
              <w:spacing w:line="360" w:lineRule="auto"/>
              <w:jc w:val="right"/>
              <w:rPr>
                <w:rFonts w:ascii="Arial" w:hAnsi="Arial" w:cs="Arial"/>
                <w:sz w:val="16"/>
                <w:szCs w:val="16"/>
              </w:rPr>
            </w:pPr>
            <w:r w:rsidRPr="00052F5E">
              <w:rPr>
                <w:rFonts w:ascii="Arial" w:hAnsi="Arial" w:cs="Arial"/>
                <w:sz w:val="16"/>
                <w:szCs w:val="16"/>
              </w:rPr>
              <w:t>4,992,245</w:t>
            </w:r>
          </w:p>
        </w:tc>
      </w:tr>
      <w:tr w:rsidR="00052F5E" w14:paraId="3192EEDB" w14:textId="77777777" w:rsidTr="008C01A8">
        <w:trPr>
          <w:trHeight w:val="179"/>
        </w:trPr>
        <w:tc>
          <w:tcPr>
            <w:tcW w:w="3420" w:type="dxa"/>
            <w:tcBorders>
              <w:top w:val="nil"/>
              <w:left w:val="nil"/>
              <w:bottom w:val="nil"/>
              <w:right w:val="nil"/>
            </w:tcBorders>
            <w:shd w:val="clear" w:color="auto" w:fill="auto"/>
            <w:noWrap/>
            <w:vAlign w:val="center"/>
          </w:tcPr>
          <w:p w14:paraId="01C83F5E" w14:textId="77777777" w:rsidR="00D22A1D" w:rsidRDefault="00D22A1D" w:rsidP="00D22A1D">
            <w:pPr>
              <w:spacing w:line="360" w:lineRule="auto"/>
              <w:ind w:left="419" w:hanging="302"/>
              <w:rPr>
                <w:rFonts w:ascii="Arial" w:hAnsi="Arial" w:cs="Arial"/>
                <w:sz w:val="16"/>
                <w:szCs w:val="16"/>
              </w:rPr>
            </w:pPr>
            <w:r w:rsidRPr="009E033D">
              <w:rPr>
                <w:rFonts w:ascii="Arial" w:hAnsi="Arial" w:cs="Arial"/>
                <w:sz w:val="16"/>
                <w:szCs w:val="16"/>
              </w:rPr>
              <w:t>Short-term loans from related compan</w:t>
            </w:r>
            <w:r>
              <w:rPr>
                <w:rFonts w:ascii="Arial" w:hAnsi="Arial" w:cs="Arial"/>
                <w:sz w:val="16"/>
                <w:szCs w:val="16"/>
              </w:rPr>
              <w:t xml:space="preserve">y </w:t>
            </w:r>
          </w:p>
          <w:p w14:paraId="1D6A0F8B" w14:textId="7A33A5BA" w:rsidR="00052F5E" w:rsidRPr="00052F5E" w:rsidRDefault="00D22A1D" w:rsidP="00D22A1D">
            <w:pPr>
              <w:spacing w:line="360" w:lineRule="auto"/>
              <w:ind w:left="419"/>
              <w:rPr>
                <w:rFonts w:ascii="Arial" w:hAnsi="Arial" w:cs="Cordia New"/>
                <w:sz w:val="16"/>
                <w:szCs w:val="16"/>
              </w:rPr>
            </w:pPr>
            <w:r>
              <w:rPr>
                <w:rFonts w:ascii="Arial" w:hAnsi="Arial" w:cs="Arial"/>
                <w:sz w:val="16"/>
                <w:szCs w:val="16"/>
              </w:rPr>
              <w:t xml:space="preserve">and </w:t>
            </w:r>
            <w:r w:rsidRPr="009E033D">
              <w:rPr>
                <w:rFonts w:ascii="Arial" w:hAnsi="Arial" w:cs="Arial"/>
                <w:sz w:val="16"/>
                <w:szCs w:val="16"/>
              </w:rPr>
              <w:t>related person</w:t>
            </w:r>
            <w:r>
              <w:rPr>
                <w:rFonts w:ascii="Arial" w:hAnsi="Arial" w:cs="Arial"/>
                <w:sz w:val="16"/>
                <w:szCs w:val="16"/>
              </w:rPr>
              <w:t>s</w:t>
            </w:r>
          </w:p>
        </w:tc>
        <w:tc>
          <w:tcPr>
            <w:tcW w:w="1458" w:type="dxa"/>
            <w:tcBorders>
              <w:top w:val="nil"/>
              <w:left w:val="nil"/>
              <w:bottom w:val="nil"/>
              <w:right w:val="nil"/>
            </w:tcBorders>
            <w:shd w:val="clear" w:color="auto" w:fill="auto"/>
            <w:noWrap/>
          </w:tcPr>
          <w:p w14:paraId="08E303E4" w14:textId="77777777" w:rsidR="00052F5E" w:rsidRPr="00052F5E" w:rsidRDefault="00052F5E" w:rsidP="00052F5E">
            <w:pPr>
              <w:spacing w:line="360" w:lineRule="auto"/>
              <w:jc w:val="right"/>
              <w:rPr>
                <w:rFonts w:ascii="Arial" w:hAnsi="Arial" w:cs="Browallia New"/>
                <w:sz w:val="16"/>
                <w:szCs w:val="20"/>
              </w:rPr>
            </w:pPr>
          </w:p>
          <w:p w14:paraId="081904BE" w14:textId="469876D8" w:rsidR="00052F5E" w:rsidRPr="00052F5E" w:rsidRDefault="00052F5E" w:rsidP="00052F5E">
            <w:pPr>
              <w:spacing w:line="360" w:lineRule="auto"/>
              <w:jc w:val="right"/>
              <w:rPr>
                <w:rFonts w:ascii="Arial" w:hAnsi="Arial" w:cs="Browallia New"/>
                <w:sz w:val="16"/>
                <w:szCs w:val="20"/>
              </w:rPr>
            </w:pPr>
            <w:r w:rsidRPr="00052F5E">
              <w:rPr>
                <w:rFonts w:ascii="Arial" w:hAnsi="Arial" w:cs="Browallia New"/>
                <w:sz w:val="16"/>
                <w:szCs w:val="20"/>
              </w:rPr>
              <w:t>40,532,226</w:t>
            </w:r>
          </w:p>
        </w:tc>
        <w:tc>
          <w:tcPr>
            <w:tcW w:w="1350" w:type="dxa"/>
            <w:tcBorders>
              <w:top w:val="nil"/>
              <w:left w:val="nil"/>
              <w:bottom w:val="nil"/>
              <w:right w:val="nil"/>
            </w:tcBorders>
            <w:shd w:val="clear" w:color="auto" w:fill="auto"/>
            <w:noWrap/>
          </w:tcPr>
          <w:p w14:paraId="42D7A85E" w14:textId="77777777" w:rsidR="00052F5E" w:rsidRPr="00052F5E" w:rsidRDefault="00052F5E" w:rsidP="00052F5E">
            <w:pPr>
              <w:spacing w:line="360" w:lineRule="auto"/>
              <w:jc w:val="center"/>
              <w:rPr>
                <w:rFonts w:ascii="Arial" w:hAnsi="Arial" w:cs="Browallia New"/>
                <w:sz w:val="16"/>
                <w:szCs w:val="20"/>
              </w:rPr>
            </w:pPr>
            <w:r w:rsidRPr="00052F5E">
              <w:rPr>
                <w:rFonts w:ascii="Arial" w:hAnsi="Arial" w:cs="Browallia New"/>
                <w:sz w:val="16"/>
                <w:szCs w:val="20"/>
              </w:rPr>
              <w:t xml:space="preserve">        </w:t>
            </w:r>
          </w:p>
          <w:p w14:paraId="6662F297"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7D017FE4" w14:textId="77777777" w:rsidR="00052F5E" w:rsidRPr="00052F5E" w:rsidRDefault="00052F5E" w:rsidP="00052F5E">
            <w:pPr>
              <w:spacing w:line="360" w:lineRule="auto"/>
              <w:jc w:val="center"/>
              <w:rPr>
                <w:rFonts w:ascii="Arial" w:hAnsi="Arial" w:cs="Browallia New"/>
                <w:sz w:val="16"/>
                <w:szCs w:val="20"/>
              </w:rPr>
            </w:pPr>
          </w:p>
          <w:p w14:paraId="3D944364" w14:textId="77777777" w:rsidR="00052F5E" w:rsidRPr="00052F5E" w:rsidRDefault="00052F5E" w:rsidP="00052F5E">
            <w:pPr>
              <w:spacing w:line="360" w:lineRule="auto"/>
              <w:jc w:val="center"/>
              <w:rPr>
                <w:rFonts w:ascii="Arial" w:hAnsi="Arial" w:cs="Arial"/>
                <w:sz w:val="16"/>
                <w:szCs w:val="16"/>
              </w:rPr>
            </w:pPr>
            <w:r w:rsidRPr="00052F5E">
              <w:rPr>
                <w:rFonts w:ascii="Arial" w:hAnsi="Arial" w:cs="Browallia New"/>
                <w:sz w:val="16"/>
                <w:szCs w:val="20"/>
              </w:rPr>
              <w:t xml:space="preserve">           -</w:t>
            </w:r>
          </w:p>
        </w:tc>
        <w:tc>
          <w:tcPr>
            <w:tcW w:w="1413" w:type="dxa"/>
            <w:tcBorders>
              <w:top w:val="nil"/>
              <w:left w:val="nil"/>
              <w:bottom w:val="nil"/>
              <w:right w:val="nil"/>
            </w:tcBorders>
          </w:tcPr>
          <w:p w14:paraId="0DC21FA1" w14:textId="77777777" w:rsidR="00052F5E" w:rsidRPr="00052F5E" w:rsidRDefault="00052F5E" w:rsidP="00052F5E">
            <w:pPr>
              <w:spacing w:line="360" w:lineRule="auto"/>
              <w:jc w:val="right"/>
              <w:rPr>
                <w:rFonts w:ascii="Arial" w:hAnsi="Arial" w:cs="Browallia New"/>
                <w:sz w:val="16"/>
                <w:szCs w:val="20"/>
              </w:rPr>
            </w:pPr>
          </w:p>
          <w:p w14:paraId="61CDDC8D" w14:textId="6B442280" w:rsidR="00052F5E" w:rsidRPr="00052F5E" w:rsidRDefault="00052F5E" w:rsidP="00052F5E">
            <w:pPr>
              <w:spacing w:line="360" w:lineRule="auto"/>
              <w:jc w:val="right"/>
              <w:rPr>
                <w:rFonts w:ascii="Arial" w:hAnsi="Arial" w:cs="Arial"/>
                <w:sz w:val="16"/>
                <w:szCs w:val="16"/>
              </w:rPr>
            </w:pPr>
            <w:r w:rsidRPr="00052F5E">
              <w:rPr>
                <w:rFonts w:ascii="Arial" w:hAnsi="Arial" w:cs="Browallia New"/>
                <w:sz w:val="16"/>
                <w:szCs w:val="20"/>
              </w:rPr>
              <w:t>40,532,226</w:t>
            </w:r>
          </w:p>
        </w:tc>
      </w:tr>
      <w:tr w:rsidR="00A14A58" w14:paraId="0A41A862" w14:textId="77777777" w:rsidTr="008C01A8">
        <w:trPr>
          <w:trHeight w:val="179"/>
        </w:trPr>
        <w:tc>
          <w:tcPr>
            <w:tcW w:w="3420" w:type="dxa"/>
            <w:tcBorders>
              <w:top w:val="nil"/>
              <w:left w:val="nil"/>
              <w:bottom w:val="nil"/>
              <w:right w:val="nil"/>
            </w:tcBorders>
            <w:shd w:val="clear" w:color="auto" w:fill="auto"/>
            <w:noWrap/>
            <w:vAlign w:val="center"/>
          </w:tcPr>
          <w:p w14:paraId="5D4A2917" w14:textId="77777777" w:rsidR="00A14A58" w:rsidRPr="00F91B5E" w:rsidRDefault="00A14A58" w:rsidP="008C01A8">
            <w:pPr>
              <w:spacing w:line="360" w:lineRule="auto"/>
              <w:ind w:left="117"/>
              <w:rPr>
                <w:rFonts w:ascii="Arial" w:hAnsi="Arial" w:cs="Cordia New"/>
                <w:sz w:val="16"/>
                <w:szCs w:val="16"/>
              </w:rPr>
            </w:pPr>
            <w:r w:rsidRPr="009E033D">
              <w:rPr>
                <w:rFonts w:ascii="Arial" w:hAnsi="Arial" w:cs="Arial"/>
                <w:sz w:val="16"/>
                <w:szCs w:val="16"/>
              </w:rPr>
              <w:t>Lease liabilities</w:t>
            </w:r>
          </w:p>
        </w:tc>
        <w:tc>
          <w:tcPr>
            <w:tcW w:w="1458" w:type="dxa"/>
            <w:tcBorders>
              <w:top w:val="nil"/>
              <w:left w:val="nil"/>
              <w:bottom w:val="nil"/>
              <w:right w:val="nil"/>
            </w:tcBorders>
            <w:shd w:val="clear" w:color="auto" w:fill="auto"/>
            <w:noWrap/>
          </w:tcPr>
          <w:p w14:paraId="0117335F" w14:textId="77777777" w:rsidR="00A14A58" w:rsidRDefault="00A14A58" w:rsidP="008C01A8">
            <w:pPr>
              <w:spacing w:line="360" w:lineRule="auto"/>
              <w:jc w:val="center"/>
              <w:rPr>
                <w:rFonts w:ascii="Arial" w:hAnsi="Arial" w:cs="Browallia New"/>
                <w:sz w:val="16"/>
                <w:szCs w:val="20"/>
              </w:rPr>
            </w:pPr>
            <w:r>
              <w:rPr>
                <w:rFonts w:ascii="Arial" w:hAnsi="Arial" w:cs="Browallia New"/>
                <w:sz w:val="16"/>
                <w:szCs w:val="20"/>
              </w:rPr>
              <w:t xml:space="preserve">           -</w:t>
            </w:r>
          </w:p>
        </w:tc>
        <w:tc>
          <w:tcPr>
            <w:tcW w:w="1350" w:type="dxa"/>
            <w:tcBorders>
              <w:top w:val="nil"/>
              <w:left w:val="nil"/>
              <w:bottom w:val="nil"/>
              <w:right w:val="nil"/>
            </w:tcBorders>
            <w:shd w:val="clear" w:color="auto" w:fill="auto"/>
            <w:noWrap/>
          </w:tcPr>
          <w:p w14:paraId="721A7915" w14:textId="29500FE0" w:rsidR="00A14A58" w:rsidRDefault="00052F5E" w:rsidP="008C01A8">
            <w:pPr>
              <w:spacing w:line="360" w:lineRule="auto"/>
              <w:jc w:val="right"/>
              <w:rPr>
                <w:rFonts w:ascii="Arial" w:hAnsi="Arial" w:cs="Arial"/>
                <w:sz w:val="16"/>
                <w:szCs w:val="16"/>
              </w:rPr>
            </w:pPr>
            <w:r>
              <w:rPr>
                <w:rFonts w:ascii="Arial" w:hAnsi="Arial" w:cs="Arial"/>
                <w:sz w:val="16"/>
                <w:szCs w:val="16"/>
              </w:rPr>
              <w:t>609,203</w:t>
            </w:r>
          </w:p>
        </w:tc>
        <w:tc>
          <w:tcPr>
            <w:tcW w:w="1350" w:type="dxa"/>
            <w:tcBorders>
              <w:top w:val="nil"/>
              <w:left w:val="nil"/>
              <w:bottom w:val="nil"/>
              <w:right w:val="nil"/>
            </w:tcBorders>
            <w:shd w:val="clear" w:color="auto" w:fill="auto"/>
            <w:noWrap/>
          </w:tcPr>
          <w:p w14:paraId="7CA415F5" w14:textId="4C81238A" w:rsidR="00A14A58" w:rsidRPr="0039253F" w:rsidRDefault="00052F5E" w:rsidP="008C01A8">
            <w:pPr>
              <w:spacing w:line="360" w:lineRule="auto"/>
              <w:jc w:val="right"/>
              <w:rPr>
                <w:rFonts w:ascii="Arial" w:hAnsi="Arial" w:cs="Arial"/>
                <w:sz w:val="16"/>
                <w:szCs w:val="16"/>
              </w:rPr>
            </w:pPr>
            <w:r>
              <w:rPr>
                <w:rFonts w:ascii="Arial" w:hAnsi="Arial" w:cs="Arial"/>
                <w:sz w:val="16"/>
                <w:szCs w:val="16"/>
              </w:rPr>
              <w:t>1,735,936</w:t>
            </w:r>
          </w:p>
        </w:tc>
        <w:tc>
          <w:tcPr>
            <w:tcW w:w="1413" w:type="dxa"/>
            <w:tcBorders>
              <w:top w:val="nil"/>
              <w:left w:val="nil"/>
              <w:bottom w:val="nil"/>
              <w:right w:val="nil"/>
            </w:tcBorders>
          </w:tcPr>
          <w:p w14:paraId="3DEB62FF" w14:textId="00A29485" w:rsidR="00A14A58" w:rsidRDefault="00052F5E" w:rsidP="008C01A8">
            <w:pPr>
              <w:spacing w:line="360" w:lineRule="auto"/>
              <w:jc w:val="right"/>
              <w:rPr>
                <w:rFonts w:ascii="Arial" w:hAnsi="Arial" w:cs="Arial"/>
                <w:sz w:val="16"/>
                <w:szCs w:val="16"/>
              </w:rPr>
            </w:pPr>
            <w:r>
              <w:rPr>
                <w:rFonts w:ascii="Arial" w:hAnsi="Arial" w:cs="Arial"/>
                <w:sz w:val="16"/>
                <w:szCs w:val="16"/>
              </w:rPr>
              <w:t>2,345,139</w:t>
            </w:r>
          </w:p>
        </w:tc>
      </w:tr>
    </w:tbl>
    <w:p w14:paraId="5B4AE882" w14:textId="68B12ACD" w:rsidR="00166F87" w:rsidRDefault="00166F87" w:rsidP="00276798">
      <w:pPr>
        <w:pStyle w:val="BodyTextIndent3"/>
        <w:tabs>
          <w:tab w:val="left" w:pos="284"/>
          <w:tab w:val="left" w:pos="567"/>
          <w:tab w:val="left" w:pos="990"/>
        </w:tabs>
        <w:spacing w:line="360" w:lineRule="auto"/>
        <w:ind w:left="0" w:firstLine="0"/>
        <w:rPr>
          <w:rFonts w:ascii="Arial" w:hAnsi="Arial" w:cs="Arial"/>
          <w:b/>
          <w:bCs/>
          <w:sz w:val="19"/>
          <w:szCs w:val="19"/>
        </w:rPr>
      </w:pPr>
    </w:p>
    <w:p w14:paraId="4D35B687" w14:textId="70B79C09" w:rsidR="00C90A51" w:rsidRDefault="00C90A51" w:rsidP="00276798">
      <w:pPr>
        <w:pStyle w:val="BodyTextIndent3"/>
        <w:tabs>
          <w:tab w:val="left" w:pos="284"/>
          <w:tab w:val="left" w:pos="567"/>
          <w:tab w:val="left" w:pos="990"/>
        </w:tabs>
        <w:spacing w:line="360" w:lineRule="auto"/>
        <w:ind w:left="0" w:firstLine="0"/>
        <w:rPr>
          <w:rFonts w:ascii="Arial" w:hAnsi="Arial" w:cs="Arial"/>
          <w:b/>
          <w:bCs/>
          <w:sz w:val="19"/>
          <w:szCs w:val="19"/>
        </w:rPr>
      </w:pPr>
    </w:p>
    <w:p w14:paraId="38D282A6" w14:textId="2FE87BC0" w:rsidR="00A95727" w:rsidRPr="0017674A" w:rsidRDefault="00A956A3"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17674A">
        <w:rPr>
          <w:rFonts w:ascii="Arial" w:hAnsi="Arial" w:cs="Arial"/>
          <w:b/>
          <w:bCs/>
          <w:sz w:val="19"/>
          <w:szCs w:val="19"/>
        </w:rPr>
        <w:t>Interest rate risk</w:t>
      </w:r>
    </w:p>
    <w:p w14:paraId="6499E0D9" w14:textId="77777777" w:rsidR="003F7080" w:rsidRPr="0017674A" w:rsidRDefault="003F7080" w:rsidP="00A7785C">
      <w:pPr>
        <w:pStyle w:val="BodyTextIndent3"/>
        <w:tabs>
          <w:tab w:val="left" w:pos="284"/>
          <w:tab w:val="left" w:pos="567"/>
          <w:tab w:val="left" w:pos="990"/>
        </w:tabs>
        <w:spacing w:line="360" w:lineRule="auto"/>
        <w:ind w:left="426" w:firstLine="0"/>
        <w:rPr>
          <w:rFonts w:ascii="Arial" w:hAnsi="Arial" w:cs="Arial"/>
          <w:sz w:val="19"/>
          <w:szCs w:val="19"/>
        </w:rPr>
      </w:pPr>
    </w:p>
    <w:p w14:paraId="1817D06F" w14:textId="2CE03F84" w:rsidR="00A95727" w:rsidRPr="0017674A" w:rsidRDefault="003718D8" w:rsidP="00A7785C">
      <w:pPr>
        <w:pStyle w:val="BodyTextIndent3"/>
        <w:tabs>
          <w:tab w:val="left" w:pos="284"/>
          <w:tab w:val="left" w:pos="567"/>
          <w:tab w:val="left" w:pos="990"/>
        </w:tabs>
        <w:spacing w:line="360" w:lineRule="auto"/>
        <w:ind w:left="426" w:firstLine="0"/>
        <w:rPr>
          <w:rFonts w:ascii="Arial" w:hAnsi="Arial" w:cs="Arial"/>
          <w:sz w:val="19"/>
          <w:szCs w:val="19"/>
        </w:rPr>
      </w:pPr>
      <w:r w:rsidRPr="0017674A">
        <w:rPr>
          <w:rFonts w:ascii="Arial" w:hAnsi="Arial" w:cs="Arial"/>
          <w:sz w:val="19"/>
          <w:szCs w:val="19"/>
        </w:rPr>
        <w:t xml:space="preserve">Interest rate risk arises from the fluctuation of interest rates in the future which will affect operations and cash flows of the </w:t>
      </w:r>
      <w:r w:rsidR="001057D4" w:rsidRPr="0017674A">
        <w:rPr>
          <w:rFonts w:ascii="Arial" w:hAnsi="Arial" w:cs="Browallia New"/>
          <w:sz w:val="19"/>
          <w:szCs w:val="24"/>
          <w:lang w:bidi="th-TH"/>
        </w:rPr>
        <w:t>Group</w:t>
      </w:r>
      <w:r w:rsidRPr="0017674A">
        <w:rPr>
          <w:rFonts w:ascii="Arial" w:hAnsi="Arial" w:cs="Arial"/>
          <w:sz w:val="19"/>
          <w:szCs w:val="19"/>
        </w:rPr>
        <w:t xml:space="preserve">. The </w:t>
      </w:r>
      <w:r w:rsidR="001057D4" w:rsidRPr="0017674A">
        <w:rPr>
          <w:rFonts w:ascii="Arial" w:hAnsi="Arial" w:cs="Arial"/>
          <w:sz w:val="19"/>
          <w:szCs w:val="19"/>
        </w:rPr>
        <w:t>Group</w:t>
      </w:r>
      <w:r w:rsidRPr="0017674A">
        <w:rPr>
          <w:rFonts w:ascii="Arial" w:hAnsi="Arial" w:cs="Arial"/>
          <w:sz w:val="19"/>
          <w:szCs w:val="19"/>
        </w:rPr>
        <w:t xml:space="preserve"> is exposed to interest rate risk in respect of assets and liabilities as follows:</w:t>
      </w:r>
    </w:p>
    <w:p w14:paraId="3E41791D" w14:textId="77777777" w:rsidR="00872CDF" w:rsidRPr="0017674A" w:rsidRDefault="00872CDF" w:rsidP="00A7785C">
      <w:pPr>
        <w:pStyle w:val="BodyTextIndent3"/>
        <w:tabs>
          <w:tab w:val="left" w:pos="284"/>
          <w:tab w:val="left" w:pos="567"/>
          <w:tab w:val="left" w:pos="990"/>
        </w:tabs>
        <w:spacing w:line="360" w:lineRule="auto"/>
        <w:ind w:left="426" w:firstLine="0"/>
        <w:rPr>
          <w:rFonts w:ascii="Arial" w:hAnsi="Arial" w:cs="Arial"/>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140A9D" w:rsidRPr="0017674A" w14:paraId="565497A9" w14:textId="77777777" w:rsidTr="0054181A">
        <w:trPr>
          <w:trHeight w:val="68"/>
          <w:tblHeader/>
        </w:trPr>
        <w:tc>
          <w:tcPr>
            <w:tcW w:w="3420" w:type="dxa"/>
            <w:tcBorders>
              <w:top w:val="nil"/>
              <w:left w:val="nil"/>
              <w:bottom w:val="nil"/>
              <w:right w:val="nil"/>
            </w:tcBorders>
            <w:shd w:val="clear" w:color="auto" w:fill="auto"/>
            <w:noWrap/>
            <w:vAlign w:val="bottom"/>
          </w:tcPr>
          <w:p w14:paraId="1597D1B4" w14:textId="77777777" w:rsidR="00140A9D" w:rsidRPr="0017674A"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C54A541" w14:textId="77777777" w:rsidR="00140A9D" w:rsidRPr="0017674A" w:rsidRDefault="00140A9D" w:rsidP="00140A9D">
            <w:pPr>
              <w:pStyle w:val="11"/>
              <w:pBdr>
                <w:bottom w:val="none" w:sz="0" w:space="0" w:color="auto"/>
              </w:pBdr>
              <w:spacing w:line="360" w:lineRule="auto"/>
              <w:ind w:left="34" w:hanging="34"/>
              <w:rPr>
                <w:rFonts w:ascii="Arial" w:eastAsia="Times New Roman" w:hAnsi="Arial" w:cs="Arial"/>
                <w:sz w:val="16"/>
                <w:szCs w:val="16"/>
                <w:lang w:eastAsia="en-US"/>
              </w:rPr>
            </w:pPr>
            <w:r w:rsidRPr="0017674A">
              <w:rPr>
                <w:rFonts w:ascii="Arial" w:hAnsi="Arial" w:cs="Arial"/>
                <w:sz w:val="16"/>
                <w:szCs w:val="16"/>
              </w:rPr>
              <w:t>(Unit: Baht)</w:t>
            </w:r>
          </w:p>
        </w:tc>
      </w:tr>
      <w:tr w:rsidR="00140A9D" w:rsidRPr="0017674A" w14:paraId="721AF2CE" w14:textId="77777777" w:rsidTr="0054181A">
        <w:trPr>
          <w:trHeight w:val="80"/>
          <w:tblHeader/>
        </w:trPr>
        <w:tc>
          <w:tcPr>
            <w:tcW w:w="3420" w:type="dxa"/>
            <w:tcBorders>
              <w:top w:val="nil"/>
              <w:left w:val="nil"/>
              <w:bottom w:val="nil"/>
              <w:right w:val="nil"/>
            </w:tcBorders>
            <w:shd w:val="clear" w:color="auto" w:fill="auto"/>
            <w:noWrap/>
            <w:vAlign w:val="bottom"/>
          </w:tcPr>
          <w:p w14:paraId="064B21B7" w14:textId="77777777" w:rsidR="00140A9D" w:rsidRPr="0017674A"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0B590B80" w14:textId="391B8229" w:rsidR="00140A9D" w:rsidRPr="0017674A" w:rsidRDefault="00140A9D" w:rsidP="00140A9D">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17674A">
              <w:rPr>
                <w:rFonts w:ascii="Arial" w:hAnsi="Arial" w:cs="Arial"/>
                <w:spacing w:val="-4"/>
                <w:sz w:val="16"/>
                <w:szCs w:val="16"/>
              </w:rPr>
              <w:t>Consolidated F/S</w:t>
            </w:r>
          </w:p>
        </w:tc>
      </w:tr>
      <w:tr w:rsidR="00140A9D" w:rsidRPr="0017674A" w14:paraId="477780BE" w14:textId="77777777" w:rsidTr="0054181A">
        <w:trPr>
          <w:trHeight w:val="80"/>
          <w:tblHeader/>
        </w:trPr>
        <w:tc>
          <w:tcPr>
            <w:tcW w:w="3420" w:type="dxa"/>
            <w:tcBorders>
              <w:top w:val="nil"/>
              <w:left w:val="nil"/>
              <w:bottom w:val="nil"/>
              <w:right w:val="nil"/>
            </w:tcBorders>
            <w:shd w:val="clear" w:color="auto" w:fill="auto"/>
            <w:noWrap/>
            <w:vAlign w:val="bottom"/>
          </w:tcPr>
          <w:p w14:paraId="0EE1C9B7" w14:textId="77777777" w:rsidR="00140A9D" w:rsidRPr="0017674A"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07043525" w14:textId="20FBDC20" w:rsidR="00140A9D" w:rsidRPr="0017674A" w:rsidRDefault="00872CDF" w:rsidP="00140A9D">
            <w:pPr>
              <w:pBdr>
                <w:bottom w:val="single" w:sz="6" w:space="1" w:color="auto"/>
              </w:pBdr>
              <w:spacing w:line="360" w:lineRule="auto"/>
              <w:jc w:val="center"/>
              <w:rPr>
                <w:rFonts w:ascii="Arial" w:hAnsi="Arial" w:cs="Arial"/>
                <w:sz w:val="16"/>
                <w:szCs w:val="16"/>
              </w:rPr>
            </w:pPr>
            <w:r w:rsidRPr="0017674A">
              <w:rPr>
                <w:rFonts w:ascii="Arial" w:hAnsi="Arial" w:cs="Arial"/>
                <w:sz w:val="16"/>
                <w:szCs w:val="16"/>
              </w:rPr>
              <w:t xml:space="preserve">For the year ended 31 December </w:t>
            </w:r>
            <w:r w:rsidR="00140A9D" w:rsidRPr="0017674A">
              <w:rPr>
                <w:rFonts w:ascii="Arial" w:hAnsi="Arial" w:cs="Arial"/>
                <w:sz w:val="16"/>
                <w:szCs w:val="16"/>
              </w:rPr>
              <w:t>20</w:t>
            </w:r>
            <w:r w:rsidR="00C372FC" w:rsidRPr="0017674A">
              <w:rPr>
                <w:rFonts w:ascii="Arial" w:hAnsi="Arial" w:cs="Arial"/>
                <w:sz w:val="16"/>
                <w:szCs w:val="16"/>
              </w:rPr>
              <w:t>2</w:t>
            </w:r>
            <w:r w:rsidR="00B7163E" w:rsidRPr="0017674A">
              <w:rPr>
                <w:rFonts w:ascii="Arial" w:hAnsi="Arial" w:cs="Arial"/>
                <w:sz w:val="16"/>
                <w:szCs w:val="16"/>
              </w:rPr>
              <w:t>1</w:t>
            </w:r>
          </w:p>
        </w:tc>
      </w:tr>
      <w:tr w:rsidR="00140A9D" w:rsidRPr="0017674A" w14:paraId="2FAF21C9" w14:textId="77777777" w:rsidTr="0054181A">
        <w:trPr>
          <w:trHeight w:val="435"/>
          <w:tblHeader/>
        </w:trPr>
        <w:tc>
          <w:tcPr>
            <w:tcW w:w="3420" w:type="dxa"/>
            <w:tcBorders>
              <w:top w:val="nil"/>
              <w:left w:val="nil"/>
              <w:bottom w:val="nil"/>
              <w:right w:val="nil"/>
            </w:tcBorders>
            <w:shd w:val="clear" w:color="auto" w:fill="auto"/>
            <w:noWrap/>
            <w:vAlign w:val="bottom"/>
          </w:tcPr>
          <w:p w14:paraId="4E92CA9F" w14:textId="77777777" w:rsidR="00140A9D" w:rsidRPr="0017674A" w:rsidRDefault="00140A9D" w:rsidP="00140A9D">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7074082E" w14:textId="77777777" w:rsidR="00140A9D" w:rsidRPr="0017674A" w:rsidRDefault="00140A9D" w:rsidP="006261B4">
            <w:pPr>
              <w:pBdr>
                <w:bottom w:val="single" w:sz="6" w:space="1" w:color="auto"/>
              </w:pBdr>
              <w:jc w:val="center"/>
              <w:rPr>
                <w:rFonts w:ascii="Arial" w:hAnsi="Arial" w:cs="Arial"/>
                <w:sz w:val="16"/>
                <w:szCs w:val="16"/>
              </w:rPr>
            </w:pPr>
            <w:r w:rsidRPr="0017674A">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2E6AC56C" w14:textId="77777777" w:rsidR="00140A9D" w:rsidRPr="0017674A" w:rsidRDefault="00140A9D" w:rsidP="006261B4">
            <w:pPr>
              <w:pBdr>
                <w:bottom w:val="single" w:sz="6" w:space="1" w:color="auto"/>
              </w:pBdr>
              <w:jc w:val="center"/>
              <w:rPr>
                <w:rFonts w:ascii="Arial" w:hAnsi="Arial" w:cs="Arial"/>
                <w:sz w:val="16"/>
                <w:szCs w:val="16"/>
              </w:rPr>
            </w:pPr>
            <w:r w:rsidRPr="0017674A">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51248BB0" w14:textId="77777777" w:rsidR="00140A9D" w:rsidRPr="0017674A" w:rsidRDefault="00140A9D" w:rsidP="006261B4">
            <w:pPr>
              <w:pBdr>
                <w:bottom w:val="single" w:sz="6" w:space="1" w:color="auto"/>
              </w:pBdr>
              <w:jc w:val="center"/>
              <w:rPr>
                <w:rFonts w:ascii="Arial" w:hAnsi="Arial" w:cs="Arial"/>
                <w:sz w:val="16"/>
                <w:szCs w:val="16"/>
              </w:rPr>
            </w:pPr>
            <w:r w:rsidRPr="0017674A">
              <w:rPr>
                <w:rFonts w:ascii="Arial" w:hAnsi="Arial" w:cs="Arial"/>
                <w:sz w:val="16"/>
                <w:szCs w:val="16"/>
              </w:rPr>
              <w:t>Non-interest rate</w:t>
            </w:r>
          </w:p>
        </w:tc>
        <w:tc>
          <w:tcPr>
            <w:tcW w:w="1413" w:type="dxa"/>
            <w:tcBorders>
              <w:top w:val="nil"/>
              <w:left w:val="nil"/>
              <w:right w:val="nil"/>
            </w:tcBorders>
            <w:vAlign w:val="bottom"/>
          </w:tcPr>
          <w:p w14:paraId="020FB569" w14:textId="77777777" w:rsidR="00140A9D" w:rsidRPr="0017674A" w:rsidRDefault="00140A9D" w:rsidP="006261B4">
            <w:pPr>
              <w:pBdr>
                <w:bottom w:val="single" w:sz="6" w:space="1" w:color="auto"/>
              </w:pBdr>
              <w:jc w:val="center"/>
              <w:rPr>
                <w:rFonts w:ascii="Arial" w:hAnsi="Arial" w:cs="Arial"/>
                <w:sz w:val="16"/>
                <w:szCs w:val="16"/>
              </w:rPr>
            </w:pPr>
            <w:r w:rsidRPr="0017674A">
              <w:rPr>
                <w:rFonts w:ascii="Arial" w:hAnsi="Arial" w:cs="Arial"/>
                <w:sz w:val="16"/>
                <w:szCs w:val="16"/>
              </w:rPr>
              <w:t>Total</w:t>
            </w:r>
          </w:p>
        </w:tc>
      </w:tr>
      <w:tr w:rsidR="00140A9D" w:rsidRPr="0017674A" w14:paraId="69793FF3" w14:textId="77777777" w:rsidTr="0054181A">
        <w:trPr>
          <w:trHeight w:val="63"/>
          <w:tblHeader/>
        </w:trPr>
        <w:tc>
          <w:tcPr>
            <w:tcW w:w="3420" w:type="dxa"/>
            <w:tcBorders>
              <w:top w:val="nil"/>
              <w:left w:val="nil"/>
              <w:bottom w:val="nil"/>
              <w:right w:val="nil"/>
            </w:tcBorders>
            <w:shd w:val="clear" w:color="auto" w:fill="auto"/>
            <w:noWrap/>
            <w:vAlign w:val="bottom"/>
          </w:tcPr>
          <w:p w14:paraId="6CAFEF0A" w14:textId="77777777" w:rsidR="00140A9D" w:rsidRPr="0017674A" w:rsidRDefault="00140A9D" w:rsidP="00140A9D">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34724D5E" w14:textId="77777777" w:rsidR="00140A9D" w:rsidRPr="0017674A" w:rsidRDefault="00140A9D" w:rsidP="00140A9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200ED702" w14:textId="77777777" w:rsidR="00140A9D" w:rsidRPr="0017674A" w:rsidRDefault="00140A9D" w:rsidP="00140A9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745B229E" w14:textId="77777777" w:rsidR="00140A9D" w:rsidRPr="0017674A" w:rsidRDefault="00140A9D" w:rsidP="00140A9D">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674BFEC2" w14:textId="77777777" w:rsidR="00140A9D" w:rsidRPr="0017674A" w:rsidRDefault="00140A9D" w:rsidP="00140A9D">
            <w:pPr>
              <w:tabs>
                <w:tab w:val="left" w:pos="540"/>
              </w:tabs>
              <w:spacing w:line="360" w:lineRule="auto"/>
              <w:ind w:left="3510"/>
              <w:jc w:val="both"/>
              <w:rPr>
                <w:rFonts w:ascii="Arial" w:hAnsi="Arial" w:cs="Arial"/>
                <w:caps/>
                <w:sz w:val="16"/>
                <w:szCs w:val="16"/>
              </w:rPr>
            </w:pPr>
          </w:p>
        </w:tc>
      </w:tr>
      <w:tr w:rsidR="001A5A6A" w:rsidRPr="0017674A" w14:paraId="242275D6" w14:textId="77777777" w:rsidTr="0054181A">
        <w:trPr>
          <w:trHeight w:val="63"/>
        </w:trPr>
        <w:tc>
          <w:tcPr>
            <w:tcW w:w="3420" w:type="dxa"/>
            <w:tcBorders>
              <w:top w:val="nil"/>
              <w:left w:val="nil"/>
              <w:bottom w:val="nil"/>
              <w:right w:val="nil"/>
            </w:tcBorders>
            <w:shd w:val="clear" w:color="auto" w:fill="auto"/>
            <w:noWrap/>
            <w:vAlign w:val="bottom"/>
          </w:tcPr>
          <w:p w14:paraId="6CAE146C" w14:textId="2A040423" w:rsidR="001A5A6A" w:rsidRPr="0017674A" w:rsidRDefault="00D10C35" w:rsidP="001A5A6A">
            <w:pPr>
              <w:spacing w:line="360" w:lineRule="auto"/>
              <w:ind w:left="-36"/>
              <w:rPr>
                <w:rFonts w:ascii="Arial" w:hAnsi="Arial" w:cs="Arial"/>
                <w:b/>
                <w:bCs/>
                <w:sz w:val="16"/>
                <w:szCs w:val="16"/>
              </w:rPr>
            </w:pPr>
            <w:r w:rsidRPr="0017674A">
              <w:rPr>
                <w:rFonts w:ascii="Arial" w:hAnsi="Arial" w:cs="Arial"/>
                <w:b/>
                <w:bCs/>
                <w:sz w:val="16"/>
                <w:szCs w:val="16"/>
              </w:rPr>
              <w:t>Assets</w:t>
            </w:r>
          </w:p>
        </w:tc>
        <w:tc>
          <w:tcPr>
            <w:tcW w:w="1458" w:type="dxa"/>
            <w:tcBorders>
              <w:top w:val="nil"/>
              <w:left w:val="nil"/>
              <w:right w:val="nil"/>
            </w:tcBorders>
            <w:shd w:val="clear" w:color="auto" w:fill="auto"/>
            <w:noWrap/>
          </w:tcPr>
          <w:p w14:paraId="6D526379" w14:textId="771F6AC2" w:rsidR="001A5A6A" w:rsidRPr="0017674A" w:rsidRDefault="001A5A6A" w:rsidP="001A5A6A">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0CBF1D0F" w14:textId="0B4F8F96" w:rsidR="001A5A6A" w:rsidRPr="0017674A" w:rsidRDefault="001A5A6A" w:rsidP="001A5A6A">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1ACA84EB" w14:textId="7C4E2F19" w:rsidR="001A5A6A" w:rsidRPr="0017674A" w:rsidRDefault="001A5A6A" w:rsidP="001A5A6A">
            <w:pPr>
              <w:spacing w:line="360" w:lineRule="auto"/>
              <w:jc w:val="center"/>
              <w:rPr>
                <w:rFonts w:ascii="Arial" w:hAnsi="Arial" w:cs="Arial"/>
                <w:spacing w:val="-4"/>
                <w:sz w:val="16"/>
                <w:szCs w:val="16"/>
              </w:rPr>
            </w:pPr>
          </w:p>
        </w:tc>
        <w:tc>
          <w:tcPr>
            <w:tcW w:w="1413" w:type="dxa"/>
            <w:tcBorders>
              <w:top w:val="nil"/>
              <w:left w:val="nil"/>
              <w:right w:val="nil"/>
            </w:tcBorders>
          </w:tcPr>
          <w:p w14:paraId="6659F540" w14:textId="5E71CDDD" w:rsidR="001A5A6A" w:rsidRPr="0017674A" w:rsidRDefault="001A5A6A" w:rsidP="001A5A6A">
            <w:pPr>
              <w:spacing w:line="360" w:lineRule="auto"/>
              <w:jc w:val="right"/>
              <w:rPr>
                <w:rFonts w:ascii="Arial" w:hAnsi="Arial" w:cs="Arial"/>
                <w:spacing w:val="-4"/>
                <w:sz w:val="16"/>
                <w:szCs w:val="16"/>
              </w:rPr>
            </w:pPr>
          </w:p>
        </w:tc>
      </w:tr>
      <w:tr w:rsidR="005A048D" w:rsidRPr="0017674A" w14:paraId="57F76915" w14:textId="77777777" w:rsidTr="0054181A">
        <w:trPr>
          <w:trHeight w:val="63"/>
        </w:trPr>
        <w:tc>
          <w:tcPr>
            <w:tcW w:w="3420" w:type="dxa"/>
            <w:tcBorders>
              <w:top w:val="nil"/>
              <w:left w:val="nil"/>
              <w:bottom w:val="nil"/>
              <w:right w:val="nil"/>
            </w:tcBorders>
            <w:shd w:val="clear" w:color="auto" w:fill="auto"/>
            <w:noWrap/>
            <w:vAlign w:val="bottom"/>
          </w:tcPr>
          <w:p w14:paraId="1A1E0843" w14:textId="6F7858D8" w:rsidR="005A048D" w:rsidRPr="0017674A" w:rsidRDefault="005A048D" w:rsidP="005A048D">
            <w:pPr>
              <w:spacing w:line="360" w:lineRule="auto"/>
              <w:ind w:left="117"/>
              <w:rPr>
                <w:rFonts w:ascii="Arial" w:hAnsi="Arial" w:cs="Arial"/>
                <w:sz w:val="16"/>
                <w:szCs w:val="16"/>
              </w:rPr>
            </w:pPr>
            <w:r w:rsidRPr="0017674A">
              <w:rPr>
                <w:rFonts w:ascii="Arial" w:hAnsi="Arial" w:cs="Arial"/>
                <w:sz w:val="16"/>
                <w:szCs w:val="16"/>
              </w:rPr>
              <w:t>Savings deposits</w:t>
            </w:r>
          </w:p>
        </w:tc>
        <w:tc>
          <w:tcPr>
            <w:tcW w:w="1458" w:type="dxa"/>
            <w:tcBorders>
              <w:top w:val="nil"/>
              <w:left w:val="nil"/>
              <w:right w:val="nil"/>
            </w:tcBorders>
            <w:shd w:val="clear" w:color="auto" w:fill="auto"/>
            <w:noWrap/>
          </w:tcPr>
          <w:p w14:paraId="0D2FBD1F" w14:textId="096D7CBC" w:rsidR="005A048D" w:rsidRPr="0017674A" w:rsidRDefault="00184BEE" w:rsidP="005A048D">
            <w:pPr>
              <w:spacing w:line="360" w:lineRule="auto"/>
              <w:jc w:val="right"/>
              <w:rPr>
                <w:rFonts w:ascii="Arial" w:hAnsi="Arial" w:cs="Arial"/>
                <w:sz w:val="16"/>
                <w:szCs w:val="16"/>
              </w:rPr>
            </w:pPr>
            <w:r w:rsidRPr="0017674A">
              <w:rPr>
                <w:rFonts w:ascii="Arial" w:hAnsi="Arial" w:cs="Arial"/>
                <w:sz w:val="16"/>
                <w:szCs w:val="16"/>
              </w:rPr>
              <w:t>18,847,505</w:t>
            </w:r>
          </w:p>
        </w:tc>
        <w:tc>
          <w:tcPr>
            <w:tcW w:w="1350" w:type="dxa"/>
            <w:tcBorders>
              <w:top w:val="nil"/>
              <w:left w:val="nil"/>
              <w:right w:val="nil"/>
            </w:tcBorders>
            <w:shd w:val="clear" w:color="auto" w:fill="auto"/>
            <w:noWrap/>
          </w:tcPr>
          <w:p w14:paraId="7B770C60" w14:textId="6740FE47" w:rsidR="005A048D" w:rsidRPr="0017674A" w:rsidRDefault="00C26D21" w:rsidP="003A70AF">
            <w:pPr>
              <w:tabs>
                <w:tab w:val="left" w:pos="918"/>
              </w:tabs>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right w:val="nil"/>
            </w:tcBorders>
            <w:shd w:val="clear" w:color="auto" w:fill="auto"/>
            <w:noWrap/>
          </w:tcPr>
          <w:p w14:paraId="2122AEF8" w14:textId="3E26FDB0" w:rsidR="005A048D" w:rsidRPr="0017674A" w:rsidRDefault="00870CDC" w:rsidP="005A048D">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right w:val="nil"/>
            </w:tcBorders>
          </w:tcPr>
          <w:p w14:paraId="4A9F2FBE" w14:textId="628725E9" w:rsidR="005A048D" w:rsidRPr="0017674A" w:rsidRDefault="00870CDC" w:rsidP="005A048D">
            <w:pPr>
              <w:spacing w:line="360" w:lineRule="auto"/>
              <w:jc w:val="right"/>
              <w:rPr>
                <w:rFonts w:ascii="Arial" w:hAnsi="Arial" w:cs="Arial"/>
                <w:sz w:val="16"/>
                <w:szCs w:val="16"/>
              </w:rPr>
            </w:pPr>
            <w:r w:rsidRPr="0017674A">
              <w:rPr>
                <w:rFonts w:ascii="Arial" w:hAnsi="Arial" w:cs="Arial"/>
                <w:sz w:val="16"/>
                <w:szCs w:val="16"/>
              </w:rPr>
              <w:t>18,</w:t>
            </w:r>
            <w:r w:rsidR="000F0743" w:rsidRPr="0017674A">
              <w:rPr>
                <w:rFonts w:ascii="Arial" w:hAnsi="Arial" w:cs="Arial"/>
                <w:sz w:val="16"/>
                <w:szCs w:val="16"/>
              </w:rPr>
              <w:t>847,505</w:t>
            </w:r>
          </w:p>
        </w:tc>
      </w:tr>
      <w:tr w:rsidR="005A048D" w:rsidRPr="0017674A" w14:paraId="53E36437" w14:textId="77777777" w:rsidTr="0054181A">
        <w:trPr>
          <w:trHeight w:val="63"/>
        </w:trPr>
        <w:tc>
          <w:tcPr>
            <w:tcW w:w="3420" w:type="dxa"/>
            <w:tcBorders>
              <w:top w:val="nil"/>
              <w:left w:val="nil"/>
              <w:bottom w:val="nil"/>
              <w:right w:val="nil"/>
            </w:tcBorders>
            <w:shd w:val="clear" w:color="auto" w:fill="auto"/>
            <w:noWrap/>
            <w:vAlign w:val="bottom"/>
          </w:tcPr>
          <w:p w14:paraId="590F678F" w14:textId="77777777" w:rsidR="005A048D" w:rsidRPr="0017674A" w:rsidRDefault="005A048D" w:rsidP="005A048D">
            <w:pPr>
              <w:spacing w:line="360" w:lineRule="auto"/>
              <w:ind w:left="117"/>
              <w:rPr>
                <w:rFonts w:ascii="Arial" w:hAnsi="Arial" w:cs="Arial"/>
                <w:sz w:val="16"/>
                <w:szCs w:val="16"/>
              </w:rPr>
            </w:pPr>
            <w:r w:rsidRPr="0017674A">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3F04CA77" w14:textId="5E7028CD" w:rsidR="005A048D" w:rsidRPr="0017674A" w:rsidRDefault="00896BA3" w:rsidP="00E3001B">
            <w:pPr>
              <w:spacing w:line="360" w:lineRule="auto"/>
              <w:rPr>
                <w:rFonts w:ascii="Arial" w:hAnsi="Arial" w:cs="Arial"/>
                <w:sz w:val="16"/>
                <w:szCs w:val="16"/>
              </w:rPr>
            </w:pPr>
            <w:r w:rsidRPr="0017674A">
              <w:rPr>
                <w:rFonts w:ascii="Arial" w:hAnsi="Arial" w:cs="Arial"/>
                <w:sz w:val="16"/>
                <w:szCs w:val="16"/>
              </w:rPr>
              <w:t xml:space="preserve">                     </w:t>
            </w:r>
            <w:r w:rsidR="00184BEE" w:rsidRPr="0017674A">
              <w:rPr>
                <w:rFonts w:ascii="Arial" w:hAnsi="Arial" w:cs="Arial"/>
                <w:sz w:val="16"/>
                <w:szCs w:val="16"/>
              </w:rPr>
              <w:t>-</w:t>
            </w:r>
          </w:p>
        </w:tc>
        <w:tc>
          <w:tcPr>
            <w:tcW w:w="1350" w:type="dxa"/>
            <w:tcBorders>
              <w:top w:val="nil"/>
              <w:left w:val="nil"/>
              <w:bottom w:val="nil"/>
              <w:right w:val="nil"/>
            </w:tcBorders>
            <w:shd w:val="clear" w:color="auto" w:fill="auto"/>
            <w:noWrap/>
          </w:tcPr>
          <w:p w14:paraId="35D81830" w14:textId="53C2A62E" w:rsidR="005A048D" w:rsidRPr="0017674A" w:rsidRDefault="003A70AF" w:rsidP="003A70AF">
            <w:pPr>
              <w:spacing w:line="360" w:lineRule="auto"/>
              <w:jc w:val="center"/>
              <w:rPr>
                <w:rFonts w:ascii="Arial" w:hAnsi="Arial" w:cs="Arial"/>
                <w:sz w:val="16"/>
                <w:szCs w:val="16"/>
                <w:rtl/>
                <w:cs/>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E24C4ED" w14:textId="34BF44E2" w:rsidR="005A048D" w:rsidRPr="0017674A" w:rsidRDefault="00870CDC" w:rsidP="005A048D">
            <w:pPr>
              <w:spacing w:line="360" w:lineRule="auto"/>
              <w:jc w:val="right"/>
              <w:rPr>
                <w:rFonts w:ascii="Arial" w:hAnsi="Arial" w:cs="Arial"/>
                <w:sz w:val="16"/>
                <w:szCs w:val="16"/>
              </w:rPr>
            </w:pPr>
            <w:r w:rsidRPr="0017674A">
              <w:rPr>
                <w:rFonts w:ascii="Arial" w:hAnsi="Arial" w:cs="Arial"/>
                <w:sz w:val="16"/>
                <w:szCs w:val="16"/>
              </w:rPr>
              <w:t>7,140,257</w:t>
            </w:r>
          </w:p>
        </w:tc>
        <w:tc>
          <w:tcPr>
            <w:tcW w:w="1413" w:type="dxa"/>
            <w:tcBorders>
              <w:top w:val="nil"/>
              <w:left w:val="nil"/>
              <w:bottom w:val="nil"/>
              <w:right w:val="nil"/>
            </w:tcBorders>
          </w:tcPr>
          <w:p w14:paraId="23A3899F" w14:textId="2B2CBE66" w:rsidR="005A048D" w:rsidRPr="0017674A" w:rsidRDefault="000F0743" w:rsidP="005A048D">
            <w:pPr>
              <w:spacing w:line="360" w:lineRule="auto"/>
              <w:jc w:val="right"/>
              <w:rPr>
                <w:rFonts w:ascii="Arial" w:hAnsi="Arial" w:cs="Arial"/>
                <w:sz w:val="16"/>
                <w:szCs w:val="16"/>
                <w:rtl/>
                <w:cs/>
              </w:rPr>
            </w:pPr>
            <w:r w:rsidRPr="0017674A">
              <w:rPr>
                <w:rFonts w:ascii="Arial" w:hAnsi="Arial" w:cs="Arial"/>
                <w:sz w:val="16"/>
                <w:szCs w:val="16"/>
              </w:rPr>
              <w:t>7,140,257</w:t>
            </w:r>
          </w:p>
        </w:tc>
      </w:tr>
      <w:tr w:rsidR="003A70AF" w:rsidRPr="0017674A" w14:paraId="468A334C" w14:textId="77777777" w:rsidTr="0054181A">
        <w:trPr>
          <w:trHeight w:val="63"/>
        </w:trPr>
        <w:tc>
          <w:tcPr>
            <w:tcW w:w="3420" w:type="dxa"/>
            <w:tcBorders>
              <w:top w:val="nil"/>
              <w:left w:val="nil"/>
              <w:bottom w:val="nil"/>
              <w:right w:val="nil"/>
            </w:tcBorders>
            <w:shd w:val="clear" w:color="auto" w:fill="auto"/>
            <w:noWrap/>
            <w:vAlign w:val="bottom"/>
          </w:tcPr>
          <w:p w14:paraId="173468CE" w14:textId="362DE435" w:rsidR="003A70AF" w:rsidRPr="0017674A" w:rsidRDefault="003A70AF" w:rsidP="003A70AF">
            <w:pPr>
              <w:spacing w:line="360" w:lineRule="auto"/>
              <w:ind w:left="117"/>
              <w:rPr>
                <w:rFonts w:ascii="Arial" w:hAnsi="Arial" w:cs="Arial"/>
                <w:sz w:val="16"/>
                <w:szCs w:val="16"/>
              </w:rPr>
            </w:pPr>
            <w:r w:rsidRPr="0017674A">
              <w:rPr>
                <w:rFonts w:ascii="Arial" w:hAnsi="Arial" w:cs="Arial"/>
                <w:sz w:val="16"/>
                <w:szCs w:val="16"/>
              </w:rPr>
              <w:t xml:space="preserve">Fixed </w:t>
            </w:r>
            <w:r w:rsidRPr="009E033D">
              <w:rPr>
                <w:rFonts w:ascii="Arial" w:hAnsi="Arial" w:cs="Arial"/>
                <w:sz w:val="16"/>
                <w:szCs w:val="16"/>
              </w:rPr>
              <w:t>deposit</w:t>
            </w:r>
          </w:p>
        </w:tc>
        <w:tc>
          <w:tcPr>
            <w:tcW w:w="1458" w:type="dxa"/>
            <w:tcBorders>
              <w:top w:val="nil"/>
              <w:left w:val="nil"/>
              <w:bottom w:val="nil"/>
              <w:right w:val="nil"/>
            </w:tcBorders>
            <w:shd w:val="clear" w:color="auto" w:fill="auto"/>
            <w:noWrap/>
          </w:tcPr>
          <w:p w14:paraId="50A56E18" w14:textId="7233E5FD" w:rsidR="003A70AF" w:rsidRPr="0017674A" w:rsidRDefault="003A70AF" w:rsidP="003A70AF">
            <w:pPr>
              <w:spacing w:line="360" w:lineRule="auto"/>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57D5E97" w14:textId="1D6C96F6" w:rsidR="003A70AF" w:rsidRPr="0017674A" w:rsidRDefault="003A70AF" w:rsidP="003A70AF">
            <w:pPr>
              <w:spacing w:line="360" w:lineRule="auto"/>
              <w:jc w:val="right"/>
              <w:rPr>
                <w:rFonts w:ascii="Arial" w:hAnsi="Arial" w:cs="Arial"/>
                <w:sz w:val="16"/>
                <w:szCs w:val="16"/>
              </w:rPr>
            </w:pPr>
            <w:r w:rsidRPr="0017674A">
              <w:rPr>
                <w:rFonts w:ascii="Arial" w:hAnsi="Arial" w:cs="Arial"/>
                <w:sz w:val="16"/>
                <w:szCs w:val="16"/>
              </w:rPr>
              <w:t>89,573</w:t>
            </w:r>
          </w:p>
        </w:tc>
        <w:tc>
          <w:tcPr>
            <w:tcW w:w="1350" w:type="dxa"/>
            <w:tcBorders>
              <w:top w:val="nil"/>
              <w:left w:val="nil"/>
              <w:bottom w:val="nil"/>
              <w:right w:val="nil"/>
            </w:tcBorders>
            <w:shd w:val="clear" w:color="auto" w:fill="auto"/>
            <w:noWrap/>
          </w:tcPr>
          <w:p w14:paraId="65A2B8D2" w14:textId="54EE674A" w:rsidR="003A70AF" w:rsidRPr="0017674A" w:rsidRDefault="003A70AF" w:rsidP="003A70AF">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2E9934C5" w14:textId="75277802" w:rsidR="003A70AF" w:rsidRPr="0017674A" w:rsidRDefault="003A70AF" w:rsidP="003A70AF">
            <w:pPr>
              <w:spacing w:line="360" w:lineRule="auto"/>
              <w:jc w:val="right"/>
              <w:rPr>
                <w:rFonts w:ascii="Arial" w:hAnsi="Arial" w:cs="Arial"/>
                <w:sz w:val="16"/>
                <w:szCs w:val="16"/>
              </w:rPr>
            </w:pPr>
            <w:r w:rsidRPr="0017674A">
              <w:rPr>
                <w:rFonts w:ascii="Arial" w:hAnsi="Arial" w:cs="Arial"/>
                <w:sz w:val="16"/>
                <w:szCs w:val="16"/>
              </w:rPr>
              <w:t>89,573</w:t>
            </w:r>
          </w:p>
        </w:tc>
      </w:tr>
      <w:tr w:rsidR="003A70AF" w:rsidRPr="0017674A" w14:paraId="7678E077" w14:textId="77777777" w:rsidTr="00A16D64">
        <w:trPr>
          <w:trHeight w:val="179"/>
        </w:trPr>
        <w:tc>
          <w:tcPr>
            <w:tcW w:w="3420" w:type="dxa"/>
            <w:tcBorders>
              <w:top w:val="nil"/>
              <w:left w:val="nil"/>
              <w:bottom w:val="nil"/>
              <w:right w:val="nil"/>
            </w:tcBorders>
            <w:shd w:val="clear" w:color="auto" w:fill="auto"/>
            <w:noWrap/>
            <w:vAlign w:val="bottom"/>
          </w:tcPr>
          <w:p w14:paraId="28414503" w14:textId="4E56461C" w:rsidR="003A70AF" w:rsidRPr="0017674A" w:rsidRDefault="003A70AF" w:rsidP="003A70AF">
            <w:pPr>
              <w:spacing w:line="360" w:lineRule="auto"/>
              <w:ind w:left="117"/>
              <w:rPr>
                <w:rFonts w:ascii="Arial" w:hAnsi="Arial" w:cstheme="minorBidi"/>
                <w:sz w:val="16"/>
                <w:szCs w:val="16"/>
              </w:rPr>
            </w:pPr>
            <w:r w:rsidRPr="0017674A">
              <w:rPr>
                <w:rFonts w:ascii="Arial" w:hAnsi="Arial" w:cs="Cordia New"/>
                <w:sz w:val="16"/>
                <w:szCs w:val="16"/>
              </w:rPr>
              <w:t>Restricted deposits with financial institution</w:t>
            </w:r>
          </w:p>
        </w:tc>
        <w:tc>
          <w:tcPr>
            <w:tcW w:w="1458" w:type="dxa"/>
            <w:tcBorders>
              <w:top w:val="nil"/>
              <w:left w:val="nil"/>
              <w:bottom w:val="nil"/>
              <w:right w:val="nil"/>
            </w:tcBorders>
            <w:shd w:val="clear" w:color="auto" w:fill="auto"/>
            <w:noWrap/>
          </w:tcPr>
          <w:p w14:paraId="6B01510A" w14:textId="7509D013" w:rsidR="003A70AF" w:rsidRPr="0017674A" w:rsidRDefault="003A70AF" w:rsidP="003A70AF">
            <w:pPr>
              <w:spacing w:line="360" w:lineRule="auto"/>
              <w:jc w:val="right"/>
              <w:rPr>
                <w:rFonts w:ascii="Arial" w:hAnsi="Arial" w:cs="Arial"/>
                <w:sz w:val="16"/>
                <w:szCs w:val="16"/>
              </w:rPr>
            </w:pPr>
            <w:r w:rsidRPr="0017674A">
              <w:rPr>
                <w:rFonts w:ascii="Arial" w:hAnsi="Arial" w:cs="Browallia New"/>
                <w:sz w:val="16"/>
                <w:szCs w:val="20"/>
              </w:rPr>
              <w:t>800,000</w:t>
            </w:r>
          </w:p>
        </w:tc>
        <w:tc>
          <w:tcPr>
            <w:tcW w:w="1350" w:type="dxa"/>
            <w:tcBorders>
              <w:top w:val="nil"/>
              <w:left w:val="nil"/>
              <w:bottom w:val="nil"/>
              <w:right w:val="nil"/>
            </w:tcBorders>
            <w:shd w:val="clear" w:color="auto" w:fill="auto"/>
            <w:noWrap/>
          </w:tcPr>
          <w:p w14:paraId="2C8EDB61" w14:textId="02EC990B" w:rsidR="003A70AF" w:rsidRPr="0017674A" w:rsidRDefault="003A70AF" w:rsidP="003A70AF">
            <w:pPr>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F82DDB1" w14:textId="0C020AE1" w:rsidR="003A70AF" w:rsidRPr="0017674A" w:rsidRDefault="003A70AF" w:rsidP="003A70AF">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5A7FDE1D" w14:textId="60B3BC8F" w:rsidR="003A70AF" w:rsidRPr="0017674A" w:rsidRDefault="003A70AF" w:rsidP="003A70AF">
            <w:pPr>
              <w:spacing w:line="360" w:lineRule="auto"/>
              <w:jc w:val="right"/>
              <w:rPr>
                <w:rFonts w:ascii="Arial" w:hAnsi="Arial" w:cs="Arial"/>
                <w:sz w:val="16"/>
                <w:szCs w:val="16"/>
              </w:rPr>
            </w:pPr>
            <w:r w:rsidRPr="0017674A">
              <w:rPr>
                <w:rFonts w:ascii="Arial" w:hAnsi="Arial" w:cs="Arial"/>
                <w:sz w:val="16"/>
                <w:szCs w:val="16"/>
              </w:rPr>
              <w:t>800,000</w:t>
            </w:r>
          </w:p>
        </w:tc>
      </w:tr>
      <w:tr w:rsidR="0028556E" w:rsidRPr="0017674A" w14:paraId="06D133FD" w14:textId="77777777" w:rsidTr="0054181A">
        <w:trPr>
          <w:trHeight w:val="63"/>
        </w:trPr>
        <w:tc>
          <w:tcPr>
            <w:tcW w:w="3420" w:type="dxa"/>
            <w:tcBorders>
              <w:top w:val="nil"/>
              <w:left w:val="nil"/>
              <w:bottom w:val="nil"/>
              <w:right w:val="nil"/>
            </w:tcBorders>
            <w:shd w:val="clear" w:color="auto" w:fill="auto"/>
            <w:noWrap/>
            <w:vAlign w:val="bottom"/>
          </w:tcPr>
          <w:p w14:paraId="5E2BDCF5" w14:textId="5A52D486" w:rsidR="0028556E" w:rsidRPr="0017674A" w:rsidRDefault="0028556E" w:rsidP="00D10C35">
            <w:pPr>
              <w:spacing w:line="360" w:lineRule="auto"/>
              <w:ind w:left="-36"/>
              <w:rPr>
                <w:rFonts w:ascii="Arial" w:hAnsi="Arial" w:cs="Arial"/>
                <w:sz w:val="16"/>
                <w:szCs w:val="16"/>
              </w:rPr>
            </w:pPr>
            <w:r w:rsidRPr="0017674A">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53C88A08" w14:textId="77777777" w:rsidR="0028556E" w:rsidRPr="0017674A" w:rsidRDefault="0028556E" w:rsidP="005A048D">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4F642561" w14:textId="77777777" w:rsidR="0028556E" w:rsidRPr="0017674A" w:rsidRDefault="0028556E" w:rsidP="005A048D">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4FFAD739" w14:textId="77777777" w:rsidR="0028556E" w:rsidRPr="0017674A" w:rsidRDefault="0028556E" w:rsidP="005A048D">
            <w:pPr>
              <w:spacing w:line="360" w:lineRule="auto"/>
              <w:jc w:val="right"/>
              <w:rPr>
                <w:rFonts w:ascii="Arial" w:hAnsi="Arial" w:cs="Arial"/>
                <w:sz w:val="16"/>
                <w:szCs w:val="16"/>
              </w:rPr>
            </w:pPr>
          </w:p>
        </w:tc>
        <w:tc>
          <w:tcPr>
            <w:tcW w:w="1413" w:type="dxa"/>
            <w:tcBorders>
              <w:top w:val="nil"/>
              <w:left w:val="nil"/>
              <w:bottom w:val="nil"/>
              <w:right w:val="nil"/>
            </w:tcBorders>
          </w:tcPr>
          <w:p w14:paraId="651F8F81" w14:textId="77777777" w:rsidR="0028556E" w:rsidRPr="0017674A" w:rsidRDefault="0028556E" w:rsidP="005A048D">
            <w:pPr>
              <w:spacing w:line="360" w:lineRule="auto"/>
              <w:jc w:val="right"/>
              <w:rPr>
                <w:rFonts w:ascii="Arial" w:hAnsi="Arial" w:cs="Arial"/>
                <w:sz w:val="16"/>
                <w:szCs w:val="16"/>
              </w:rPr>
            </w:pPr>
          </w:p>
        </w:tc>
      </w:tr>
      <w:tr w:rsidR="005A048D" w:rsidRPr="0017674A" w14:paraId="60F5A64A" w14:textId="77777777" w:rsidTr="0054181A">
        <w:trPr>
          <w:trHeight w:val="63"/>
        </w:trPr>
        <w:tc>
          <w:tcPr>
            <w:tcW w:w="3420" w:type="dxa"/>
            <w:tcBorders>
              <w:top w:val="nil"/>
              <w:left w:val="nil"/>
              <w:bottom w:val="nil"/>
              <w:right w:val="nil"/>
            </w:tcBorders>
            <w:shd w:val="clear" w:color="auto" w:fill="auto"/>
            <w:noWrap/>
            <w:vAlign w:val="bottom"/>
          </w:tcPr>
          <w:p w14:paraId="0567424A" w14:textId="596AC5B7" w:rsidR="005A048D" w:rsidRPr="0017674A" w:rsidRDefault="005A048D" w:rsidP="005A048D">
            <w:pPr>
              <w:spacing w:line="360" w:lineRule="auto"/>
              <w:ind w:left="189" w:hanging="54"/>
              <w:rPr>
                <w:rFonts w:ascii="Arial" w:hAnsi="Arial" w:cs="Arial"/>
                <w:sz w:val="16"/>
                <w:szCs w:val="16"/>
              </w:rPr>
            </w:pPr>
            <w:r w:rsidRPr="0017674A">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6566CC60" w14:textId="2AB68303" w:rsidR="005A048D" w:rsidRPr="0017674A" w:rsidRDefault="00262B01" w:rsidP="005A048D">
            <w:pPr>
              <w:spacing w:line="360" w:lineRule="auto"/>
              <w:jc w:val="right"/>
              <w:rPr>
                <w:rFonts w:ascii="Arial" w:hAnsi="Arial" w:cs="Arial"/>
                <w:sz w:val="16"/>
                <w:szCs w:val="16"/>
              </w:rPr>
            </w:pPr>
            <w:r w:rsidRPr="0017674A">
              <w:rPr>
                <w:rFonts w:ascii="Arial" w:hAnsi="Arial" w:cs="Arial"/>
                <w:sz w:val="16"/>
                <w:szCs w:val="16"/>
              </w:rPr>
              <w:t>7,791,773</w:t>
            </w:r>
          </w:p>
        </w:tc>
        <w:tc>
          <w:tcPr>
            <w:tcW w:w="1350" w:type="dxa"/>
            <w:tcBorders>
              <w:top w:val="nil"/>
              <w:left w:val="nil"/>
              <w:bottom w:val="nil"/>
              <w:right w:val="nil"/>
            </w:tcBorders>
            <w:shd w:val="clear" w:color="auto" w:fill="auto"/>
            <w:noWrap/>
          </w:tcPr>
          <w:p w14:paraId="33BB6142" w14:textId="7D9C0B5B" w:rsidR="005A048D" w:rsidRPr="0017674A" w:rsidRDefault="00870CDC" w:rsidP="0046197B">
            <w:pPr>
              <w:spacing w:line="360" w:lineRule="auto"/>
              <w:jc w:val="right"/>
              <w:rPr>
                <w:rFonts w:ascii="Arial" w:hAnsi="Arial" w:cs="Arial"/>
                <w:sz w:val="16"/>
                <w:szCs w:val="16"/>
              </w:rPr>
            </w:pPr>
            <w:r w:rsidRPr="0017674A">
              <w:rPr>
                <w:rFonts w:ascii="Arial" w:hAnsi="Arial" w:cs="Arial"/>
                <w:sz w:val="16"/>
                <w:szCs w:val="16"/>
              </w:rPr>
              <w:t>256,940,863</w:t>
            </w:r>
          </w:p>
        </w:tc>
        <w:tc>
          <w:tcPr>
            <w:tcW w:w="1350" w:type="dxa"/>
            <w:tcBorders>
              <w:top w:val="nil"/>
              <w:left w:val="nil"/>
              <w:bottom w:val="nil"/>
              <w:right w:val="nil"/>
            </w:tcBorders>
            <w:shd w:val="clear" w:color="auto" w:fill="auto"/>
            <w:noWrap/>
          </w:tcPr>
          <w:p w14:paraId="368EE769" w14:textId="419BE82E" w:rsidR="005A048D" w:rsidRPr="0017674A" w:rsidRDefault="003A70AF" w:rsidP="005A048D">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23507718" w14:textId="1B7AAE24" w:rsidR="005A048D" w:rsidRPr="0017674A" w:rsidRDefault="000F0743" w:rsidP="005A048D">
            <w:pPr>
              <w:spacing w:line="360" w:lineRule="auto"/>
              <w:jc w:val="right"/>
              <w:rPr>
                <w:rFonts w:ascii="Arial" w:hAnsi="Arial" w:cs="Arial"/>
                <w:sz w:val="16"/>
                <w:szCs w:val="16"/>
              </w:rPr>
            </w:pPr>
            <w:r w:rsidRPr="0017674A">
              <w:rPr>
                <w:rFonts w:ascii="Arial" w:hAnsi="Arial" w:cs="Arial"/>
                <w:sz w:val="16"/>
                <w:szCs w:val="16"/>
              </w:rPr>
              <w:t>264,732,636</w:t>
            </w:r>
          </w:p>
        </w:tc>
      </w:tr>
      <w:tr w:rsidR="00A10A2A" w:rsidRPr="0017674A" w14:paraId="737071AF" w14:textId="77777777" w:rsidTr="0054181A">
        <w:trPr>
          <w:trHeight w:val="63"/>
        </w:trPr>
        <w:tc>
          <w:tcPr>
            <w:tcW w:w="3420" w:type="dxa"/>
            <w:tcBorders>
              <w:top w:val="nil"/>
              <w:left w:val="nil"/>
              <w:bottom w:val="nil"/>
              <w:right w:val="nil"/>
            </w:tcBorders>
            <w:shd w:val="clear" w:color="auto" w:fill="auto"/>
            <w:noWrap/>
            <w:vAlign w:val="bottom"/>
          </w:tcPr>
          <w:p w14:paraId="277B8154" w14:textId="77777777" w:rsidR="00A10A2A" w:rsidRPr="0017674A" w:rsidRDefault="00A10A2A" w:rsidP="00A10A2A">
            <w:pPr>
              <w:spacing w:line="360" w:lineRule="auto"/>
              <w:ind w:left="144"/>
              <w:rPr>
                <w:rFonts w:ascii="Arial" w:hAnsi="Arial" w:cs="Arial"/>
                <w:sz w:val="16"/>
                <w:szCs w:val="16"/>
              </w:rPr>
            </w:pPr>
            <w:r w:rsidRPr="0017674A">
              <w:rPr>
                <w:rFonts w:ascii="Arial" w:hAnsi="Arial" w:cs="Arial"/>
                <w:sz w:val="16"/>
                <w:szCs w:val="16"/>
              </w:rPr>
              <w:t>Short-term loans from related person</w:t>
            </w:r>
          </w:p>
          <w:p w14:paraId="58C56BF1" w14:textId="5E668A12" w:rsidR="00A10A2A" w:rsidRPr="0017674A" w:rsidRDefault="00A10A2A" w:rsidP="00A10A2A">
            <w:pPr>
              <w:spacing w:line="360" w:lineRule="auto"/>
              <w:ind w:left="189" w:hanging="54"/>
              <w:rPr>
                <w:rFonts w:ascii="Arial" w:hAnsi="Arial" w:cs="Arial"/>
                <w:sz w:val="16"/>
                <w:szCs w:val="16"/>
                <w:cs/>
              </w:rPr>
            </w:pPr>
            <w:r w:rsidRPr="0017674A">
              <w:rPr>
                <w:rFonts w:ascii="Arial" w:hAnsi="Arial" w:cs="Arial"/>
                <w:sz w:val="16"/>
                <w:szCs w:val="16"/>
              </w:rPr>
              <w:t xml:space="preserve">    and related </w:t>
            </w:r>
            <w:r w:rsidR="00400006" w:rsidRPr="0017674A">
              <w:rPr>
                <w:rFonts w:ascii="Arial" w:hAnsi="Arial" w:cs="Arial"/>
                <w:sz w:val="16"/>
                <w:szCs w:val="16"/>
              </w:rPr>
              <w:t>compa</w:t>
            </w:r>
            <w:r w:rsidR="00757C5C" w:rsidRPr="0017674A">
              <w:rPr>
                <w:rFonts w:ascii="Arial" w:hAnsi="Arial" w:cs="Arial"/>
                <w:sz w:val="16"/>
                <w:szCs w:val="16"/>
              </w:rPr>
              <w:t>nies</w:t>
            </w:r>
          </w:p>
        </w:tc>
        <w:tc>
          <w:tcPr>
            <w:tcW w:w="1458" w:type="dxa"/>
            <w:tcBorders>
              <w:top w:val="nil"/>
              <w:left w:val="nil"/>
              <w:bottom w:val="nil"/>
              <w:right w:val="nil"/>
            </w:tcBorders>
            <w:shd w:val="clear" w:color="auto" w:fill="auto"/>
            <w:noWrap/>
          </w:tcPr>
          <w:p w14:paraId="46C365E7" w14:textId="77777777" w:rsidR="00262B01" w:rsidRPr="0017674A" w:rsidRDefault="00262B01" w:rsidP="003A70AF">
            <w:pPr>
              <w:spacing w:line="360" w:lineRule="auto"/>
              <w:rPr>
                <w:rFonts w:ascii="Arial" w:hAnsi="Arial" w:cs="Arial"/>
                <w:sz w:val="16"/>
                <w:szCs w:val="16"/>
              </w:rPr>
            </w:pPr>
            <w:r w:rsidRPr="0017674A">
              <w:rPr>
                <w:rFonts w:ascii="Arial" w:hAnsi="Arial" w:cs="Arial"/>
                <w:sz w:val="16"/>
                <w:szCs w:val="16"/>
              </w:rPr>
              <w:t xml:space="preserve">                  </w:t>
            </w:r>
          </w:p>
          <w:p w14:paraId="28CAD39F" w14:textId="5CE8E9A6" w:rsidR="00A10A2A" w:rsidRPr="0017674A" w:rsidRDefault="003A70AF" w:rsidP="003A70AF">
            <w:pPr>
              <w:spacing w:line="360" w:lineRule="auto"/>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6E43D0FC" w14:textId="77777777" w:rsidR="00870CDC" w:rsidRPr="0017674A" w:rsidRDefault="00870CDC" w:rsidP="00870CDC">
            <w:pPr>
              <w:spacing w:line="360" w:lineRule="auto"/>
              <w:jc w:val="right"/>
              <w:rPr>
                <w:rFonts w:ascii="Arial" w:hAnsi="Arial" w:cs="Arial"/>
                <w:sz w:val="16"/>
                <w:szCs w:val="16"/>
              </w:rPr>
            </w:pPr>
          </w:p>
          <w:p w14:paraId="082530CA" w14:textId="7AFEA4C6" w:rsidR="00A10A2A" w:rsidRPr="0017674A" w:rsidRDefault="00870CDC" w:rsidP="00A10A2A">
            <w:pPr>
              <w:spacing w:line="360" w:lineRule="auto"/>
              <w:jc w:val="right"/>
              <w:rPr>
                <w:rFonts w:ascii="Arial" w:hAnsi="Arial" w:cs="Arial"/>
                <w:sz w:val="16"/>
                <w:szCs w:val="16"/>
              </w:rPr>
            </w:pPr>
            <w:r w:rsidRPr="0017674A">
              <w:rPr>
                <w:rFonts w:ascii="Arial" w:hAnsi="Arial" w:cs="Arial"/>
                <w:sz w:val="16"/>
                <w:szCs w:val="16"/>
              </w:rPr>
              <w:t>28,536,468</w:t>
            </w:r>
          </w:p>
        </w:tc>
        <w:tc>
          <w:tcPr>
            <w:tcW w:w="1350" w:type="dxa"/>
            <w:tcBorders>
              <w:top w:val="nil"/>
              <w:left w:val="nil"/>
              <w:bottom w:val="nil"/>
              <w:right w:val="nil"/>
            </w:tcBorders>
            <w:shd w:val="clear" w:color="auto" w:fill="auto"/>
            <w:noWrap/>
          </w:tcPr>
          <w:p w14:paraId="351C21F6" w14:textId="77777777" w:rsidR="00870CDC" w:rsidRPr="0017674A" w:rsidRDefault="00870CDC" w:rsidP="00870CDC">
            <w:pPr>
              <w:spacing w:line="360" w:lineRule="auto"/>
              <w:jc w:val="right"/>
              <w:rPr>
                <w:rFonts w:ascii="Arial" w:hAnsi="Arial" w:cs="Arial"/>
                <w:sz w:val="16"/>
                <w:szCs w:val="16"/>
              </w:rPr>
            </w:pPr>
          </w:p>
          <w:p w14:paraId="15CD6770" w14:textId="14898887" w:rsidR="00A10A2A" w:rsidRPr="0017674A" w:rsidRDefault="003A70AF" w:rsidP="00870CDC">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17E810F1" w14:textId="77777777" w:rsidR="00870CDC" w:rsidRPr="0017674A" w:rsidRDefault="00870CDC" w:rsidP="00870CDC">
            <w:pPr>
              <w:spacing w:line="360" w:lineRule="auto"/>
              <w:jc w:val="right"/>
              <w:rPr>
                <w:rFonts w:ascii="Arial" w:hAnsi="Arial" w:cs="Arial"/>
                <w:sz w:val="16"/>
                <w:szCs w:val="16"/>
              </w:rPr>
            </w:pPr>
          </w:p>
          <w:p w14:paraId="0405F40E" w14:textId="6E2356B1" w:rsidR="00A10A2A" w:rsidRPr="0017674A" w:rsidRDefault="000F0743" w:rsidP="00A10A2A">
            <w:pPr>
              <w:spacing w:line="360" w:lineRule="auto"/>
              <w:jc w:val="right"/>
              <w:rPr>
                <w:rFonts w:ascii="Arial" w:hAnsi="Arial" w:cs="Arial"/>
                <w:sz w:val="16"/>
                <w:szCs w:val="16"/>
              </w:rPr>
            </w:pPr>
            <w:r w:rsidRPr="0017674A">
              <w:rPr>
                <w:rFonts w:ascii="Arial" w:hAnsi="Arial" w:cs="Arial"/>
                <w:sz w:val="16"/>
                <w:szCs w:val="16"/>
              </w:rPr>
              <w:t>28,536,468</w:t>
            </w:r>
          </w:p>
        </w:tc>
      </w:tr>
      <w:tr w:rsidR="003A70AF" w:rsidRPr="0017674A" w14:paraId="008AB6C8" w14:textId="77777777" w:rsidTr="000403F2">
        <w:trPr>
          <w:trHeight w:val="63"/>
        </w:trPr>
        <w:tc>
          <w:tcPr>
            <w:tcW w:w="3420" w:type="dxa"/>
            <w:tcBorders>
              <w:top w:val="nil"/>
              <w:left w:val="nil"/>
              <w:bottom w:val="nil"/>
              <w:right w:val="nil"/>
            </w:tcBorders>
            <w:shd w:val="clear" w:color="auto" w:fill="auto"/>
            <w:noWrap/>
            <w:vAlign w:val="bottom"/>
          </w:tcPr>
          <w:p w14:paraId="0AF4B316" w14:textId="59B2A9EE" w:rsidR="003A70AF" w:rsidRPr="0017674A" w:rsidRDefault="003A70AF" w:rsidP="003A70AF">
            <w:pPr>
              <w:spacing w:line="360" w:lineRule="auto"/>
              <w:ind w:left="189" w:hanging="54"/>
              <w:rPr>
                <w:rFonts w:ascii="Arial" w:hAnsi="Arial" w:cs="Arial"/>
                <w:sz w:val="16"/>
                <w:szCs w:val="16"/>
              </w:rPr>
            </w:pPr>
            <w:r w:rsidRPr="0017674A">
              <w:rPr>
                <w:rFonts w:ascii="Arial" w:hAnsi="Arial" w:cs="Arial"/>
                <w:sz w:val="16"/>
                <w:szCs w:val="16"/>
              </w:rPr>
              <w:t xml:space="preserve">Liabilities under trust receipt </w:t>
            </w:r>
            <w:r w:rsidRPr="009E033D">
              <w:rPr>
                <w:rFonts w:ascii="Arial" w:hAnsi="Arial" w:cs="Arial"/>
                <w:sz w:val="16"/>
                <w:szCs w:val="16"/>
              </w:rPr>
              <w:t>agreement</w:t>
            </w:r>
            <w:r w:rsidR="00706102">
              <w:rPr>
                <w:rFonts w:ascii="Arial" w:hAnsi="Arial" w:cs="Arial"/>
                <w:sz w:val="16"/>
                <w:szCs w:val="16"/>
              </w:rPr>
              <w:t>s</w:t>
            </w:r>
          </w:p>
        </w:tc>
        <w:tc>
          <w:tcPr>
            <w:tcW w:w="1458" w:type="dxa"/>
            <w:tcBorders>
              <w:top w:val="nil"/>
              <w:left w:val="nil"/>
              <w:bottom w:val="nil"/>
              <w:right w:val="nil"/>
            </w:tcBorders>
            <w:shd w:val="clear" w:color="auto" w:fill="auto"/>
            <w:noWrap/>
          </w:tcPr>
          <w:p w14:paraId="688714B4" w14:textId="4B84BBB3" w:rsidR="003A70AF" w:rsidRPr="0017674A" w:rsidRDefault="003A70AF" w:rsidP="003A70AF">
            <w:pPr>
              <w:spacing w:line="360" w:lineRule="auto"/>
              <w:jc w:val="right"/>
              <w:rPr>
                <w:rFonts w:ascii="Arial" w:hAnsi="Arial" w:cs="Arial"/>
                <w:sz w:val="16"/>
                <w:szCs w:val="16"/>
              </w:rPr>
            </w:pPr>
            <w:r w:rsidRPr="0017674A">
              <w:rPr>
                <w:rFonts w:ascii="Arial" w:hAnsi="Arial" w:cs="Arial"/>
                <w:sz w:val="16"/>
                <w:szCs w:val="16"/>
              </w:rPr>
              <w:t>8,</w:t>
            </w:r>
            <w:r w:rsidR="00235543" w:rsidRPr="0017674A">
              <w:rPr>
                <w:rFonts w:ascii="Arial" w:hAnsi="Arial" w:cstheme="minorBidi"/>
                <w:sz w:val="16"/>
                <w:szCs w:val="16"/>
              </w:rPr>
              <w:t>2</w:t>
            </w:r>
            <w:r w:rsidRPr="0017674A">
              <w:rPr>
                <w:rFonts w:ascii="Arial" w:hAnsi="Arial" w:cs="Arial"/>
                <w:sz w:val="16"/>
                <w:szCs w:val="16"/>
              </w:rPr>
              <w:t>73,876</w:t>
            </w:r>
          </w:p>
        </w:tc>
        <w:tc>
          <w:tcPr>
            <w:tcW w:w="1350" w:type="dxa"/>
            <w:tcBorders>
              <w:top w:val="nil"/>
              <w:left w:val="nil"/>
              <w:bottom w:val="nil"/>
              <w:right w:val="nil"/>
            </w:tcBorders>
            <w:shd w:val="clear" w:color="auto" w:fill="auto"/>
            <w:noWrap/>
          </w:tcPr>
          <w:p w14:paraId="213222B2" w14:textId="3232D363" w:rsidR="003A70AF" w:rsidRPr="0017674A" w:rsidRDefault="003A70AF" w:rsidP="003A70AF">
            <w:pPr>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1B69D052" w14:textId="61743011" w:rsidR="003A70AF" w:rsidRPr="0017674A" w:rsidRDefault="003A70AF" w:rsidP="003A70AF">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4569A278" w14:textId="58BB4C22" w:rsidR="003A70AF" w:rsidRPr="0017674A" w:rsidRDefault="003A70AF" w:rsidP="003A70AF">
            <w:pPr>
              <w:spacing w:line="360" w:lineRule="auto"/>
              <w:jc w:val="right"/>
              <w:rPr>
                <w:rFonts w:ascii="Arial" w:hAnsi="Arial" w:cs="Arial"/>
                <w:sz w:val="16"/>
                <w:szCs w:val="16"/>
              </w:rPr>
            </w:pPr>
            <w:r w:rsidRPr="0017674A">
              <w:rPr>
                <w:rFonts w:ascii="Arial" w:hAnsi="Arial" w:cs="Arial"/>
                <w:sz w:val="16"/>
                <w:szCs w:val="16"/>
              </w:rPr>
              <w:t>8,273,876</w:t>
            </w:r>
          </w:p>
        </w:tc>
      </w:tr>
      <w:tr w:rsidR="003A70AF" w:rsidRPr="0017674A" w14:paraId="14CA25B9" w14:textId="77777777" w:rsidTr="000403F2">
        <w:trPr>
          <w:trHeight w:val="63"/>
        </w:trPr>
        <w:tc>
          <w:tcPr>
            <w:tcW w:w="3420" w:type="dxa"/>
            <w:tcBorders>
              <w:top w:val="nil"/>
              <w:left w:val="nil"/>
              <w:bottom w:val="nil"/>
              <w:right w:val="nil"/>
            </w:tcBorders>
            <w:shd w:val="clear" w:color="auto" w:fill="auto"/>
            <w:noWrap/>
            <w:vAlign w:val="bottom"/>
          </w:tcPr>
          <w:p w14:paraId="47944970" w14:textId="0AC91CC7" w:rsidR="003A70AF" w:rsidRPr="0017674A" w:rsidRDefault="003A70AF" w:rsidP="003A70AF">
            <w:pPr>
              <w:spacing w:line="360" w:lineRule="auto"/>
              <w:ind w:left="189" w:hanging="54"/>
              <w:rPr>
                <w:rFonts w:ascii="Arial" w:hAnsi="Arial" w:cs="Arial"/>
                <w:sz w:val="16"/>
                <w:szCs w:val="16"/>
              </w:rPr>
            </w:pPr>
            <w:r w:rsidRPr="0017674A">
              <w:rPr>
                <w:rFonts w:ascii="Arial" w:hAnsi="Arial" w:cs="Arial"/>
                <w:sz w:val="16"/>
                <w:szCs w:val="16"/>
              </w:rPr>
              <w:t>Lease liabilities</w:t>
            </w:r>
          </w:p>
        </w:tc>
        <w:tc>
          <w:tcPr>
            <w:tcW w:w="1458" w:type="dxa"/>
            <w:tcBorders>
              <w:top w:val="nil"/>
              <w:left w:val="nil"/>
              <w:bottom w:val="nil"/>
              <w:right w:val="nil"/>
            </w:tcBorders>
            <w:shd w:val="clear" w:color="auto" w:fill="auto"/>
            <w:noWrap/>
          </w:tcPr>
          <w:p w14:paraId="1ED22A27" w14:textId="0D31C8FB" w:rsidR="003A70AF" w:rsidRPr="0017674A" w:rsidRDefault="003A70AF" w:rsidP="003A70AF">
            <w:pPr>
              <w:spacing w:line="360" w:lineRule="auto"/>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FA7DEA6" w14:textId="4663B6A4" w:rsidR="003A70AF" w:rsidRPr="0017674A" w:rsidRDefault="003A70AF" w:rsidP="003A70AF">
            <w:pPr>
              <w:spacing w:line="360" w:lineRule="auto"/>
              <w:jc w:val="right"/>
              <w:rPr>
                <w:rFonts w:ascii="Arial" w:hAnsi="Arial" w:cs="Arial"/>
                <w:sz w:val="16"/>
                <w:szCs w:val="16"/>
              </w:rPr>
            </w:pPr>
            <w:r w:rsidRPr="0017674A">
              <w:rPr>
                <w:rFonts w:ascii="Arial" w:hAnsi="Arial" w:cs="Arial"/>
                <w:sz w:val="16"/>
                <w:szCs w:val="16"/>
              </w:rPr>
              <w:t>151,167,420</w:t>
            </w:r>
          </w:p>
        </w:tc>
        <w:tc>
          <w:tcPr>
            <w:tcW w:w="1350" w:type="dxa"/>
            <w:tcBorders>
              <w:top w:val="nil"/>
              <w:left w:val="nil"/>
              <w:bottom w:val="nil"/>
              <w:right w:val="nil"/>
            </w:tcBorders>
            <w:shd w:val="clear" w:color="auto" w:fill="auto"/>
            <w:noWrap/>
          </w:tcPr>
          <w:p w14:paraId="66158741" w14:textId="5758C7C2" w:rsidR="003A70AF" w:rsidRPr="0017674A" w:rsidRDefault="003A70AF" w:rsidP="003A70AF">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62F2B9AE" w14:textId="5BBBEA6D" w:rsidR="003A70AF" w:rsidRPr="0017674A" w:rsidRDefault="003A70AF" w:rsidP="003A70AF">
            <w:pPr>
              <w:spacing w:line="360" w:lineRule="auto"/>
              <w:jc w:val="right"/>
              <w:rPr>
                <w:rFonts w:ascii="Arial" w:hAnsi="Arial" w:cs="Arial"/>
                <w:sz w:val="16"/>
                <w:szCs w:val="16"/>
              </w:rPr>
            </w:pPr>
            <w:r w:rsidRPr="0017674A">
              <w:rPr>
                <w:rFonts w:ascii="Arial" w:hAnsi="Arial" w:cs="Arial"/>
                <w:sz w:val="16"/>
                <w:szCs w:val="16"/>
              </w:rPr>
              <w:t>151,167,420</w:t>
            </w:r>
          </w:p>
        </w:tc>
      </w:tr>
    </w:tbl>
    <w:p w14:paraId="7F773259" w14:textId="13ECFFC0" w:rsidR="00A95727" w:rsidRDefault="00A95727"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7F687F92" w14:textId="77777777" w:rsidR="00873919" w:rsidRPr="0017674A" w:rsidRDefault="00873919" w:rsidP="00A7785C">
      <w:pPr>
        <w:pStyle w:val="BodyTextIndent3"/>
        <w:tabs>
          <w:tab w:val="left" w:pos="284"/>
          <w:tab w:val="left" w:pos="567"/>
          <w:tab w:val="left" w:pos="990"/>
        </w:tabs>
        <w:spacing w:line="360" w:lineRule="auto"/>
        <w:ind w:left="426" w:firstLine="0"/>
        <w:rPr>
          <w:rFonts w:ascii="Arial" w:hAnsi="Arial" w:cs="Arial"/>
          <w:b/>
          <w:bCs/>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B7163E" w:rsidRPr="0017674A" w14:paraId="5EB8770A" w14:textId="77777777" w:rsidTr="001E753D">
        <w:trPr>
          <w:trHeight w:val="68"/>
          <w:tblHeader/>
        </w:trPr>
        <w:tc>
          <w:tcPr>
            <w:tcW w:w="3420" w:type="dxa"/>
            <w:tcBorders>
              <w:top w:val="nil"/>
              <w:left w:val="nil"/>
              <w:bottom w:val="nil"/>
              <w:right w:val="nil"/>
            </w:tcBorders>
            <w:shd w:val="clear" w:color="auto" w:fill="auto"/>
            <w:noWrap/>
            <w:vAlign w:val="bottom"/>
          </w:tcPr>
          <w:p w14:paraId="7888242D" w14:textId="77777777" w:rsidR="00B7163E" w:rsidRPr="0017674A" w:rsidRDefault="00B7163E" w:rsidP="001E753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19E0C37E" w14:textId="77777777" w:rsidR="00B7163E" w:rsidRPr="0017674A" w:rsidRDefault="00B7163E" w:rsidP="001E753D">
            <w:pPr>
              <w:pStyle w:val="11"/>
              <w:pBdr>
                <w:bottom w:val="none" w:sz="0" w:space="0" w:color="auto"/>
              </w:pBdr>
              <w:spacing w:line="360" w:lineRule="auto"/>
              <w:ind w:left="34" w:hanging="34"/>
              <w:rPr>
                <w:rFonts w:ascii="Arial" w:eastAsia="Times New Roman" w:hAnsi="Arial" w:cs="Arial"/>
                <w:sz w:val="16"/>
                <w:szCs w:val="16"/>
                <w:lang w:eastAsia="en-US"/>
              </w:rPr>
            </w:pPr>
            <w:r w:rsidRPr="0017674A">
              <w:rPr>
                <w:rFonts w:ascii="Arial" w:hAnsi="Arial" w:cs="Arial"/>
                <w:sz w:val="16"/>
                <w:szCs w:val="16"/>
              </w:rPr>
              <w:t>(Unit: Baht)</w:t>
            </w:r>
          </w:p>
        </w:tc>
      </w:tr>
      <w:tr w:rsidR="00B7163E" w:rsidRPr="0017674A" w14:paraId="5806760C" w14:textId="77777777" w:rsidTr="001E753D">
        <w:trPr>
          <w:trHeight w:val="80"/>
          <w:tblHeader/>
        </w:trPr>
        <w:tc>
          <w:tcPr>
            <w:tcW w:w="3420" w:type="dxa"/>
            <w:tcBorders>
              <w:top w:val="nil"/>
              <w:left w:val="nil"/>
              <w:bottom w:val="nil"/>
              <w:right w:val="nil"/>
            </w:tcBorders>
            <w:shd w:val="clear" w:color="auto" w:fill="auto"/>
            <w:noWrap/>
            <w:vAlign w:val="bottom"/>
          </w:tcPr>
          <w:p w14:paraId="65BB924C" w14:textId="77777777" w:rsidR="00B7163E" w:rsidRPr="0017674A" w:rsidRDefault="00B7163E" w:rsidP="001E753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67E85B61" w14:textId="77777777" w:rsidR="00B7163E" w:rsidRPr="0017674A" w:rsidRDefault="00B7163E" w:rsidP="001E753D">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17674A">
              <w:rPr>
                <w:rFonts w:ascii="Arial" w:hAnsi="Arial" w:cs="Arial"/>
                <w:spacing w:val="-4"/>
                <w:sz w:val="16"/>
                <w:szCs w:val="16"/>
              </w:rPr>
              <w:t>Consolidated F/S</w:t>
            </w:r>
          </w:p>
        </w:tc>
      </w:tr>
      <w:tr w:rsidR="00B7163E" w:rsidRPr="0017674A" w14:paraId="3CB5B0BD" w14:textId="77777777" w:rsidTr="001E753D">
        <w:trPr>
          <w:trHeight w:val="80"/>
          <w:tblHeader/>
        </w:trPr>
        <w:tc>
          <w:tcPr>
            <w:tcW w:w="3420" w:type="dxa"/>
            <w:tcBorders>
              <w:top w:val="nil"/>
              <w:left w:val="nil"/>
              <w:bottom w:val="nil"/>
              <w:right w:val="nil"/>
            </w:tcBorders>
            <w:shd w:val="clear" w:color="auto" w:fill="auto"/>
            <w:noWrap/>
            <w:vAlign w:val="bottom"/>
          </w:tcPr>
          <w:p w14:paraId="0AEB9416" w14:textId="77777777" w:rsidR="00B7163E" w:rsidRPr="0017674A" w:rsidRDefault="00B7163E" w:rsidP="001E753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0A9CCEC9" w14:textId="77777777" w:rsidR="00B7163E" w:rsidRPr="0017674A" w:rsidRDefault="00B7163E" w:rsidP="001E753D">
            <w:pPr>
              <w:pBdr>
                <w:bottom w:val="single" w:sz="6" w:space="1" w:color="auto"/>
              </w:pBdr>
              <w:spacing w:line="360" w:lineRule="auto"/>
              <w:jc w:val="center"/>
              <w:rPr>
                <w:rFonts w:ascii="Arial" w:hAnsi="Arial" w:cs="Arial"/>
                <w:sz w:val="16"/>
                <w:szCs w:val="16"/>
              </w:rPr>
            </w:pPr>
            <w:r w:rsidRPr="0017674A">
              <w:rPr>
                <w:rFonts w:ascii="Arial" w:hAnsi="Arial" w:cs="Arial"/>
                <w:sz w:val="16"/>
                <w:szCs w:val="16"/>
              </w:rPr>
              <w:t>For the year ended 31 December 2020</w:t>
            </w:r>
          </w:p>
        </w:tc>
      </w:tr>
      <w:tr w:rsidR="00B7163E" w:rsidRPr="0017674A" w14:paraId="535D3DA3" w14:textId="77777777" w:rsidTr="001E753D">
        <w:trPr>
          <w:trHeight w:val="435"/>
          <w:tblHeader/>
        </w:trPr>
        <w:tc>
          <w:tcPr>
            <w:tcW w:w="3420" w:type="dxa"/>
            <w:tcBorders>
              <w:top w:val="nil"/>
              <w:left w:val="nil"/>
              <w:bottom w:val="nil"/>
              <w:right w:val="nil"/>
            </w:tcBorders>
            <w:shd w:val="clear" w:color="auto" w:fill="auto"/>
            <w:noWrap/>
            <w:vAlign w:val="bottom"/>
          </w:tcPr>
          <w:p w14:paraId="214A1396" w14:textId="77777777" w:rsidR="00B7163E" w:rsidRPr="0017674A" w:rsidRDefault="00B7163E" w:rsidP="001E753D">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31DE1B90" w14:textId="77777777" w:rsidR="00B7163E" w:rsidRPr="0017674A" w:rsidRDefault="00B7163E" w:rsidP="006261B4">
            <w:pPr>
              <w:pBdr>
                <w:bottom w:val="single" w:sz="6" w:space="1" w:color="auto"/>
              </w:pBdr>
              <w:jc w:val="center"/>
              <w:rPr>
                <w:rFonts w:ascii="Arial" w:hAnsi="Arial" w:cs="Arial"/>
                <w:sz w:val="16"/>
                <w:szCs w:val="16"/>
              </w:rPr>
            </w:pPr>
            <w:r w:rsidRPr="0017674A">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30D43463" w14:textId="77777777" w:rsidR="00B7163E" w:rsidRPr="0017674A" w:rsidRDefault="00B7163E" w:rsidP="006261B4">
            <w:pPr>
              <w:pBdr>
                <w:bottom w:val="single" w:sz="6" w:space="1" w:color="auto"/>
              </w:pBdr>
              <w:jc w:val="center"/>
              <w:rPr>
                <w:rFonts w:ascii="Arial" w:hAnsi="Arial" w:cs="Arial"/>
                <w:sz w:val="16"/>
                <w:szCs w:val="16"/>
              </w:rPr>
            </w:pPr>
            <w:r w:rsidRPr="0017674A">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57EA81F8" w14:textId="77777777" w:rsidR="00B7163E" w:rsidRPr="0017674A" w:rsidRDefault="00B7163E" w:rsidP="006261B4">
            <w:pPr>
              <w:pBdr>
                <w:bottom w:val="single" w:sz="6" w:space="1" w:color="auto"/>
              </w:pBdr>
              <w:jc w:val="center"/>
              <w:rPr>
                <w:rFonts w:ascii="Arial" w:hAnsi="Arial" w:cs="Arial"/>
                <w:sz w:val="16"/>
                <w:szCs w:val="16"/>
              </w:rPr>
            </w:pPr>
            <w:r w:rsidRPr="0017674A">
              <w:rPr>
                <w:rFonts w:ascii="Arial" w:hAnsi="Arial" w:cs="Arial"/>
                <w:sz w:val="16"/>
                <w:szCs w:val="16"/>
              </w:rPr>
              <w:t>Non-interest rate</w:t>
            </w:r>
          </w:p>
        </w:tc>
        <w:tc>
          <w:tcPr>
            <w:tcW w:w="1413" w:type="dxa"/>
            <w:tcBorders>
              <w:top w:val="nil"/>
              <w:left w:val="nil"/>
              <w:right w:val="nil"/>
            </w:tcBorders>
            <w:vAlign w:val="bottom"/>
          </w:tcPr>
          <w:p w14:paraId="5A88F649" w14:textId="77777777" w:rsidR="00B7163E" w:rsidRPr="0017674A" w:rsidRDefault="00B7163E" w:rsidP="006261B4">
            <w:pPr>
              <w:pBdr>
                <w:bottom w:val="single" w:sz="6" w:space="1" w:color="auto"/>
              </w:pBdr>
              <w:jc w:val="center"/>
              <w:rPr>
                <w:rFonts w:ascii="Arial" w:hAnsi="Arial" w:cs="Arial"/>
                <w:sz w:val="16"/>
                <w:szCs w:val="16"/>
              </w:rPr>
            </w:pPr>
            <w:r w:rsidRPr="0017674A">
              <w:rPr>
                <w:rFonts w:ascii="Arial" w:hAnsi="Arial" w:cs="Arial"/>
                <w:sz w:val="16"/>
                <w:szCs w:val="16"/>
              </w:rPr>
              <w:t>Total</w:t>
            </w:r>
          </w:p>
        </w:tc>
      </w:tr>
      <w:tr w:rsidR="00B7163E" w:rsidRPr="0017674A" w14:paraId="538AC4F7" w14:textId="77777777" w:rsidTr="001E753D">
        <w:trPr>
          <w:trHeight w:val="63"/>
          <w:tblHeader/>
        </w:trPr>
        <w:tc>
          <w:tcPr>
            <w:tcW w:w="3420" w:type="dxa"/>
            <w:tcBorders>
              <w:top w:val="nil"/>
              <w:left w:val="nil"/>
              <w:bottom w:val="nil"/>
              <w:right w:val="nil"/>
            </w:tcBorders>
            <w:shd w:val="clear" w:color="auto" w:fill="auto"/>
            <w:noWrap/>
            <w:vAlign w:val="bottom"/>
          </w:tcPr>
          <w:p w14:paraId="3B127E5E" w14:textId="77777777" w:rsidR="00B7163E" w:rsidRPr="0017674A" w:rsidRDefault="00B7163E" w:rsidP="001E753D">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4F86A20E" w14:textId="77777777" w:rsidR="00B7163E" w:rsidRPr="0017674A" w:rsidRDefault="00B7163E" w:rsidP="001E753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7B03DEFB" w14:textId="77777777" w:rsidR="00B7163E" w:rsidRPr="0017674A" w:rsidRDefault="00B7163E" w:rsidP="001E753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5E8E329A" w14:textId="77777777" w:rsidR="00B7163E" w:rsidRPr="0017674A" w:rsidRDefault="00B7163E" w:rsidP="001E753D">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10381BAF" w14:textId="77777777" w:rsidR="00B7163E" w:rsidRPr="0017674A" w:rsidRDefault="00B7163E" w:rsidP="001E753D">
            <w:pPr>
              <w:tabs>
                <w:tab w:val="left" w:pos="540"/>
              </w:tabs>
              <w:spacing w:line="360" w:lineRule="auto"/>
              <w:ind w:left="3510"/>
              <w:jc w:val="both"/>
              <w:rPr>
                <w:rFonts w:ascii="Arial" w:hAnsi="Arial" w:cs="Arial"/>
                <w:caps/>
                <w:sz w:val="16"/>
                <w:szCs w:val="16"/>
              </w:rPr>
            </w:pPr>
          </w:p>
        </w:tc>
      </w:tr>
      <w:tr w:rsidR="00B7163E" w:rsidRPr="0017674A" w14:paraId="529607B6" w14:textId="77777777" w:rsidTr="001E753D">
        <w:trPr>
          <w:trHeight w:val="63"/>
        </w:trPr>
        <w:tc>
          <w:tcPr>
            <w:tcW w:w="3420" w:type="dxa"/>
            <w:tcBorders>
              <w:top w:val="nil"/>
              <w:left w:val="nil"/>
              <w:bottom w:val="nil"/>
              <w:right w:val="nil"/>
            </w:tcBorders>
            <w:shd w:val="clear" w:color="auto" w:fill="auto"/>
            <w:noWrap/>
            <w:vAlign w:val="bottom"/>
          </w:tcPr>
          <w:p w14:paraId="0DB32102" w14:textId="77777777" w:rsidR="00B7163E" w:rsidRPr="0017674A" w:rsidRDefault="00B7163E" w:rsidP="001E753D">
            <w:pPr>
              <w:spacing w:line="360" w:lineRule="auto"/>
              <w:ind w:left="-36"/>
              <w:rPr>
                <w:rFonts w:ascii="Arial" w:hAnsi="Arial" w:cs="Arial"/>
                <w:b/>
                <w:bCs/>
                <w:sz w:val="16"/>
                <w:szCs w:val="16"/>
              </w:rPr>
            </w:pPr>
            <w:r w:rsidRPr="0017674A">
              <w:rPr>
                <w:rFonts w:ascii="Arial" w:hAnsi="Arial" w:cs="Arial"/>
                <w:b/>
                <w:bCs/>
                <w:sz w:val="16"/>
                <w:szCs w:val="16"/>
              </w:rPr>
              <w:t>Assets</w:t>
            </w:r>
          </w:p>
        </w:tc>
        <w:tc>
          <w:tcPr>
            <w:tcW w:w="1458" w:type="dxa"/>
            <w:tcBorders>
              <w:top w:val="nil"/>
              <w:left w:val="nil"/>
              <w:right w:val="nil"/>
            </w:tcBorders>
            <w:shd w:val="clear" w:color="auto" w:fill="auto"/>
            <w:noWrap/>
          </w:tcPr>
          <w:p w14:paraId="2C060512" w14:textId="77777777" w:rsidR="00B7163E" w:rsidRPr="0017674A" w:rsidRDefault="00B7163E" w:rsidP="001E753D">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7DFD57FB" w14:textId="77777777" w:rsidR="00B7163E" w:rsidRPr="0017674A" w:rsidRDefault="00B7163E" w:rsidP="001E753D">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7B252D38" w14:textId="77777777" w:rsidR="00B7163E" w:rsidRPr="0017674A" w:rsidRDefault="00B7163E" w:rsidP="001E753D">
            <w:pPr>
              <w:spacing w:line="360" w:lineRule="auto"/>
              <w:jc w:val="center"/>
              <w:rPr>
                <w:rFonts w:ascii="Arial" w:hAnsi="Arial" w:cs="Arial"/>
                <w:spacing w:val="-4"/>
                <w:sz w:val="16"/>
                <w:szCs w:val="16"/>
              </w:rPr>
            </w:pPr>
          </w:p>
        </w:tc>
        <w:tc>
          <w:tcPr>
            <w:tcW w:w="1413" w:type="dxa"/>
            <w:tcBorders>
              <w:top w:val="nil"/>
              <w:left w:val="nil"/>
              <w:right w:val="nil"/>
            </w:tcBorders>
          </w:tcPr>
          <w:p w14:paraId="5C44B30E" w14:textId="77777777" w:rsidR="00B7163E" w:rsidRPr="0017674A" w:rsidRDefault="00B7163E" w:rsidP="001E753D">
            <w:pPr>
              <w:spacing w:line="360" w:lineRule="auto"/>
              <w:jc w:val="right"/>
              <w:rPr>
                <w:rFonts w:ascii="Arial" w:hAnsi="Arial" w:cs="Arial"/>
                <w:spacing w:val="-4"/>
                <w:sz w:val="16"/>
                <w:szCs w:val="16"/>
              </w:rPr>
            </w:pPr>
          </w:p>
        </w:tc>
      </w:tr>
      <w:tr w:rsidR="00B7163E" w:rsidRPr="0017674A" w14:paraId="42941CCF" w14:textId="77777777" w:rsidTr="001E753D">
        <w:trPr>
          <w:trHeight w:val="63"/>
        </w:trPr>
        <w:tc>
          <w:tcPr>
            <w:tcW w:w="3420" w:type="dxa"/>
            <w:tcBorders>
              <w:top w:val="nil"/>
              <w:left w:val="nil"/>
              <w:bottom w:val="nil"/>
              <w:right w:val="nil"/>
            </w:tcBorders>
            <w:shd w:val="clear" w:color="auto" w:fill="auto"/>
            <w:noWrap/>
            <w:vAlign w:val="bottom"/>
          </w:tcPr>
          <w:p w14:paraId="60B2B2F9" w14:textId="77777777" w:rsidR="00B7163E" w:rsidRPr="0017674A" w:rsidRDefault="00B7163E" w:rsidP="001E753D">
            <w:pPr>
              <w:spacing w:line="360" w:lineRule="auto"/>
              <w:ind w:left="117"/>
              <w:rPr>
                <w:rFonts w:ascii="Arial" w:hAnsi="Arial" w:cs="Arial"/>
                <w:sz w:val="16"/>
                <w:szCs w:val="16"/>
              </w:rPr>
            </w:pPr>
            <w:r w:rsidRPr="0017674A">
              <w:rPr>
                <w:rFonts w:ascii="Arial" w:hAnsi="Arial" w:cs="Arial"/>
                <w:sz w:val="16"/>
                <w:szCs w:val="16"/>
              </w:rPr>
              <w:t>Savings deposits</w:t>
            </w:r>
          </w:p>
        </w:tc>
        <w:tc>
          <w:tcPr>
            <w:tcW w:w="1458" w:type="dxa"/>
            <w:tcBorders>
              <w:top w:val="nil"/>
              <w:left w:val="nil"/>
              <w:right w:val="nil"/>
            </w:tcBorders>
            <w:shd w:val="clear" w:color="auto" w:fill="auto"/>
            <w:noWrap/>
          </w:tcPr>
          <w:p w14:paraId="4288DCD7" w14:textId="77777777" w:rsidR="00B7163E" w:rsidRPr="0017674A" w:rsidRDefault="00B7163E" w:rsidP="001E753D">
            <w:pPr>
              <w:spacing w:line="360" w:lineRule="auto"/>
              <w:jc w:val="right"/>
              <w:rPr>
                <w:rFonts w:ascii="Arial" w:hAnsi="Arial" w:cs="Arial"/>
                <w:sz w:val="16"/>
                <w:szCs w:val="16"/>
              </w:rPr>
            </w:pPr>
            <w:r w:rsidRPr="0017674A">
              <w:rPr>
                <w:rFonts w:ascii="Arial" w:hAnsi="Arial" w:cs="Arial"/>
                <w:sz w:val="16"/>
                <w:szCs w:val="16"/>
              </w:rPr>
              <w:t>12,798,491</w:t>
            </w:r>
          </w:p>
        </w:tc>
        <w:tc>
          <w:tcPr>
            <w:tcW w:w="1350" w:type="dxa"/>
            <w:tcBorders>
              <w:top w:val="nil"/>
              <w:left w:val="nil"/>
              <w:right w:val="nil"/>
            </w:tcBorders>
            <w:shd w:val="clear" w:color="auto" w:fill="auto"/>
            <w:noWrap/>
          </w:tcPr>
          <w:p w14:paraId="178CEA8A" w14:textId="0F578BA6" w:rsidR="00B7163E" w:rsidRPr="0017674A" w:rsidRDefault="00B7163E" w:rsidP="001E753D">
            <w:pPr>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right w:val="nil"/>
            </w:tcBorders>
            <w:shd w:val="clear" w:color="auto" w:fill="auto"/>
            <w:noWrap/>
          </w:tcPr>
          <w:p w14:paraId="140E8016" w14:textId="0A09EE3E" w:rsidR="00B7163E" w:rsidRPr="0017674A" w:rsidRDefault="00C6030E" w:rsidP="001E753D">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right w:val="nil"/>
            </w:tcBorders>
          </w:tcPr>
          <w:p w14:paraId="0B547834" w14:textId="77777777" w:rsidR="00B7163E" w:rsidRPr="0017674A" w:rsidRDefault="00B7163E" w:rsidP="001E753D">
            <w:pPr>
              <w:spacing w:line="360" w:lineRule="auto"/>
              <w:jc w:val="right"/>
              <w:rPr>
                <w:rFonts w:ascii="Arial" w:hAnsi="Arial" w:cs="Arial"/>
                <w:sz w:val="16"/>
                <w:szCs w:val="16"/>
              </w:rPr>
            </w:pPr>
            <w:r w:rsidRPr="0017674A">
              <w:rPr>
                <w:rFonts w:ascii="Arial" w:hAnsi="Arial" w:cs="Arial"/>
                <w:sz w:val="16"/>
                <w:szCs w:val="16"/>
              </w:rPr>
              <w:t>12,798,491</w:t>
            </w:r>
          </w:p>
        </w:tc>
      </w:tr>
      <w:tr w:rsidR="00C6030E" w:rsidRPr="0017674A" w14:paraId="61B69D01" w14:textId="77777777" w:rsidTr="001E753D">
        <w:trPr>
          <w:trHeight w:val="63"/>
        </w:trPr>
        <w:tc>
          <w:tcPr>
            <w:tcW w:w="3420" w:type="dxa"/>
            <w:tcBorders>
              <w:top w:val="nil"/>
              <w:left w:val="nil"/>
              <w:bottom w:val="nil"/>
              <w:right w:val="nil"/>
            </w:tcBorders>
            <w:shd w:val="clear" w:color="auto" w:fill="auto"/>
            <w:noWrap/>
            <w:vAlign w:val="bottom"/>
          </w:tcPr>
          <w:p w14:paraId="47221AB3" w14:textId="77777777" w:rsidR="00C6030E" w:rsidRPr="0017674A" w:rsidRDefault="00C6030E" w:rsidP="00C6030E">
            <w:pPr>
              <w:spacing w:line="360" w:lineRule="auto"/>
              <w:ind w:left="117"/>
              <w:rPr>
                <w:rFonts w:ascii="Arial" w:hAnsi="Arial" w:cs="Arial"/>
                <w:sz w:val="16"/>
                <w:szCs w:val="16"/>
              </w:rPr>
            </w:pPr>
            <w:r w:rsidRPr="0017674A">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02671548" w14:textId="77777777" w:rsidR="00C6030E" w:rsidRPr="0017674A" w:rsidRDefault="00C6030E" w:rsidP="00C6030E">
            <w:pPr>
              <w:spacing w:line="360" w:lineRule="auto"/>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47A80CE0" w14:textId="5866DDFE" w:rsidR="00C6030E" w:rsidRPr="0017674A" w:rsidRDefault="00C6030E" w:rsidP="00C6030E">
            <w:pPr>
              <w:spacing w:line="360" w:lineRule="auto"/>
              <w:jc w:val="center"/>
              <w:rPr>
                <w:rFonts w:ascii="Arial" w:hAnsi="Arial" w:cs="Arial"/>
                <w:sz w:val="16"/>
                <w:szCs w:val="16"/>
                <w:rtl/>
                <w:cs/>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1502BD2E"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29,784,761</w:t>
            </w:r>
          </w:p>
        </w:tc>
        <w:tc>
          <w:tcPr>
            <w:tcW w:w="1413" w:type="dxa"/>
            <w:tcBorders>
              <w:top w:val="nil"/>
              <w:left w:val="nil"/>
              <w:bottom w:val="nil"/>
              <w:right w:val="nil"/>
            </w:tcBorders>
          </w:tcPr>
          <w:p w14:paraId="252042FD" w14:textId="77777777" w:rsidR="00C6030E" w:rsidRPr="0017674A" w:rsidRDefault="00C6030E" w:rsidP="00C6030E">
            <w:pPr>
              <w:spacing w:line="360" w:lineRule="auto"/>
              <w:jc w:val="right"/>
              <w:rPr>
                <w:rFonts w:ascii="Arial" w:hAnsi="Arial" w:cs="Arial"/>
                <w:sz w:val="16"/>
                <w:szCs w:val="16"/>
                <w:rtl/>
                <w:cs/>
              </w:rPr>
            </w:pPr>
            <w:r w:rsidRPr="0017674A">
              <w:rPr>
                <w:rFonts w:ascii="Arial" w:hAnsi="Arial" w:cs="Arial"/>
                <w:sz w:val="16"/>
                <w:szCs w:val="16"/>
              </w:rPr>
              <w:t>29,784,761</w:t>
            </w:r>
          </w:p>
        </w:tc>
      </w:tr>
      <w:tr w:rsidR="00C6030E" w:rsidRPr="0017674A" w14:paraId="2B2B8C80" w14:textId="77777777" w:rsidTr="001E753D">
        <w:trPr>
          <w:trHeight w:val="63"/>
        </w:trPr>
        <w:tc>
          <w:tcPr>
            <w:tcW w:w="3420" w:type="dxa"/>
            <w:tcBorders>
              <w:top w:val="nil"/>
              <w:left w:val="nil"/>
              <w:bottom w:val="nil"/>
              <w:right w:val="nil"/>
            </w:tcBorders>
            <w:shd w:val="clear" w:color="auto" w:fill="auto"/>
            <w:noWrap/>
            <w:vAlign w:val="bottom"/>
          </w:tcPr>
          <w:p w14:paraId="35B218F0" w14:textId="3D4887BF" w:rsidR="00C6030E" w:rsidRPr="0017674A" w:rsidRDefault="00446D1D" w:rsidP="00C6030E">
            <w:pPr>
              <w:spacing w:line="360" w:lineRule="auto"/>
              <w:ind w:left="117"/>
              <w:rPr>
                <w:rFonts w:ascii="Arial" w:hAnsi="Arial" w:cs="Arial"/>
                <w:sz w:val="16"/>
                <w:szCs w:val="16"/>
              </w:rPr>
            </w:pPr>
            <w:r w:rsidRPr="0017674A">
              <w:rPr>
                <w:rFonts w:ascii="Arial" w:hAnsi="Arial" w:cs="Cordia New"/>
                <w:sz w:val="16"/>
                <w:szCs w:val="16"/>
              </w:rPr>
              <w:t>Restricted deposits with financial institution</w:t>
            </w:r>
          </w:p>
        </w:tc>
        <w:tc>
          <w:tcPr>
            <w:tcW w:w="1458" w:type="dxa"/>
            <w:tcBorders>
              <w:top w:val="nil"/>
              <w:left w:val="nil"/>
              <w:bottom w:val="nil"/>
              <w:right w:val="nil"/>
            </w:tcBorders>
            <w:shd w:val="clear" w:color="auto" w:fill="auto"/>
            <w:noWrap/>
          </w:tcPr>
          <w:p w14:paraId="0C738668" w14:textId="501494DA"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200,000</w:t>
            </w:r>
          </w:p>
        </w:tc>
        <w:tc>
          <w:tcPr>
            <w:tcW w:w="1350" w:type="dxa"/>
            <w:tcBorders>
              <w:top w:val="nil"/>
              <w:left w:val="nil"/>
              <w:bottom w:val="nil"/>
              <w:right w:val="nil"/>
            </w:tcBorders>
            <w:shd w:val="clear" w:color="auto" w:fill="auto"/>
            <w:noWrap/>
          </w:tcPr>
          <w:p w14:paraId="46F807BE" w14:textId="4C29A3D0" w:rsidR="00C6030E" w:rsidRPr="0017674A" w:rsidRDefault="00C6030E" w:rsidP="00C6030E">
            <w:pPr>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44DD433" w14:textId="0150B25F" w:rsidR="00C6030E" w:rsidRPr="0017674A" w:rsidRDefault="00C6030E" w:rsidP="00C6030E">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28D269A4"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200,000</w:t>
            </w:r>
          </w:p>
        </w:tc>
      </w:tr>
      <w:tr w:rsidR="004B53C2" w:rsidRPr="0017674A" w14:paraId="243AF87F" w14:textId="77777777" w:rsidTr="001E753D">
        <w:trPr>
          <w:trHeight w:val="63"/>
        </w:trPr>
        <w:tc>
          <w:tcPr>
            <w:tcW w:w="3420" w:type="dxa"/>
            <w:tcBorders>
              <w:top w:val="nil"/>
              <w:left w:val="nil"/>
              <w:bottom w:val="nil"/>
              <w:right w:val="nil"/>
            </w:tcBorders>
            <w:shd w:val="clear" w:color="auto" w:fill="auto"/>
            <w:noWrap/>
            <w:vAlign w:val="bottom"/>
          </w:tcPr>
          <w:p w14:paraId="40B9CEC3" w14:textId="77777777" w:rsidR="004B53C2" w:rsidRPr="0017674A" w:rsidRDefault="004B53C2" w:rsidP="004B53C2">
            <w:pPr>
              <w:spacing w:line="360" w:lineRule="auto"/>
              <w:ind w:left="-36"/>
              <w:rPr>
                <w:rFonts w:ascii="Arial" w:hAnsi="Arial" w:cs="Arial"/>
                <w:sz w:val="16"/>
                <w:szCs w:val="16"/>
              </w:rPr>
            </w:pPr>
            <w:r w:rsidRPr="0017674A">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333DD486" w14:textId="77777777" w:rsidR="004B53C2" w:rsidRPr="0017674A" w:rsidRDefault="004B53C2" w:rsidP="004B53C2">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660EEFAB" w14:textId="77777777" w:rsidR="004B53C2" w:rsidRPr="0017674A" w:rsidRDefault="004B53C2" w:rsidP="004B53C2">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660D6EE7" w14:textId="77777777" w:rsidR="004B53C2" w:rsidRPr="0017674A" w:rsidRDefault="004B53C2" w:rsidP="004B53C2">
            <w:pPr>
              <w:spacing w:line="360" w:lineRule="auto"/>
              <w:jc w:val="right"/>
              <w:rPr>
                <w:rFonts w:ascii="Arial" w:hAnsi="Arial" w:cs="Arial"/>
                <w:sz w:val="16"/>
                <w:szCs w:val="16"/>
              </w:rPr>
            </w:pPr>
          </w:p>
        </w:tc>
        <w:tc>
          <w:tcPr>
            <w:tcW w:w="1413" w:type="dxa"/>
            <w:tcBorders>
              <w:top w:val="nil"/>
              <w:left w:val="nil"/>
              <w:bottom w:val="nil"/>
              <w:right w:val="nil"/>
            </w:tcBorders>
          </w:tcPr>
          <w:p w14:paraId="2C647075" w14:textId="77777777" w:rsidR="004B53C2" w:rsidRPr="0017674A" w:rsidRDefault="004B53C2" w:rsidP="004B53C2">
            <w:pPr>
              <w:spacing w:line="360" w:lineRule="auto"/>
              <w:jc w:val="right"/>
              <w:rPr>
                <w:rFonts w:ascii="Arial" w:hAnsi="Arial" w:cs="Arial"/>
                <w:sz w:val="16"/>
                <w:szCs w:val="16"/>
              </w:rPr>
            </w:pPr>
          </w:p>
        </w:tc>
      </w:tr>
      <w:tr w:rsidR="004B53C2" w:rsidRPr="0017674A" w14:paraId="7D461D4A" w14:textId="77777777" w:rsidTr="001E753D">
        <w:trPr>
          <w:trHeight w:val="63"/>
        </w:trPr>
        <w:tc>
          <w:tcPr>
            <w:tcW w:w="3420" w:type="dxa"/>
            <w:tcBorders>
              <w:top w:val="nil"/>
              <w:left w:val="nil"/>
              <w:bottom w:val="nil"/>
              <w:right w:val="nil"/>
            </w:tcBorders>
            <w:shd w:val="clear" w:color="auto" w:fill="auto"/>
            <w:noWrap/>
            <w:vAlign w:val="bottom"/>
          </w:tcPr>
          <w:p w14:paraId="055BD843" w14:textId="77777777" w:rsidR="004B53C2" w:rsidRPr="0017674A" w:rsidRDefault="004B53C2" w:rsidP="004B53C2">
            <w:pPr>
              <w:spacing w:line="360" w:lineRule="auto"/>
              <w:ind w:left="189" w:hanging="54"/>
              <w:rPr>
                <w:rFonts w:ascii="Arial" w:hAnsi="Arial" w:cs="Arial"/>
                <w:sz w:val="16"/>
                <w:szCs w:val="16"/>
              </w:rPr>
            </w:pPr>
            <w:r w:rsidRPr="0017674A">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2F8437B1" w14:textId="77777777" w:rsidR="004B53C2" w:rsidRPr="0017674A" w:rsidRDefault="004B53C2" w:rsidP="004B53C2">
            <w:pPr>
              <w:spacing w:line="360" w:lineRule="auto"/>
              <w:jc w:val="right"/>
              <w:rPr>
                <w:rFonts w:ascii="Arial" w:hAnsi="Arial" w:cs="Arial"/>
                <w:sz w:val="16"/>
                <w:szCs w:val="16"/>
              </w:rPr>
            </w:pPr>
            <w:r w:rsidRPr="0017674A">
              <w:rPr>
                <w:rFonts w:ascii="Arial" w:hAnsi="Arial" w:cs="Arial"/>
                <w:sz w:val="16"/>
                <w:szCs w:val="16"/>
              </w:rPr>
              <w:t>7,214,710</w:t>
            </w:r>
          </w:p>
        </w:tc>
        <w:tc>
          <w:tcPr>
            <w:tcW w:w="1350" w:type="dxa"/>
            <w:tcBorders>
              <w:top w:val="nil"/>
              <w:left w:val="nil"/>
              <w:bottom w:val="nil"/>
              <w:right w:val="nil"/>
            </w:tcBorders>
            <w:shd w:val="clear" w:color="auto" w:fill="auto"/>
            <w:noWrap/>
          </w:tcPr>
          <w:p w14:paraId="7E59415C" w14:textId="515E3328" w:rsidR="004B53C2" w:rsidRPr="0017674A" w:rsidRDefault="003519A5" w:rsidP="004B53C2">
            <w:pPr>
              <w:spacing w:line="360" w:lineRule="auto"/>
              <w:jc w:val="right"/>
              <w:rPr>
                <w:rFonts w:ascii="Arial" w:hAnsi="Arial" w:cs="Arial"/>
                <w:sz w:val="16"/>
                <w:szCs w:val="16"/>
              </w:rPr>
            </w:pPr>
            <w:r w:rsidRPr="0017674A">
              <w:rPr>
                <w:rFonts w:ascii="Arial" w:hAnsi="Arial" w:cs="Arial"/>
                <w:sz w:val="16"/>
                <w:szCs w:val="16"/>
              </w:rPr>
              <w:t>9,597</w:t>
            </w:r>
            <w:r w:rsidR="004B53C2" w:rsidRPr="0017674A">
              <w:rPr>
                <w:rFonts w:ascii="Arial" w:hAnsi="Arial" w:cs="Arial"/>
                <w:sz w:val="16"/>
                <w:szCs w:val="16"/>
              </w:rPr>
              <w:t>,246</w:t>
            </w:r>
          </w:p>
        </w:tc>
        <w:tc>
          <w:tcPr>
            <w:tcW w:w="1350" w:type="dxa"/>
            <w:tcBorders>
              <w:top w:val="nil"/>
              <w:left w:val="nil"/>
              <w:bottom w:val="nil"/>
              <w:right w:val="nil"/>
            </w:tcBorders>
            <w:shd w:val="clear" w:color="auto" w:fill="auto"/>
            <w:noWrap/>
          </w:tcPr>
          <w:p w14:paraId="412D723D" w14:textId="5B4A06F5" w:rsidR="004B53C2" w:rsidRPr="0017674A" w:rsidRDefault="00C6030E" w:rsidP="004B53C2">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078465E8" w14:textId="77777777" w:rsidR="004B53C2" w:rsidRPr="0017674A" w:rsidRDefault="004B53C2" w:rsidP="004B53C2">
            <w:pPr>
              <w:spacing w:line="360" w:lineRule="auto"/>
              <w:jc w:val="right"/>
              <w:rPr>
                <w:rFonts w:ascii="Arial" w:hAnsi="Arial" w:cs="Arial"/>
                <w:sz w:val="16"/>
                <w:szCs w:val="16"/>
              </w:rPr>
            </w:pPr>
            <w:r w:rsidRPr="0017674A">
              <w:rPr>
                <w:rFonts w:ascii="Arial" w:hAnsi="Arial" w:cs="Arial"/>
                <w:sz w:val="16"/>
                <w:szCs w:val="16"/>
              </w:rPr>
              <w:t>16,811,956</w:t>
            </w:r>
          </w:p>
        </w:tc>
      </w:tr>
      <w:tr w:rsidR="00C6030E" w:rsidRPr="0017674A" w14:paraId="3372B011" w14:textId="77777777" w:rsidTr="001E753D">
        <w:trPr>
          <w:trHeight w:val="63"/>
        </w:trPr>
        <w:tc>
          <w:tcPr>
            <w:tcW w:w="3420" w:type="dxa"/>
            <w:tcBorders>
              <w:top w:val="nil"/>
              <w:left w:val="nil"/>
              <w:bottom w:val="nil"/>
              <w:right w:val="nil"/>
            </w:tcBorders>
            <w:shd w:val="clear" w:color="auto" w:fill="auto"/>
            <w:noWrap/>
            <w:vAlign w:val="bottom"/>
          </w:tcPr>
          <w:p w14:paraId="05DE9FF0" w14:textId="77777777" w:rsidR="00C6030E" w:rsidRPr="0017674A" w:rsidRDefault="00C6030E" w:rsidP="00C6030E">
            <w:pPr>
              <w:spacing w:line="360" w:lineRule="auto"/>
              <w:ind w:left="144"/>
              <w:rPr>
                <w:rFonts w:ascii="Arial" w:hAnsi="Arial" w:cs="Arial"/>
                <w:sz w:val="16"/>
                <w:szCs w:val="16"/>
              </w:rPr>
            </w:pPr>
            <w:r w:rsidRPr="0017674A">
              <w:rPr>
                <w:rFonts w:ascii="Arial" w:hAnsi="Arial" w:cs="Arial"/>
                <w:sz w:val="16"/>
                <w:szCs w:val="16"/>
              </w:rPr>
              <w:t>Short-term loans from related person</w:t>
            </w:r>
          </w:p>
          <w:p w14:paraId="48AA7DFF" w14:textId="77777777" w:rsidR="00C6030E" w:rsidRPr="0017674A" w:rsidRDefault="00C6030E" w:rsidP="00C6030E">
            <w:pPr>
              <w:spacing w:line="360" w:lineRule="auto"/>
              <w:ind w:left="189" w:hanging="54"/>
              <w:rPr>
                <w:rFonts w:ascii="Arial" w:hAnsi="Arial" w:cs="Arial"/>
                <w:sz w:val="16"/>
                <w:szCs w:val="16"/>
                <w:cs/>
              </w:rPr>
            </w:pPr>
            <w:r w:rsidRPr="0017674A">
              <w:rPr>
                <w:rFonts w:ascii="Arial" w:hAnsi="Arial" w:cs="Arial"/>
                <w:sz w:val="16"/>
                <w:szCs w:val="16"/>
              </w:rPr>
              <w:t xml:space="preserve">    and related companies</w:t>
            </w:r>
          </w:p>
        </w:tc>
        <w:tc>
          <w:tcPr>
            <w:tcW w:w="1458" w:type="dxa"/>
            <w:tcBorders>
              <w:top w:val="nil"/>
              <w:left w:val="nil"/>
              <w:bottom w:val="nil"/>
              <w:right w:val="nil"/>
            </w:tcBorders>
            <w:shd w:val="clear" w:color="auto" w:fill="auto"/>
            <w:noWrap/>
          </w:tcPr>
          <w:p w14:paraId="1222B644" w14:textId="77777777" w:rsidR="00C6030E" w:rsidRPr="0017674A" w:rsidRDefault="00C6030E" w:rsidP="00C6030E">
            <w:pPr>
              <w:spacing w:line="360" w:lineRule="auto"/>
              <w:rPr>
                <w:rFonts w:ascii="Arial" w:hAnsi="Arial" w:cs="Arial"/>
                <w:sz w:val="16"/>
                <w:szCs w:val="16"/>
              </w:rPr>
            </w:pPr>
            <w:r w:rsidRPr="0017674A">
              <w:rPr>
                <w:rFonts w:ascii="Arial" w:hAnsi="Arial" w:cs="Arial"/>
                <w:sz w:val="16"/>
                <w:szCs w:val="16"/>
              </w:rPr>
              <w:t xml:space="preserve">          </w:t>
            </w:r>
          </w:p>
          <w:p w14:paraId="42675584" w14:textId="5E4A2B37" w:rsidR="00C6030E" w:rsidRPr="0017674A" w:rsidRDefault="00C6030E" w:rsidP="00C6030E">
            <w:pPr>
              <w:spacing w:line="360" w:lineRule="auto"/>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11487C20" w14:textId="77777777" w:rsidR="00C6030E" w:rsidRPr="0017674A" w:rsidRDefault="00C6030E" w:rsidP="00C6030E">
            <w:pPr>
              <w:spacing w:line="360" w:lineRule="auto"/>
              <w:jc w:val="right"/>
              <w:rPr>
                <w:rFonts w:ascii="Arial" w:hAnsi="Arial" w:cs="Arial"/>
                <w:sz w:val="16"/>
                <w:szCs w:val="16"/>
              </w:rPr>
            </w:pPr>
          </w:p>
          <w:p w14:paraId="24CEA2EE"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2,943,738</w:t>
            </w:r>
          </w:p>
        </w:tc>
        <w:tc>
          <w:tcPr>
            <w:tcW w:w="1350" w:type="dxa"/>
            <w:tcBorders>
              <w:top w:val="nil"/>
              <w:left w:val="nil"/>
              <w:bottom w:val="nil"/>
              <w:right w:val="nil"/>
            </w:tcBorders>
            <w:shd w:val="clear" w:color="auto" w:fill="auto"/>
            <w:noWrap/>
          </w:tcPr>
          <w:p w14:paraId="264D4CFE" w14:textId="77777777" w:rsidR="00C6030E" w:rsidRPr="0017674A" w:rsidRDefault="00C6030E" w:rsidP="00C6030E">
            <w:pPr>
              <w:spacing w:line="360" w:lineRule="auto"/>
              <w:jc w:val="right"/>
              <w:rPr>
                <w:rFonts w:ascii="Arial" w:hAnsi="Arial" w:cs="Arial"/>
                <w:sz w:val="16"/>
                <w:szCs w:val="16"/>
              </w:rPr>
            </w:pPr>
          </w:p>
          <w:p w14:paraId="7E8F7F84"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37,322,500</w:t>
            </w:r>
          </w:p>
        </w:tc>
        <w:tc>
          <w:tcPr>
            <w:tcW w:w="1413" w:type="dxa"/>
            <w:tcBorders>
              <w:top w:val="nil"/>
              <w:left w:val="nil"/>
              <w:bottom w:val="nil"/>
              <w:right w:val="nil"/>
            </w:tcBorders>
          </w:tcPr>
          <w:p w14:paraId="621BE396" w14:textId="77777777" w:rsidR="00C6030E" w:rsidRPr="0017674A" w:rsidRDefault="00C6030E" w:rsidP="00C6030E">
            <w:pPr>
              <w:spacing w:line="360" w:lineRule="auto"/>
              <w:jc w:val="right"/>
              <w:rPr>
                <w:rFonts w:ascii="Arial" w:hAnsi="Arial" w:cs="Arial"/>
                <w:sz w:val="16"/>
                <w:szCs w:val="16"/>
              </w:rPr>
            </w:pPr>
          </w:p>
          <w:p w14:paraId="62F6DC6A"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40,266,238</w:t>
            </w:r>
          </w:p>
        </w:tc>
      </w:tr>
      <w:tr w:rsidR="00C6030E" w:rsidRPr="0017674A" w14:paraId="426418EC" w14:textId="77777777" w:rsidTr="001E753D">
        <w:trPr>
          <w:trHeight w:val="63"/>
        </w:trPr>
        <w:tc>
          <w:tcPr>
            <w:tcW w:w="3420" w:type="dxa"/>
            <w:tcBorders>
              <w:top w:val="nil"/>
              <w:left w:val="nil"/>
              <w:bottom w:val="nil"/>
              <w:right w:val="nil"/>
            </w:tcBorders>
            <w:shd w:val="clear" w:color="auto" w:fill="auto"/>
            <w:noWrap/>
            <w:vAlign w:val="bottom"/>
          </w:tcPr>
          <w:p w14:paraId="51D942AF" w14:textId="7118A659" w:rsidR="00C6030E" w:rsidRPr="0017674A" w:rsidRDefault="00C6030E" w:rsidP="00C6030E">
            <w:pPr>
              <w:spacing w:line="360" w:lineRule="auto"/>
              <w:ind w:left="189" w:hanging="54"/>
              <w:rPr>
                <w:rFonts w:ascii="Arial" w:hAnsi="Arial" w:cs="Arial"/>
                <w:sz w:val="16"/>
                <w:szCs w:val="16"/>
              </w:rPr>
            </w:pPr>
            <w:r w:rsidRPr="0017674A">
              <w:rPr>
                <w:rFonts w:ascii="Arial" w:hAnsi="Arial" w:cs="Arial"/>
                <w:sz w:val="16"/>
                <w:szCs w:val="16"/>
              </w:rPr>
              <w:t xml:space="preserve">Liabilities under trust receipt </w:t>
            </w:r>
            <w:r w:rsidRPr="009E033D">
              <w:rPr>
                <w:rFonts w:ascii="Arial" w:hAnsi="Arial" w:cs="Arial"/>
                <w:sz w:val="16"/>
                <w:szCs w:val="16"/>
              </w:rPr>
              <w:t>agreement</w:t>
            </w:r>
            <w:r w:rsidR="00706102">
              <w:rPr>
                <w:rFonts w:ascii="Arial" w:hAnsi="Arial" w:cs="Arial"/>
                <w:sz w:val="16"/>
                <w:szCs w:val="16"/>
              </w:rPr>
              <w:t>s</w:t>
            </w:r>
          </w:p>
        </w:tc>
        <w:tc>
          <w:tcPr>
            <w:tcW w:w="1458" w:type="dxa"/>
            <w:tcBorders>
              <w:top w:val="nil"/>
              <w:left w:val="nil"/>
              <w:bottom w:val="nil"/>
              <w:right w:val="nil"/>
            </w:tcBorders>
            <w:shd w:val="clear" w:color="auto" w:fill="auto"/>
            <w:noWrap/>
          </w:tcPr>
          <w:p w14:paraId="16E00A7E"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9,884,738</w:t>
            </w:r>
          </w:p>
        </w:tc>
        <w:tc>
          <w:tcPr>
            <w:tcW w:w="1350" w:type="dxa"/>
            <w:tcBorders>
              <w:top w:val="nil"/>
              <w:left w:val="nil"/>
              <w:bottom w:val="nil"/>
              <w:right w:val="nil"/>
            </w:tcBorders>
            <w:shd w:val="clear" w:color="auto" w:fill="auto"/>
            <w:noWrap/>
          </w:tcPr>
          <w:p w14:paraId="2BFF523A" w14:textId="69EF6C71" w:rsidR="00C6030E" w:rsidRPr="0017674A" w:rsidRDefault="00C6030E" w:rsidP="00C6030E">
            <w:pPr>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D02355C" w14:textId="6EAD24FC" w:rsidR="00C6030E" w:rsidRPr="0017674A" w:rsidRDefault="00C6030E" w:rsidP="00C6030E">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58C616C3"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9,884,738</w:t>
            </w:r>
          </w:p>
        </w:tc>
      </w:tr>
      <w:tr w:rsidR="00C6030E" w:rsidRPr="0017674A" w14:paraId="2A769A3B" w14:textId="77777777" w:rsidTr="001E753D">
        <w:trPr>
          <w:trHeight w:val="63"/>
        </w:trPr>
        <w:tc>
          <w:tcPr>
            <w:tcW w:w="3420" w:type="dxa"/>
            <w:tcBorders>
              <w:top w:val="nil"/>
              <w:left w:val="nil"/>
              <w:bottom w:val="nil"/>
              <w:right w:val="nil"/>
            </w:tcBorders>
            <w:shd w:val="clear" w:color="auto" w:fill="auto"/>
            <w:noWrap/>
            <w:vAlign w:val="bottom"/>
          </w:tcPr>
          <w:p w14:paraId="151CE6A9" w14:textId="77777777" w:rsidR="00C6030E" w:rsidRPr="0017674A" w:rsidRDefault="00C6030E" w:rsidP="00C6030E">
            <w:pPr>
              <w:spacing w:line="360" w:lineRule="auto"/>
              <w:ind w:left="189" w:hanging="54"/>
              <w:rPr>
                <w:rFonts w:ascii="Arial" w:hAnsi="Arial" w:cs="Arial"/>
                <w:sz w:val="16"/>
                <w:szCs w:val="16"/>
              </w:rPr>
            </w:pPr>
            <w:r w:rsidRPr="0017674A">
              <w:rPr>
                <w:rFonts w:ascii="Arial" w:hAnsi="Arial" w:cs="Arial"/>
                <w:sz w:val="16"/>
                <w:szCs w:val="16"/>
              </w:rPr>
              <w:t>Lease liabilities</w:t>
            </w:r>
          </w:p>
        </w:tc>
        <w:tc>
          <w:tcPr>
            <w:tcW w:w="1458" w:type="dxa"/>
            <w:tcBorders>
              <w:top w:val="nil"/>
              <w:left w:val="nil"/>
              <w:bottom w:val="nil"/>
              <w:right w:val="nil"/>
            </w:tcBorders>
            <w:shd w:val="clear" w:color="auto" w:fill="auto"/>
            <w:noWrap/>
          </w:tcPr>
          <w:p w14:paraId="10C99B78" w14:textId="39C42B0B" w:rsidR="00C6030E" w:rsidRPr="0017674A" w:rsidRDefault="00C6030E" w:rsidP="00C6030E">
            <w:pPr>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215DF54E"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123,610,727</w:t>
            </w:r>
          </w:p>
        </w:tc>
        <w:tc>
          <w:tcPr>
            <w:tcW w:w="1350" w:type="dxa"/>
            <w:tcBorders>
              <w:top w:val="nil"/>
              <w:left w:val="nil"/>
              <w:bottom w:val="nil"/>
              <w:right w:val="nil"/>
            </w:tcBorders>
            <w:shd w:val="clear" w:color="auto" w:fill="auto"/>
            <w:noWrap/>
          </w:tcPr>
          <w:p w14:paraId="2C987958" w14:textId="1B1A5230" w:rsidR="00C6030E" w:rsidRPr="0017674A" w:rsidRDefault="00C6030E" w:rsidP="00C6030E">
            <w:pPr>
              <w:spacing w:line="360" w:lineRule="auto"/>
              <w:jc w:val="center"/>
              <w:rPr>
                <w:rFonts w:ascii="Arial" w:hAnsi="Arial" w:cs="Arial"/>
                <w:sz w:val="16"/>
                <w:szCs w:val="16"/>
              </w:rPr>
            </w:pPr>
            <w:r w:rsidRPr="0017674A">
              <w:rPr>
                <w:rFonts w:ascii="Arial" w:hAnsi="Arial" w:cs="Arial"/>
                <w:sz w:val="16"/>
                <w:szCs w:val="16"/>
              </w:rPr>
              <w:t xml:space="preserve">            -</w:t>
            </w:r>
          </w:p>
        </w:tc>
        <w:tc>
          <w:tcPr>
            <w:tcW w:w="1413" w:type="dxa"/>
            <w:tcBorders>
              <w:top w:val="nil"/>
              <w:left w:val="nil"/>
              <w:bottom w:val="nil"/>
              <w:right w:val="nil"/>
            </w:tcBorders>
          </w:tcPr>
          <w:p w14:paraId="7073EDCC"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123,610,727</w:t>
            </w:r>
          </w:p>
        </w:tc>
      </w:tr>
      <w:tr w:rsidR="00C6030E" w:rsidRPr="0017674A" w14:paraId="155C4CA4" w14:textId="77777777" w:rsidTr="001E753D">
        <w:trPr>
          <w:trHeight w:val="63"/>
        </w:trPr>
        <w:tc>
          <w:tcPr>
            <w:tcW w:w="3420" w:type="dxa"/>
            <w:tcBorders>
              <w:top w:val="nil"/>
              <w:left w:val="nil"/>
              <w:bottom w:val="nil"/>
              <w:right w:val="nil"/>
            </w:tcBorders>
            <w:shd w:val="clear" w:color="auto" w:fill="auto"/>
            <w:noWrap/>
            <w:vAlign w:val="bottom"/>
          </w:tcPr>
          <w:p w14:paraId="23078B4C" w14:textId="77777777" w:rsidR="00C6030E" w:rsidRPr="0017674A" w:rsidRDefault="00C6030E" w:rsidP="00C6030E">
            <w:pPr>
              <w:spacing w:line="360" w:lineRule="auto"/>
              <w:ind w:left="189" w:hanging="54"/>
              <w:rPr>
                <w:rFonts w:ascii="Arial" w:hAnsi="Arial" w:cs="Arial"/>
                <w:sz w:val="16"/>
                <w:szCs w:val="16"/>
              </w:rPr>
            </w:pPr>
            <w:r w:rsidRPr="0017674A">
              <w:rPr>
                <w:rFonts w:ascii="Arial" w:hAnsi="Arial" w:cs="Arial"/>
                <w:sz w:val="16"/>
                <w:szCs w:val="16"/>
              </w:rPr>
              <w:t>Long-term loan from financial institution</w:t>
            </w:r>
          </w:p>
        </w:tc>
        <w:tc>
          <w:tcPr>
            <w:tcW w:w="1458" w:type="dxa"/>
            <w:tcBorders>
              <w:top w:val="nil"/>
              <w:left w:val="nil"/>
              <w:bottom w:val="nil"/>
              <w:right w:val="nil"/>
            </w:tcBorders>
            <w:shd w:val="clear" w:color="auto" w:fill="auto"/>
            <w:noWrap/>
          </w:tcPr>
          <w:p w14:paraId="7377AF7C"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10,351,067</w:t>
            </w:r>
          </w:p>
        </w:tc>
        <w:tc>
          <w:tcPr>
            <w:tcW w:w="1350" w:type="dxa"/>
            <w:tcBorders>
              <w:top w:val="nil"/>
              <w:left w:val="nil"/>
              <w:bottom w:val="nil"/>
              <w:right w:val="nil"/>
            </w:tcBorders>
            <w:shd w:val="clear" w:color="auto" w:fill="auto"/>
            <w:noWrap/>
          </w:tcPr>
          <w:p w14:paraId="51940FD2" w14:textId="57DF42A2" w:rsidR="00C6030E" w:rsidRPr="0017674A" w:rsidRDefault="00C6030E" w:rsidP="00C6030E">
            <w:pPr>
              <w:spacing w:line="360" w:lineRule="auto"/>
              <w:jc w:val="center"/>
              <w:rPr>
                <w:rFonts w:ascii="Arial" w:hAnsi="Arial" w:cs="Arial"/>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82FDB28"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 xml:space="preserve">            552,000</w:t>
            </w:r>
          </w:p>
        </w:tc>
        <w:tc>
          <w:tcPr>
            <w:tcW w:w="1413" w:type="dxa"/>
            <w:tcBorders>
              <w:top w:val="nil"/>
              <w:left w:val="nil"/>
              <w:bottom w:val="nil"/>
              <w:right w:val="nil"/>
            </w:tcBorders>
          </w:tcPr>
          <w:p w14:paraId="1EF76EA4" w14:textId="77777777" w:rsidR="00C6030E" w:rsidRPr="0017674A" w:rsidRDefault="00C6030E" w:rsidP="00C6030E">
            <w:pPr>
              <w:spacing w:line="360" w:lineRule="auto"/>
              <w:jc w:val="right"/>
              <w:rPr>
                <w:rFonts w:ascii="Arial" w:hAnsi="Arial" w:cs="Arial"/>
                <w:sz w:val="16"/>
                <w:szCs w:val="16"/>
              </w:rPr>
            </w:pPr>
            <w:r w:rsidRPr="0017674A">
              <w:rPr>
                <w:rFonts w:ascii="Arial" w:hAnsi="Arial" w:cs="Arial"/>
                <w:sz w:val="16"/>
                <w:szCs w:val="16"/>
              </w:rPr>
              <w:t>10,903,067</w:t>
            </w:r>
          </w:p>
        </w:tc>
      </w:tr>
    </w:tbl>
    <w:p w14:paraId="18C10B09" w14:textId="77777777" w:rsidR="00074B4E"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42D8A3F"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710E7707"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D2E9F92"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21E6CAA"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0AD2DFD6"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054AC4D"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700D079"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28353F08"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66A26C76"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6311ECBD" w14:textId="77777777" w:rsidR="002A73FD" w:rsidRDefault="002A73F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1646C527" w14:textId="77777777" w:rsidR="0078109D"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6CF83E46" w14:textId="77777777" w:rsidR="0078109D" w:rsidRPr="0017674A" w:rsidRDefault="0078109D"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F1C1405" w14:textId="68ADACA7" w:rsidR="00C372FC" w:rsidRPr="0017674A" w:rsidRDefault="00C372FC">
      <w:pPr>
        <w:rPr>
          <w:rFonts w:ascii="Arial" w:hAnsi="Arial" w:cs="Arial"/>
          <w:b/>
          <w:bCs/>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D60C4E" w:rsidRPr="0017674A" w14:paraId="6FB8D439" w14:textId="77777777" w:rsidTr="00713161">
        <w:trPr>
          <w:trHeight w:val="80"/>
        </w:trPr>
        <w:tc>
          <w:tcPr>
            <w:tcW w:w="3420" w:type="dxa"/>
            <w:tcBorders>
              <w:top w:val="nil"/>
              <w:left w:val="nil"/>
              <w:bottom w:val="nil"/>
              <w:right w:val="nil"/>
            </w:tcBorders>
            <w:shd w:val="clear" w:color="auto" w:fill="auto"/>
            <w:noWrap/>
            <w:vAlign w:val="bottom"/>
          </w:tcPr>
          <w:p w14:paraId="310A563A" w14:textId="77777777" w:rsidR="00D60C4E" w:rsidRPr="0017674A" w:rsidRDefault="00D60C4E"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49ABFB1" w14:textId="77777777" w:rsidR="00D60C4E" w:rsidRPr="0017674A" w:rsidRDefault="00D60C4E" w:rsidP="00713161">
            <w:pPr>
              <w:pStyle w:val="11"/>
              <w:pBdr>
                <w:bottom w:val="none" w:sz="0" w:space="0" w:color="auto"/>
              </w:pBdr>
              <w:spacing w:line="360" w:lineRule="auto"/>
              <w:ind w:left="34" w:hanging="34"/>
              <w:rPr>
                <w:rFonts w:ascii="Arial" w:hAnsi="Arial" w:cs="Arial"/>
                <w:sz w:val="16"/>
                <w:szCs w:val="16"/>
              </w:rPr>
            </w:pPr>
            <w:r w:rsidRPr="0017674A">
              <w:rPr>
                <w:rFonts w:ascii="Arial" w:hAnsi="Arial" w:cs="Arial"/>
                <w:sz w:val="16"/>
                <w:szCs w:val="16"/>
              </w:rPr>
              <w:t>(Unit: Baht)</w:t>
            </w:r>
          </w:p>
        </w:tc>
      </w:tr>
      <w:tr w:rsidR="00D60C4E" w:rsidRPr="0017674A" w14:paraId="4229E34C" w14:textId="77777777" w:rsidTr="008B3E87">
        <w:trPr>
          <w:trHeight w:val="80"/>
        </w:trPr>
        <w:tc>
          <w:tcPr>
            <w:tcW w:w="3420" w:type="dxa"/>
            <w:tcBorders>
              <w:top w:val="nil"/>
              <w:left w:val="nil"/>
              <w:bottom w:val="nil"/>
              <w:right w:val="nil"/>
            </w:tcBorders>
            <w:shd w:val="clear" w:color="auto" w:fill="auto"/>
            <w:noWrap/>
            <w:vAlign w:val="bottom"/>
          </w:tcPr>
          <w:p w14:paraId="20B27057" w14:textId="77777777" w:rsidR="00D60C4E" w:rsidRPr="0017674A" w:rsidRDefault="00D60C4E"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88C8727" w14:textId="77777777" w:rsidR="00D60C4E" w:rsidRPr="0017674A" w:rsidRDefault="00D60C4E" w:rsidP="00713161">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17674A">
              <w:rPr>
                <w:rFonts w:ascii="Arial" w:hAnsi="Arial" w:cs="Arial"/>
                <w:spacing w:val="-4"/>
                <w:sz w:val="16"/>
                <w:szCs w:val="16"/>
              </w:rPr>
              <w:t>Separated F/S</w:t>
            </w:r>
          </w:p>
        </w:tc>
      </w:tr>
      <w:tr w:rsidR="00D60C4E" w:rsidRPr="0017674A" w14:paraId="0F2E680A" w14:textId="77777777" w:rsidTr="008B3E87">
        <w:trPr>
          <w:trHeight w:val="80"/>
        </w:trPr>
        <w:tc>
          <w:tcPr>
            <w:tcW w:w="3420" w:type="dxa"/>
            <w:tcBorders>
              <w:top w:val="nil"/>
              <w:left w:val="nil"/>
              <w:bottom w:val="nil"/>
              <w:right w:val="nil"/>
            </w:tcBorders>
            <w:shd w:val="clear" w:color="auto" w:fill="auto"/>
            <w:noWrap/>
            <w:vAlign w:val="bottom"/>
          </w:tcPr>
          <w:p w14:paraId="5C01A576" w14:textId="77777777" w:rsidR="00D60C4E" w:rsidRPr="0017674A" w:rsidRDefault="00D60C4E"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46358B50" w14:textId="25C6F442" w:rsidR="00D60C4E" w:rsidRPr="0017674A" w:rsidRDefault="00D60C4E" w:rsidP="00713161">
            <w:pPr>
              <w:pBdr>
                <w:bottom w:val="single" w:sz="6" w:space="1" w:color="auto"/>
              </w:pBdr>
              <w:spacing w:line="360" w:lineRule="auto"/>
              <w:jc w:val="center"/>
              <w:rPr>
                <w:rFonts w:ascii="Arial" w:hAnsi="Arial" w:cs="Arial"/>
                <w:sz w:val="16"/>
                <w:szCs w:val="16"/>
              </w:rPr>
            </w:pPr>
            <w:r w:rsidRPr="0017674A">
              <w:rPr>
                <w:rFonts w:ascii="Arial" w:hAnsi="Arial" w:cs="Arial"/>
                <w:sz w:val="16"/>
                <w:szCs w:val="16"/>
              </w:rPr>
              <w:t>For the year ended 31 December 20</w:t>
            </w:r>
            <w:r w:rsidR="00A90307" w:rsidRPr="0017674A">
              <w:rPr>
                <w:rFonts w:ascii="Arial" w:hAnsi="Arial" w:cs="Arial"/>
                <w:sz w:val="16"/>
                <w:szCs w:val="16"/>
              </w:rPr>
              <w:t>2</w:t>
            </w:r>
            <w:r w:rsidR="00B7163E" w:rsidRPr="0017674A">
              <w:rPr>
                <w:rFonts w:ascii="Arial" w:hAnsi="Arial" w:cs="Arial"/>
                <w:sz w:val="16"/>
                <w:szCs w:val="16"/>
              </w:rPr>
              <w:t>1</w:t>
            </w:r>
          </w:p>
        </w:tc>
      </w:tr>
      <w:tr w:rsidR="00D60C4E" w:rsidRPr="0017674A" w14:paraId="1A36BD9E" w14:textId="77777777" w:rsidTr="008B3E87">
        <w:trPr>
          <w:trHeight w:val="435"/>
        </w:trPr>
        <w:tc>
          <w:tcPr>
            <w:tcW w:w="3420" w:type="dxa"/>
            <w:tcBorders>
              <w:top w:val="nil"/>
              <w:left w:val="nil"/>
              <w:bottom w:val="nil"/>
              <w:right w:val="nil"/>
            </w:tcBorders>
            <w:shd w:val="clear" w:color="auto" w:fill="auto"/>
            <w:noWrap/>
            <w:vAlign w:val="bottom"/>
          </w:tcPr>
          <w:p w14:paraId="0259F14C" w14:textId="77777777" w:rsidR="00D60C4E" w:rsidRPr="0017674A" w:rsidRDefault="00D60C4E" w:rsidP="00713161">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4F8AA3C9" w14:textId="77777777" w:rsidR="00D60C4E" w:rsidRPr="0017674A" w:rsidRDefault="00D60C4E" w:rsidP="00FD7E73">
            <w:pPr>
              <w:pBdr>
                <w:bottom w:val="single" w:sz="6" w:space="1" w:color="auto"/>
              </w:pBdr>
              <w:jc w:val="center"/>
              <w:rPr>
                <w:rFonts w:ascii="Arial" w:hAnsi="Arial" w:cs="Arial"/>
                <w:sz w:val="16"/>
                <w:szCs w:val="16"/>
              </w:rPr>
            </w:pPr>
            <w:r w:rsidRPr="0017674A">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14BA3230" w14:textId="77777777" w:rsidR="00D60C4E" w:rsidRPr="0017674A" w:rsidRDefault="00D60C4E" w:rsidP="00FD7E73">
            <w:pPr>
              <w:pBdr>
                <w:bottom w:val="single" w:sz="6" w:space="1" w:color="auto"/>
              </w:pBdr>
              <w:jc w:val="center"/>
              <w:rPr>
                <w:rFonts w:ascii="Arial" w:hAnsi="Arial" w:cs="Arial"/>
                <w:sz w:val="16"/>
                <w:szCs w:val="16"/>
              </w:rPr>
            </w:pPr>
            <w:r w:rsidRPr="0017674A">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46240F96" w14:textId="77777777" w:rsidR="00D60C4E" w:rsidRPr="0017674A" w:rsidRDefault="00D60C4E" w:rsidP="00FD7E73">
            <w:pPr>
              <w:pBdr>
                <w:bottom w:val="single" w:sz="6" w:space="1" w:color="auto"/>
              </w:pBdr>
              <w:jc w:val="center"/>
              <w:rPr>
                <w:rFonts w:ascii="Arial" w:hAnsi="Arial" w:cs="Arial"/>
                <w:sz w:val="16"/>
                <w:szCs w:val="16"/>
              </w:rPr>
            </w:pPr>
            <w:r w:rsidRPr="0017674A">
              <w:rPr>
                <w:rFonts w:ascii="Arial" w:hAnsi="Arial" w:cs="Arial"/>
                <w:sz w:val="16"/>
                <w:szCs w:val="16"/>
              </w:rPr>
              <w:t>Non-interest rate</w:t>
            </w:r>
          </w:p>
        </w:tc>
        <w:tc>
          <w:tcPr>
            <w:tcW w:w="1413" w:type="dxa"/>
            <w:tcBorders>
              <w:top w:val="nil"/>
              <w:left w:val="nil"/>
              <w:right w:val="nil"/>
            </w:tcBorders>
            <w:vAlign w:val="bottom"/>
          </w:tcPr>
          <w:p w14:paraId="7076D783" w14:textId="77777777" w:rsidR="00D60C4E" w:rsidRPr="0017674A" w:rsidRDefault="00D60C4E" w:rsidP="00FD7E73">
            <w:pPr>
              <w:pBdr>
                <w:bottom w:val="single" w:sz="6" w:space="1" w:color="auto"/>
              </w:pBdr>
              <w:jc w:val="center"/>
              <w:rPr>
                <w:rFonts w:ascii="Arial" w:hAnsi="Arial" w:cs="Arial"/>
                <w:sz w:val="16"/>
                <w:szCs w:val="16"/>
              </w:rPr>
            </w:pPr>
            <w:r w:rsidRPr="0017674A">
              <w:rPr>
                <w:rFonts w:ascii="Arial" w:hAnsi="Arial" w:cs="Arial"/>
                <w:sz w:val="16"/>
                <w:szCs w:val="16"/>
              </w:rPr>
              <w:t>Total</w:t>
            </w:r>
          </w:p>
        </w:tc>
      </w:tr>
      <w:tr w:rsidR="00D60C4E" w:rsidRPr="0017674A" w14:paraId="68B82F94" w14:textId="77777777" w:rsidTr="00713161">
        <w:trPr>
          <w:trHeight w:val="63"/>
        </w:trPr>
        <w:tc>
          <w:tcPr>
            <w:tcW w:w="3420" w:type="dxa"/>
            <w:tcBorders>
              <w:top w:val="nil"/>
              <w:left w:val="nil"/>
              <w:bottom w:val="nil"/>
              <w:right w:val="nil"/>
            </w:tcBorders>
            <w:shd w:val="clear" w:color="auto" w:fill="auto"/>
            <w:noWrap/>
            <w:vAlign w:val="bottom"/>
          </w:tcPr>
          <w:p w14:paraId="41152825" w14:textId="77777777" w:rsidR="00D60C4E" w:rsidRPr="0017674A" w:rsidRDefault="00D60C4E" w:rsidP="00713161">
            <w:pPr>
              <w:pStyle w:val="2"/>
              <w:spacing w:after="0" w:line="360" w:lineRule="auto"/>
              <w:ind w:left="993" w:right="828" w:hanging="567"/>
              <w:rPr>
                <w:rFonts w:ascii="Arial" w:hAnsi="Arial" w:cs="Arial"/>
                <w:sz w:val="16"/>
                <w:szCs w:val="16"/>
              </w:rPr>
            </w:pPr>
          </w:p>
        </w:tc>
        <w:tc>
          <w:tcPr>
            <w:tcW w:w="1458" w:type="dxa"/>
            <w:tcBorders>
              <w:top w:val="nil"/>
              <w:left w:val="nil"/>
              <w:right w:val="nil"/>
            </w:tcBorders>
            <w:shd w:val="clear" w:color="auto" w:fill="auto"/>
            <w:noWrap/>
            <w:vAlign w:val="bottom"/>
          </w:tcPr>
          <w:p w14:paraId="63B1F3CC" w14:textId="77777777" w:rsidR="00D60C4E" w:rsidRPr="0017674A" w:rsidRDefault="00D60C4E"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3CE2C994" w14:textId="77777777" w:rsidR="00D60C4E" w:rsidRPr="0017674A" w:rsidRDefault="00D60C4E"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635BFEE4" w14:textId="77777777" w:rsidR="00D60C4E" w:rsidRPr="0017674A" w:rsidRDefault="00D60C4E" w:rsidP="00713161">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5B4E5FA5" w14:textId="77777777" w:rsidR="00D60C4E" w:rsidRPr="0017674A" w:rsidRDefault="00D60C4E" w:rsidP="00713161">
            <w:pPr>
              <w:pStyle w:val="2"/>
              <w:spacing w:after="0" w:line="360" w:lineRule="auto"/>
              <w:ind w:left="993" w:right="828" w:hanging="567"/>
              <w:rPr>
                <w:rFonts w:ascii="Arial" w:hAnsi="Arial" w:cs="Arial"/>
                <w:sz w:val="16"/>
                <w:szCs w:val="16"/>
              </w:rPr>
            </w:pPr>
          </w:p>
        </w:tc>
      </w:tr>
      <w:tr w:rsidR="00D60C4E" w:rsidRPr="0017674A" w14:paraId="40529ECB" w14:textId="77777777" w:rsidTr="00713161">
        <w:trPr>
          <w:trHeight w:val="63"/>
        </w:trPr>
        <w:tc>
          <w:tcPr>
            <w:tcW w:w="3420" w:type="dxa"/>
            <w:tcBorders>
              <w:top w:val="nil"/>
              <w:left w:val="nil"/>
              <w:bottom w:val="nil"/>
              <w:right w:val="nil"/>
            </w:tcBorders>
            <w:shd w:val="clear" w:color="auto" w:fill="auto"/>
            <w:noWrap/>
            <w:vAlign w:val="bottom"/>
          </w:tcPr>
          <w:p w14:paraId="7D063D85" w14:textId="77777777" w:rsidR="00D60C4E" w:rsidRPr="0017674A" w:rsidRDefault="00D60C4E" w:rsidP="00713161">
            <w:pPr>
              <w:spacing w:line="360" w:lineRule="auto"/>
              <w:ind w:left="-36"/>
              <w:rPr>
                <w:rFonts w:ascii="Arial" w:hAnsi="Arial" w:cs="Arial"/>
                <w:sz w:val="16"/>
                <w:szCs w:val="16"/>
              </w:rPr>
            </w:pPr>
            <w:r w:rsidRPr="0017674A">
              <w:rPr>
                <w:rFonts w:ascii="Arial" w:hAnsi="Arial" w:cs="Arial"/>
                <w:b/>
                <w:bCs/>
                <w:sz w:val="16"/>
                <w:szCs w:val="16"/>
              </w:rPr>
              <w:t>Assets</w:t>
            </w:r>
            <w:r w:rsidRPr="0017674A" w:rsidDel="00E93343">
              <w:rPr>
                <w:rFonts w:ascii="Arial" w:hAnsi="Arial" w:cs="Arial"/>
                <w:b/>
                <w:bCs/>
                <w:sz w:val="16"/>
                <w:szCs w:val="16"/>
              </w:rPr>
              <w:t xml:space="preserve"> </w:t>
            </w:r>
          </w:p>
        </w:tc>
        <w:tc>
          <w:tcPr>
            <w:tcW w:w="1458" w:type="dxa"/>
            <w:tcBorders>
              <w:top w:val="nil"/>
              <w:left w:val="nil"/>
              <w:right w:val="nil"/>
            </w:tcBorders>
            <w:shd w:val="clear" w:color="auto" w:fill="auto"/>
            <w:noWrap/>
            <w:vAlign w:val="bottom"/>
          </w:tcPr>
          <w:p w14:paraId="737301B6" w14:textId="34660FCA" w:rsidR="00D60C4E" w:rsidRPr="0017674A" w:rsidRDefault="00D60C4E" w:rsidP="00790CBE">
            <w:pPr>
              <w:pStyle w:val="2"/>
              <w:spacing w:after="0" w:line="360" w:lineRule="auto"/>
              <w:ind w:left="0" w:right="828"/>
              <w:rPr>
                <w:rFonts w:ascii="Arial" w:hAnsi="Arial" w:cs="Arial"/>
                <w:sz w:val="16"/>
                <w:szCs w:val="16"/>
              </w:rPr>
            </w:pPr>
          </w:p>
        </w:tc>
        <w:tc>
          <w:tcPr>
            <w:tcW w:w="1350" w:type="dxa"/>
            <w:tcBorders>
              <w:top w:val="nil"/>
              <w:left w:val="nil"/>
              <w:right w:val="nil"/>
            </w:tcBorders>
            <w:shd w:val="clear" w:color="auto" w:fill="auto"/>
            <w:noWrap/>
            <w:vAlign w:val="bottom"/>
          </w:tcPr>
          <w:p w14:paraId="1E15A0A0" w14:textId="77777777" w:rsidR="00D60C4E" w:rsidRPr="0017674A" w:rsidRDefault="00D60C4E"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3EBFD731" w14:textId="77777777" w:rsidR="00D60C4E" w:rsidRPr="0017674A" w:rsidRDefault="00D60C4E" w:rsidP="00713161">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60AF4E10" w14:textId="77777777" w:rsidR="00D60C4E" w:rsidRPr="0017674A" w:rsidRDefault="00D60C4E" w:rsidP="00713161">
            <w:pPr>
              <w:pStyle w:val="2"/>
              <w:spacing w:after="0" w:line="360" w:lineRule="auto"/>
              <w:ind w:left="993" w:right="828" w:hanging="567"/>
              <w:rPr>
                <w:rFonts w:ascii="Arial" w:hAnsi="Arial" w:cs="Arial"/>
                <w:sz w:val="16"/>
                <w:szCs w:val="16"/>
              </w:rPr>
            </w:pPr>
          </w:p>
        </w:tc>
      </w:tr>
      <w:tr w:rsidR="00C6030E" w:rsidRPr="0017674A" w14:paraId="0921E867" w14:textId="77777777" w:rsidTr="00E561FF">
        <w:trPr>
          <w:trHeight w:val="63"/>
        </w:trPr>
        <w:tc>
          <w:tcPr>
            <w:tcW w:w="3420" w:type="dxa"/>
            <w:tcBorders>
              <w:top w:val="nil"/>
              <w:left w:val="nil"/>
              <w:bottom w:val="nil"/>
              <w:right w:val="nil"/>
            </w:tcBorders>
            <w:shd w:val="clear" w:color="auto" w:fill="auto"/>
            <w:noWrap/>
            <w:vAlign w:val="bottom"/>
          </w:tcPr>
          <w:p w14:paraId="3CA2A990" w14:textId="77777777" w:rsidR="00C6030E" w:rsidRPr="0017674A" w:rsidRDefault="00C6030E" w:rsidP="00C6030E">
            <w:pPr>
              <w:spacing w:line="360" w:lineRule="auto"/>
              <w:ind w:left="144"/>
              <w:rPr>
                <w:rFonts w:ascii="Arial" w:hAnsi="Arial" w:cs="Arial"/>
                <w:sz w:val="16"/>
                <w:szCs w:val="16"/>
              </w:rPr>
            </w:pPr>
            <w:r w:rsidRPr="0017674A">
              <w:rPr>
                <w:rFonts w:ascii="Arial" w:hAnsi="Arial" w:cs="Arial"/>
                <w:sz w:val="16"/>
                <w:szCs w:val="16"/>
              </w:rPr>
              <w:t>Savings deposits</w:t>
            </w:r>
          </w:p>
        </w:tc>
        <w:tc>
          <w:tcPr>
            <w:tcW w:w="1458" w:type="dxa"/>
            <w:tcBorders>
              <w:top w:val="nil"/>
              <w:left w:val="nil"/>
              <w:bottom w:val="nil"/>
              <w:right w:val="nil"/>
            </w:tcBorders>
            <w:shd w:val="clear" w:color="auto" w:fill="auto"/>
            <w:noWrap/>
          </w:tcPr>
          <w:p w14:paraId="474FCEA8" w14:textId="7E1F3748" w:rsidR="00C6030E" w:rsidRPr="0017674A" w:rsidRDefault="00C6030E" w:rsidP="00C6030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846,251</w:t>
            </w:r>
          </w:p>
        </w:tc>
        <w:tc>
          <w:tcPr>
            <w:tcW w:w="1350" w:type="dxa"/>
            <w:tcBorders>
              <w:top w:val="nil"/>
              <w:left w:val="nil"/>
              <w:bottom w:val="nil"/>
              <w:right w:val="nil"/>
            </w:tcBorders>
            <w:shd w:val="clear" w:color="auto" w:fill="auto"/>
            <w:noWrap/>
          </w:tcPr>
          <w:p w14:paraId="5BB7D899" w14:textId="1E4A7F02" w:rsidR="00C6030E" w:rsidRPr="0017674A" w:rsidRDefault="00C6030E" w:rsidP="00C6030E">
            <w:pPr>
              <w:spacing w:line="360" w:lineRule="auto"/>
              <w:ind w:left="-18" w:right="-41"/>
              <w:jc w:val="center"/>
              <w:rPr>
                <w:rFonts w:ascii="Arial" w:hAnsi="Arial" w:cs="Arial"/>
                <w:spacing w:val="-4"/>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6FD500E" w14:textId="3C1F8067" w:rsidR="00C6030E" w:rsidRPr="0017674A" w:rsidRDefault="00C6030E" w:rsidP="00C6030E">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413" w:type="dxa"/>
            <w:tcBorders>
              <w:top w:val="nil"/>
              <w:left w:val="nil"/>
              <w:bottom w:val="nil"/>
              <w:right w:val="nil"/>
            </w:tcBorders>
          </w:tcPr>
          <w:p w14:paraId="2EF50732" w14:textId="274E2B04" w:rsidR="00C6030E" w:rsidRPr="0017674A" w:rsidRDefault="00C6030E" w:rsidP="00C6030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846,251</w:t>
            </w:r>
          </w:p>
        </w:tc>
      </w:tr>
      <w:tr w:rsidR="00C6030E" w:rsidRPr="0017674A" w14:paraId="6380C88E" w14:textId="77777777" w:rsidTr="009458EA">
        <w:trPr>
          <w:trHeight w:val="63"/>
        </w:trPr>
        <w:tc>
          <w:tcPr>
            <w:tcW w:w="3420" w:type="dxa"/>
            <w:tcBorders>
              <w:top w:val="nil"/>
              <w:left w:val="nil"/>
              <w:bottom w:val="nil"/>
              <w:right w:val="nil"/>
            </w:tcBorders>
            <w:shd w:val="clear" w:color="auto" w:fill="auto"/>
            <w:noWrap/>
            <w:vAlign w:val="bottom"/>
          </w:tcPr>
          <w:p w14:paraId="74DD65B9" w14:textId="77777777" w:rsidR="00C6030E" w:rsidRPr="0017674A" w:rsidRDefault="00C6030E" w:rsidP="00C6030E">
            <w:pPr>
              <w:spacing w:line="360" w:lineRule="auto"/>
              <w:ind w:left="144"/>
              <w:rPr>
                <w:rFonts w:ascii="Arial" w:hAnsi="Arial" w:cs="Arial"/>
                <w:sz w:val="16"/>
                <w:szCs w:val="16"/>
              </w:rPr>
            </w:pPr>
            <w:r w:rsidRPr="0017674A">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6C944DC9" w14:textId="72EB52D0" w:rsidR="00C6030E" w:rsidRPr="0017674A" w:rsidRDefault="00C6030E" w:rsidP="00C6030E">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1079014C" w14:textId="66507096" w:rsidR="00C6030E" w:rsidRPr="0017674A" w:rsidRDefault="00C6030E" w:rsidP="00C6030E">
            <w:pPr>
              <w:spacing w:line="360" w:lineRule="auto"/>
              <w:ind w:left="-18" w:right="-41"/>
              <w:jc w:val="center"/>
              <w:rPr>
                <w:rFonts w:ascii="Arial" w:hAnsi="Arial" w:cs="Arial"/>
                <w:spacing w:val="-4"/>
                <w:sz w:val="16"/>
                <w:szCs w:val="16"/>
              </w:rPr>
            </w:pPr>
            <w:r w:rsidRPr="0017674A">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0D337C08" w14:textId="2F600762" w:rsidR="00C6030E" w:rsidRPr="0017674A" w:rsidRDefault="00C6030E" w:rsidP="00C6030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2,610,595</w:t>
            </w:r>
          </w:p>
        </w:tc>
        <w:tc>
          <w:tcPr>
            <w:tcW w:w="1413" w:type="dxa"/>
            <w:tcBorders>
              <w:top w:val="nil"/>
              <w:left w:val="nil"/>
              <w:bottom w:val="nil"/>
              <w:right w:val="nil"/>
            </w:tcBorders>
          </w:tcPr>
          <w:p w14:paraId="0B29F3F6" w14:textId="3B41A480" w:rsidR="00C6030E" w:rsidRPr="0017674A" w:rsidRDefault="00C6030E" w:rsidP="00C6030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2,610,595</w:t>
            </w:r>
          </w:p>
        </w:tc>
      </w:tr>
      <w:tr w:rsidR="00D60C4E" w:rsidRPr="0017674A" w14:paraId="41767CD5" w14:textId="77777777" w:rsidTr="00713161">
        <w:trPr>
          <w:trHeight w:val="63"/>
        </w:trPr>
        <w:tc>
          <w:tcPr>
            <w:tcW w:w="3420" w:type="dxa"/>
            <w:tcBorders>
              <w:top w:val="nil"/>
              <w:left w:val="nil"/>
              <w:bottom w:val="nil"/>
              <w:right w:val="nil"/>
            </w:tcBorders>
            <w:shd w:val="clear" w:color="auto" w:fill="auto"/>
            <w:noWrap/>
            <w:vAlign w:val="bottom"/>
          </w:tcPr>
          <w:p w14:paraId="5E9AE586" w14:textId="77777777" w:rsidR="00D60C4E" w:rsidRPr="0017674A" w:rsidRDefault="00D60C4E" w:rsidP="00713161">
            <w:pPr>
              <w:spacing w:line="360" w:lineRule="auto"/>
              <w:ind w:left="-36"/>
              <w:rPr>
                <w:rFonts w:ascii="Arial" w:hAnsi="Arial" w:cs="Arial"/>
                <w:sz w:val="16"/>
                <w:szCs w:val="16"/>
              </w:rPr>
            </w:pPr>
            <w:r w:rsidRPr="0017674A">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77641BC5" w14:textId="77777777" w:rsidR="00D60C4E" w:rsidRPr="0017674A" w:rsidRDefault="00D60C4E" w:rsidP="005A048D">
            <w:pPr>
              <w:spacing w:line="360" w:lineRule="auto"/>
              <w:ind w:left="-18" w:right="-41"/>
              <w:jc w:val="right"/>
              <w:rPr>
                <w:rFonts w:ascii="Arial" w:hAnsi="Arial" w:cs="Arial"/>
                <w:spacing w:val="-4"/>
                <w:sz w:val="16"/>
                <w:szCs w:val="16"/>
              </w:rPr>
            </w:pPr>
          </w:p>
        </w:tc>
        <w:tc>
          <w:tcPr>
            <w:tcW w:w="1350" w:type="dxa"/>
            <w:tcBorders>
              <w:top w:val="nil"/>
              <w:left w:val="nil"/>
              <w:bottom w:val="nil"/>
              <w:right w:val="nil"/>
            </w:tcBorders>
            <w:shd w:val="clear" w:color="auto" w:fill="auto"/>
            <w:noWrap/>
          </w:tcPr>
          <w:p w14:paraId="568A4974" w14:textId="77777777" w:rsidR="00D60C4E" w:rsidRPr="0017674A" w:rsidRDefault="00D60C4E" w:rsidP="005A048D">
            <w:pPr>
              <w:spacing w:line="360" w:lineRule="auto"/>
              <w:ind w:left="-18" w:right="-41"/>
              <w:jc w:val="right"/>
              <w:rPr>
                <w:rFonts w:ascii="Arial" w:hAnsi="Arial" w:cs="Arial"/>
                <w:spacing w:val="-4"/>
                <w:sz w:val="16"/>
                <w:szCs w:val="16"/>
              </w:rPr>
            </w:pPr>
          </w:p>
        </w:tc>
        <w:tc>
          <w:tcPr>
            <w:tcW w:w="1350" w:type="dxa"/>
            <w:tcBorders>
              <w:top w:val="nil"/>
              <w:left w:val="nil"/>
              <w:bottom w:val="nil"/>
              <w:right w:val="nil"/>
            </w:tcBorders>
            <w:shd w:val="clear" w:color="auto" w:fill="auto"/>
            <w:noWrap/>
          </w:tcPr>
          <w:p w14:paraId="1230CEC5" w14:textId="77777777" w:rsidR="00D60C4E" w:rsidRPr="0017674A" w:rsidRDefault="00D60C4E" w:rsidP="005A048D">
            <w:pPr>
              <w:spacing w:line="360" w:lineRule="auto"/>
              <w:ind w:left="-18" w:right="-41"/>
              <w:jc w:val="right"/>
              <w:rPr>
                <w:rFonts w:ascii="Arial" w:hAnsi="Arial" w:cs="Arial"/>
                <w:spacing w:val="-4"/>
                <w:sz w:val="16"/>
                <w:szCs w:val="16"/>
              </w:rPr>
            </w:pPr>
          </w:p>
        </w:tc>
        <w:tc>
          <w:tcPr>
            <w:tcW w:w="1413" w:type="dxa"/>
            <w:tcBorders>
              <w:top w:val="nil"/>
              <w:left w:val="nil"/>
              <w:bottom w:val="nil"/>
              <w:right w:val="nil"/>
            </w:tcBorders>
          </w:tcPr>
          <w:p w14:paraId="7579170E" w14:textId="77777777" w:rsidR="00D60C4E" w:rsidRPr="0017674A" w:rsidRDefault="00D60C4E" w:rsidP="005A048D">
            <w:pPr>
              <w:spacing w:line="360" w:lineRule="auto"/>
              <w:ind w:left="-18" w:right="-41"/>
              <w:jc w:val="right"/>
              <w:rPr>
                <w:rFonts w:ascii="Arial" w:hAnsi="Arial" w:cs="Arial"/>
                <w:spacing w:val="-4"/>
                <w:sz w:val="16"/>
                <w:szCs w:val="16"/>
              </w:rPr>
            </w:pPr>
          </w:p>
        </w:tc>
      </w:tr>
      <w:tr w:rsidR="00E059EE" w:rsidRPr="0017674A" w14:paraId="4B1E3F28" w14:textId="77777777" w:rsidTr="000403F2">
        <w:trPr>
          <w:trHeight w:val="63"/>
        </w:trPr>
        <w:tc>
          <w:tcPr>
            <w:tcW w:w="3420" w:type="dxa"/>
            <w:tcBorders>
              <w:top w:val="nil"/>
              <w:left w:val="nil"/>
              <w:bottom w:val="nil"/>
              <w:right w:val="nil"/>
            </w:tcBorders>
            <w:shd w:val="clear" w:color="auto" w:fill="auto"/>
            <w:noWrap/>
            <w:vAlign w:val="bottom"/>
          </w:tcPr>
          <w:p w14:paraId="799FBDE2" w14:textId="7A783866" w:rsidR="00E059EE" w:rsidRPr="0017674A" w:rsidRDefault="00B66E1F" w:rsidP="00F013DD">
            <w:pPr>
              <w:spacing w:line="360" w:lineRule="auto"/>
              <w:ind w:left="144"/>
              <w:rPr>
                <w:rFonts w:ascii="Arial" w:hAnsi="Arial" w:cs="Arial"/>
                <w:sz w:val="16"/>
                <w:szCs w:val="16"/>
              </w:rPr>
            </w:pPr>
            <w:r w:rsidRPr="0017674A">
              <w:rPr>
                <w:rFonts w:ascii="Arial" w:hAnsi="Arial" w:cs="Arial"/>
                <w:sz w:val="16"/>
                <w:szCs w:val="16"/>
              </w:rPr>
              <w:t xml:space="preserve">Short-term </w:t>
            </w:r>
            <w:r w:rsidRPr="009E033D">
              <w:rPr>
                <w:rFonts w:ascii="Arial" w:hAnsi="Arial" w:cs="Arial"/>
                <w:sz w:val="16"/>
                <w:szCs w:val="16"/>
              </w:rPr>
              <w:t>loan</w:t>
            </w:r>
            <w:r w:rsidR="00706102">
              <w:rPr>
                <w:rFonts w:ascii="Arial" w:hAnsi="Arial" w:cs="Arial"/>
                <w:sz w:val="16"/>
                <w:szCs w:val="16"/>
              </w:rPr>
              <w:t>s</w:t>
            </w:r>
          </w:p>
        </w:tc>
        <w:tc>
          <w:tcPr>
            <w:tcW w:w="1458" w:type="dxa"/>
            <w:tcBorders>
              <w:top w:val="nil"/>
              <w:left w:val="nil"/>
              <w:bottom w:val="nil"/>
              <w:right w:val="nil"/>
            </w:tcBorders>
            <w:shd w:val="clear" w:color="auto" w:fill="auto"/>
            <w:noWrap/>
          </w:tcPr>
          <w:p w14:paraId="00448463" w14:textId="41E6A118" w:rsidR="00E059EE" w:rsidRPr="0017674A" w:rsidRDefault="005B1C79" w:rsidP="00E059EE">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5F97720D" w14:textId="713CDF93" w:rsidR="00E059EE" w:rsidRPr="0017674A" w:rsidRDefault="005B1C79" w:rsidP="00E059E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256,940,863</w:t>
            </w:r>
          </w:p>
        </w:tc>
        <w:tc>
          <w:tcPr>
            <w:tcW w:w="1350" w:type="dxa"/>
            <w:tcBorders>
              <w:top w:val="nil"/>
              <w:left w:val="nil"/>
              <w:bottom w:val="nil"/>
              <w:right w:val="nil"/>
            </w:tcBorders>
            <w:shd w:val="clear" w:color="auto" w:fill="auto"/>
            <w:noWrap/>
          </w:tcPr>
          <w:p w14:paraId="4FFF3D62" w14:textId="5FBFA6C6" w:rsidR="00E059EE" w:rsidRPr="0017674A" w:rsidRDefault="003A70AF" w:rsidP="00A25E5F">
            <w:pPr>
              <w:tabs>
                <w:tab w:val="left" w:pos="855"/>
              </w:tabs>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413" w:type="dxa"/>
            <w:tcBorders>
              <w:top w:val="nil"/>
              <w:left w:val="nil"/>
              <w:bottom w:val="nil"/>
              <w:right w:val="nil"/>
            </w:tcBorders>
          </w:tcPr>
          <w:p w14:paraId="0DE2A69B" w14:textId="04456C9E" w:rsidR="00E059EE" w:rsidRPr="0017674A" w:rsidRDefault="006253B2" w:rsidP="00E059E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256,</w:t>
            </w:r>
            <w:r w:rsidR="00524E4D" w:rsidRPr="0017674A">
              <w:rPr>
                <w:rFonts w:ascii="Arial" w:hAnsi="Arial" w:cs="Arial"/>
                <w:spacing w:val="-4"/>
                <w:sz w:val="16"/>
                <w:szCs w:val="16"/>
              </w:rPr>
              <w:t>940</w:t>
            </w:r>
            <w:r w:rsidR="0008452D" w:rsidRPr="0017674A">
              <w:rPr>
                <w:rFonts w:ascii="Arial" w:hAnsi="Arial" w:cs="Arial"/>
                <w:spacing w:val="-4"/>
                <w:sz w:val="16"/>
                <w:szCs w:val="16"/>
              </w:rPr>
              <w:t>,863</w:t>
            </w:r>
          </w:p>
        </w:tc>
      </w:tr>
      <w:tr w:rsidR="00D60C4E" w:rsidRPr="0017674A" w14:paraId="4D287795" w14:textId="77777777" w:rsidTr="00E561FF">
        <w:trPr>
          <w:trHeight w:val="63"/>
        </w:trPr>
        <w:tc>
          <w:tcPr>
            <w:tcW w:w="3420" w:type="dxa"/>
            <w:tcBorders>
              <w:top w:val="nil"/>
              <w:left w:val="nil"/>
              <w:bottom w:val="nil"/>
              <w:right w:val="nil"/>
            </w:tcBorders>
            <w:shd w:val="clear" w:color="auto" w:fill="auto"/>
            <w:noWrap/>
            <w:vAlign w:val="bottom"/>
          </w:tcPr>
          <w:p w14:paraId="6269B9DF" w14:textId="77777777" w:rsidR="00D60C4E" w:rsidRPr="0017674A" w:rsidRDefault="00D60C4E" w:rsidP="00F013DD">
            <w:pPr>
              <w:spacing w:line="360" w:lineRule="auto"/>
              <w:ind w:left="144"/>
              <w:rPr>
                <w:rFonts w:ascii="Arial" w:hAnsi="Arial" w:cs="Arial"/>
                <w:sz w:val="16"/>
                <w:szCs w:val="16"/>
              </w:rPr>
            </w:pPr>
            <w:r w:rsidRPr="0017674A">
              <w:rPr>
                <w:rFonts w:ascii="Arial" w:hAnsi="Arial" w:cs="Arial"/>
                <w:sz w:val="16"/>
                <w:szCs w:val="16"/>
              </w:rPr>
              <w:t>Short-term loans from related person</w:t>
            </w:r>
          </w:p>
          <w:p w14:paraId="0D0C7FC6" w14:textId="301539A6" w:rsidR="00D60C4E" w:rsidRPr="0017674A" w:rsidRDefault="00D60C4E" w:rsidP="00F013DD">
            <w:pPr>
              <w:spacing w:line="360" w:lineRule="auto"/>
              <w:ind w:left="144"/>
              <w:rPr>
                <w:rFonts w:ascii="Arial" w:hAnsi="Arial" w:cs="Arial"/>
                <w:sz w:val="16"/>
                <w:szCs w:val="16"/>
              </w:rPr>
            </w:pPr>
            <w:r w:rsidRPr="0017674A">
              <w:rPr>
                <w:rFonts w:ascii="Arial" w:hAnsi="Arial" w:cs="Arial"/>
                <w:sz w:val="16"/>
                <w:szCs w:val="16"/>
              </w:rPr>
              <w:t xml:space="preserve">    and related </w:t>
            </w:r>
            <w:r w:rsidR="004C118F" w:rsidRPr="0017674A">
              <w:rPr>
                <w:rFonts w:ascii="Arial" w:hAnsi="Arial" w:cs="Arial"/>
                <w:sz w:val="16"/>
                <w:szCs w:val="16"/>
              </w:rPr>
              <w:t>company</w:t>
            </w:r>
          </w:p>
        </w:tc>
        <w:tc>
          <w:tcPr>
            <w:tcW w:w="1458" w:type="dxa"/>
            <w:tcBorders>
              <w:top w:val="nil"/>
              <w:left w:val="nil"/>
              <w:bottom w:val="nil"/>
              <w:right w:val="nil"/>
            </w:tcBorders>
            <w:shd w:val="clear" w:color="auto" w:fill="auto"/>
            <w:noWrap/>
          </w:tcPr>
          <w:p w14:paraId="319C169A" w14:textId="77777777" w:rsidR="005B1C79" w:rsidRPr="0017674A" w:rsidRDefault="005B1C79" w:rsidP="005B1C79">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p w14:paraId="7DF6D866" w14:textId="3353F1EA" w:rsidR="005A048D" w:rsidRPr="0017674A" w:rsidRDefault="005B1C79" w:rsidP="005A048D">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r w:rsidR="00262AAD"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4CDE6BF0" w14:textId="77777777" w:rsidR="005B1C79" w:rsidRPr="0017674A" w:rsidRDefault="005B1C79" w:rsidP="005B1C79">
            <w:pPr>
              <w:spacing w:line="360" w:lineRule="auto"/>
              <w:ind w:left="-18" w:right="-41"/>
              <w:jc w:val="right"/>
              <w:rPr>
                <w:rFonts w:ascii="Arial" w:hAnsi="Arial" w:cs="Arial"/>
                <w:spacing w:val="-4"/>
                <w:sz w:val="16"/>
                <w:szCs w:val="16"/>
              </w:rPr>
            </w:pPr>
          </w:p>
          <w:p w14:paraId="706CF5E6" w14:textId="3E0EBC07" w:rsidR="00E059EE" w:rsidRPr="0017674A" w:rsidRDefault="00262AAD" w:rsidP="00B30BFA">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28,536</w:t>
            </w:r>
            <w:r w:rsidR="00A25E5F" w:rsidRPr="0017674A">
              <w:rPr>
                <w:rFonts w:ascii="Arial" w:hAnsi="Arial" w:cs="Arial"/>
                <w:spacing w:val="-4"/>
                <w:sz w:val="16"/>
                <w:szCs w:val="16"/>
              </w:rPr>
              <w:t>,468</w:t>
            </w:r>
          </w:p>
        </w:tc>
        <w:tc>
          <w:tcPr>
            <w:tcW w:w="1350" w:type="dxa"/>
            <w:tcBorders>
              <w:top w:val="nil"/>
              <w:left w:val="nil"/>
              <w:bottom w:val="nil"/>
              <w:right w:val="nil"/>
            </w:tcBorders>
            <w:shd w:val="clear" w:color="auto" w:fill="auto"/>
            <w:noWrap/>
          </w:tcPr>
          <w:p w14:paraId="5B146968" w14:textId="77777777" w:rsidR="00A25E5F" w:rsidRPr="0017674A" w:rsidRDefault="00A25E5F" w:rsidP="00A25E5F">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p w14:paraId="1F22614F" w14:textId="4F9E3003" w:rsidR="00D60C4E" w:rsidRPr="0017674A" w:rsidRDefault="003A70AF" w:rsidP="003A70AF">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413" w:type="dxa"/>
            <w:tcBorders>
              <w:top w:val="nil"/>
              <w:left w:val="nil"/>
              <w:bottom w:val="nil"/>
              <w:right w:val="nil"/>
            </w:tcBorders>
            <w:vAlign w:val="bottom"/>
          </w:tcPr>
          <w:p w14:paraId="04FBDBB6" w14:textId="7825051F" w:rsidR="00D60C4E" w:rsidRPr="0017674A" w:rsidRDefault="0008452D" w:rsidP="00E059E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28,536,468</w:t>
            </w:r>
          </w:p>
        </w:tc>
      </w:tr>
      <w:tr w:rsidR="00450B12" w:rsidRPr="0017674A" w14:paraId="3A3F64B4" w14:textId="77777777" w:rsidTr="004C5F2C">
        <w:trPr>
          <w:trHeight w:val="63"/>
        </w:trPr>
        <w:tc>
          <w:tcPr>
            <w:tcW w:w="3420" w:type="dxa"/>
            <w:tcBorders>
              <w:top w:val="nil"/>
              <w:left w:val="nil"/>
              <w:bottom w:val="nil"/>
              <w:right w:val="nil"/>
            </w:tcBorders>
            <w:shd w:val="clear" w:color="auto" w:fill="auto"/>
            <w:noWrap/>
            <w:vAlign w:val="bottom"/>
          </w:tcPr>
          <w:p w14:paraId="50CBBFAD" w14:textId="1AC660C4" w:rsidR="00450B12" w:rsidRPr="0017674A" w:rsidRDefault="00411060" w:rsidP="00F013DD">
            <w:pPr>
              <w:spacing w:line="360" w:lineRule="auto"/>
              <w:ind w:left="144"/>
              <w:rPr>
                <w:rFonts w:ascii="Arial" w:hAnsi="Arial" w:cs="Arial"/>
                <w:sz w:val="16"/>
                <w:szCs w:val="16"/>
              </w:rPr>
            </w:pPr>
            <w:r w:rsidRPr="00F97431">
              <w:rPr>
                <w:rFonts w:ascii="Arial" w:hAnsi="Arial" w:cs="Arial"/>
                <w:sz w:val="16"/>
                <w:szCs w:val="16"/>
              </w:rPr>
              <w:t>L</w:t>
            </w:r>
            <w:r w:rsidR="00ED5568" w:rsidRPr="00F97431">
              <w:rPr>
                <w:rFonts w:ascii="Arial" w:hAnsi="Arial" w:cs="Arial"/>
                <w:sz w:val="16"/>
                <w:szCs w:val="16"/>
              </w:rPr>
              <w:t>ease</w:t>
            </w:r>
            <w:r w:rsidR="00ED5568" w:rsidRPr="0017674A">
              <w:rPr>
                <w:rFonts w:ascii="Arial" w:hAnsi="Arial" w:cs="Arial"/>
                <w:sz w:val="16"/>
                <w:szCs w:val="16"/>
              </w:rPr>
              <w:t xml:space="preserve"> lia</w:t>
            </w:r>
            <w:r w:rsidR="00B30BFA" w:rsidRPr="0017674A">
              <w:rPr>
                <w:rFonts w:ascii="Arial" w:hAnsi="Arial" w:cs="Arial"/>
                <w:sz w:val="16"/>
                <w:szCs w:val="16"/>
              </w:rPr>
              <w:t>bilities</w:t>
            </w:r>
          </w:p>
        </w:tc>
        <w:tc>
          <w:tcPr>
            <w:tcW w:w="1458" w:type="dxa"/>
            <w:tcBorders>
              <w:top w:val="nil"/>
              <w:left w:val="nil"/>
              <w:bottom w:val="nil"/>
              <w:right w:val="nil"/>
            </w:tcBorders>
            <w:shd w:val="clear" w:color="auto" w:fill="auto"/>
            <w:noWrap/>
          </w:tcPr>
          <w:p w14:paraId="338530A8" w14:textId="05859545" w:rsidR="00450B12" w:rsidRPr="0017674A" w:rsidRDefault="005B1C79" w:rsidP="00F27327">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17A86A96" w14:textId="2CF923CF" w:rsidR="00450B12" w:rsidRPr="0017674A" w:rsidRDefault="00A25E5F" w:rsidP="00B30BFA">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2,106,032</w:t>
            </w:r>
          </w:p>
        </w:tc>
        <w:tc>
          <w:tcPr>
            <w:tcW w:w="1350" w:type="dxa"/>
            <w:tcBorders>
              <w:top w:val="nil"/>
              <w:left w:val="nil"/>
              <w:bottom w:val="nil"/>
              <w:right w:val="nil"/>
            </w:tcBorders>
            <w:shd w:val="clear" w:color="auto" w:fill="auto"/>
            <w:noWrap/>
          </w:tcPr>
          <w:p w14:paraId="330DAFE5" w14:textId="05EDBCC2" w:rsidR="00450B12" w:rsidRPr="0017674A" w:rsidRDefault="003A70AF" w:rsidP="00A25E5F">
            <w:pPr>
              <w:tabs>
                <w:tab w:val="left" w:pos="855"/>
              </w:tabs>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413" w:type="dxa"/>
            <w:tcBorders>
              <w:top w:val="nil"/>
              <w:left w:val="nil"/>
              <w:bottom w:val="nil"/>
              <w:right w:val="nil"/>
            </w:tcBorders>
            <w:vAlign w:val="bottom"/>
          </w:tcPr>
          <w:p w14:paraId="2F21AEE5" w14:textId="6562C095" w:rsidR="00450B12" w:rsidRPr="0017674A" w:rsidRDefault="00B75D3B" w:rsidP="00E059EE">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2,106,032</w:t>
            </w:r>
          </w:p>
        </w:tc>
      </w:tr>
    </w:tbl>
    <w:p w14:paraId="63D16884" w14:textId="77777777" w:rsidR="000E32D6" w:rsidRPr="0017674A" w:rsidRDefault="000E32D6"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5C8BF5E" w14:textId="77777777" w:rsidR="000E32D6" w:rsidRPr="0017674A" w:rsidRDefault="000E32D6" w:rsidP="00A7785C">
      <w:pPr>
        <w:pStyle w:val="BodyTextIndent3"/>
        <w:tabs>
          <w:tab w:val="left" w:pos="284"/>
          <w:tab w:val="left" w:pos="567"/>
          <w:tab w:val="left" w:pos="990"/>
        </w:tabs>
        <w:spacing w:line="360" w:lineRule="auto"/>
        <w:ind w:left="426" w:firstLine="0"/>
        <w:rPr>
          <w:rFonts w:ascii="Arial" w:hAnsi="Arial" w:cs="Arial"/>
          <w:b/>
          <w:bCs/>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B7163E" w:rsidRPr="0017674A" w14:paraId="3700B4F3" w14:textId="77777777" w:rsidTr="00684331">
        <w:trPr>
          <w:trHeight w:val="80"/>
          <w:tblHeader/>
        </w:trPr>
        <w:tc>
          <w:tcPr>
            <w:tcW w:w="3420" w:type="dxa"/>
            <w:tcBorders>
              <w:top w:val="nil"/>
              <w:left w:val="nil"/>
              <w:bottom w:val="nil"/>
              <w:right w:val="nil"/>
            </w:tcBorders>
            <w:shd w:val="clear" w:color="auto" w:fill="auto"/>
            <w:noWrap/>
            <w:vAlign w:val="bottom"/>
          </w:tcPr>
          <w:p w14:paraId="5414333E" w14:textId="77777777" w:rsidR="00B7163E" w:rsidRPr="0017674A" w:rsidRDefault="00B7163E" w:rsidP="001E753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25FEB208" w14:textId="77777777" w:rsidR="00B7163E" w:rsidRPr="0017674A" w:rsidRDefault="00B7163E" w:rsidP="001E753D">
            <w:pPr>
              <w:pStyle w:val="11"/>
              <w:pBdr>
                <w:bottom w:val="none" w:sz="0" w:space="0" w:color="auto"/>
              </w:pBdr>
              <w:spacing w:line="360" w:lineRule="auto"/>
              <w:ind w:left="34" w:hanging="34"/>
              <w:rPr>
                <w:rFonts w:ascii="Arial" w:hAnsi="Arial" w:cs="Arial"/>
                <w:sz w:val="16"/>
                <w:szCs w:val="16"/>
              </w:rPr>
            </w:pPr>
            <w:r w:rsidRPr="0017674A">
              <w:rPr>
                <w:rFonts w:ascii="Arial" w:hAnsi="Arial" w:cs="Arial"/>
                <w:sz w:val="16"/>
                <w:szCs w:val="16"/>
              </w:rPr>
              <w:t>(Unit: Baht)</w:t>
            </w:r>
          </w:p>
        </w:tc>
      </w:tr>
      <w:tr w:rsidR="00B7163E" w:rsidRPr="0017674A" w14:paraId="3C3B8077" w14:textId="77777777" w:rsidTr="00684331">
        <w:trPr>
          <w:trHeight w:val="80"/>
          <w:tblHeader/>
        </w:trPr>
        <w:tc>
          <w:tcPr>
            <w:tcW w:w="3420" w:type="dxa"/>
            <w:tcBorders>
              <w:top w:val="nil"/>
              <w:left w:val="nil"/>
              <w:bottom w:val="nil"/>
              <w:right w:val="nil"/>
            </w:tcBorders>
            <w:shd w:val="clear" w:color="auto" w:fill="auto"/>
            <w:noWrap/>
            <w:vAlign w:val="bottom"/>
          </w:tcPr>
          <w:p w14:paraId="312A922A" w14:textId="77777777" w:rsidR="00B7163E" w:rsidRPr="0017674A" w:rsidRDefault="00B7163E" w:rsidP="001E753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center"/>
          </w:tcPr>
          <w:p w14:paraId="49361E76" w14:textId="77777777" w:rsidR="00B7163E" w:rsidRPr="0017674A" w:rsidRDefault="00B7163E" w:rsidP="001E753D">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17674A">
              <w:rPr>
                <w:rFonts w:ascii="Arial" w:hAnsi="Arial" w:cs="Arial"/>
                <w:spacing w:val="-4"/>
                <w:sz w:val="16"/>
                <w:szCs w:val="16"/>
              </w:rPr>
              <w:t>Separated F/S</w:t>
            </w:r>
          </w:p>
        </w:tc>
      </w:tr>
      <w:tr w:rsidR="00B7163E" w:rsidRPr="0017674A" w14:paraId="3AA90D31" w14:textId="77777777" w:rsidTr="00684331">
        <w:trPr>
          <w:trHeight w:val="80"/>
          <w:tblHeader/>
        </w:trPr>
        <w:tc>
          <w:tcPr>
            <w:tcW w:w="3420" w:type="dxa"/>
            <w:tcBorders>
              <w:top w:val="nil"/>
              <w:left w:val="nil"/>
              <w:bottom w:val="nil"/>
              <w:right w:val="nil"/>
            </w:tcBorders>
            <w:shd w:val="clear" w:color="auto" w:fill="auto"/>
            <w:noWrap/>
            <w:vAlign w:val="bottom"/>
          </w:tcPr>
          <w:p w14:paraId="51BC28C6" w14:textId="77777777" w:rsidR="00B7163E" w:rsidRPr="0017674A" w:rsidRDefault="00B7163E" w:rsidP="001E753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center"/>
          </w:tcPr>
          <w:p w14:paraId="3A752213" w14:textId="77777777" w:rsidR="00B7163E" w:rsidRPr="0017674A" w:rsidRDefault="00B7163E" w:rsidP="001E753D">
            <w:pPr>
              <w:pBdr>
                <w:bottom w:val="single" w:sz="6" w:space="1" w:color="auto"/>
              </w:pBdr>
              <w:spacing w:line="360" w:lineRule="auto"/>
              <w:jc w:val="center"/>
              <w:rPr>
                <w:rFonts w:ascii="Arial" w:hAnsi="Arial" w:cs="Arial"/>
                <w:sz w:val="16"/>
                <w:szCs w:val="16"/>
              </w:rPr>
            </w:pPr>
            <w:r w:rsidRPr="0017674A">
              <w:rPr>
                <w:rFonts w:ascii="Arial" w:hAnsi="Arial" w:cs="Arial"/>
                <w:sz w:val="16"/>
                <w:szCs w:val="16"/>
              </w:rPr>
              <w:t>For the year ended 31 December 2020</w:t>
            </w:r>
          </w:p>
        </w:tc>
      </w:tr>
      <w:tr w:rsidR="00B7163E" w:rsidRPr="0017674A" w14:paraId="6023FE73" w14:textId="77777777" w:rsidTr="00C90A51">
        <w:trPr>
          <w:trHeight w:val="240"/>
          <w:tblHeader/>
        </w:trPr>
        <w:tc>
          <w:tcPr>
            <w:tcW w:w="3420" w:type="dxa"/>
            <w:tcBorders>
              <w:top w:val="nil"/>
              <w:left w:val="nil"/>
              <w:bottom w:val="nil"/>
              <w:right w:val="nil"/>
            </w:tcBorders>
            <w:shd w:val="clear" w:color="auto" w:fill="auto"/>
            <w:noWrap/>
            <w:vAlign w:val="bottom"/>
          </w:tcPr>
          <w:p w14:paraId="026BE5EC" w14:textId="77777777" w:rsidR="00B7163E" w:rsidRPr="0017674A" w:rsidRDefault="00B7163E" w:rsidP="001E753D">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00604F67" w14:textId="77777777" w:rsidR="00B7163E" w:rsidRPr="0017674A" w:rsidRDefault="00B7163E" w:rsidP="00FD7E73">
            <w:pPr>
              <w:pBdr>
                <w:bottom w:val="single" w:sz="6" w:space="1" w:color="auto"/>
              </w:pBdr>
              <w:jc w:val="center"/>
              <w:rPr>
                <w:rFonts w:ascii="Arial" w:hAnsi="Arial" w:cs="Arial"/>
                <w:sz w:val="16"/>
                <w:szCs w:val="16"/>
              </w:rPr>
            </w:pPr>
            <w:r w:rsidRPr="0017674A">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09D2CC89" w14:textId="77777777" w:rsidR="00B7163E" w:rsidRPr="0017674A" w:rsidRDefault="00B7163E" w:rsidP="00FD7E73">
            <w:pPr>
              <w:pBdr>
                <w:bottom w:val="single" w:sz="6" w:space="1" w:color="auto"/>
              </w:pBdr>
              <w:jc w:val="center"/>
              <w:rPr>
                <w:rFonts w:ascii="Arial" w:hAnsi="Arial" w:cs="Arial"/>
                <w:sz w:val="16"/>
                <w:szCs w:val="16"/>
              </w:rPr>
            </w:pPr>
            <w:r w:rsidRPr="0017674A">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76FD4B06" w14:textId="77777777" w:rsidR="00B7163E" w:rsidRPr="0017674A" w:rsidRDefault="00B7163E" w:rsidP="00FD7E73">
            <w:pPr>
              <w:pBdr>
                <w:bottom w:val="single" w:sz="6" w:space="1" w:color="auto"/>
              </w:pBdr>
              <w:jc w:val="center"/>
              <w:rPr>
                <w:rFonts w:ascii="Arial" w:hAnsi="Arial" w:cs="Arial"/>
                <w:sz w:val="16"/>
                <w:szCs w:val="16"/>
              </w:rPr>
            </w:pPr>
            <w:r w:rsidRPr="0017674A">
              <w:rPr>
                <w:rFonts w:ascii="Arial" w:hAnsi="Arial" w:cs="Arial"/>
                <w:sz w:val="16"/>
                <w:szCs w:val="16"/>
              </w:rPr>
              <w:t>Non-interest rate</w:t>
            </w:r>
          </w:p>
        </w:tc>
        <w:tc>
          <w:tcPr>
            <w:tcW w:w="1413" w:type="dxa"/>
            <w:tcBorders>
              <w:top w:val="nil"/>
              <w:left w:val="nil"/>
              <w:right w:val="nil"/>
            </w:tcBorders>
            <w:vAlign w:val="center"/>
          </w:tcPr>
          <w:p w14:paraId="029C12B5" w14:textId="77777777" w:rsidR="008B3E87" w:rsidRDefault="008B3E87" w:rsidP="001E753D">
            <w:pPr>
              <w:pBdr>
                <w:bottom w:val="single" w:sz="6" w:space="1" w:color="auto"/>
              </w:pBdr>
              <w:spacing w:line="360" w:lineRule="auto"/>
              <w:jc w:val="center"/>
              <w:rPr>
                <w:rFonts w:ascii="Arial" w:hAnsi="Arial" w:cstheme="minorBidi"/>
                <w:sz w:val="16"/>
                <w:szCs w:val="16"/>
              </w:rPr>
            </w:pPr>
          </w:p>
          <w:p w14:paraId="6E341C06" w14:textId="77777777" w:rsidR="00B7163E" w:rsidRPr="0017674A" w:rsidRDefault="00B7163E" w:rsidP="00FD7E73">
            <w:pPr>
              <w:pBdr>
                <w:bottom w:val="single" w:sz="6" w:space="1" w:color="auto"/>
              </w:pBdr>
              <w:jc w:val="center"/>
              <w:rPr>
                <w:rFonts w:ascii="Arial" w:hAnsi="Arial" w:cs="Arial"/>
                <w:sz w:val="16"/>
                <w:szCs w:val="16"/>
              </w:rPr>
            </w:pPr>
            <w:r w:rsidRPr="0017674A">
              <w:rPr>
                <w:rFonts w:ascii="Arial" w:hAnsi="Arial" w:cs="Arial"/>
                <w:sz w:val="16"/>
                <w:szCs w:val="16"/>
              </w:rPr>
              <w:t>Total</w:t>
            </w:r>
          </w:p>
        </w:tc>
      </w:tr>
      <w:tr w:rsidR="00B7163E" w:rsidRPr="0017674A" w14:paraId="564F77AD" w14:textId="77777777" w:rsidTr="001E753D">
        <w:trPr>
          <w:trHeight w:val="63"/>
        </w:trPr>
        <w:tc>
          <w:tcPr>
            <w:tcW w:w="3420" w:type="dxa"/>
            <w:tcBorders>
              <w:top w:val="nil"/>
              <w:left w:val="nil"/>
              <w:bottom w:val="nil"/>
              <w:right w:val="nil"/>
            </w:tcBorders>
            <w:shd w:val="clear" w:color="auto" w:fill="auto"/>
            <w:noWrap/>
            <w:vAlign w:val="bottom"/>
          </w:tcPr>
          <w:p w14:paraId="5FE56DBF" w14:textId="77777777" w:rsidR="00B7163E" w:rsidRPr="0017674A" w:rsidRDefault="00B7163E" w:rsidP="001E753D">
            <w:pPr>
              <w:pStyle w:val="2"/>
              <w:spacing w:after="0" w:line="360" w:lineRule="auto"/>
              <w:ind w:left="993" w:right="828" w:hanging="567"/>
              <w:rPr>
                <w:rFonts w:ascii="Arial" w:hAnsi="Arial" w:cs="Arial"/>
                <w:sz w:val="16"/>
                <w:szCs w:val="16"/>
              </w:rPr>
            </w:pPr>
          </w:p>
        </w:tc>
        <w:tc>
          <w:tcPr>
            <w:tcW w:w="1458" w:type="dxa"/>
            <w:tcBorders>
              <w:top w:val="nil"/>
              <w:left w:val="nil"/>
              <w:right w:val="nil"/>
            </w:tcBorders>
            <w:shd w:val="clear" w:color="auto" w:fill="auto"/>
            <w:noWrap/>
            <w:vAlign w:val="bottom"/>
          </w:tcPr>
          <w:p w14:paraId="7FB02EC5" w14:textId="77777777" w:rsidR="00B7163E" w:rsidRPr="0017674A" w:rsidRDefault="00B7163E" w:rsidP="001E753D">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24FF3B79" w14:textId="77777777" w:rsidR="00B7163E" w:rsidRPr="0017674A" w:rsidRDefault="00B7163E" w:rsidP="001E753D">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6E9946D4" w14:textId="77777777" w:rsidR="00B7163E" w:rsidRPr="0017674A" w:rsidRDefault="00B7163E" w:rsidP="001E753D">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093F23DC" w14:textId="77777777" w:rsidR="00B7163E" w:rsidRPr="0017674A" w:rsidRDefault="00B7163E" w:rsidP="001E753D">
            <w:pPr>
              <w:pStyle w:val="2"/>
              <w:spacing w:after="0" w:line="360" w:lineRule="auto"/>
              <w:ind w:left="993" w:right="828" w:hanging="567"/>
              <w:rPr>
                <w:rFonts w:ascii="Arial" w:hAnsi="Arial" w:cs="Arial"/>
                <w:sz w:val="16"/>
                <w:szCs w:val="16"/>
              </w:rPr>
            </w:pPr>
          </w:p>
        </w:tc>
      </w:tr>
      <w:tr w:rsidR="00B7163E" w:rsidRPr="0017674A" w14:paraId="0B89B03A" w14:textId="77777777" w:rsidTr="001E753D">
        <w:trPr>
          <w:trHeight w:val="63"/>
        </w:trPr>
        <w:tc>
          <w:tcPr>
            <w:tcW w:w="3420" w:type="dxa"/>
            <w:tcBorders>
              <w:top w:val="nil"/>
              <w:left w:val="nil"/>
              <w:bottom w:val="nil"/>
              <w:right w:val="nil"/>
            </w:tcBorders>
            <w:shd w:val="clear" w:color="auto" w:fill="auto"/>
            <w:noWrap/>
            <w:vAlign w:val="bottom"/>
          </w:tcPr>
          <w:p w14:paraId="41AF1000" w14:textId="77777777" w:rsidR="00B7163E" w:rsidRPr="0017674A" w:rsidRDefault="00B7163E" w:rsidP="001E753D">
            <w:pPr>
              <w:spacing w:line="360" w:lineRule="auto"/>
              <w:ind w:left="-36"/>
              <w:rPr>
                <w:rFonts w:ascii="Arial" w:hAnsi="Arial" w:cs="Arial"/>
                <w:sz w:val="16"/>
                <w:szCs w:val="16"/>
              </w:rPr>
            </w:pPr>
            <w:r w:rsidRPr="0017674A">
              <w:rPr>
                <w:rFonts w:ascii="Arial" w:hAnsi="Arial" w:cs="Arial"/>
                <w:b/>
                <w:bCs/>
                <w:sz w:val="16"/>
                <w:szCs w:val="16"/>
              </w:rPr>
              <w:t>Assets</w:t>
            </w:r>
            <w:r w:rsidRPr="0017674A" w:rsidDel="00E93343">
              <w:rPr>
                <w:rFonts w:ascii="Arial" w:hAnsi="Arial" w:cs="Arial"/>
                <w:b/>
                <w:bCs/>
                <w:sz w:val="16"/>
                <w:szCs w:val="16"/>
              </w:rPr>
              <w:t xml:space="preserve"> </w:t>
            </w:r>
          </w:p>
        </w:tc>
        <w:tc>
          <w:tcPr>
            <w:tcW w:w="1458" w:type="dxa"/>
            <w:tcBorders>
              <w:top w:val="nil"/>
              <w:left w:val="nil"/>
              <w:right w:val="nil"/>
            </w:tcBorders>
            <w:shd w:val="clear" w:color="auto" w:fill="auto"/>
            <w:noWrap/>
            <w:vAlign w:val="bottom"/>
          </w:tcPr>
          <w:p w14:paraId="740595E8" w14:textId="77777777" w:rsidR="00B7163E" w:rsidRPr="0017674A" w:rsidRDefault="00B7163E" w:rsidP="001E753D">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1554D12E" w14:textId="77777777" w:rsidR="00B7163E" w:rsidRPr="0017674A" w:rsidRDefault="00B7163E" w:rsidP="001E753D">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71E99AC3" w14:textId="77777777" w:rsidR="00B7163E" w:rsidRPr="0017674A" w:rsidRDefault="00B7163E" w:rsidP="001E753D">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29E32EDD" w14:textId="77777777" w:rsidR="00B7163E" w:rsidRPr="0017674A" w:rsidRDefault="00B7163E" w:rsidP="001E753D">
            <w:pPr>
              <w:pStyle w:val="2"/>
              <w:spacing w:after="0" w:line="360" w:lineRule="auto"/>
              <w:ind w:left="993" w:right="828" w:hanging="567"/>
              <w:rPr>
                <w:rFonts w:ascii="Arial" w:hAnsi="Arial" w:cs="Arial"/>
                <w:sz w:val="16"/>
                <w:szCs w:val="16"/>
              </w:rPr>
            </w:pPr>
          </w:p>
        </w:tc>
      </w:tr>
      <w:tr w:rsidR="008E6F7C" w:rsidRPr="0017674A" w14:paraId="16A4193D" w14:textId="77777777" w:rsidTr="001A3FE7">
        <w:trPr>
          <w:trHeight w:val="63"/>
        </w:trPr>
        <w:tc>
          <w:tcPr>
            <w:tcW w:w="3420" w:type="dxa"/>
            <w:tcBorders>
              <w:top w:val="nil"/>
              <w:left w:val="nil"/>
              <w:bottom w:val="nil"/>
              <w:right w:val="nil"/>
            </w:tcBorders>
            <w:shd w:val="clear" w:color="auto" w:fill="auto"/>
            <w:noWrap/>
            <w:vAlign w:val="bottom"/>
          </w:tcPr>
          <w:p w14:paraId="3C3A4FAD" w14:textId="77777777" w:rsidR="008E6F7C" w:rsidRPr="0017674A" w:rsidRDefault="008E6F7C" w:rsidP="008E6F7C">
            <w:pPr>
              <w:spacing w:line="360" w:lineRule="auto"/>
              <w:ind w:left="144"/>
              <w:rPr>
                <w:rFonts w:ascii="Arial" w:hAnsi="Arial" w:cs="Arial"/>
                <w:sz w:val="16"/>
                <w:szCs w:val="16"/>
              </w:rPr>
            </w:pPr>
            <w:r w:rsidRPr="0017674A">
              <w:rPr>
                <w:rFonts w:ascii="Arial" w:hAnsi="Arial" w:cs="Arial"/>
                <w:sz w:val="16"/>
                <w:szCs w:val="16"/>
              </w:rPr>
              <w:t>Savings deposits</w:t>
            </w:r>
          </w:p>
        </w:tc>
        <w:tc>
          <w:tcPr>
            <w:tcW w:w="1458" w:type="dxa"/>
            <w:tcBorders>
              <w:top w:val="nil"/>
              <w:left w:val="nil"/>
              <w:bottom w:val="nil"/>
              <w:right w:val="nil"/>
            </w:tcBorders>
            <w:shd w:val="clear" w:color="auto" w:fill="auto"/>
            <w:noWrap/>
          </w:tcPr>
          <w:p w14:paraId="240F78F0"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1,929,672</w:t>
            </w:r>
          </w:p>
        </w:tc>
        <w:tc>
          <w:tcPr>
            <w:tcW w:w="1350" w:type="dxa"/>
            <w:tcBorders>
              <w:top w:val="nil"/>
              <w:left w:val="nil"/>
              <w:bottom w:val="nil"/>
              <w:right w:val="nil"/>
            </w:tcBorders>
            <w:shd w:val="clear" w:color="auto" w:fill="auto"/>
            <w:noWrap/>
          </w:tcPr>
          <w:p w14:paraId="009F67E8" w14:textId="119DA6FA" w:rsidR="008E6F7C" w:rsidRPr="0017674A" w:rsidRDefault="008E6F7C" w:rsidP="008E6F7C">
            <w:pPr>
              <w:tabs>
                <w:tab w:val="left" w:pos="866"/>
                <w:tab w:val="left" w:pos="918"/>
              </w:tabs>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7E61E527" w14:textId="491F11ED" w:rsidR="008E6F7C" w:rsidRPr="0017674A" w:rsidRDefault="008E6F7C" w:rsidP="008E6F7C">
            <w:pPr>
              <w:tabs>
                <w:tab w:val="left" w:pos="854"/>
                <w:tab w:val="left" w:pos="996"/>
              </w:tabs>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413" w:type="dxa"/>
            <w:tcBorders>
              <w:top w:val="nil"/>
              <w:left w:val="nil"/>
              <w:bottom w:val="nil"/>
              <w:right w:val="nil"/>
            </w:tcBorders>
          </w:tcPr>
          <w:p w14:paraId="0CA0FA04"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1,929,672</w:t>
            </w:r>
          </w:p>
        </w:tc>
      </w:tr>
      <w:tr w:rsidR="008E6F7C" w:rsidRPr="0017674A" w14:paraId="6A7861BF" w14:textId="77777777" w:rsidTr="001A3FE7">
        <w:trPr>
          <w:trHeight w:val="245"/>
        </w:trPr>
        <w:tc>
          <w:tcPr>
            <w:tcW w:w="3420" w:type="dxa"/>
            <w:tcBorders>
              <w:top w:val="nil"/>
              <w:left w:val="nil"/>
              <w:bottom w:val="nil"/>
              <w:right w:val="nil"/>
            </w:tcBorders>
            <w:shd w:val="clear" w:color="auto" w:fill="auto"/>
            <w:noWrap/>
            <w:vAlign w:val="bottom"/>
          </w:tcPr>
          <w:p w14:paraId="3068EBF6" w14:textId="77777777" w:rsidR="008E6F7C" w:rsidRPr="0017674A" w:rsidRDefault="008E6F7C" w:rsidP="008E6F7C">
            <w:pPr>
              <w:spacing w:line="360" w:lineRule="auto"/>
              <w:ind w:left="144"/>
              <w:rPr>
                <w:rFonts w:ascii="Arial" w:hAnsi="Arial" w:cs="Arial"/>
                <w:sz w:val="16"/>
                <w:szCs w:val="16"/>
              </w:rPr>
            </w:pPr>
            <w:r w:rsidRPr="0017674A">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44311C0D" w14:textId="4A8B436D" w:rsidR="008E6F7C" w:rsidRPr="0017674A" w:rsidRDefault="008E6F7C" w:rsidP="008E6F7C">
            <w:pPr>
              <w:tabs>
                <w:tab w:val="left" w:pos="1034"/>
                <w:tab w:val="left" w:pos="1111"/>
              </w:tabs>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2B0DF6D7" w14:textId="017B266E" w:rsidR="008E6F7C" w:rsidRPr="0017674A" w:rsidRDefault="008E6F7C" w:rsidP="008E6F7C">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51C360F5"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25,933,710</w:t>
            </w:r>
          </w:p>
        </w:tc>
        <w:tc>
          <w:tcPr>
            <w:tcW w:w="1413" w:type="dxa"/>
            <w:tcBorders>
              <w:top w:val="nil"/>
              <w:left w:val="nil"/>
              <w:bottom w:val="nil"/>
              <w:right w:val="nil"/>
            </w:tcBorders>
          </w:tcPr>
          <w:p w14:paraId="4F6B8273"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25,933,710</w:t>
            </w:r>
          </w:p>
        </w:tc>
      </w:tr>
      <w:tr w:rsidR="008E6F7C" w:rsidRPr="0017674A" w14:paraId="4D83A7D6" w14:textId="77777777" w:rsidTr="001E753D">
        <w:trPr>
          <w:trHeight w:val="63"/>
        </w:trPr>
        <w:tc>
          <w:tcPr>
            <w:tcW w:w="3420" w:type="dxa"/>
            <w:tcBorders>
              <w:top w:val="nil"/>
              <w:left w:val="nil"/>
              <w:bottom w:val="nil"/>
              <w:right w:val="nil"/>
            </w:tcBorders>
            <w:shd w:val="clear" w:color="auto" w:fill="auto"/>
            <w:noWrap/>
            <w:vAlign w:val="bottom"/>
          </w:tcPr>
          <w:p w14:paraId="274AD2C6" w14:textId="77777777" w:rsidR="008E6F7C" w:rsidRPr="0017674A" w:rsidRDefault="008E6F7C" w:rsidP="008E6F7C">
            <w:pPr>
              <w:spacing w:line="360" w:lineRule="auto"/>
              <w:ind w:left="-36"/>
              <w:rPr>
                <w:rFonts w:ascii="Arial" w:hAnsi="Arial" w:cs="Arial"/>
                <w:sz w:val="16"/>
                <w:szCs w:val="16"/>
              </w:rPr>
            </w:pPr>
            <w:r w:rsidRPr="0017674A">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7C84CF77" w14:textId="77777777" w:rsidR="008E6F7C" w:rsidRPr="0017674A" w:rsidRDefault="008E6F7C" w:rsidP="008E6F7C">
            <w:pPr>
              <w:spacing w:line="360" w:lineRule="auto"/>
              <w:ind w:left="-18" w:right="-41"/>
              <w:jc w:val="right"/>
              <w:rPr>
                <w:rFonts w:ascii="Arial" w:hAnsi="Arial" w:cs="Arial"/>
                <w:spacing w:val="-4"/>
                <w:sz w:val="16"/>
                <w:szCs w:val="16"/>
              </w:rPr>
            </w:pPr>
          </w:p>
        </w:tc>
        <w:tc>
          <w:tcPr>
            <w:tcW w:w="1350" w:type="dxa"/>
            <w:tcBorders>
              <w:top w:val="nil"/>
              <w:left w:val="nil"/>
              <w:bottom w:val="nil"/>
              <w:right w:val="nil"/>
            </w:tcBorders>
            <w:shd w:val="clear" w:color="auto" w:fill="auto"/>
            <w:noWrap/>
          </w:tcPr>
          <w:p w14:paraId="0E180AC2" w14:textId="77777777" w:rsidR="008E6F7C" w:rsidRPr="0017674A" w:rsidRDefault="008E6F7C" w:rsidP="008E6F7C">
            <w:pPr>
              <w:spacing w:line="360" w:lineRule="auto"/>
              <w:ind w:left="-18" w:right="-41"/>
              <w:jc w:val="right"/>
              <w:rPr>
                <w:rFonts w:ascii="Arial" w:hAnsi="Arial" w:cs="Arial"/>
                <w:spacing w:val="-4"/>
                <w:sz w:val="16"/>
                <w:szCs w:val="16"/>
              </w:rPr>
            </w:pPr>
          </w:p>
        </w:tc>
        <w:tc>
          <w:tcPr>
            <w:tcW w:w="1350" w:type="dxa"/>
            <w:tcBorders>
              <w:top w:val="nil"/>
              <w:left w:val="nil"/>
              <w:bottom w:val="nil"/>
              <w:right w:val="nil"/>
            </w:tcBorders>
            <w:shd w:val="clear" w:color="auto" w:fill="auto"/>
            <w:noWrap/>
          </w:tcPr>
          <w:p w14:paraId="4B617823" w14:textId="77777777" w:rsidR="008E6F7C" w:rsidRPr="0017674A" w:rsidRDefault="008E6F7C" w:rsidP="008E6F7C">
            <w:pPr>
              <w:spacing w:line="360" w:lineRule="auto"/>
              <w:ind w:left="-18" w:right="-41"/>
              <w:jc w:val="right"/>
              <w:rPr>
                <w:rFonts w:ascii="Arial" w:hAnsi="Arial" w:cs="Arial"/>
                <w:spacing w:val="-4"/>
                <w:sz w:val="16"/>
                <w:szCs w:val="16"/>
              </w:rPr>
            </w:pPr>
          </w:p>
        </w:tc>
        <w:tc>
          <w:tcPr>
            <w:tcW w:w="1413" w:type="dxa"/>
            <w:tcBorders>
              <w:top w:val="nil"/>
              <w:left w:val="nil"/>
              <w:bottom w:val="nil"/>
              <w:right w:val="nil"/>
            </w:tcBorders>
          </w:tcPr>
          <w:p w14:paraId="754AB160" w14:textId="77777777" w:rsidR="008E6F7C" w:rsidRPr="0017674A" w:rsidRDefault="008E6F7C" w:rsidP="008E6F7C">
            <w:pPr>
              <w:spacing w:line="360" w:lineRule="auto"/>
              <w:ind w:left="-18" w:right="-41"/>
              <w:jc w:val="right"/>
              <w:rPr>
                <w:rFonts w:ascii="Arial" w:hAnsi="Arial" w:cs="Arial"/>
                <w:spacing w:val="-4"/>
                <w:sz w:val="16"/>
                <w:szCs w:val="16"/>
              </w:rPr>
            </w:pPr>
          </w:p>
        </w:tc>
      </w:tr>
      <w:tr w:rsidR="008E6F7C" w:rsidRPr="0017674A" w14:paraId="0C9F2C31" w14:textId="77777777" w:rsidTr="001E753D">
        <w:trPr>
          <w:trHeight w:val="63"/>
        </w:trPr>
        <w:tc>
          <w:tcPr>
            <w:tcW w:w="3420" w:type="dxa"/>
            <w:tcBorders>
              <w:top w:val="nil"/>
              <w:left w:val="nil"/>
              <w:bottom w:val="nil"/>
              <w:right w:val="nil"/>
            </w:tcBorders>
            <w:shd w:val="clear" w:color="auto" w:fill="auto"/>
            <w:noWrap/>
            <w:vAlign w:val="bottom"/>
          </w:tcPr>
          <w:p w14:paraId="4ECA8F3D" w14:textId="4635EF4F" w:rsidR="008E6F7C" w:rsidRPr="0017674A" w:rsidRDefault="008E6F7C" w:rsidP="008E6F7C">
            <w:pPr>
              <w:spacing w:line="360" w:lineRule="auto"/>
              <w:ind w:left="144"/>
              <w:rPr>
                <w:rFonts w:ascii="Arial" w:hAnsi="Arial" w:cs="Arial"/>
                <w:sz w:val="16"/>
                <w:szCs w:val="16"/>
              </w:rPr>
            </w:pPr>
            <w:r w:rsidRPr="0017674A">
              <w:rPr>
                <w:rFonts w:ascii="Arial" w:hAnsi="Arial" w:cs="Arial"/>
                <w:sz w:val="16"/>
                <w:szCs w:val="16"/>
              </w:rPr>
              <w:t xml:space="preserve">Short-term </w:t>
            </w:r>
            <w:r w:rsidRPr="009E033D">
              <w:rPr>
                <w:rFonts w:ascii="Arial" w:hAnsi="Arial" w:cs="Arial"/>
                <w:sz w:val="16"/>
                <w:szCs w:val="16"/>
              </w:rPr>
              <w:t>loan</w:t>
            </w:r>
            <w:r w:rsidR="002C3822">
              <w:rPr>
                <w:rFonts w:ascii="Arial" w:hAnsi="Arial" w:cs="Arial"/>
                <w:sz w:val="16"/>
                <w:szCs w:val="16"/>
              </w:rPr>
              <w:t>s</w:t>
            </w:r>
          </w:p>
        </w:tc>
        <w:tc>
          <w:tcPr>
            <w:tcW w:w="1458" w:type="dxa"/>
            <w:tcBorders>
              <w:top w:val="nil"/>
              <w:left w:val="nil"/>
              <w:bottom w:val="nil"/>
              <w:right w:val="nil"/>
            </w:tcBorders>
            <w:shd w:val="clear" w:color="auto" w:fill="auto"/>
            <w:noWrap/>
          </w:tcPr>
          <w:p w14:paraId="4BE5F079" w14:textId="664EF1C6" w:rsidR="008E6F7C" w:rsidRPr="0017674A" w:rsidRDefault="008E6F7C" w:rsidP="008E6F7C">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4F473F94"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9,597,246</w:t>
            </w:r>
          </w:p>
        </w:tc>
        <w:tc>
          <w:tcPr>
            <w:tcW w:w="1350" w:type="dxa"/>
            <w:tcBorders>
              <w:top w:val="nil"/>
              <w:left w:val="nil"/>
              <w:bottom w:val="nil"/>
              <w:right w:val="nil"/>
            </w:tcBorders>
            <w:shd w:val="clear" w:color="auto" w:fill="auto"/>
            <w:noWrap/>
          </w:tcPr>
          <w:p w14:paraId="7B5EE0A3" w14:textId="43D99A1E" w:rsidR="008E6F7C" w:rsidRPr="0017674A" w:rsidRDefault="008E6F7C" w:rsidP="008E6F7C">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413" w:type="dxa"/>
            <w:tcBorders>
              <w:top w:val="nil"/>
              <w:left w:val="nil"/>
              <w:bottom w:val="nil"/>
              <w:right w:val="nil"/>
            </w:tcBorders>
          </w:tcPr>
          <w:p w14:paraId="01DCBF2F"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9,597,246</w:t>
            </w:r>
          </w:p>
        </w:tc>
      </w:tr>
      <w:tr w:rsidR="008E6F7C" w:rsidRPr="0017674A" w14:paraId="4B5CB122" w14:textId="77777777" w:rsidTr="001E753D">
        <w:trPr>
          <w:trHeight w:val="63"/>
        </w:trPr>
        <w:tc>
          <w:tcPr>
            <w:tcW w:w="3420" w:type="dxa"/>
            <w:tcBorders>
              <w:top w:val="nil"/>
              <w:left w:val="nil"/>
              <w:bottom w:val="nil"/>
              <w:right w:val="nil"/>
            </w:tcBorders>
            <w:shd w:val="clear" w:color="auto" w:fill="auto"/>
            <w:noWrap/>
            <w:vAlign w:val="bottom"/>
          </w:tcPr>
          <w:p w14:paraId="516F1D88" w14:textId="77777777" w:rsidR="008E6F7C" w:rsidRPr="0017674A" w:rsidRDefault="008E6F7C" w:rsidP="008E6F7C">
            <w:pPr>
              <w:spacing w:line="360" w:lineRule="auto"/>
              <w:ind w:left="144"/>
              <w:rPr>
                <w:rFonts w:ascii="Arial" w:hAnsi="Arial" w:cs="Arial"/>
                <w:sz w:val="16"/>
                <w:szCs w:val="16"/>
              </w:rPr>
            </w:pPr>
            <w:r w:rsidRPr="0017674A">
              <w:rPr>
                <w:rFonts w:ascii="Arial" w:hAnsi="Arial" w:cs="Arial"/>
                <w:sz w:val="16"/>
                <w:szCs w:val="16"/>
              </w:rPr>
              <w:t>Short-term loans from related person</w:t>
            </w:r>
          </w:p>
          <w:p w14:paraId="2ECCD10D" w14:textId="77777777" w:rsidR="008E6F7C" w:rsidRPr="0017674A" w:rsidRDefault="008E6F7C" w:rsidP="008E6F7C">
            <w:pPr>
              <w:spacing w:line="360" w:lineRule="auto"/>
              <w:ind w:left="144"/>
              <w:rPr>
                <w:rFonts w:ascii="Arial" w:hAnsi="Arial" w:cs="Arial"/>
                <w:sz w:val="16"/>
                <w:szCs w:val="16"/>
              </w:rPr>
            </w:pPr>
            <w:r w:rsidRPr="0017674A">
              <w:rPr>
                <w:rFonts w:ascii="Arial" w:hAnsi="Arial" w:cs="Arial"/>
                <w:sz w:val="16"/>
                <w:szCs w:val="16"/>
              </w:rPr>
              <w:t xml:space="preserve">    and related company</w:t>
            </w:r>
          </w:p>
        </w:tc>
        <w:tc>
          <w:tcPr>
            <w:tcW w:w="1458" w:type="dxa"/>
            <w:tcBorders>
              <w:top w:val="nil"/>
              <w:left w:val="nil"/>
              <w:bottom w:val="nil"/>
              <w:right w:val="nil"/>
            </w:tcBorders>
            <w:shd w:val="clear" w:color="auto" w:fill="auto"/>
            <w:noWrap/>
          </w:tcPr>
          <w:p w14:paraId="18FA3C15" w14:textId="77777777" w:rsidR="008E6F7C" w:rsidRPr="0017674A" w:rsidRDefault="008E6F7C" w:rsidP="008E6F7C">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p w14:paraId="02BCFF75" w14:textId="5F8DA4C2" w:rsidR="008E6F7C" w:rsidRPr="0017674A" w:rsidRDefault="008E6F7C" w:rsidP="008E6F7C">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27A0E9C6" w14:textId="77777777" w:rsidR="008E6F7C" w:rsidRPr="0017674A" w:rsidRDefault="008E6F7C" w:rsidP="008E6F7C">
            <w:pPr>
              <w:spacing w:line="360" w:lineRule="auto"/>
              <w:ind w:left="-18" w:right="-41"/>
              <w:jc w:val="right"/>
              <w:rPr>
                <w:rFonts w:ascii="Arial" w:hAnsi="Arial" w:cs="Arial"/>
                <w:spacing w:val="-4"/>
                <w:sz w:val="16"/>
                <w:szCs w:val="16"/>
              </w:rPr>
            </w:pPr>
          </w:p>
          <w:p w14:paraId="6335193B"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 xml:space="preserve">3,209,726                   </w:t>
            </w:r>
          </w:p>
        </w:tc>
        <w:tc>
          <w:tcPr>
            <w:tcW w:w="1350" w:type="dxa"/>
            <w:tcBorders>
              <w:top w:val="nil"/>
              <w:left w:val="nil"/>
              <w:bottom w:val="nil"/>
              <w:right w:val="nil"/>
            </w:tcBorders>
            <w:shd w:val="clear" w:color="auto" w:fill="auto"/>
            <w:noWrap/>
            <w:vAlign w:val="bottom"/>
          </w:tcPr>
          <w:p w14:paraId="0715C980"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37,322,500</w:t>
            </w:r>
          </w:p>
        </w:tc>
        <w:tc>
          <w:tcPr>
            <w:tcW w:w="1413" w:type="dxa"/>
            <w:tcBorders>
              <w:top w:val="nil"/>
              <w:left w:val="nil"/>
              <w:bottom w:val="nil"/>
              <w:right w:val="nil"/>
            </w:tcBorders>
            <w:vAlign w:val="bottom"/>
          </w:tcPr>
          <w:p w14:paraId="69DFD78A"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40,532,226</w:t>
            </w:r>
          </w:p>
        </w:tc>
      </w:tr>
      <w:tr w:rsidR="008E6F7C" w:rsidRPr="0017674A" w14:paraId="41F81FC1" w14:textId="77777777" w:rsidTr="001E753D">
        <w:trPr>
          <w:trHeight w:val="63"/>
        </w:trPr>
        <w:tc>
          <w:tcPr>
            <w:tcW w:w="3420" w:type="dxa"/>
            <w:tcBorders>
              <w:top w:val="nil"/>
              <w:left w:val="nil"/>
              <w:bottom w:val="nil"/>
              <w:right w:val="nil"/>
            </w:tcBorders>
            <w:shd w:val="clear" w:color="auto" w:fill="auto"/>
            <w:noWrap/>
            <w:vAlign w:val="bottom"/>
          </w:tcPr>
          <w:p w14:paraId="3E0443B0" w14:textId="329EFEB1" w:rsidR="008E6F7C" w:rsidRPr="0017674A" w:rsidRDefault="007712DC" w:rsidP="008E6F7C">
            <w:pPr>
              <w:spacing w:line="360" w:lineRule="auto"/>
              <w:ind w:left="144"/>
              <w:rPr>
                <w:rFonts w:ascii="Arial" w:hAnsi="Arial" w:cs="Arial"/>
                <w:sz w:val="16"/>
                <w:szCs w:val="16"/>
              </w:rPr>
            </w:pPr>
            <w:r w:rsidRPr="00F97431">
              <w:rPr>
                <w:rFonts w:ascii="Arial" w:hAnsi="Arial" w:cs="Browallia New"/>
                <w:sz w:val="16"/>
                <w:szCs w:val="20"/>
              </w:rPr>
              <w:t>L</w:t>
            </w:r>
            <w:r w:rsidR="008E6F7C" w:rsidRPr="00F97431">
              <w:rPr>
                <w:rFonts w:ascii="Arial" w:hAnsi="Arial" w:cs="Arial"/>
                <w:sz w:val="16"/>
                <w:szCs w:val="16"/>
              </w:rPr>
              <w:t>ease</w:t>
            </w:r>
            <w:r w:rsidR="008E6F7C" w:rsidRPr="0017674A">
              <w:rPr>
                <w:rFonts w:ascii="Arial" w:hAnsi="Arial" w:cs="Arial"/>
                <w:sz w:val="16"/>
                <w:szCs w:val="16"/>
              </w:rPr>
              <w:t xml:space="preserve"> liabilities</w:t>
            </w:r>
          </w:p>
        </w:tc>
        <w:tc>
          <w:tcPr>
            <w:tcW w:w="1458" w:type="dxa"/>
            <w:tcBorders>
              <w:top w:val="nil"/>
              <w:left w:val="nil"/>
              <w:bottom w:val="nil"/>
              <w:right w:val="nil"/>
            </w:tcBorders>
            <w:shd w:val="clear" w:color="auto" w:fill="auto"/>
            <w:noWrap/>
          </w:tcPr>
          <w:p w14:paraId="44A584B7" w14:textId="53037DBC" w:rsidR="008E6F7C" w:rsidRPr="0017674A" w:rsidRDefault="008E6F7C" w:rsidP="008E6F7C">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350" w:type="dxa"/>
            <w:tcBorders>
              <w:top w:val="nil"/>
              <w:left w:val="nil"/>
              <w:bottom w:val="nil"/>
              <w:right w:val="nil"/>
            </w:tcBorders>
            <w:shd w:val="clear" w:color="auto" w:fill="auto"/>
            <w:noWrap/>
          </w:tcPr>
          <w:p w14:paraId="1CE128CA"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2,345,139</w:t>
            </w:r>
          </w:p>
        </w:tc>
        <w:tc>
          <w:tcPr>
            <w:tcW w:w="1350" w:type="dxa"/>
            <w:tcBorders>
              <w:top w:val="nil"/>
              <w:left w:val="nil"/>
              <w:bottom w:val="nil"/>
              <w:right w:val="nil"/>
            </w:tcBorders>
            <w:shd w:val="clear" w:color="auto" w:fill="auto"/>
            <w:noWrap/>
          </w:tcPr>
          <w:p w14:paraId="04E68BBA" w14:textId="3B0C9754" w:rsidR="008E6F7C" w:rsidRPr="0017674A" w:rsidRDefault="008E6F7C" w:rsidP="008E6F7C">
            <w:pPr>
              <w:spacing w:line="360" w:lineRule="auto"/>
              <w:ind w:left="-18" w:right="-41"/>
              <w:jc w:val="center"/>
              <w:rPr>
                <w:rFonts w:ascii="Arial" w:hAnsi="Arial" w:cs="Arial"/>
                <w:spacing w:val="-4"/>
                <w:sz w:val="16"/>
                <w:szCs w:val="16"/>
              </w:rPr>
            </w:pPr>
            <w:r w:rsidRPr="0017674A">
              <w:rPr>
                <w:rFonts w:ascii="Arial" w:hAnsi="Arial" w:cs="Arial"/>
                <w:spacing w:val="-4"/>
                <w:sz w:val="16"/>
                <w:szCs w:val="16"/>
              </w:rPr>
              <w:t xml:space="preserve">            -</w:t>
            </w:r>
          </w:p>
        </w:tc>
        <w:tc>
          <w:tcPr>
            <w:tcW w:w="1413" w:type="dxa"/>
            <w:tcBorders>
              <w:top w:val="nil"/>
              <w:left w:val="nil"/>
              <w:bottom w:val="nil"/>
              <w:right w:val="nil"/>
            </w:tcBorders>
            <w:vAlign w:val="bottom"/>
          </w:tcPr>
          <w:p w14:paraId="1B8B16D8" w14:textId="77777777" w:rsidR="008E6F7C" w:rsidRPr="0017674A" w:rsidRDefault="008E6F7C" w:rsidP="008E6F7C">
            <w:pPr>
              <w:spacing w:line="360" w:lineRule="auto"/>
              <w:ind w:left="-18" w:right="-41"/>
              <w:jc w:val="right"/>
              <w:rPr>
                <w:rFonts w:ascii="Arial" w:hAnsi="Arial" w:cs="Arial"/>
                <w:spacing w:val="-4"/>
                <w:sz w:val="16"/>
                <w:szCs w:val="16"/>
              </w:rPr>
            </w:pPr>
            <w:r w:rsidRPr="0017674A">
              <w:rPr>
                <w:rFonts w:ascii="Arial" w:hAnsi="Arial" w:cs="Arial"/>
                <w:spacing w:val="-4"/>
                <w:sz w:val="16"/>
                <w:szCs w:val="16"/>
              </w:rPr>
              <w:t xml:space="preserve">2,345,139 </w:t>
            </w:r>
          </w:p>
        </w:tc>
      </w:tr>
    </w:tbl>
    <w:p w14:paraId="6F1CD516" w14:textId="77777777" w:rsidR="00873919" w:rsidRDefault="00873919" w:rsidP="00791111">
      <w:pPr>
        <w:pStyle w:val="BodyTextIndent3"/>
        <w:tabs>
          <w:tab w:val="left" w:pos="284"/>
          <w:tab w:val="left" w:pos="567"/>
          <w:tab w:val="left" w:pos="990"/>
        </w:tabs>
        <w:spacing w:line="360" w:lineRule="auto"/>
        <w:ind w:left="0" w:firstLine="0"/>
        <w:rPr>
          <w:rFonts w:ascii="Arial" w:hAnsi="Arial" w:cs="Arial"/>
          <w:b/>
          <w:bCs/>
          <w:sz w:val="19"/>
          <w:szCs w:val="19"/>
        </w:rPr>
      </w:pPr>
    </w:p>
    <w:p w14:paraId="6B894128" w14:textId="0ED3D19B" w:rsidR="00BF13AD" w:rsidRPr="0017674A"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17674A">
        <w:rPr>
          <w:rFonts w:ascii="Arial" w:hAnsi="Arial" w:cs="Arial"/>
          <w:b/>
          <w:bCs/>
          <w:sz w:val="19"/>
          <w:szCs w:val="19"/>
        </w:rPr>
        <w:t>Exchange rates risk</w:t>
      </w:r>
    </w:p>
    <w:p w14:paraId="7956E2A9" w14:textId="5DB6F7B8" w:rsidR="00C81D78" w:rsidRPr="0017674A" w:rsidRDefault="00C81D78" w:rsidP="00C81D78">
      <w:pPr>
        <w:pStyle w:val="BodyTextIndent3"/>
        <w:tabs>
          <w:tab w:val="left" w:pos="990"/>
        </w:tabs>
        <w:spacing w:line="360" w:lineRule="auto"/>
        <w:ind w:left="810" w:firstLine="0"/>
        <w:rPr>
          <w:rFonts w:ascii="Arial" w:hAnsi="Arial" w:cs="Arial"/>
          <w:b/>
          <w:bCs/>
          <w:sz w:val="19"/>
          <w:szCs w:val="19"/>
        </w:rPr>
      </w:pPr>
    </w:p>
    <w:p w14:paraId="5AC7F555" w14:textId="77777777" w:rsidR="00196BFC" w:rsidRPr="0017674A" w:rsidRDefault="00196BFC" w:rsidP="00196BFC">
      <w:pPr>
        <w:spacing w:line="360" w:lineRule="auto"/>
        <w:ind w:left="423"/>
        <w:jc w:val="thaiDistribute"/>
        <w:rPr>
          <w:rFonts w:ascii="Arial" w:hAnsi="Arial" w:cs="Arial"/>
          <w:sz w:val="19"/>
          <w:szCs w:val="19"/>
          <w:cs/>
        </w:rPr>
      </w:pPr>
      <w:r w:rsidRPr="0017674A">
        <w:rPr>
          <w:rFonts w:ascii="Arial" w:hAnsi="Arial" w:cs="Arial"/>
          <w:sz w:val="19"/>
          <w:szCs w:val="19"/>
        </w:rPr>
        <w:t>The Group has exposure to foreign currenc</w:t>
      </w:r>
      <w:r w:rsidRPr="0017674A">
        <w:rPr>
          <w:rFonts w:ascii="Arial" w:hAnsi="Arial" w:cs="Browallia New"/>
          <w:sz w:val="19"/>
        </w:rPr>
        <w:t>ies</w:t>
      </w:r>
      <w:r w:rsidRPr="0017674A">
        <w:rPr>
          <w:rFonts w:ascii="Arial" w:hAnsi="Arial" w:cs="Arial"/>
          <w:sz w:val="19"/>
          <w:szCs w:val="19"/>
        </w:rPr>
        <w:t xml:space="preserve"> risk relating to the settlement of export-import goods and services with overseas partners in foreign currencies which are currently unhedged by any derivative financial instruments.</w:t>
      </w:r>
    </w:p>
    <w:p w14:paraId="6D05140B" w14:textId="4EB01B96" w:rsidR="00057703" w:rsidRDefault="00057703">
      <w:pPr>
        <w:rPr>
          <w:rFonts w:ascii="Arial" w:hAnsi="Arial" w:cstheme="minorBidi"/>
          <w:sz w:val="19"/>
          <w:szCs w:val="19"/>
        </w:rPr>
      </w:pPr>
    </w:p>
    <w:p w14:paraId="5F24FFE7" w14:textId="7A6C680A" w:rsidR="00C81D78" w:rsidRPr="0017674A" w:rsidRDefault="00C81D78" w:rsidP="00A7785C">
      <w:pPr>
        <w:spacing w:line="360" w:lineRule="auto"/>
        <w:ind w:left="423"/>
        <w:jc w:val="thaiDistribute"/>
        <w:rPr>
          <w:rFonts w:ascii="Arial" w:hAnsi="Arial" w:cs="Arial"/>
          <w:sz w:val="19"/>
          <w:szCs w:val="19"/>
        </w:rPr>
      </w:pPr>
      <w:r w:rsidRPr="0017674A">
        <w:rPr>
          <w:rFonts w:ascii="Arial" w:hAnsi="Arial" w:cs="Arial"/>
          <w:sz w:val="19"/>
          <w:szCs w:val="19"/>
        </w:rPr>
        <w:t>As at 31 December 20</w:t>
      </w:r>
      <w:r w:rsidR="009E7E45" w:rsidRPr="0017674A">
        <w:rPr>
          <w:rFonts w:ascii="Arial" w:hAnsi="Arial" w:cs="Arial"/>
          <w:sz w:val="19"/>
          <w:szCs w:val="19"/>
        </w:rPr>
        <w:t>2</w:t>
      </w:r>
      <w:r w:rsidR="00F5547B" w:rsidRPr="0017674A">
        <w:rPr>
          <w:rFonts w:ascii="Arial" w:hAnsi="Arial" w:cs="Arial"/>
          <w:sz w:val="19"/>
          <w:szCs w:val="19"/>
        </w:rPr>
        <w:t>1</w:t>
      </w:r>
      <w:r w:rsidR="00872CDF" w:rsidRPr="0017674A">
        <w:rPr>
          <w:rFonts w:ascii="Arial" w:hAnsi="Arial" w:cs="Arial"/>
          <w:sz w:val="19"/>
          <w:szCs w:val="19"/>
        </w:rPr>
        <w:t xml:space="preserve"> and 20</w:t>
      </w:r>
      <w:r w:rsidR="00F5547B" w:rsidRPr="0017674A">
        <w:rPr>
          <w:rFonts w:ascii="Arial" w:hAnsi="Arial" w:cs="Arial"/>
          <w:sz w:val="19"/>
          <w:szCs w:val="19"/>
        </w:rPr>
        <w:t>20</w:t>
      </w:r>
      <w:r w:rsidRPr="0017674A">
        <w:rPr>
          <w:rFonts w:ascii="Arial" w:hAnsi="Arial" w:cs="Arial"/>
          <w:sz w:val="19"/>
          <w:szCs w:val="19"/>
        </w:rPr>
        <w:t xml:space="preserve">, the </w:t>
      </w:r>
      <w:r w:rsidR="00A7785C" w:rsidRPr="0017674A">
        <w:rPr>
          <w:rFonts w:ascii="Arial" w:hAnsi="Arial" w:cs="Arial"/>
          <w:sz w:val="19"/>
          <w:szCs w:val="19"/>
        </w:rPr>
        <w:t>Group</w:t>
      </w:r>
      <w:r w:rsidR="00E57870" w:rsidRPr="0017674A">
        <w:rPr>
          <w:rFonts w:ascii="Arial" w:hAnsi="Arial" w:cs="Arial"/>
          <w:sz w:val="19"/>
          <w:szCs w:val="19"/>
        </w:rPr>
        <w:t>’s</w:t>
      </w:r>
      <w:r w:rsidR="00A7785C" w:rsidRPr="0017674A">
        <w:rPr>
          <w:rFonts w:ascii="Arial" w:hAnsi="Arial" w:cs="Arial"/>
          <w:sz w:val="19"/>
          <w:szCs w:val="19"/>
        </w:rPr>
        <w:t xml:space="preserve"> </w:t>
      </w:r>
      <w:r w:rsidRPr="0017674A">
        <w:rPr>
          <w:rFonts w:ascii="Arial" w:hAnsi="Arial" w:cs="Arial"/>
          <w:sz w:val="19"/>
          <w:szCs w:val="19"/>
        </w:rPr>
        <w:t xml:space="preserve">assets and liabilities </w:t>
      </w:r>
      <w:r w:rsidR="00355954" w:rsidRPr="00F97431">
        <w:rPr>
          <w:rFonts w:ascii="Arial" w:hAnsi="Arial" w:cs="Arial"/>
          <w:sz w:val="19"/>
          <w:szCs w:val="19"/>
        </w:rPr>
        <w:t>denomina</w:t>
      </w:r>
      <w:r w:rsidR="004A30E4" w:rsidRPr="00F97431">
        <w:rPr>
          <w:rFonts w:ascii="Arial" w:hAnsi="Arial" w:cs="Arial"/>
          <w:sz w:val="19"/>
          <w:szCs w:val="19"/>
        </w:rPr>
        <w:t>ted</w:t>
      </w:r>
      <w:r w:rsidRPr="0017674A">
        <w:rPr>
          <w:rFonts w:ascii="Arial" w:hAnsi="Arial" w:cs="Arial"/>
          <w:sz w:val="19"/>
          <w:szCs w:val="19"/>
        </w:rPr>
        <w:t xml:space="preserve"> foreign currencies as follows:</w:t>
      </w:r>
    </w:p>
    <w:p w14:paraId="6EDE4D95" w14:textId="05618D57" w:rsidR="00C81D78" w:rsidRPr="0017674A" w:rsidRDefault="00C81D78" w:rsidP="00C81D78">
      <w:pPr>
        <w:pStyle w:val="BodyTextIndent3"/>
        <w:tabs>
          <w:tab w:val="left" w:pos="990"/>
        </w:tabs>
        <w:spacing w:line="360" w:lineRule="auto"/>
        <w:ind w:left="999" w:firstLine="0"/>
        <w:rPr>
          <w:rFonts w:ascii="Arial" w:hAnsi="Arial" w:cs="Arial"/>
          <w:b/>
          <w:bCs/>
          <w:sz w:val="20"/>
          <w:szCs w:val="20"/>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17674A"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17674A"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17674A"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4DDA4B5F" w:rsidR="00C81D78" w:rsidRPr="0017674A"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17674A">
              <w:rPr>
                <w:rFonts w:ascii="Arial" w:hAnsi="Arial" w:cs="Arial"/>
                <w:sz w:val="19"/>
                <w:szCs w:val="19"/>
              </w:rPr>
              <w:t>(Unit: Baht)</w:t>
            </w:r>
          </w:p>
        </w:tc>
      </w:tr>
      <w:tr w:rsidR="00C81D78" w:rsidRPr="0017674A"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17674A"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17674A"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17674A"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17674A">
              <w:rPr>
                <w:rFonts w:ascii="Arial" w:eastAsia="Times New Roman" w:hAnsi="Arial" w:cs="Arial"/>
                <w:sz w:val="19"/>
                <w:szCs w:val="19"/>
                <w:lang w:eastAsia="en-US"/>
              </w:rPr>
              <w:t>Consolidated F/S</w:t>
            </w:r>
          </w:p>
        </w:tc>
      </w:tr>
      <w:tr w:rsidR="00C81D78" w:rsidRPr="0017674A" w14:paraId="57395B3A" w14:textId="77777777" w:rsidTr="006E1033">
        <w:trPr>
          <w:trHeight w:val="135"/>
        </w:trPr>
        <w:tc>
          <w:tcPr>
            <w:tcW w:w="2007" w:type="dxa"/>
            <w:tcBorders>
              <w:top w:val="nil"/>
              <w:left w:val="nil"/>
              <w:bottom w:val="nil"/>
              <w:right w:val="nil"/>
            </w:tcBorders>
            <w:shd w:val="clear" w:color="auto" w:fill="auto"/>
            <w:noWrap/>
            <w:vAlign w:val="bottom"/>
          </w:tcPr>
          <w:p w14:paraId="6AEBA21C" w14:textId="77777777" w:rsidR="00C81D78" w:rsidRPr="0017674A"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C81D78" w:rsidRPr="0017674A" w:rsidRDefault="00C81D78" w:rsidP="005700E1">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vAlign w:val="bottom"/>
          </w:tcPr>
          <w:p w14:paraId="41BC5ABA" w14:textId="07DD74DD" w:rsidR="00C81D78" w:rsidRPr="0017674A" w:rsidRDefault="00872CDF" w:rsidP="00F779B6">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20</w:t>
            </w:r>
            <w:r w:rsidR="009E7E45" w:rsidRPr="0017674A">
              <w:rPr>
                <w:rFonts w:ascii="Arial" w:hAnsi="Arial" w:cs="Arial"/>
                <w:sz w:val="19"/>
                <w:szCs w:val="19"/>
              </w:rPr>
              <w:t>2</w:t>
            </w:r>
            <w:r w:rsidR="00F5547B" w:rsidRPr="0017674A">
              <w:rPr>
                <w:rFonts w:ascii="Arial" w:hAnsi="Arial" w:cs="Arial"/>
                <w:sz w:val="19"/>
                <w:szCs w:val="19"/>
              </w:rPr>
              <w:t>1</w:t>
            </w:r>
          </w:p>
        </w:tc>
        <w:tc>
          <w:tcPr>
            <w:tcW w:w="3053" w:type="dxa"/>
            <w:gridSpan w:val="2"/>
            <w:tcBorders>
              <w:top w:val="nil"/>
              <w:left w:val="nil"/>
              <w:right w:val="nil"/>
            </w:tcBorders>
            <w:shd w:val="clear" w:color="auto" w:fill="auto"/>
            <w:noWrap/>
            <w:vAlign w:val="bottom"/>
          </w:tcPr>
          <w:p w14:paraId="71F17599" w14:textId="675BA3C8" w:rsidR="00C81D78" w:rsidRPr="0017674A" w:rsidRDefault="00C81D78" w:rsidP="00F779B6">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20</w:t>
            </w:r>
            <w:r w:rsidR="00F5547B" w:rsidRPr="0017674A">
              <w:rPr>
                <w:rFonts w:ascii="Arial" w:hAnsi="Arial" w:cs="Arial"/>
                <w:sz w:val="19"/>
                <w:szCs w:val="19"/>
              </w:rPr>
              <w:t>20</w:t>
            </w:r>
          </w:p>
        </w:tc>
      </w:tr>
      <w:tr w:rsidR="00C81D78" w:rsidRPr="0017674A"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17674A"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17674A"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17674A" w:rsidRDefault="00C81D78" w:rsidP="005700E1">
            <w:pPr>
              <w:pBdr>
                <w:bottom w:val="single" w:sz="4" w:space="1" w:color="auto"/>
              </w:pBdr>
              <w:spacing w:before="60" w:line="276" w:lineRule="auto"/>
              <w:jc w:val="center"/>
              <w:rPr>
                <w:rFonts w:ascii="Arial" w:hAnsi="Arial" w:cs="Arial"/>
                <w:sz w:val="19"/>
                <w:szCs w:val="19"/>
                <w:rtl/>
                <w:cs/>
              </w:rPr>
            </w:pPr>
            <w:r w:rsidRPr="0017674A">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17674A" w:rsidRDefault="00C81D78" w:rsidP="005700E1">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17674A" w:rsidRDefault="00C81D78" w:rsidP="005700E1">
            <w:pPr>
              <w:pBdr>
                <w:bottom w:val="single" w:sz="4" w:space="1" w:color="auto"/>
              </w:pBdr>
              <w:spacing w:before="60" w:line="276" w:lineRule="auto"/>
              <w:jc w:val="center"/>
              <w:rPr>
                <w:rFonts w:ascii="Arial" w:hAnsi="Arial" w:cs="Arial"/>
                <w:sz w:val="19"/>
                <w:szCs w:val="19"/>
                <w:rtl/>
                <w:cs/>
              </w:rPr>
            </w:pPr>
            <w:r w:rsidRPr="0017674A">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17674A" w:rsidRDefault="00C81D78" w:rsidP="005700E1">
            <w:pPr>
              <w:pBdr>
                <w:bottom w:val="single" w:sz="4" w:space="1" w:color="auto"/>
              </w:pBdr>
              <w:spacing w:before="60" w:line="276" w:lineRule="auto"/>
              <w:jc w:val="center"/>
              <w:rPr>
                <w:rFonts w:ascii="Arial" w:hAnsi="Arial" w:cs="Arial"/>
                <w:sz w:val="19"/>
                <w:szCs w:val="19"/>
              </w:rPr>
            </w:pPr>
            <w:r w:rsidRPr="0017674A">
              <w:rPr>
                <w:rFonts w:ascii="Arial" w:hAnsi="Arial" w:cs="Arial"/>
                <w:sz w:val="19"/>
                <w:szCs w:val="19"/>
              </w:rPr>
              <w:t>Liabilities</w:t>
            </w:r>
          </w:p>
        </w:tc>
      </w:tr>
      <w:tr w:rsidR="00C81D78" w:rsidRPr="0017674A"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17674A"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17674A"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17674A"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17674A"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17674A"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17674A" w:rsidRDefault="00C81D78" w:rsidP="005700E1">
            <w:pPr>
              <w:spacing w:before="60" w:line="276" w:lineRule="auto"/>
              <w:ind w:left="547"/>
              <w:rPr>
                <w:rFonts w:ascii="Arial" w:hAnsi="Arial" w:cs="Arial"/>
                <w:b/>
                <w:bCs/>
                <w:sz w:val="19"/>
                <w:szCs w:val="19"/>
              </w:rPr>
            </w:pPr>
          </w:p>
        </w:tc>
      </w:tr>
      <w:tr w:rsidR="00F5547B" w:rsidRPr="0017674A" w14:paraId="7B68D33E" w14:textId="77777777" w:rsidTr="001E753D">
        <w:trPr>
          <w:trHeight w:val="63"/>
        </w:trPr>
        <w:tc>
          <w:tcPr>
            <w:tcW w:w="2007" w:type="dxa"/>
            <w:tcBorders>
              <w:top w:val="nil"/>
              <w:left w:val="nil"/>
              <w:bottom w:val="nil"/>
              <w:right w:val="nil"/>
            </w:tcBorders>
            <w:shd w:val="clear" w:color="auto" w:fill="auto"/>
            <w:noWrap/>
            <w:vAlign w:val="center"/>
          </w:tcPr>
          <w:p w14:paraId="1018BC32" w14:textId="77777777" w:rsidR="00F5547B" w:rsidRPr="0017674A" w:rsidRDefault="00F5547B" w:rsidP="00F5547B">
            <w:pPr>
              <w:spacing w:before="60" w:line="276" w:lineRule="auto"/>
              <w:ind w:left="72"/>
              <w:rPr>
                <w:rFonts w:ascii="Arial" w:hAnsi="Arial" w:cs="Arial"/>
                <w:sz w:val="19"/>
                <w:szCs w:val="19"/>
              </w:rPr>
            </w:pPr>
            <w:r w:rsidRPr="0017674A">
              <w:rPr>
                <w:rFonts w:ascii="Arial" w:hAnsi="Arial" w:cs="Arial"/>
                <w:sz w:val="19"/>
                <w:szCs w:val="19"/>
              </w:rPr>
              <w:t>U.S. Dollar</w:t>
            </w:r>
          </w:p>
        </w:tc>
        <w:tc>
          <w:tcPr>
            <w:tcW w:w="990" w:type="dxa"/>
            <w:tcBorders>
              <w:top w:val="nil"/>
              <w:left w:val="nil"/>
              <w:right w:val="nil"/>
            </w:tcBorders>
          </w:tcPr>
          <w:p w14:paraId="1FF87480" w14:textId="77777777" w:rsidR="00F5547B" w:rsidRPr="0017674A" w:rsidRDefault="00F5547B" w:rsidP="00F5547B">
            <w:pPr>
              <w:spacing w:before="60" w:line="276" w:lineRule="auto"/>
              <w:jc w:val="center"/>
              <w:rPr>
                <w:rFonts w:ascii="Arial" w:hAnsi="Arial" w:cs="Arial"/>
                <w:sz w:val="19"/>
                <w:szCs w:val="19"/>
                <w:rtl/>
                <w:cs/>
              </w:rPr>
            </w:pPr>
            <w:r w:rsidRPr="0017674A">
              <w:rPr>
                <w:rFonts w:ascii="Arial" w:hAnsi="Arial" w:cs="Arial"/>
                <w:sz w:val="19"/>
                <w:szCs w:val="19"/>
              </w:rPr>
              <w:t>USD</w:t>
            </w:r>
          </w:p>
        </w:tc>
        <w:tc>
          <w:tcPr>
            <w:tcW w:w="1526" w:type="dxa"/>
            <w:tcBorders>
              <w:top w:val="nil"/>
              <w:left w:val="nil"/>
              <w:right w:val="nil"/>
            </w:tcBorders>
            <w:shd w:val="clear" w:color="auto" w:fill="auto"/>
            <w:noWrap/>
          </w:tcPr>
          <w:p w14:paraId="199A1E08" w14:textId="3AEF7A16" w:rsidR="00F5547B" w:rsidRPr="0017674A" w:rsidRDefault="00387ADC" w:rsidP="00F5547B">
            <w:pPr>
              <w:spacing w:before="60" w:line="276" w:lineRule="auto"/>
              <w:ind w:left="-23"/>
              <w:jc w:val="center"/>
              <w:rPr>
                <w:rFonts w:ascii="Arial" w:hAnsi="Arial" w:cs="Arial"/>
                <w:sz w:val="19"/>
                <w:szCs w:val="19"/>
                <w:rtl/>
                <w:cs/>
              </w:rPr>
            </w:pPr>
            <w:r w:rsidRPr="0017674A">
              <w:rPr>
                <w:rFonts w:ascii="Arial" w:hAnsi="Arial" w:cs="Arial"/>
                <w:sz w:val="19"/>
                <w:szCs w:val="19"/>
              </w:rPr>
              <w:t xml:space="preserve">         -</w:t>
            </w:r>
          </w:p>
        </w:tc>
        <w:tc>
          <w:tcPr>
            <w:tcW w:w="1526" w:type="dxa"/>
            <w:tcBorders>
              <w:top w:val="nil"/>
              <w:left w:val="nil"/>
              <w:right w:val="nil"/>
            </w:tcBorders>
            <w:shd w:val="clear" w:color="auto" w:fill="auto"/>
            <w:noWrap/>
            <w:vAlign w:val="center"/>
          </w:tcPr>
          <w:p w14:paraId="487ECFFA" w14:textId="5034409C" w:rsidR="00F5547B" w:rsidRPr="0017674A" w:rsidRDefault="00387ADC" w:rsidP="00387ADC">
            <w:pPr>
              <w:spacing w:before="60" w:line="276" w:lineRule="auto"/>
              <w:jc w:val="right"/>
              <w:rPr>
                <w:rFonts w:ascii="Arial" w:hAnsi="Arial" w:cs="Arial"/>
                <w:sz w:val="19"/>
                <w:szCs w:val="19"/>
              </w:rPr>
            </w:pPr>
            <w:r w:rsidRPr="0017674A">
              <w:rPr>
                <w:rFonts w:ascii="Arial" w:hAnsi="Arial" w:cs="Arial"/>
                <w:sz w:val="19"/>
                <w:szCs w:val="19"/>
              </w:rPr>
              <w:t>3,926,196</w:t>
            </w:r>
          </w:p>
        </w:tc>
        <w:tc>
          <w:tcPr>
            <w:tcW w:w="1526" w:type="dxa"/>
            <w:tcBorders>
              <w:top w:val="nil"/>
              <w:left w:val="nil"/>
              <w:right w:val="nil"/>
            </w:tcBorders>
            <w:shd w:val="clear" w:color="auto" w:fill="auto"/>
            <w:noWrap/>
          </w:tcPr>
          <w:p w14:paraId="43FD9711" w14:textId="5F1B774A" w:rsidR="00F5547B" w:rsidRPr="0017674A" w:rsidRDefault="00F5547B" w:rsidP="00F5547B">
            <w:pPr>
              <w:spacing w:before="60" w:line="276" w:lineRule="auto"/>
              <w:ind w:left="-23"/>
              <w:jc w:val="center"/>
              <w:rPr>
                <w:rFonts w:ascii="Arial" w:hAnsi="Arial" w:cs="Arial"/>
                <w:sz w:val="19"/>
                <w:szCs w:val="19"/>
                <w:rtl/>
                <w:cs/>
              </w:rPr>
            </w:pPr>
            <w:r w:rsidRPr="0017674A">
              <w:rPr>
                <w:rFonts w:ascii="Arial" w:hAnsi="Arial" w:cs="Arial"/>
                <w:sz w:val="19"/>
                <w:szCs w:val="19"/>
              </w:rPr>
              <w:t xml:space="preserve">         -</w:t>
            </w:r>
          </w:p>
        </w:tc>
        <w:tc>
          <w:tcPr>
            <w:tcW w:w="1527" w:type="dxa"/>
            <w:tcBorders>
              <w:top w:val="nil"/>
              <w:left w:val="nil"/>
              <w:right w:val="nil"/>
            </w:tcBorders>
            <w:shd w:val="clear" w:color="auto" w:fill="auto"/>
            <w:vAlign w:val="center"/>
          </w:tcPr>
          <w:p w14:paraId="72993A91" w14:textId="03A4038F" w:rsidR="00F5547B" w:rsidRPr="0017674A" w:rsidRDefault="00F5547B" w:rsidP="00F5547B">
            <w:pPr>
              <w:spacing w:before="60" w:line="276" w:lineRule="auto"/>
              <w:ind w:left="-23"/>
              <w:jc w:val="center"/>
              <w:rPr>
                <w:rFonts w:ascii="Arial" w:hAnsi="Arial" w:cs="Arial"/>
                <w:sz w:val="19"/>
                <w:szCs w:val="19"/>
              </w:rPr>
            </w:pPr>
            <w:r w:rsidRPr="0017674A">
              <w:rPr>
                <w:rFonts w:ascii="Arial" w:hAnsi="Arial" w:cs="Arial"/>
                <w:sz w:val="19"/>
                <w:szCs w:val="19"/>
              </w:rPr>
              <w:t xml:space="preserve">            -</w:t>
            </w:r>
          </w:p>
        </w:tc>
      </w:tr>
      <w:tr w:rsidR="00F5547B" w:rsidRPr="0017674A" w14:paraId="155AF3CD" w14:textId="77777777" w:rsidTr="00F026B3">
        <w:trPr>
          <w:trHeight w:val="63"/>
        </w:trPr>
        <w:tc>
          <w:tcPr>
            <w:tcW w:w="2007" w:type="dxa"/>
            <w:tcBorders>
              <w:top w:val="nil"/>
              <w:left w:val="nil"/>
              <w:bottom w:val="nil"/>
              <w:right w:val="nil"/>
            </w:tcBorders>
            <w:shd w:val="clear" w:color="auto" w:fill="auto"/>
            <w:noWrap/>
            <w:vAlign w:val="center"/>
          </w:tcPr>
          <w:p w14:paraId="3A1FC7B6" w14:textId="1417DB94" w:rsidR="00F5547B" w:rsidRPr="0017674A" w:rsidRDefault="00F5547B" w:rsidP="00F5547B">
            <w:pPr>
              <w:spacing w:before="60" w:line="276" w:lineRule="auto"/>
              <w:ind w:left="72"/>
              <w:rPr>
                <w:rFonts w:ascii="Arial" w:hAnsi="Arial" w:cs="Browallia New"/>
                <w:sz w:val="19"/>
                <w:szCs w:val="19"/>
              </w:rPr>
            </w:pPr>
            <w:r w:rsidRPr="0017674A">
              <w:rPr>
                <w:rFonts w:ascii="Arial" w:hAnsi="Arial" w:cs="Browallia New"/>
                <w:sz w:val="19"/>
                <w:szCs w:val="19"/>
              </w:rPr>
              <w:t>Japanese Yen</w:t>
            </w:r>
          </w:p>
        </w:tc>
        <w:tc>
          <w:tcPr>
            <w:tcW w:w="990" w:type="dxa"/>
            <w:tcBorders>
              <w:top w:val="nil"/>
              <w:left w:val="nil"/>
              <w:bottom w:val="nil"/>
              <w:right w:val="nil"/>
            </w:tcBorders>
          </w:tcPr>
          <w:p w14:paraId="703D517A" w14:textId="573710A7" w:rsidR="00F5547B" w:rsidRPr="0017674A" w:rsidRDefault="00F5547B" w:rsidP="00F5547B">
            <w:pPr>
              <w:spacing w:before="60" w:line="276" w:lineRule="auto"/>
              <w:jc w:val="center"/>
              <w:rPr>
                <w:rFonts w:ascii="Arial" w:hAnsi="Arial" w:cs="Arial"/>
                <w:sz w:val="19"/>
                <w:szCs w:val="19"/>
              </w:rPr>
            </w:pPr>
            <w:r w:rsidRPr="0017674A">
              <w:rPr>
                <w:rFonts w:ascii="Arial" w:hAnsi="Arial" w:cs="Arial"/>
                <w:sz w:val="19"/>
                <w:szCs w:val="19"/>
              </w:rPr>
              <w:t>JPY</w:t>
            </w:r>
          </w:p>
        </w:tc>
        <w:tc>
          <w:tcPr>
            <w:tcW w:w="1526" w:type="dxa"/>
            <w:tcBorders>
              <w:top w:val="nil"/>
              <w:left w:val="nil"/>
              <w:bottom w:val="nil"/>
              <w:right w:val="nil"/>
            </w:tcBorders>
            <w:shd w:val="clear" w:color="auto" w:fill="auto"/>
            <w:noWrap/>
          </w:tcPr>
          <w:p w14:paraId="7B6BB6A5" w14:textId="102B6BD9" w:rsidR="00F5547B" w:rsidRPr="0017674A" w:rsidRDefault="00387ADC" w:rsidP="00F5547B">
            <w:pPr>
              <w:spacing w:before="60" w:line="276" w:lineRule="auto"/>
              <w:ind w:left="-23"/>
              <w:jc w:val="center"/>
              <w:rPr>
                <w:rFonts w:ascii="Arial" w:hAnsi="Arial" w:cs="Arial"/>
                <w:sz w:val="19"/>
                <w:szCs w:val="19"/>
              </w:rPr>
            </w:pPr>
            <w:r w:rsidRPr="0017674A">
              <w:rPr>
                <w:rFonts w:ascii="Arial" w:hAnsi="Arial" w:cs="Arial"/>
                <w:sz w:val="19"/>
                <w:szCs w:val="19"/>
              </w:rPr>
              <w:t xml:space="preserve">         -</w:t>
            </w:r>
          </w:p>
        </w:tc>
        <w:tc>
          <w:tcPr>
            <w:tcW w:w="1526" w:type="dxa"/>
            <w:tcBorders>
              <w:top w:val="nil"/>
              <w:left w:val="nil"/>
              <w:bottom w:val="nil"/>
              <w:right w:val="nil"/>
            </w:tcBorders>
            <w:shd w:val="clear" w:color="auto" w:fill="auto"/>
            <w:noWrap/>
            <w:vAlign w:val="center"/>
          </w:tcPr>
          <w:p w14:paraId="6E4AC58F" w14:textId="3034488A" w:rsidR="00F5547B" w:rsidRPr="0017674A" w:rsidRDefault="00387ADC" w:rsidP="00F5547B">
            <w:pPr>
              <w:spacing w:before="60" w:line="276" w:lineRule="auto"/>
              <w:jc w:val="right"/>
              <w:rPr>
                <w:rFonts w:ascii="Arial" w:hAnsi="Arial" w:cs="Arial"/>
                <w:sz w:val="19"/>
                <w:szCs w:val="19"/>
              </w:rPr>
            </w:pPr>
            <w:r w:rsidRPr="0017674A">
              <w:rPr>
                <w:rFonts w:ascii="Arial" w:hAnsi="Arial" w:cs="Arial"/>
                <w:sz w:val="19"/>
                <w:szCs w:val="19"/>
              </w:rPr>
              <w:t>2,000,164</w:t>
            </w:r>
          </w:p>
        </w:tc>
        <w:tc>
          <w:tcPr>
            <w:tcW w:w="1526" w:type="dxa"/>
            <w:tcBorders>
              <w:top w:val="nil"/>
              <w:left w:val="nil"/>
              <w:bottom w:val="nil"/>
              <w:right w:val="nil"/>
            </w:tcBorders>
            <w:shd w:val="clear" w:color="auto" w:fill="auto"/>
            <w:noWrap/>
          </w:tcPr>
          <w:p w14:paraId="4589F543" w14:textId="4360E5EB" w:rsidR="00F5547B" w:rsidRPr="0017674A" w:rsidRDefault="00F5547B" w:rsidP="00F5547B">
            <w:pPr>
              <w:spacing w:before="60" w:line="276" w:lineRule="auto"/>
              <w:ind w:left="-23"/>
              <w:jc w:val="center"/>
              <w:rPr>
                <w:rFonts w:ascii="Arial" w:hAnsi="Arial" w:cs="Arial"/>
                <w:sz w:val="19"/>
                <w:szCs w:val="19"/>
              </w:rPr>
            </w:pPr>
            <w:r w:rsidRPr="0017674A">
              <w:rPr>
                <w:rFonts w:ascii="Arial" w:hAnsi="Arial" w:cs="Arial"/>
                <w:sz w:val="19"/>
                <w:szCs w:val="19"/>
              </w:rPr>
              <w:t xml:space="preserve">         -</w:t>
            </w:r>
          </w:p>
        </w:tc>
        <w:tc>
          <w:tcPr>
            <w:tcW w:w="1527" w:type="dxa"/>
            <w:tcBorders>
              <w:top w:val="nil"/>
              <w:left w:val="nil"/>
              <w:bottom w:val="nil"/>
              <w:right w:val="nil"/>
            </w:tcBorders>
            <w:shd w:val="clear" w:color="auto" w:fill="auto"/>
            <w:vAlign w:val="center"/>
          </w:tcPr>
          <w:p w14:paraId="5892DDFC" w14:textId="776142A8" w:rsidR="00F5547B" w:rsidRPr="0017674A" w:rsidRDefault="00F5547B" w:rsidP="00F5547B">
            <w:pPr>
              <w:spacing w:before="60" w:line="276" w:lineRule="auto"/>
              <w:jc w:val="right"/>
              <w:rPr>
                <w:rFonts w:ascii="Arial" w:hAnsi="Arial" w:cs="Arial"/>
                <w:sz w:val="19"/>
                <w:szCs w:val="19"/>
              </w:rPr>
            </w:pPr>
            <w:r w:rsidRPr="0017674A">
              <w:rPr>
                <w:rFonts w:ascii="Arial" w:hAnsi="Arial" w:cs="Arial"/>
                <w:sz w:val="19"/>
                <w:szCs w:val="19"/>
              </w:rPr>
              <w:t>1,848,652</w:t>
            </w:r>
          </w:p>
        </w:tc>
      </w:tr>
    </w:tbl>
    <w:p w14:paraId="711BD75D" w14:textId="1F5F4550" w:rsidR="00783E1B" w:rsidRPr="0017674A" w:rsidRDefault="00783E1B">
      <w:pPr>
        <w:rPr>
          <w:rFonts w:ascii="Arial" w:hAnsi="Arial" w:cs="Arial"/>
          <w:b/>
          <w:bCs/>
          <w:sz w:val="20"/>
          <w:szCs w:val="20"/>
        </w:rPr>
      </w:pPr>
    </w:p>
    <w:p w14:paraId="4084F074" w14:textId="253C1935" w:rsidR="006762BC" w:rsidRPr="0017674A" w:rsidRDefault="006762BC">
      <w:pPr>
        <w:rPr>
          <w:rFonts w:ascii="Arial" w:hAnsi="Arial" w:cs="Arial"/>
          <w:b/>
          <w:bCs/>
          <w:sz w:val="20"/>
          <w:szCs w:val="20"/>
        </w:rPr>
      </w:pPr>
    </w:p>
    <w:p w14:paraId="607F8CC2" w14:textId="4B741CE2" w:rsidR="00B72D09" w:rsidRPr="0017674A" w:rsidRDefault="00B72D09" w:rsidP="00011234">
      <w:pPr>
        <w:ind w:left="423"/>
        <w:rPr>
          <w:rFonts w:ascii="Arial" w:hAnsi="Arial" w:cs="Arial"/>
          <w:b/>
          <w:bCs/>
          <w:sz w:val="20"/>
          <w:szCs w:val="20"/>
        </w:rPr>
      </w:pPr>
      <w:r w:rsidRPr="0017674A">
        <w:rPr>
          <w:rFonts w:ascii="Arial" w:hAnsi="Arial" w:cs="Arial"/>
          <w:b/>
          <w:bCs/>
          <w:sz w:val="20"/>
          <w:szCs w:val="20"/>
        </w:rPr>
        <w:t>Credit risk</w:t>
      </w:r>
    </w:p>
    <w:p w14:paraId="31EC7BBC" w14:textId="1EB9565F" w:rsidR="0070635B" w:rsidRPr="0017674A" w:rsidRDefault="0070635B" w:rsidP="00872CDF">
      <w:pPr>
        <w:pStyle w:val="BodyTextIndent3"/>
        <w:spacing w:line="360" w:lineRule="auto"/>
        <w:ind w:left="426" w:firstLine="0"/>
        <w:rPr>
          <w:rFonts w:ascii="Arial" w:hAnsi="Arial" w:cs="Arial"/>
          <w:b/>
          <w:caps/>
          <w:sz w:val="24"/>
          <w:szCs w:val="24"/>
          <w:u w:val="single"/>
        </w:rPr>
      </w:pPr>
    </w:p>
    <w:p w14:paraId="47333FF8" w14:textId="7F93050E" w:rsidR="00B72D09" w:rsidRPr="0017674A" w:rsidRDefault="00111D6C" w:rsidP="00146BF2">
      <w:pPr>
        <w:tabs>
          <w:tab w:val="left" w:pos="900"/>
        </w:tabs>
        <w:spacing w:line="360" w:lineRule="auto"/>
        <w:ind w:left="423" w:right="27"/>
        <w:jc w:val="thaiDistribute"/>
        <w:rPr>
          <w:rFonts w:ascii="Arial" w:eastAsia="Angsana New" w:hAnsi="Arial" w:cs="Arial"/>
          <w:bCs/>
          <w:sz w:val="19"/>
          <w:szCs w:val="19"/>
        </w:rPr>
      </w:pPr>
      <w:r w:rsidRPr="0017674A">
        <w:rPr>
          <w:rFonts w:ascii="Arial" w:eastAsia="Angsana New" w:hAnsi="Arial" w:cs="Arial"/>
          <w:bCs/>
          <w:sz w:val="19"/>
          <w:szCs w:val="19"/>
        </w:rPr>
        <w:t>The Company is exposed to credit risk in respect of any trade accounts receivable the management has a policy and controlling method for credit provided to any trade accounts receivable by determining the credit line amount and review the settlement ability.</w:t>
      </w:r>
    </w:p>
    <w:p w14:paraId="7E41077F" w14:textId="77777777" w:rsidR="00791111" w:rsidRDefault="00791111" w:rsidP="00F30FA0">
      <w:pPr>
        <w:pStyle w:val="BodyTextIndent3"/>
        <w:spacing w:line="360" w:lineRule="auto"/>
        <w:ind w:left="426" w:firstLine="0"/>
        <w:rPr>
          <w:rFonts w:ascii="Arial" w:hAnsi="Arial" w:cs="Arial"/>
          <w:b/>
          <w:caps/>
          <w:sz w:val="19"/>
          <w:szCs w:val="19"/>
        </w:rPr>
      </w:pPr>
    </w:p>
    <w:p w14:paraId="2E8B3D3C" w14:textId="04F59FD7" w:rsidR="00AA7122" w:rsidRPr="0017674A" w:rsidRDefault="00AA075C" w:rsidP="006942ED">
      <w:pPr>
        <w:pStyle w:val="BodyTextIndent3"/>
        <w:numPr>
          <w:ilvl w:val="0"/>
          <w:numId w:val="30"/>
        </w:numPr>
        <w:spacing w:line="360" w:lineRule="auto"/>
        <w:ind w:left="426" w:hanging="426"/>
        <w:rPr>
          <w:rFonts w:ascii="Arial" w:hAnsi="Arial" w:cs="Arial"/>
          <w:b/>
          <w:caps/>
          <w:sz w:val="19"/>
          <w:szCs w:val="19"/>
        </w:rPr>
      </w:pPr>
      <w:r w:rsidRPr="0017674A">
        <w:rPr>
          <w:rFonts w:ascii="Arial" w:hAnsi="Arial" w:cs="Arial"/>
          <w:b/>
          <w:caps/>
          <w:sz w:val="19"/>
          <w:szCs w:val="19"/>
        </w:rPr>
        <w:t>PROVIDENT FUND</w:t>
      </w:r>
    </w:p>
    <w:p w14:paraId="4EBD48EA" w14:textId="77777777" w:rsidR="00553C34" w:rsidRPr="0017674A" w:rsidRDefault="00553C34" w:rsidP="00C13355">
      <w:pPr>
        <w:spacing w:line="360" w:lineRule="auto"/>
        <w:jc w:val="thaiDistribute"/>
        <w:rPr>
          <w:rFonts w:ascii="Arial" w:hAnsi="Arial" w:cs="Arial"/>
          <w:sz w:val="19"/>
          <w:szCs w:val="19"/>
        </w:rPr>
      </w:pPr>
    </w:p>
    <w:p w14:paraId="167BCD7D" w14:textId="200CA252" w:rsidR="009D0549" w:rsidRDefault="00CC5BBE" w:rsidP="00EE7E7C">
      <w:pPr>
        <w:spacing w:line="360" w:lineRule="auto"/>
        <w:ind w:left="432"/>
        <w:jc w:val="thaiDistribute"/>
        <w:rPr>
          <w:rFonts w:ascii="Arial" w:eastAsia="Angsana New" w:hAnsi="Arial" w:cs="Arial"/>
          <w:sz w:val="19"/>
          <w:szCs w:val="19"/>
        </w:rPr>
      </w:pPr>
      <w:r w:rsidRPr="0017674A">
        <w:rPr>
          <w:rFonts w:ascii="Arial" w:eastAsia="Angsana New" w:hAnsi="Arial" w:cs="Arial"/>
          <w:sz w:val="19"/>
          <w:szCs w:val="19"/>
        </w:rPr>
        <w:t xml:space="preserve">The provident fund is contributed to by </w:t>
      </w:r>
      <w:r w:rsidR="00404905" w:rsidRPr="0017674A">
        <w:rPr>
          <w:rFonts w:ascii="Arial" w:eastAsia="Angsana New" w:hAnsi="Arial" w:cs="Arial"/>
          <w:sz w:val="19"/>
          <w:szCs w:val="19"/>
        </w:rPr>
        <w:t>the Group</w:t>
      </w:r>
      <w:r w:rsidRPr="0017674A">
        <w:rPr>
          <w:rFonts w:ascii="Arial" w:eastAsia="Angsana New" w:hAnsi="Arial" w:cs="Arial"/>
          <w:sz w:val="19"/>
          <w:szCs w:val="19"/>
        </w:rPr>
        <w:t xml:space="preserve"> employees at the rates of </w:t>
      </w:r>
      <w:r w:rsidR="006335B0" w:rsidRPr="0017674A">
        <w:rPr>
          <w:rFonts w:ascii="Arial" w:eastAsia="Angsana New" w:hAnsi="Arial" w:cs="Arial"/>
          <w:sz w:val="19"/>
          <w:szCs w:val="19"/>
        </w:rPr>
        <w:t>2</w:t>
      </w:r>
      <w:r w:rsidR="00640D0C" w:rsidRPr="0017674A">
        <w:rPr>
          <w:rFonts w:ascii="Arial" w:eastAsia="Angsana New" w:hAnsi="Arial" w:cs="Arial"/>
          <w:sz w:val="19"/>
          <w:szCs w:val="19"/>
        </w:rPr>
        <w:t>%</w:t>
      </w:r>
      <w:r w:rsidR="006335B0" w:rsidRPr="0017674A">
        <w:rPr>
          <w:rFonts w:ascii="Arial" w:eastAsia="Angsana New" w:hAnsi="Arial" w:cs="Arial"/>
          <w:sz w:val="19"/>
          <w:szCs w:val="19"/>
        </w:rPr>
        <w:t xml:space="preserve"> -</w:t>
      </w:r>
      <w:r w:rsidR="00640D0C" w:rsidRPr="0017674A">
        <w:rPr>
          <w:rFonts w:ascii="Arial" w:eastAsia="Angsana New" w:hAnsi="Arial" w:cs="Arial"/>
          <w:sz w:val="19"/>
          <w:szCs w:val="19"/>
        </w:rPr>
        <w:t>5</w:t>
      </w:r>
      <w:r w:rsidRPr="0017674A">
        <w:rPr>
          <w:rFonts w:ascii="Arial" w:eastAsia="Angsana New" w:hAnsi="Arial" w:cs="Arial"/>
          <w:sz w:val="19"/>
          <w:szCs w:val="19"/>
        </w:rPr>
        <w:t xml:space="preserve">% of their basic salaries on a monthly basis. The </w:t>
      </w:r>
      <w:r w:rsidR="009B2D31" w:rsidRPr="0017674A">
        <w:rPr>
          <w:rFonts w:ascii="Arial" w:eastAsia="Angsana New" w:hAnsi="Arial" w:cs="Browallia New"/>
          <w:sz w:val="19"/>
          <w:szCs w:val="19"/>
        </w:rPr>
        <w:t>Group</w:t>
      </w:r>
      <w:r w:rsidRPr="0017674A">
        <w:rPr>
          <w:rFonts w:ascii="Arial" w:eastAsia="Angsana New" w:hAnsi="Arial" w:cs="Arial"/>
          <w:sz w:val="19"/>
          <w:szCs w:val="19"/>
        </w:rPr>
        <w:t xml:space="preserve"> has appointed </w:t>
      </w:r>
      <w:r w:rsidRPr="0017674A">
        <w:rPr>
          <w:rFonts w:ascii="Arial" w:hAnsi="Arial" w:cs="Arial"/>
          <w:sz w:val="19"/>
          <w:szCs w:val="19"/>
        </w:rPr>
        <w:t xml:space="preserve">the authorized manager to manage </w:t>
      </w:r>
      <w:r w:rsidRPr="0017674A">
        <w:rPr>
          <w:rFonts w:ascii="Arial" w:eastAsia="Angsana New" w:hAnsi="Arial" w:cs="Arial"/>
          <w:sz w:val="19"/>
          <w:szCs w:val="19"/>
        </w:rPr>
        <w:t>the provident fund in accordance with the terms and conditions prescribed in the Ministerial Regulation No.2 (B.E. 2532) issued under the Provident Fund Act B.E. 2530</w:t>
      </w:r>
      <w:r w:rsidR="00CC5FD2" w:rsidRPr="0017674A">
        <w:rPr>
          <w:rFonts w:ascii="Arial" w:eastAsia="Angsana New" w:hAnsi="Arial" w:cs="Arial"/>
          <w:sz w:val="19"/>
          <w:szCs w:val="19"/>
        </w:rPr>
        <w:t xml:space="preserve"> amount of Baht </w:t>
      </w:r>
      <w:r w:rsidR="0024343C" w:rsidRPr="0017674A">
        <w:rPr>
          <w:rFonts w:ascii="Arial" w:eastAsia="Angsana New" w:hAnsi="Arial" w:cs="Arial"/>
          <w:sz w:val="19"/>
          <w:szCs w:val="19"/>
        </w:rPr>
        <w:t>0.73</w:t>
      </w:r>
      <w:r w:rsidR="00CC5FD2" w:rsidRPr="0017674A">
        <w:rPr>
          <w:rFonts w:ascii="Arial" w:eastAsia="Angsana New" w:hAnsi="Arial" w:cs="Arial"/>
          <w:sz w:val="19"/>
          <w:szCs w:val="19"/>
        </w:rPr>
        <w:t xml:space="preserve"> million</w:t>
      </w:r>
      <w:r w:rsidRPr="0017674A">
        <w:rPr>
          <w:rFonts w:ascii="Arial" w:eastAsia="Angsana New" w:hAnsi="Arial" w:cs="Arial"/>
          <w:sz w:val="19"/>
          <w:szCs w:val="19"/>
        </w:rPr>
        <w:t>.</w:t>
      </w:r>
      <w:r w:rsidR="000D40C0" w:rsidRPr="0017674A">
        <w:rPr>
          <w:rFonts w:ascii="Arial" w:eastAsia="Angsana New" w:hAnsi="Arial" w:cs="Arial"/>
          <w:sz w:val="19"/>
          <w:szCs w:val="19"/>
        </w:rPr>
        <w:t xml:space="preserve"> </w:t>
      </w:r>
      <w:r w:rsidR="008E6F7C" w:rsidRPr="0017674A">
        <w:rPr>
          <w:rFonts w:ascii="Arial" w:eastAsia="Angsana New" w:hAnsi="Arial" w:cs="Arial"/>
          <w:sz w:val="19"/>
          <w:szCs w:val="19"/>
        </w:rPr>
        <w:t>(2020 : Baht 1.39 million)</w:t>
      </w:r>
    </w:p>
    <w:p w14:paraId="4241BD29" w14:textId="77777777" w:rsidR="00EE7E7C" w:rsidRPr="0017674A" w:rsidRDefault="00EE7E7C" w:rsidP="00EE7E7C">
      <w:pPr>
        <w:spacing w:line="360" w:lineRule="auto"/>
        <w:ind w:left="432"/>
        <w:jc w:val="thaiDistribute"/>
        <w:rPr>
          <w:rFonts w:ascii="Arial" w:eastAsia="Angsana New" w:hAnsi="Arial" w:cs="Arial"/>
          <w:sz w:val="19"/>
          <w:szCs w:val="19"/>
        </w:rPr>
      </w:pPr>
    </w:p>
    <w:p w14:paraId="25C773C0" w14:textId="39E50E17" w:rsidR="00C81D78" w:rsidRPr="0017674A" w:rsidRDefault="00553C34" w:rsidP="006942ED">
      <w:pPr>
        <w:pStyle w:val="BodyTextIndent3"/>
        <w:numPr>
          <w:ilvl w:val="0"/>
          <w:numId w:val="30"/>
        </w:numPr>
        <w:spacing w:line="360" w:lineRule="auto"/>
        <w:ind w:left="426" w:hanging="426"/>
        <w:rPr>
          <w:rFonts w:ascii="Arial" w:hAnsi="Arial" w:cs="Arial"/>
          <w:b/>
          <w:caps/>
          <w:sz w:val="19"/>
          <w:szCs w:val="19"/>
        </w:rPr>
      </w:pPr>
      <w:r w:rsidRPr="0017674A">
        <w:rPr>
          <w:rFonts w:ascii="Arial" w:hAnsi="Arial" w:cs="Arial"/>
          <w:b/>
          <w:caps/>
          <w:sz w:val="19"/>
          <w:szCs w:val="19"/>
        </w:rPr>
        <w:t>C</w:t>
      </w:r>
      <w:r w:rsidR="00C81D78" w:rsidRPr="0017674A">
        <w:rPr>
          <w:rFonts w:ascii="Arial" w:hAnsi="Arial" w:cs="Arial"/>
          <w:b/>
          <w:caps/>
          <w:sz w:val="19"/>
          <w:szCs w:val="19"/>
        </w:rPr>
        <w:t>OMMITMENTS and contingent liabilities</w:t>
      </w:r>
    </w:p>
    <w:p w14:paraId="709B4A6E" w14:textId="7D327080" w:rsidR="00C81D78" w:rsidRPr="0017674A" w:rsidRDefault="00C81D78" w:rsidP="00C81D78">
      <w:pPr>
        <w:pStyle w:val="BodyTextIndent3"/>
        <w:spacing w:line="360" w:lineRule="auto"/>
        <w:ind w:left="426" w:firstLine="0"/>
        <w:rPr>
          <w:rFonts w:ascii="Arial" w:hAnsi="Arial" w:cs="Arial"/>
          <w:b/>
          <w:caps/>
          <w:sz w:val="19"/>
          <w:szCs w:val="19"/>
          <w:u w:val="single"/>
        </w:rPr>
      </w:pPr>
    </w:p>
    <w:p w14:paraId="1E0772CA" w14:textId="3A676E2D" w:rsidR="00384EC2" w:rsidRPr="0017674A" w:rsidRDefault="0008543D" w:rsidP="0008543D">
      <w:pPr>
        <w:pStyle w:val="ListParagraph"/>
        <w:numPr>
          <w:ilvl w:val="1"/>
          <w:numId w:val="30"/>
        </w:numPr>
        <w:spacing w:line="360" w:lineRule="auto"/>
        <w:ind w:left="1134" w:hanging="708"/>
        <w:jc w:val="thaiDistribute"/>
        <w:rPr>
          <w:rFonts w:ascii="Arial" w:hAnsi="Arial" w:cs="Arial"/>
          <w:sz w:val="19"/>
          <w:szCs w:val="19"/>
        </w:rPr>
      </w:pPr>
      <w:r>
        <w:rPr>
          <w:rFonts w:ascii="Arial" w:hAnsi="Arial" w:cs="Arial"/>
          <w:sz w:val="19"/>
          <w:szCs w:val="19"/>
        </w:rPr>
        <w:t xml:space="preserve"> </w:t>
      </w:r>
      <w:r w:rsidR="00384EC2" w:rsidRPr="0017674A">
        <w:rPr>
          <w:rFonts w:ascii="Arial" w:hAnsi="Arial" w:cs="Arial"/>
          <w:sz w:val="19"/>
          <w:szCs w:val="19"/>
        </w:rPr>
        <w:t>As at 3</w:t>
      </w:r>
      <w:r w:rsidR="00170ACB" w:rsidRPr="0017674A">
        <w:rPr>
          <w:rFonts w:ascii="Arial" w:hAnsi="Arial" w:cs="Arial"/>
          <w:sz w:val="19"/>
          <w:szCs w:val="19"/>
        </w:rPr>
        <w:t>1</w:t>
      </w:r>
      <w:r w:rsidR="00384EC2" w:rsidRPr="0017674A">
        <w:rPr>
          <w:rFonts w:ascii="Arial" w:hAnsi="Arial" w:cs="Arial"/>
          <w:sz w:val="19"/>
          <w:szCs w:val="19"/>
        </w:rPr>
        <w:t xml:space="preserve"> </w:t>
      </w:r>
      <w:r w:rsidR="00170ACB" w:rsidRPr="0017674A">
        <w:rPr>
          <w:rFonts w:ascii="Arial" w:hAnsi="Arial" w:cs="Arial"/>
          <w:sz w:val="19"/>
          <w:szCs w:val="19"/>
        </w:rPr>
        <w:t>December</w:t>
      </w:r>
      <w:r w:rsidR="00384EC2" w:rsidRPr="0017674A">
        <w:rPr>
          <w:rFonts w:ascii="Arial" w:hAnsi="Arial" w:cs="Arial"/>
          <w:sz w:val="19"/>
          <w:szCs w:val="19"/>
        </w:rPr>
        <w:t xml:space="preserve"> 2021 and 2020, the Group have </w:t>
      </w:r>
      <w:r w:rsidR="00384EC2" w:rsidRPr="00F97431">
        <w:rPr>
          <w:rFonts w:ascii="Arial" w:hAnsi="Arial" w:cs="Arial"/>
          <w:sz w:val="19"/>
          <w:szCs w:val="19"/>
        </w:rPr>
        <w:t>commitment</w:t>
      </w:r>
      <w:r w:rsidR="00AA7553" w:rsidRPr="00F97431">
        <w:rPr>
          <w:rFonts w:ascii="Arial" w:hAnsi="Arial" w:cs="Arial"/>
          <w:sz w:val="19"/>
          <w:szCs w:val="19"/>
        </w:rPr>
        <w:t>s</w:t>
      </w:r>
      <w:r w:rsidR="00384EC2" w:rsidRPr="0017674A">
        <w:rPr>
          <w:rFonts w:ascii="Arial" w:hAnsi="Arial" w:cs="Arial"/>
          <w:sz w:val="19"/>
          <w:szCs w:val="19"/>
        </w:rPr>
        <w:t xml:space="preserve"> for rental and service</w:t>
      </w:r>
      <w:r w:rsidR="00384EC2" w:rsidRPr="0017674A">
        <w:rPr>
          <w:rFonts w:ascii="Arial" w:hAnsi="Arial" w:cs="Browallia New"/>
          <w:sz w:val="19"/>
          <w:szCs w:val="24"/>
        </w:rPr>
        <w:t>s</w:t>
      </w:r>
      <w:r w:rsidR="00384EC2" w:rsidRPr="0017674A">
        <w:rPr>
          <w:rFonts w:ascii="Arial" w:hAnsi="Arial" w:cs="Arial"/>
          <w:sz w:val="19"/>
          <w:szCs w:val="19"/>
        </w:rPr>
        <w:t xml:space="preserve"> agreements and construction contracts as follows:</w:t>
      </w:r>
    </w:p>
    <w:p w14:paraId="02B431E1" w14:textId="77777777" w:rsidR="004A730F" w:rsidRPr="004A730F" w:rsidRDefault="004A730F" w:rsidP="004A730F">
      <w:pPr>
        <w:spacing w:line="360" w:lineRule="auto"/>
        <w:jc w:val="thaiDistribute"/>
        <w:rPr>
          <w:rFonts w:ascii="Arial" w:hAnsi="Arial" w:cs="Arial"/>
          <w:sz w:val="19"/>
          <w:szCs w:val="19"/>
        </w:rPr>
      </w:pPr>
    </w:p>
    <w:tbl>
      <w:tblPr>
        <w:tblpPr w:leftFromText="180" w:rightFromText="180" w:vertAnchor="text" w:horzAnchor="margin" w:tblpX="1024" w:tblpY="58"/>
        <w:tblW w:w="8389" w:type="dxa"/>
        <w:tblLayout w:type="fixed"/>
        <w:tblLook w:val="04A0" w:firstRow="1" w:lastRow="0" w:firstColumn="1" w:lastColumn="0" w:noHBand="0" w:noVBand="1"/>
      </w:tblPr>
      <w:tblGrid>
        <w:gridCol w:w="2790"/>
        <w:gridCol w:w="1413"/>
        <w:gridCol w:w="1349"/>
        <w:gridCol w:w="1424"/>
        <w:gridCol w:w="1413"/>
      </w:tblGrid>
      <w:tr w:rsidR="00384EC2" w:rsidRPr="0017674A" w14:paraId="3F3B26B1" w14:textId="77777777" w:rsidTr="001E753D">
        <w:trPr>
          <w:trHeight w:val="20"/>
          <w:tblHeader/>
        </w:trPr>
        <w:tc>
          <w:tcPr>
            <w:tcW w:w="2790" w:type="dxa"/>
            <w:shd w:val="clear" w:color="auto" w:fill="auto"/>
            <w:vAlign w:val="bottom"/>
          </w:tcPr>
          <w:p w14:paraId="1ECB6FD3" w14:textId="77777777" w:rsidR="00384EC2" w:rsidRPr="0017674A" w:rsidRDefault="00384EC2" w:rsidP="001E753D">
            <w:pPr>
              <w:spacing w:before="60" w:line="276" w:lineRule="auto"/>
              <w:ind w:left="432" w:right="-108" w:firstLine="31"/>
              <w:rPr>
                <w:rFonts w:ascii="Arial" w:eastAsia="Calibri" w:hAnsi="Arial" w:cs="Arial"/>
                <w:sz w:val="19"/>
                <w:szCs w:val="19"/>
              </w:rPr>
            </w:pPr>
          </w:p>
        </w:tc>
        <w:tc>
          <w:tcPr>
            <w:tcW w:w="5599" w:type="dxa"/>
            <w:gridSpan w:val="4"/>
            <w:shd w:val="clear" w:color="auto" w:fill="auto"/>
            <w:vAlign w:val="bottom"/>
          </w:tcPr>
          <w:p w14:paraId="7D8DAD38" w14:textId="7C6FB12C" w:rsidR="00384EC2" w:rsidRPr="0017674A" w:rsidRDefault="00384EC2" w:rsidP="001E753D">
            <w:pPr>
              <w:pStyle w:val="Heading4"/>
              <w:spacing w:before="60" w:line="276" w:lineRule="auto"/>
              <w:ind w:left="-18" w:right="-18"/>
              <w:rPr>
                <w:rFonts w:ascii="Arial" w:hAnsi="Arial" w:cs="Arial"/>
                <w:sz w:val="19"/>
                <w:szCs w:val="19"/>
                <w:u w:val="none"/>
              </w:rPr>
            </w:pPr>
            <w:r w:rsidRPr="0017674A">
              <w:rPr>
                <w:rFonts w:ascii="Arial" w:hAnsi="Arial" w:cs="Arial"/>
                <w:sz w:val="19"/>
                <w:szCs w:val="19"/>
                <w:u w:val="none"/>
              </w:rPr>
              <w:t>(Unit : Baht)</w:t>
            </w:r>
          </w:p>
        </w:tc>
      </w:tr>
      <w:tr w:rsidR="00384EC2" w:rsidRPr="0017674A" w14:paraId="4DECEAEE" w14:textId="77777777" w:rsidTr="001E753D">
        <w:trPr>
          <w:trHeight w:val="20"/>
          <w:tblHeader/>
        </w:trPr>
        <w:tc>
          <w:tcPr>
            <w:tcW w:w="2790" w:type="dxa"/>
            <w:shd w:val="clear" w:color="auto" w:fill="auto"/>
            <w:vAlign w:val="bottom"/>
          </w:tcPr>
          <w:p w14:paraId="5B483D20" w14:textId="77777777" w:rsidR="00384EC2" w:rsidRPr="0017674A" w:rsidRDefault="00384EC2" w:rsidP="001E753D">
            <w:pPr>
              <w:spacing w:before="60" w:line="276" w:lineRule="auto"/>
              <w:ind w:left="432" w:right="-108"/>
              <w:rPr>
                <w:rFonts w:ascii="Arial" w:eastAsia="Calibri" w:hAnsi="Arial" w:cs="Arial"/>
                <w:sz w:val="19"/>
                <w:szCs w:val="19"/>
              </w:rPr>
            </w:pPr>
          </w:p>
        </w:tc>
        <w:tc>
          <w:tcPr>
            <w:tcW w:w="2762" w:type="dxa"/>
            <w:gridSpan w:val="2"/>
            <w:shd w:val="clear" w:color="auto" w:fill="auto"/>
            <w:vAlign w:val="bottom"/>
          </w:tcPr>
          <w:p w14:paraId="7D5DD2E2" w14:textId="77777777" w:rsidR="00384EC2" w:rsidRPr="0017674A" w:rsidRDefault="00384EC2" w:rsidP="001E753D">
            <w:pPr>
              <w:pStyle w:val="Heading4"/>
              <w:pBdr>
                <w:bottom w:val="single" w:sz="4" w:space="1" w:color="auto"/>
              </w:pBdr>
              <w:spacing w:before="60" w:line="276" w:lineRule="auto"/>
              <w:ind w:left="-26" w:right="-18" w:firstLine="18"/>
              <w:jc w:val="center"/>
              <w:rPr>
                <w:rFonts w:ascii="Arial" w:hAnsi="Arial" w:cs="Arial"/>
                <w:sz w:val="19"/>
                <w:szCs w:val="19"/>
                <w:u w:val="none"/>
              </w:rPr>
            </w:pPr>
            <w:r w:rsidRPr="0017674A">
              <w:rPr>
                <w:rFonts w:ascii="Arial" w:hAnsi="Arial" w:cs="Arial"/>
                <w:sz w:val="19"/>
                <w:szCs w:val="19"/>
                <w:u w:val="none"/>
              </w:rPr>
              <w:t>Consolidated F/S</w:t>
            </w:r>
          </w:p>
        </w:tc>
        <w:tc>
          <w:tcPr>
            <w:tcW w:w="2837" w:type="dxa"/>
            <w:gridSpan w:val="2"/>
            <w:shd w:val="clear" w:color="auto" w:fill="auto"/>
            <w:vAlign w:val="bottom"/>
          </w:tcPr>
          <w:p w14:paraId="13701546" w14:textId="77777777" w:rsidR="00384EC2" w:rsidRPr="0017674A" w:rsidRDefault="00384EC2" w:rsidP="001E753D">
            <w:pPr>
              <w:pStyle w:val="Heading4"/>
              <w:pBdr>
                <w:bottom w:val="single" w:sz="4" w:space="1" w:color="auto"/>
              </w:pBdr>
              <w:spacing w:before="60" w:line="276" w:lineRule="auto"/>
              <w:ind w:left="-26" w:right="-18" w:firstLine="18"/>
              <w:jc w:val="center"/>
              <w:rPr>
                <w:rFonts w:ascii="Arial" w:hAnsi="Arial" w:cs="Arial"/>
                <w:sz w:val="19"/>
                <w:szCs w:val="19"/>
                <w:u w:val="none"/>
              </w:rPr>
            </w:pPr>
            <w:r w:rsidRPr="0017674A">
              <w:rPr>
                <w:rFonts w:ascii="Arial" w:hAnsi="Arial" w:cs="Arial"/>
                <w:sz w:val="19"/>
                <w:szCs w:val="19"/>
                <w:u w:val="none"/>
              </w:rPr>
              <w:t>Separate F/S</w:t>
            </w:r>
          </w:p>
        </w:tc>
      </w:tr>
      <w:tr w:rsidR="00384EC2" w:rsidRPr="0017674A" w14:paraId="5E4BA94F" w14:textId="77777777" w:rsidTr="001E753D">
        <w:trPr>
          <w:trHeight w:val="20"/>
          <w:tblHeader/>
        </w:trPr>
        <w:tc>
          <w:tcPr>
            <w:tcW w:w="2790" w:type="dxa"/>
            <w:shd w:val="clear" w:color="auto" w:fill="auto"/>
            <w:vAlign w:val="bottom"/>
          </w:tcPr>
          <w:p w14:paraId="5D9799D4" w14:textId="77777777" w:rsidR="00384EC2" w:rsidRPr="0017674A" w:rsidRDefault="00384EC2" w:rsidP="001E753D">
            <w:pPr>
              <w:spacing w:before="60" w:line="276" w:lineRule="auto"/>
              <w:ind w:left="432" w:right="-108"/>
              <w:rPr>
                <w:rFonts w:ascii="Arial" w:eastAsia="Calibri" w:hAnsi="Arial" w:cs="Arial"/>
                <w:sz w:val="19"/>
                <w:szCs w:val="19"/>
              </w:rPr>
            </w:pPr>
          </w:p>
        </w:tc>
        <w:tc>
          <w:tcPr>
            <w:tcW w:w="1413" w:type="dxa"/>
            <w:shd w:val="clear" w:color="auto" w:fill="auto"/>
            <w:vAlign w:val="bottom"/>
          </w:tcPr>
          <w:p w14:paraId="1BF537AE" w14:textId="77777777" w:rsidR="00384EC2" w:rsidRPr="0017674A" w:rsidRDefault="00384EC2" w:rsidP="001E753D">
            <w:pPr>
              <w:pBdr>
                <w:bottom w:val="single" w:sz="4" w:space="1" w:color="auto"/>
              </w:pBdr>
              <w:spacing w:before="60" w:line="276" w:lineRule="auto"/>
              <w:ind w:left="-26" w:right="-18" w:firstLine="18"/>
              <w:jc w:val="center"/>
              <w:rPr>
                <w:rFonts w:ascii="Arial" w:hAnsi="Arial" w:cs="Arial"/>
                <w:sz w:val="19"/>
                <w:szCs w:val="19"/>
              </w:rPr>
            </w:pPr>
            <w:r w:rsidRPr="0017674A">
              <w:rPr>
                <w:rFonts w:ascii="Arial" w:hAnsi="Arial" w:cs="Arial"/>
                <w:sz w:val="19"/>
                <w:szCs w:val="19"/>
              </w:rPr>
              <w:t>2021</w:t>
            </w:r>
          </w:p>
        </w:tc>
        <w:tc>
          <w:tcPr>
            <w:tcW w:w="1349" w:type="dxa"/>
            <w:shd w:val="clear" w:color="auto" w:fill="auto"/>
            <w:vAlign w:val="bottom"/>
          </w:tcPr>
          <w:p w14:paraId="2965C3A3" w14:textId="77777777" w:rsidR="00384EC2" w:rsidRPr="0017674A" w:rsidRDefault="00384EC2" w:rsidP="001E753D">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17674A">
              <w:rPr>
                <w:rFonts w:ascii="Arial" w:hAnsi="Arial" w:cs="Arial"/>
                <w:sz w:val="19"/>
                <w:szCs w:val="19"/>
                <w:u w:val="none"/>
              </w:rPr>
              <w:t>2020</w:t>
            </w:r>
          </w:p>
        </w:tc>
        <w:tc>
          <w:tcPr>
            <w:tcW w:w="1424" w:type="dxa"/>
            <w:shd w:val="clear" w:color="auto" w:fill="auto"/>
            <w:vAlign w:val="bottom"/>
          </w:tcPr>
          <w:p w14:paraId="400F0B3F" w14:textId="77777777" w:rsidR="00384EC2" w:rsidRPr="0017674A" w:rsidRDefault="00384EC2" w:rsidP="001E753D">
            <w:pPr>
              <w:pBdr>
                <w:bottom w:val="single" w:sz="4" w:space="1" w:color="auto"/>
              </w:pBdr>
              <w:spacing w:before="60" w:line="276" w:lineRule="auto"/>
              <w:ind w:left="-26" w:right="-18" w:firstLine="18"/>
              <w:jc w:val="center"/>
              <w:rPr>
                <w:rFonts w:ascii="Arial" w:hAnsi="Arial" w:cs="Arial"/>
                <w:sz w:val="19"/>
                <w:szCs w:val="19"/>
              </w:rPr>
            </w:pPr>
            <w:r w:rsidRPr="0017674A">
              <w:rPr>
                <w:rFonts w:ascii="Arial" w:hAnsi="Arial" w:cs="Arial"/>
                <w:sz w:val="19"/>
                <w:szCs w:val="19"/>
              </w:rPr>
              <w:t>2021</w:t>
            </w:r>
          </w:p>
        </w:tc>
        <w:tc>
          <w:tcPr>
            <w:tcW w:w="1413" w:type="dxa"/>
            <w:shd w:val="clear" w:color="auto" w:fill="auto"/>
            <w:vAlign w:val="bottom"/>
          </w:tcPr>
          <w:p w14:paraId="1C2F5139" w14:textId="77777777" w:rsidR="00384EC2" w:rsidRPr="0017674A" w:rsidRDefault="00384EC2" w:rsidP="001E753D">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17674A">
              <w:rPr>
                <w:rFonts w:ascii="Arial" w:hAnsi="Arial" w:cs="Arial"/>
                <w:sz w:val="19"/>
                <w:szCs w:val="19"/>
                <w:u w:val="none"/>
              </w:rPr>
              <w:t>2020</w:t>
            </w:r>
          </w:p>
        </w:tc>
      </w:tr>
      <w:tr w:rsidR="00384EC2" w:rsidRPr="0017674A" w14:paraId="3AB12BFA" w14:textId="77777777" w:rsidTr="001E753D">
        <w:trPr>
          <w:trHeight w:val="20"/>
          <w:tblHeader/>
        </w:trPr>
        <w:tc>
          <w:tcPr>
            <w:tcW w:w="2790" w:type="dxa"/>
            <w:shd w:val="clear" w:color="auto" w:fill="auto"/>
            <w:vAlign w:val="bottom"/>
          </w:tcPr>
          <w:p w14:paraId="17AB1EFB" w14:textId="77777777" w:rsidR="00384EC2" w:rsidRPr="0017674A" w:rsidRDefault="00384EC2" w:rsidP="001E753D">
            <w:pPr>
              <w:tabs>
                <w:tab w:val="left" w:pos="900"/>
              </w:tabs>
              <w:spacing w:before="60" w:line="276" w:lineRule="auto"/>
              <w:ind w:left="432" w:right="-108"/>
              <w:jc w:val="thaiDistribute"/>
              <w:rPr>
                <w:rFonts w:ascii="Arial" w:hAnsi="Arial" w:cs="Arial"/>
                <w:sz w:val="19"/>
                <w:szCs w:val="19"/>
              </w:rPr>
            </w:pPr>
          </w:p>
        </w:tc>
        <w:tc>
          <w:tcPr>
            <w:tcW w:w="1413" w:type="dxa"/>
            <w:shd w:val="clear" w:color="auto" w:fill="auto"/>
            <w:vAlign w:val="bottom"/>
          </w:tcPr>
          <w:p w14:paraId="1AD05083" w14:textId="77777777" w:rsidR="00384EC2" w:rsidRPr="0017674A" w:rsidRDefault="00384EC2" w:rsidP="001E753D">
            <w:pPr>
              <w:tabs>
                <w:tab w:val="left" w:pos="900"/>
              </w:tabs>
              <w:spacing w:before="60" w:line="276" w:lineRule="auto"/>
              <w:ind w:left="-18" w:right="-18"/>
              <w:jc w:val="thaiDistribute"/>
              <w:rPr>
                <w:rFonts w:ascii="Arial" w:hAnsi="Arial" w:cs="Arial"/>
                <w:sz w:val="19"/>
                <w:szCs w:val="19"/>
              </w:rPr>
            </w:pPr>
          </w:p>
        </w:tc>
        <w:tc>
          <w:tcPr>
            <w:tcW w:w="1349" w:type="dxa"/>
            <w:shd w:val="clear" w:color="auto" w:fill="auto"/>
            <w:vAlign w:val="bottom"/>
          </w:tcPr>
          <w:p w14:paraId="44AD7673" w14:textId="77777777" w:rsidR="00384EC2" w:rsidRPr="0017674A" w:rsidRDefault="00384EC2" w:rsidP="001E753D">
            <w:pPr>
              <w:tabs>
                <w:tab w:val="left" w:pos="900"/>
              </w:tabs>
              <w:spacing w:before="60" w:line="276" w:lineRule="auto"/>
              <w:ind w:left="-18" w:right="-18"/>
              <w:jc w:val="thaiDistribute"/>
              <w:rPr>
                <w:rFonts w:ascii="Arial" w:hAnsi="Arial" w:cs="Arial"/>
                <w:sz w:val="19"/>
                <w:szCs w:val="19"/>
              </w:rPr>
            </w:pPr>
          </w:p>
        </w:tc>
        <w:tc>
          <w:tcPr>
            <w:tcW w:w="1424" w:type="dxa"/>
            <w:shd w:val="clear" w:color="auto" w:fill="auto"/>
            <w:vAlign w:val="bottom"/>
          </w:tcPr>
          <w:p w14:paraId="4DA5F0D8" w14:textId="77777777" w:rsidR="00384EC2" w:rsidRPr="0017674A" w:rsidRDefault="00384EC2" w:rsidP="001E753D">
            <w:pPr>
              <w:tabs>
                <w:tab w:val="left" w:pos="900"/>
              </w:tabs>
              <w:spacing w:before="60" w:line="276" w:lineRule="auto"/>
              <w:ind w:left="-18" w:right="-18"/>
              <w:jc w:val="thaiDistribute"/>
              <w:rPr>
                <w:rFonts w:ascii="Arial" w:hAnsi="Arial" w:cs="Arial"/>
                <w:sz w:val="19"/>
                <w:szCs w:val="19"/>
              </w:rPr>
            </w:pPr>
          </w:p>
        </w:tc>
        <w:tc>
          <w:tcPr>
            <w:tcW w:w="1413" w:type="dxa"/>
            <w:shd w:val="clear" w:color="auto" w:fill="auto"/>
            <w:vAlign w:val="bottom"/>
          </w:tcPr>
          <w:p w14:paraId="72156ADA" w14:textId="77777777" w:rsidR="00384EC2" w:rsidRPr="0017674A" w:rsidRDefault="00384EC2" w:rsidP="001E753D">
            <w:pPr>
              <w:tabs>
                <w:tab w:val="left" w:pos="900"/>
              </w:tabs>
              <w:spacing w:before="60" w:line="276" w:lineRule="auto"/>
              <w:ind w:left="-18" w:right="-18"/>
              <w:jc w:val="thaiDistribute"/>
              <w:rPr>
                <w:rFonts w:ascii="Arial" w:hAnsi="Arial" w:cs="Arial"/>
                <w:sz w:val="19"/>
                <w:szCs w:val="19"/>
              </w:rPr>
            </w:pPr>
          </w:p>
        </w:tc>
      </w:tr>
      <w:tr w:rsidR="00384EC2" w:rsidRPr="0017674A" w14:paraId="17771446" w14:textId="77777777" w:rsidTr="001E753D">
        <w:trPr>
          <w:trHeight w:val="20"/>
          <w:tblHeader/>
        </w:trPr>
        <w:tc>
          <w:tcPr>
            <w:tcW w:w="2790" w:type="dxa"/>
            <w:shd w:val="clear" w:color="auto" w:fill="auto"/>
            <w:vAlign w:val="bottom"/>
          </w:tcPr>
          <w:p w14:paraId="39F0D62F" w14:textId="77777777" w:rsidR="00384EC2" w:rsidRPr="0017674A" w:rsidRDefault="00384EC2" w:rsidP="001E753D">
            <w:pPr>
              <w:spacing w:before="60" w:line="276" w:lineRule="auto"/>
              <w:ind w:left="-24" w:right="-108"/>
              <w:rPr>
                <w:rFonts w:ascii="Arial" w:hAnsi="Arial" w:cstheme="minorBidi"/>
                <w:b/>
                <w:bCs/>
                <w:sz w:val="19"/>
                <w:szCs w:val="19"/>
                <w:rtl/>
                <w:cs/>
              </w:rPr>
            </w:pPr>
            <w:r w:rsidRPr="0017674A">
              <w:rPr>
                <w:rFonts w:ascii="Arial" w:hAnsi="Arial" w:cs="Arial"/>
                <w:b/>
                <w:bCs/>
                <w:sz w:val="19"/>
                <w:szCs w:val="19"/>
              </w:rPr>
              <w:t>Rental and services</w:t>
            </w:r>
          </w:p>
        </w:tc>
        <w:tc>
          <w:tcPr>
            <w:tcW w:w="1413" w:type="dxa"/>
            <w:shd w:val="clear" w:color="auto" w:fill="auto"/>
            <w:vAlign w:val="bottom"/>
          </w:tcPr>
          <w:p w14:paraId="6755A409" w14:textId="77777777" w:rsidR="00384EC2" w:rsidRPr="0017674A" w:rsidRDefault="00384EC2" w:rsidP="001E753D">
            <w:pPr>
              <w:spacing w:before="60" w:line="276" w:lineRule="auto"/>
              <w:ind w:left="-18" w:right="-18"/>
              <w:jc w:val="right"/>
              <w:rPr>
                <w:rFonts w:ascii="Arial" w:hAnsi="Arial" w:cs="Arial"/>
                <w:sz w:val="19"/>
                <w:szCs w:val="19"/>
              </w:rPr>
            </w:pPr>
          </w:p>
        </w:tc>
        <w:tc>
          <w:tcPr>
            <w:tcW w:w="1349" w:type="dxa"/>
            <w:shd w:val="clear" w:color="auto" w:fill="auto"/>
            <w:vAlign w:val="bottom"/>
          </w:tcPr>
          <w:p w14:paraId="5B82DABD" w14:textId="77777777" w:rsidR="00384EC2" w:rsidRPr="0017674A" w:rsidRDefault="00384EC2" w:rsidP="001E753D">
            <w:pPr>
              <w:spacing w:before="60" w:line="276" w:lineRule="auto"/>
              <w:ind w:left="-18" w:right="-18"/>
              <w:jc w:val="right"/>
              <w:rPr>
                <w:rFonts w:ascii="Arial" w:hAnsi="Arial" w:cs="Arial"/>
                <w:sz w:val="19"/>
                <w:szCs w:val="19"/>
              </w:rPr>
            </w:pPr>
          </w:p>
        </w:tc>
        <w:tc>
          <w:tcPr>
            <w:tcW w:w="1424" w:type="dxa"/>
            <w:shd w:val="clear" w:color="auto" w:fill="auto"/>
            <w:vAlign w:val="bottom"/>
          </w:tcPr>
          <w:p w14:paraId="460E6CF6" w14:textId="77777777" w:rsidR="00384EC2" w:rsidRPr="0017674A" w:rsidRDefault="00384EC2" w:rsidP="001E753D">
            <w:pPr>
              <w:spacing w:before="60" w:line="276" w:lineRule="auto"/>
              <w:ind w:left="-18" w:right="-18"/>
              <w:jc w:val="center"/>
              <w:rPr>
                <w:rFonts w:ascii="Arial" w:hAnsi="Arial" w:cs="Arial"/>
                <w:sz w:val="19"/>
                <w:szCs w:val="19"/>
              </w:rPr>
            </w:pPr>
          </w:p>
        </w:tc>
        <w:tc>
          <w:tcPr>
            <w:tcW w:w="1413" w:type="dxa"/>
            <w:shd w:val="clear" w:color="auto" w:fill="auto"/>
            <w:vAlign w:val="bottom"/>
          </w:tcPr>
          <w:p w14:paraId="3276ED37" w14:textId="77777777" w:rsidR="00384EC2" w:rsidRPr="0017674A" w:rsidRDefault="00384EC2" w:rsidP="001E753D">
            <w:pPr>
              <w:spacing w:before="60" w:line="276" w:lineRule="auto"/>
              <w:ind w:left="-18" w:right="-18"/>
              <w:jc w:val="right"/>
              <w:rPr>
                <w:rFonts w:ascii="Arial" w:hAnsi="Arial" w:cs="Arial"/>
                <w:sz w:val="19"/>
                <w:szCs w:val="19"/>
              </w:rPr>
            </w:pPr>
          </w:p>
        </w:tc>
      </w:tr>
      <w:tr w:rsidR="00170ACB" w:rsidRPr="0017674A" w14:paraId="555971E7" w14:textId="77777777" w:rsidTr="001E753D">
        <w:trPr>
          <w:trHeight w:val="20"/>
          <w:tblHeader/>
        </w:trPr>
        <w:tc>
          <w:tcPr>
            <w:tcW w:w="2790" w:type="dxa"/>
            <w:shd w:val="clear" w:color="auto" w:fill="auto"/>
            <w:vAlign w:val="bottom"/>
          </w:tcPr>
          <w:p w14:paraId="4E518B3C" w14:textId="77777777" w:rsidR="00170ACB" w:rsidRPr="0017674A" w:rsidRDefault="00170ACB" w:rsidP="00170ACB">
            <w:pPr>
              <w:spacing w:before="60" w:line="276" w:lineRule="auto"/>
              <w:ind w:left="-24" w:right="-108"/>
              <w:rPr>
                <w:rFonts w:ascii="Arial" w:hAnsi="Arial" w:cs="Arial"/>
                <w:sz w:val="19"/>
                <w:szCs w:val="19"/>
                <w:rtl/>
                <w:cs/>
              </w:rPr>
            </w:pPr>
            <w:r w:rsidRPr="0017674A">
              <w:rPr>
                <w:rFonts w:ascii="Arial" w:hAnsi="Arial" w:cs="Arial"/>
                <w:sz w:val="19"/>
                <w:szCs w:val="19"/>
              </w:rPr>
              <w:t>Within 1 year</w:t>
            </w:r>
          </w:p>
        </w:tc>
        <w:tc>
          <w:tcPr>
            <w:tcW w:w="1413" w:type="dxa"/>
            <w:shd w:val="clear" w:color="auto" w:fill="auto"/>
          </w:tcPr>
          <w:p w14:paraId="2957536A" w14:textId="175A5CDA" w:rsidR="00170ACB" w:rsidRPr="0017674A" w:rsidRDefault="00EC77F0" w:rsidP="00170ACB">
            <w:pPr>
              <w:tabs>
                <w:tab w:val="left" w:pos="720"/>
              </w:tabs>
              <w:spacing w:before="60" w:line="276" w:lineRule="auto"/>
              <w:ind w:left="-18" w:right="-18"/>
              <w:jc w:val="right"/>
              <w:rPr>
                <w:rFonts w:ascii="Arial" w:hAnsi="Arial" w:cstheme="minorBidi"/>
                <w:color w:val="000000" w:themeColor="text1"/>
                <w:spacing w:val="-4"/>
                <w:sz w:val="19"/>
                <w:szCs w:val="19"/>
              </w:rPr>
            </w:pPr>
            <w:r w:rsidRPr="0017674A">
              <w:rPr>
                <w:rFonts w:ascii="Arial" w:hAnsi="Arial" w:cstheme="minorBidi"/>
                <w:color w:val="000000" w:themeColor="text1"/>
                <w:spacing w:val="-4"/>
                <w:sz w:val="19"/>
                <w:szCs w:val="19"/>
              </w:rPr>
              <w:t>21,842</w:t>
            </w:r>
            <w:r w:rsidR="006D57BD" w:rsidRPr="0017674A">
              <w:rPr>
                <w:rFonts w:ascii="Arial" w:hAnsi="Arial" w:cstheme="minorBidi"/>
                <w:color w:val="000000" w:themeColor="text1"/>
                <w:spacing w:val="-4"/>
                <w:sz w:val="19"/>
                <w:szCs w:val="19"/>
              </w:rPr>
              <w:t>,042</w:t>
            </w:r>
          </w:p>
        </w:tc>
        <w:tc>
          <w:tcPr>
            <w:tcW w:w="1349" w:type="dxa"/>
            <w:shd w:val="clear" w:color="auto" w:fill="auto"/>
            <w:vAlign w:val="bottom"/>
          </w:tcPr>
          <w:p w14:paraId="1627E273" w14:textId="19676EC0" w:rsidR="00170ACB" w:rsidRPr="0017674A" w:rsidRDefault="00170ACB" w:rsidP="00170ACB">
            <w:pPr>
              <w:tabs>
                <w:tab w:val="left" w:pos="720"/>
              </w:tabs>
              <w:spacing w:before="60" w:line="276" w:lineRule="auto"/>
              <w:ind w:left="-18" w:right="-18"/>
              <w:jc w:val="right"/>
              <w:rPr>
                <w:rFonts w:ascii="Arial" w:hAnsi="Arial" w:cs="Arial"/>
                <w:color w:val="000000" w:themeColor="text1"/>
                <w:spacing w:val="-4"/>
                <w:sz w:val="19"/>
                <w:szCs w:val="19"/>
              </w:rPr>
            </w:pPr>
            <w:r w:rsidRPr="0017674A">
              <w:rPr>
                <w:rFonts w:ascii="Arial" w:hAnsi="Arial" w:cs="Arial"/>
                <w:color w:val="000000" w:themeColor="text1"/>
                <w:spacing w:val="-4"/>
                <w:sz w:val="19"/>
                <w:szCs w:val="19"/>
              </w:rPr>
              <w:t>28,580,343</w:t>
            </w:r>
          </w:p>
        </w:tc>
        <w:tc>
          <w:tcPr>
            <w:tcW w:w="1424" w:type="dxa"/>
            <w:shd w:val="clear" w:color="auto" w:fill="auto"/>
            <w:vAlign w:val="bottom"/>
          </w:tcPr>
          <w:p w14:paraId="1327208F" w14:textId="5E3552EC" w:rsidR="00170ACB" w:rsidRPr="0017674A" w:rsidRDefault="00F820CB" w:rsidP="00170ACB">
            <w:pPr>
              <w:tabs>
                <w:tab w:val="left" w:pos="720"/>
              </w:tabs>
              <w:spacing w:before="60" w:line="276" w:lineRule="auto"/>
              <w:ind w:left="-18" w:right="-18"/>
              <w:jc w:val="right"/>
              <w:rPr>
                <w:rFonts w:ascii="Arial" w:hAnsi="Arial" w:cs="Arial"/>
                <w:color w:val="000000" w:themeColor="text1"/>
                <w:spacing w:val="-4"/>
                <w:sz w:val="19"/>
                <w:szCs w:val="19"/>
              </w:rPr>
            </w:pPr>
            <w:r w:rsidRPr="0017674A">
              <w:rPr>
                <w:rFonts w:ascii="Arial" w:hAnsi="Arial" w:cs="Arial"/>
                <w:color w:val="000000" w:themeColor="text1"/>
                <w:spacing w:val="-4"/>
                <w:sz w:val="19"/>
                <w:szCs w:val="19"/>
              </w:rPr>
              <w:t>475,000</w:t>
            </w:r>
          </w:p>
        </w:tc>
        <w:tc>
          <w:tcPr>
            <w:tcW w:w="1413" w:type="dxa"/>
            <w:shd w:val="clear" w:color="auto" w:fill="auto"/>
            <w:vAlign w:val="bottom"/>
          </w:tcPr>
          <w:p w14:paraId="5F18CC10" w14:textId="79A2EF80" w:rsidR="00170ACB" w:rsidRPr="0017674A" w:rsidRDefault="00170ACB" w:rsidP="00170ACB">
            <w:pPr>
              <w:tabs>
                <w:tab w:val="left" w:pos="720"/>
              </w:tabs>
              <w:spacing w:before="60" w:line="276" w:lineRule="auto"/>
              <w:ind w:left="-18" w:right="-18"/>
              <w:jc w:val="right"/>
              <w:rPr>
                <w:rFonts w:ascii="Arial" w:hAnsi="Arial" w:cs="Arial"/>
                <w:bCs/>
                <w:snapToGrid w:val="0"/>
                <w:sz w:val="19"/>
                <w:szCs w:val="19"/>
                <w:lang w:eastAsia="th-TH"/>
              </w:rPr>
            </w:pPr>
            <w:r w:rsidRPr="0017674A">
              <w:rPr>
                <w:rFonts w:ascii="Arial" w:hAnsi="Arial" w:cs="Arial"/>
                <w:color w:val="000000" w:themeColor="text1"/>
                <w:spacing w:val="-4"/>
                <w:sz w:val="19"/>
                <w:szCs w:val="19"/>
              </w:rPr>
              <w:t>861,600</w:t>
            </w:r>
          </w:p>
        </w:tc>
      </w:tr>
      <w:tr w:rsidR="00170ACB" w:rsidRPr="0017674A" w14:paraId="18AF5191" w14:textId="77777777" w:rsidTr="001E753D">
        <w:trPr>
          <w:trHeight w:val="20"/>
          <w:tblHeader/>
        </w:trPr>
        <w:tc>
          <w:tcPr>
            <w:tcW w:w="2790" w:type="dxa"/>
            <w:shd w:val="clear" w:color="auto" w:fill="auto"/>
            <w:vAlign w:val="bottom"/>
          </w:tcPr>
          <w:p w14:paraId="6373A0EE" w14:textId="77777777" w:rsidR="00170ACB" w:rsidRPr="0017674A" w:rsidRDefault="00170ACB" w:rsidP="00170ACB">
            <w:pPr>
              <w:spacing w:before="60" w:line="276" w:lineRule="auto"/>
              <w:ind w:left="-24" w:right="-108"/>
              <w:rPr>
                <w:rFonts w:ascii="Arial" w:hAnsi="Arial" w:cs="Arial"/>
                <w:sz w:val="19"/>
                <w:szCs w:val="19"/>
              </w:rPr>
            </w:pPr>
            <w:r w:rsidRPr="0017674A">
              <w:rPr>
                <w:rFonts w:ascii="Arial" w:hAnsi="Arial" w:cs="Arial"/>
                <w:sz w:val="19"/>
                <w:szCs w:val="19"/>
              </w:rPr>
              <w:t>More than 1 year</w:t>
            </w:r>
          </w:p>
          <w:p w14:paraId="65F1A785" w14:textId="77777777" w:rsidR="00170ACB" w:rsidRPr="0017674A" w:rsidRDefault="00170ACB" w:rsidP="00170ACB">
            <w:pPr>
              <w:spacing w:before="60" w:line="276" w:lineRule="auto"/>
              <w:ind w:left="-24" w:right="-108"/>
              <w:rPr>
                <w:rFonts w:ascii="Arial" w:hAnsi="Arial" w:cs="Arial"/>
                <w:sz w:val="19"/>
                <w:szCs w:val="19"/>
                <w:rtl/>
                <w:cs/>
              </w:rPr>
            </w:pPr>
            <w:r w:rsidRPr="0017674A">
              <w:rPr>
                <w:rFonts w:ascii="Arial" w:hAnsi="Arial" w:cs="Arial"/>
                <w:sz w:val="19"/>
                <w:szCs w:val="19"/>
              </w:rPr>
              <w:t xml:space="preserve">      but not over 3 years</w:t>
            </w:r>
          </w:p>
        </w:tc>
        <w:tc>
          <w:tcPr>
            <w:tcW w:w="1413" w:type="dxa"/>
            <w:shd w:val="clear" w:color="auto" w:fill="auto"/>
            <w:vAlign w:val="bottom"/>
          </w:tcPr>
          <w:p w14:paraId="02B48A16" w14:textId="395F30DA" w:rsidR="00170ACB" w:rsidRPr="0017674A" w:rsidRDefault="006D57BD" w:rsidP="00170ACB">
            <w:pPr>
              <w:pBdr>
                <w:bottom w:val="single" w:sz="4"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17674A">
              <w:rPr>
                <w:rFonts w:ascii="Arial" w:hAnsi="Arial" w:cs="Arial"/>
                <w:color w:val="000000" w:themeColor="text1"/>
                <w:spacing w:val="-4"/>
                <w:sz w:val="19"/>
                <w:szCs w:val="19"/>
              </w:rPr>
              <w:t>13,594,654</w:t>
            </w:r>
          </w:p>
        </w:tc>
        <w:tc>
          <w:tcPr>
            <w:tcW w:w="1349" w:type="dxa"/>
            <w:shd w:val="clear" w:color="auto" w:fill="auto"/>
            <w:vAlign w:val="bottom"/>
          </w:tcPr>
          <w:p w14:paraId="63222FA1" w14:textId="019BF4D7" w:rsidR="00170ACB" w:rsidRPr="0017674A" w:rsidRDefault="00170ACB" w:rsidP="00170ACB">
            <w:pPr>
              <w:pBdr>
                <w:bottom w:val="single" w:sz="4" w:space="1" w:color="auto"/>
              </w:pBdr>
              <w:tabs>
                <w:tab w:val="left" w:pos="720"/>
              </w:tabs>
              <w:spacing w:before="60" w:line="276" w:lineRule="auto"/>
              <w:ind w:left="-62" w:right="-18" w:firstLine="44"/>
              <w:jc w:val="right"/>
              <w:rPr>
                <w:rFonts w:ascii="Arial" w:hAnsi="Arial" w:cs="Arial"/>
                <w:color w:val="000000" w:themeColor="text1"/>
                <w:spacing w:val="-4"/>
                <w:sz w:val="19"/>
                <w:szCs w:val="19"/>
              </w:rPr>
            </w:pPr>
            <w:r w:rsidRPr="0017674A">
              <w:rPr>
                <w:rFonts w:ascii="Arial" w:hAnsi="Arial" w:cs="Arial"/>
                <w:color w:val="000000" w:themeColor="text1"/>
                <w:spacing w:val="-4"/>
                <w:sz w:val="19"/>
                <w:szCs w:val="19"/>
              </w:rPr>
              <w:t>17,449,838</w:t>
            </w:r>
          </w:p>
        </w:tc>
        <w:tc>
          <w:tcPr>
            <w:tcW w:w="1424" w:type="dxa"/>
            <w:shd w:val="clear" w:color="auto" w:fill="auto"/>
            <w:vAlign w:val="bottom"/>
          </w:tcPr>
          <w:p w14:paraId="318A11D4" w14:textId="7027B2E0" w:rsidR="00170ACB" w:rsidRPr="0017674A" w:rsidRDefault="00FC17D3" w:rsidP="00DC0496">
            <w:pPr>
              <w:pBdr>
                <w:bottom w:val="single" w:sz="4" w:space="1" w:color="auto"/>
              </w:pBdr>
              <w:tabs>
                <w:tab w:val="left" w:pos="720"/>
              </w:tabs>
              <w:spacing w:before="60" w:line="276" w:lineRule="auto"/>
              <w:ind w:left="-18" w:right="-18"/>
              <w:jc w:val="center"/>
              <w:rPr>
                <w:rFonts w:ascii="Arial" w:hAnsi="Arial" w:cs="Arial"/>
                <w:color w:val="000000" w:themeColor="text1"/>
                <w:spacing w:val="-4"/>
                <w:sz w:val="19"/>
                <w:szCs w:val="19"/>
              </w:rPr>
            </w:pPr>
            <w:r w:rsidRPr="0017674A">
              <w:rPr>
                <w:rFonts w:ascii="Arial" w:hAnsi="Arial" w:cs="Arial"/>
                <w:color w:val="000000" w:themeColor="text1"/>
                <w:spacing w:val="-4"/>
                <w:sz w:val="19"/>
                <w:szCs w:val="19"/>
              </w:rPr>
              <w:t xml:space="preserve">          -</w:t>
            </w:r>
          </w:p>
        </w:tc>
        <w:tc>
          <w:tcPr>
            <w:tcW w:w="1413" w:type="dxa"/>
            <w:shd w:val="clear" w:color="auto" w:fill="auto"/>
            <w:vAlign w:val="bottom"/>
          </w:tcPr>
          <w:p w14:paraId="18DAB06F" w14:textId="5A66189E" w:rsidR="00170ACB" w:rsidRPr="0017674A" w:rsidRDefault="00170ACB" w:rsidP="00170ACB">
            <w:pPr>
              <w:pBdr>
                <w:bottom w:val="single" w:sz="4" w:space="1" w:color="auto"/>
              </w:pBdr>
              <w:tabs>
                <w:tab w:val="left" w:pos="720"/>
              </w:tabs>
              <w:spacing w:before="60" w:line="276" w:lineRule="auto"/>
              <w:ind w:left="-18" w:right="-18"/>
              <w:jc w:val="right"/>
              <w:rPr>
                <w:rFonts w:ascii="Arial" w:hAnsi="Arial" w:cs="Arial"/>
                <w:bCs/>
                <w:snapToGrid w:val="0"/>
                <w:sz w:val="19"/>
                <w:szCs w:val="19"/>
                <w:lang w:eastAsia="th-TH"/>
              </w:rPr>
            </w:pPr>
            <w:r w:rsidRPr="0017674A">
              <w:rPr>
                <w:rFonts w:ascii="Arial" w:hAnsi="Arial" w:cs="Arial"/>
                <w:color w:val="000000" w:themeColor="text1"/>
                <w:spacing w:val="-4"/>
                <w:sz w:val="19"/>
                <w:szCs w:val="19"/>
              </w:rPr>
              <w:t>1,869,700</w:t>
            </w:r>
          </w:p>
        </w:tc>
      </w:tr>
      <w:tr w:rsidR="00170ACB" w:rsidRPr="0017674A" w14:paraId="18E24184" w14:textId="77777777" w:rsidTr="001E753D">
        <w:trPr>
          <w:trHeight w:val="20"/>
          <w:tblHeader/>
        </w:trPr>
        <w:tc>
          <w:tcPr>
            <w:tcW w:w="2790" w:type="dxa"/>
            <w:shd w:val="clear" w:color="auto" w:fill="auto"/>
            <w:vAlign w:val="bottom"/>
          </w:tcPr>
          <w:p w14:paraId="18D8E6D8" w14:textId="77777777" w:rsidR="00170ACB" w:rsidRPr="0017674A" w:rsidRDefault="00170ACB" w:rsidP="00170ACB">
            <w:pPr>
              <w:spacing w:before="60" w:line="276" w:lineRule="auto"/>
              <w:ind w:left="-24" w:right="-108"/>
              <w:rPr>
                <w:rFonts w:ascii="Arial" w:hAnsi="Arial" w:cs="Arial"/>
                <w:sz w:val="19"/>
                <w:szCs w:val="19"/>
                <w:cs/>
              </w:rPr>
            </w:pPr>
          </w:p>
        </w:tc>
        <w:tc>
          <w:tcPr>
            <w:tcW w:w="1413" w:type="dxa"/>
            <w:shd w:val="clear" w:color="auto" w:fill="auto"/>
          </w:tcPr>
          <w:p w14:paraId="541CA4AA" w14:textId="4D429D40" w:rsidR="00170ACB" w:rsidRPr="0017674A" w:rsidRDefault="006D57BD" w:rsidP="00170ACB">
            <w:pPr>
              <w:pBdr>
                <w:bottom w:val="single" w:sz="12"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17674A">
              <w:rPr>
                <w:rFonts w:ascii="Arial" w:hAnsi="Arial" w:cs="Arial"/>
                <w:color w:val="000000" w:themeColor="text1"/>
                <w:spacing w:val="-4"/>
                <w:sz w:val="19"/>
                <w:szCs w:val="19"/>
              </w:rPr>
              <w:t>3</w:t>
            </w:r>
            <w:r w:rsidR="00F820CB" w:rsidRPr="0017674A">
              <w:rPr>
                <w:rFonts w:ascii="Arial" w:hAnsi="Arial" w:cs="Arial"/>
                <w:color w:val="000000" w:themeColor="text1"/>
                <w:spacing w:val="-4"/>
                <w:sz w:val="19"/>
                <w:szCs w:val="19"/>
              </w:rPr>
              <w:t>5,436,696</w:t>
            </w:r>
          </w:p>
        </w:tc>
        <w:tc>
          <w:tcPr>
            <w:tcW w:w="1349" w:type="dxa"/>
            <w:shd w:val="clear" w:color="auto" w:fill="auto"/>
            <w:vAlign w:val="bottom"/>
          </w:tcPr>
          <w:p w14:paraId="69E5F070" w14:textId="1948E928" w:rsidR="00170ACB" w:rsidRPr="0017674A" w:rsidRDefault="00170ACB" w:rsidP="00170ACB">
            <w:pPr>
              <w:pBdr>
                <w:bottom w:val="single" w:sz="12" w:space="1" w:color="auto"/>
              </w:pBdr>
              <w:tabs>
                <w:tab w:val="left" w:pos="720"/>
              </w:tabs>
              <w:spacing w:before="60" w:line="276" w:lineRule="auto"/>
              <w:ind w:left="-53" w:right="-18"/>
              <w:jc w:val="right"/>
              <w:rPr>
                <w:rFonts w:ascii="Arial" w:hAnsi="Arial" w:cs="Arial"/>
                <w:color w:val="000000" w:themeColor="text1"/>
                <w:spacing w:val="-4"/>
                <w:sz w:val="19"/>
                <w:szCs w:val="19"/>
              </w:rPr>
            </w:pPr>
            <w:r w:rsidRPr="0017674A">
              <w:rPr>
                <w:rFonts w:ascii="Arial" w:hAnsi="Arial" w:cs="Arial"/>
                <w:color w:val="000000" w:themeColor="text1"/>
                <w:spacing w:val="-4"/>
                <w:sz w:val="19"/>
                <w:szCs w:val="19"/>
              </w:rPr>
              <w:t>46,030,181</w:t>
            </w:r>
          </w:p>
        </w:tc>
        <w:tc>
          <w:tcPr>
            <w:tcW w:w="1424" w:type="dxa"/>
            <w:shd w:val="clear" w:color="auto" w:fill="auto"/>
            <w:vAlign w:val="bottom"/>
          </w:tcPr>
          <w:p w14:paraId="3545DAFF" w14:textId="34619E88" w:rsidR="00170ACB" w:rsidRPr="0017674A" w:rsidRDefault="00CB7880" w:rsidP="00170ACB">
            <w:pPr>
              <w:pBdr>
                <w:bottom w:val="single" w:sz="12"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17674A">
              <w:rPr>
                <w:rFonts w:ascii="Arial" w:hAnsi="Arial" w:cs="Arial"/>
                <w:color w:val="000000" w:themeColor="text1"/>
                <w:spacing w:val="-4"/>
                <w:sz w:val="19"/>
                <w:szCs w:val="19"/>
              </w:rPr>
              <w:t>475,000</w:t>
            </w:r>
          </w:p>
        </w:tc>
        <w:tc>
          <w:tcPr>
            <w:tcW w:w="1413" w:type="dxa"/>
            <w:shd w:val="clear" w:color="auto" w:fill="auto"/>
            <w:vAlign w:val="bottom"/>
          </w:tcPr>
          <w:p w14:paraId="53EF281A" w14:textId="2157CD17" w:rsidR="00170ACB" w:rsidRPr="0017674A" w:rsidRDefault="008B3D05" w:rsidP="00170ACB">
            <w:pPr>
              <w:pBdr>
                <w:bottom w:val="single" w:sz="12" w:space="1" w:color="auto"/>
              </w:pBdr>
              <w:tabs>
                <w:tab w:val="left" w:pos="720"/>
              </w:tabs>
              <w:spacing w:before="60" w:line="276" w:lineRule="auto"/>
              <w:ind w:left="-18" w:right="-18"/>
              <w:jc w:val="right"/>
              <w:rPr>
                <w:rFonts w:ascii="Arial" w:hAnsi="Arial" w:cs="Arial"/>
                <w:bCs/>
                <w:snapToGrid w:val="0"/>
                <w:sz w:val="19"/>
                <w:szCs w:val="19"/>
                <w:lang w:eastAsia="th-TH"/>
              </w:rPr>
            </w:pPr>
            <w:r w:rsidRPr="0017674A">
              <w:rPr>
                <w:rFonts w:ascii="Arial" w:hAnsi="Arial" w:cs="Arial"/>
                <w:color w:val="000000" w:themeColor="text1"/>
                <w:spacing w:val="-4"/>
                <w:sz w:val="19"/>
                <w:szCs w:val="19"/>
              </w:rPr>
              <w:t>2,731,300</w:t>
            </w:r>
          </w:p>
        </w:tc>
      </w:tr>
      <w:tr w:rsidR="00384EC2" w:rsidRPr="0017674A" w14:paraId="2386827C" w14:textId="77777777" w:rsidTr="001E753D">
        <w:trPr>
          <w:trHeight w:val="20"/>
          <w:tblHeader/>
        </w:trPr>
        <w:tc>
          <w:tcPr>
            <w:tcW w:w="2790" w:type="dxa"/>
            <w:shd w:val="clear" w:color="auto" w:fill="auto"/>
            <w:vAlign w:val="bottom"/>
          </w:tcPr>
          <w:p w14:paraId="3AF83726" w14:textId="77777777" w:rsidR="00384EC2" w:rsidRPr="0017674A" w:rsidRDefault="00384EC2" w:rsidP="001E753D">
            <w:pPr>
              <w:tabs>
                <w:tab w:val="left" w:pos="900"/>
              </w:tabs>
              <w:spacing w:before="60" w:line="276" w:lineRule="auto"/>
              <w:ind w:left="-24" w:right="27"/>
              <w:jc w:val="thaiDistribute"/>
              <w:rPr>
                <w:rFonts w:ascii="Arial" w:hAnsi="Arial" w:cs="Arial"/>
                <w:sz w:val="19"/>
                <w:szCs w:val="19"/>
              </w:rPr>
            </w:pPr>
          </w:p>
        </w:tc>
        <w:tc>
          <w:tcPr>
            <w:tcW w:w="1413" w:type="dxa"/>
            <w:shd w:val="clear" w:color="auto" w:fill="auto"/>
            <w:vAlign w:val="bottom"/>
          </w:tcPr>
          <w:p w14:paraId="5F68909C" w14:textId="77777777" w:rsidR="00384EC2" w:rsidRPr="0017674A" w:rsidRDefault="00384EC2" w:rsidP="001E753D">
            <w:pPr>
              <w:tabs>
                <w:tab w:val="left" w:pos="720"/>
                <w:tab w:val="left" w:pos="900"/>
              </w:tabs>
              <w:spacing w:before="60" w:line="276" w:lineRule="auto"/>
              <w:ind w:left="-18" w:right="-18"/>
              <w:jc w:val="right"/>
              <w:rPr>
                <w:rFonts w:ascii="Arial" w:hAnsi="Arial" w:cs="Arial"/>
                <w:bCs/>
                <w:snapToGrid w:val="0"/>
                <w:sz w:val="19"/>
                <w:szCs w:val="19"/>
                <w:lang w:eastAsia="th-TH"/>
              </w:rPr>
            </w:pPr>
          </w:p>
        </w:tc>
        <w:tc>
          <w:tcPr>
            <w:tcW w:w="1349" w:type="dxa"/>
            <w:shd w:val="clear" w:color="auto" w:fill="auto"/>
            <w:vAlign w:val="bottom"/>
          </w:tcPr>
          <w:p w14:paraId="4980886A" w14:textId="77777777" w:rsidR="00384EC2" w:rsidRPr="0017674A" w:rsidRDefault="00384EC2" w:rsidP="001E753D">
            <w:pPr>
              <w:tabs>
                <w:tab w:val="left" w:pos="900"/>
              </w:tabs>
              <w:spacing w:before="60" w:line="276" w:lineRule="auto"/>
              <w:ind w:left="-18" w:right="-18"/>
              <w:jc w:val="thaiDistribute"/>
              <w:rPr>
                <w:rFonts w:ascii="Arial" w:hAnsi="Arial" w:cs="Arial"/>
                <w:sz w:val="19"/>
                <w:szCs w:val="19"/>
              </w:rPr>
            </w:pPr>
          </w:p>
        </w:tc>
        <w:tc>
          <w:tcPr>
            <w:tcW w:w="1424" w:type="dxa"/>
            <w:shd w:val="clear" w:color="auto" w:fill="auto"/>
            <w:vAlign w:val="bottom"/>
          </w:tcPr>
          <w:p w14:paraId="62FE18E2" w14:textId="77777777" w:rsidR="00384EC2" w:rsidRPr="0017674A" w:rsidRDefault="00384EC2" w:rsidP="001E753D">
            <w:pPr>
              <w:tabs>
                <w:tab w:val="left" w:pos="720"/>
              </w:tabs>
              <w:spacing w:before="60" w:line="276" w:lineRule="auto"/>
              <w:ind w:left="-18" w:right="-18"/>
              <w:jc w:val="right"/>
              <w:rPr>
                <w:rFonts w:ascii="Arial" w:hAnsi="Arial" w:cs="Arial"/>
                <w:bCs/>
                <w:snapToGrid w:val="0"/>
                <w:sz w:val="19"/>
                <w:szCs w:val="19"/>
                <w:lang w:eastAsia="th-TH"/>
              </w:rPr>
            </w:pPr>
          </w:p>
        </w:tc>
        <w:tc>
          <w:tcPr>
            <w:tcW w:w="1413" w:type="dxa"/>
            <w:shd w:val="clear" w:color="auto" w:fill="auto"/>
            <w:vAlign w:val="bottom"/>
          </w:tcPr>
          <w:p w14:paraId="490D6FCA" w14:textId="77777777" w:rsidR="00384EC2" w:rsidRPr="0017674A" w:rsidRDefault="00384EC2" w:rsidP="001E753D">
            <w:pPr>
              <w:tabs>
                <w:tab w:val="left" w:pos="900"/>
              </w:tabs>
              <w:spacing w:before="60" w:line="276" w:lineRule="auto"/>
              <w:ind w:left="-18" w:right="-18"/>
              <w:jc w:val="thaiDistribute"/>
              <w:rPr>
                <w:rFonts w:ascii="Arial" w:hAnsi="Arial" w:cs="Arial"/>
                <w:sz w:val="19"/>
                <w:szCs w:val="19"/>
              </w:rPr>
            </w:pPr>
          </w:p>
        </w:tc>
      </w:tr>
      <w:tr w:rsidR="00384EC2" w:rsidRPr="0017674A" w14:paraId="53AF1A41" w14:textId="77777777" w:rsidTr="001E753D">
        <w:trPr>
          <w:trHeight w:val="20"/>
          <w:tblHeader/>
        </w:trPr>
        <w:tc>
          <w:tcPr>
            <w:tcW w:w="6976" w:type="dxa"/>
            <w:gridSpan w:val="4"/>
            <w:shd w:val="clear" w:color="auto" w:fill="auto"/>
            <w:vAlign w:val="bottom"/>
          </w:tcPr>
          <w:p w14:paraId="2DB4FADD" w14:textId="749E4A17" w:rsidR="00384EC2" w:rsidRPr="0017674A" w:rsidRDefault="0046410B" w:rsidP="0046410B">
            <w:pPr>
              <w:tabs>
                <w:tab w:val="left" w:pos="720"/>
              </w:tabs>
              <w:spacing w:before="60" w:line="276" w:lineRule="auto"/>
              <w:ind w:left="-18" w:right="-18"/>
              <w:rPr>
                <w:rFonts w:ascii="Arial" w:hAnsi="Arial" w:cs="Arial"/>
                <w:bCs/>
                <w:snapToGrid w:val="0"/>
                <w:sz w:val="19"/>
                <w:szCs w:val="19"/>
                <w:lang w:eastAsia="th-TH"/>
              </w:rPr>
            </w:pPr>
            <w:r w:rsidRPr="0017674A">
              <w:rPr>
                <w:rFonts w:ascii="Arial" w:hAnsi="Arial" w:cs="Arial"/>
                <w:b/>
                <w:bCs/>
                <w:sz w:val="19"/>
                <w:szCs w:val="19"/>
              </w:rPr>
              <w:t>Building improvement under construction and purchase fixed assets</w:t>
            </w:r>
          </w:p>
        </w:tc>
        <w:tc>
          <w:tcPr>
            <w:tcW w:w="1413" w:type="dxa"/>
            <w:shd w:val="clear" w:color="auto" w:fill="auto"/>
            <w:vAlign w:val="bottom"/>
          </w:tcPr>
          <w:p w14:paraId="1308CD0D" w14:textId="77777777" w:rsidR="00384EC2" w:rsidRPr="0017674A" w:rsidRDefault="00384EC2" w:rsidP="001E753D">
            <w:pPr>
              <w:tabs>
                <w:tab w:val="left" w:pos="900"/>
              </w:tabs>
              <w:spacing w:before="60" w:line="276" w:lineRule="auto"/>
              <w:ind w:left="-18" w:right="-18"/>
              <w:jc w:val="thaiDistribute"/>
              <w:rPr>
                <w:rFonts w:ascii="Arial" w:hAnsi="Arial" w:cs="Arial"/>
                <w:sz w:val="19"/>
                <w:szCs w:val="19"/>
              </w:rPr>
            </w:pPr>
          </w:p>
        </w:tc>
      </w:tr>
      <w:tr w:rsidR="00384EC2" w:rsidRPr="0017674A" w14:paraId="42B84A4F" w14:textId="77777777" w:rsidTr="001E753D">
        <w:trPr>
          <w:trHeight w:val="20"/>
          <w:tblHeader/>
        </w:trPr>
        <w:tc>
          <w:tcPr>
            <w:tcW w:w="2790" w:type="dxa"/>
            <w:shd w:val="clear" w:color="auto" w:fill="auto"/>
            <w:vAlign w:val="bottom"/>
          </w:tcPr>
          <w:p w14:paraId="7F8F01BB" w14:textId="77777777" w:rsidR="00384EC2" w:rsidRPr="0017674A" w:rsidRDefault="00384EC2" w:rsidP="001E753D">
            <w:pPr>
              <w:tabs>
                <w:tab w:val="left" w:pos="900"/>
              </w:tabs>
              <w:spacing w:before="60" w:line="276" w:lineRule="auto"/>
              <w:ind w:left="-24" w:right="27"/>
              <w:jc w:val="thaiDistribute"/>
              <w:rPr>
                <w:rFonts w:ascii="Arial" w:hAnsi="Arial" w:cs="Arial"/>
                <w:sz w:val="19"/>
                <w:szCs w:val="19"/>
              </w:rPr>
            </w:pPr>
            <w:r w:rsidRPr="0017674A">
              <w:rPr>
                <w:rFonts w:ascii="Arial" w:hAnsi="Arial" w:cs="Arial"/>
                <w:sz w:val="19"/>
                <w:szCs w:val="19"/>
              </w:rPr>
              <w:t>Within 1 year</w:t>
            </w:r>
          </w:p>
        </w:tc>
        <w:tc>
          <w:tcPr>
            <w:tcW w:w="1413" w:type="dxa"/>
            <w:shd w:val="clear" w:color="auto" w:fill="auto"/>
            <w:vAlign w:val="bottom"/>
          </w:tcPr>
          <w:p w14:paraId="2C426622" w14:textId="25926B16" w:rsidR="00384EC2" w:rsidRPr="0017674A" w:rsidRDefault="00713CD2" w:rsidP="001E753D">
            <w:pPr>
              <w:pBdr>
                <w:bottom w:val="single" w:sz="12" w:space="1" w:color="auto"/>
              </w:pBdr>
              <w:tabs>
                <w:tab w:val="left" w:pos="720"/>
                <w:tab w:val="left" w:pos="900"/>
              </w:tabs>
              <w:spacing w:before="60" w:line="276" w:lineRule="auto"/>
              <w:ind w:left="-18" w:right="-18"/>
              <w:jc w:val="right"/>
              <w:rPr>
                <w:rFonts w:ascii="Arial" w:hAnsi="Arial" w:cs="Arial"/>
                <w:bCs/>
                <w:snapToGrid w:val="0"/>
                <w:sz w:val="19"/>
                <w:szCs w:val="19"/>
                <w:lang w:eastAsia="th-TH"/>
              </w:rPr>
            </w:pPr>
            <w:r w:rsidRPr="0017674A">
              <w:rPr>
                <w:rFonts w:ascii="Arial" w:hAnsi="Arial" w:cs="Arial"/>
                <w:bCs/>
                <w:snapToGrid w:val="0"/>
                <w:sz w:val="19"/>
                <w:szCs w:val="19"/>
                <w:lang w:eastAsia="th-TH"/>
              </w:rPr>
              <w:t>17,</w:t>
            </w:r>
            <w:r w:rsidR="009C1AA8" w:rsidRPr="0017674A">
              <w:rPr>
                <w:rFonts w:ascii="Arial" w:hAnsi="Arial" w:cs="Arial"/>
                <w:bCs/>
                <w:snapToGrid w:val="0"/>
                <w:sz w:val="19"/>
                <w:szCs w:val="19"/>
                <w:lang w:eastAsia="th-TH"/>
              </w:rPr>
              <w:t>028</w:t>
            </w:r>
            <w:r w:rsidR="00CF7D84" w:rsidRPr="0017674A">
              <w:rPr>
                <w:rFonts w:ascii="Arial" w:hAnsi="Arial" w:cs="Arial"/>
                <w:bCs/>
                <w:snapToGrid w:val="0"/>
                <w:sz w:val="19"/>
                <w:szCs w:val="19"/>
                <w:lang w:eastAsia="th-TH"/>
              </w:rPr>
              <w:t>,958</w:t>
            </w:r>
          </w:p>
        </w:tc>
        <w:tc>
          <w:tcPr>
            <w:tcW w:w="1349" w:type="dxa"/>
            <w:shd w:val="clear" w:color="auto" w:fill="auto"/>
            <w:vAlign w:val="bottom"/>
          </w:tcPr>
          <w:p w14:paraId="0A55024B" w14:textId="20C2E81F" w:rsidR="00384EC2" w:rsidRPr="0017674A" w:rsidRDefault="00170ACB" w:rsidP="001E753D">
            <w:pPr>
              <w:pBdr>
                <w:bottom w:val="single" w:sz="12" w:space="1" w:color="auto"/>
              </w:pBdr>
              <w:tabs>
                <w:tab w:val="left" w:pos="900"/>
              </w:tabs>
              <w:spacing w:before="60" w:line="276" w:lineRule="auto"/>
              <w:ind w:left="-18" w:right="-18"/>
              <w:jc w:val="right"/>
              <w:rPr>
                <w:rFonts w:ascii="Arial" w:hAnsi="Arial" w:cs="Arial"/>
                <w:sz w:val="19"/>
                <w:szCs w:val="19"/>
              </w:rPr>
            </w:pPr>
            <w:r w:rsidRPr="0017674A">
              <w:rPr>
                <w:rFonts w:ascii="Arial" w:hAnsi="Arial" w:cs="Arial"/>
                <w:bCs/>
                <w:snapToGrid w:val="0"/>
                <w:sz w:val="19"/>
                <w:szCs w:val="19"/>
                <w:lang w:eastAsia="th-TH"/>
              </w:rPr>
              <w:t>2,643,879</w:t>
            </w:r>
          </w:p>
        </w:tc>
        <w:tc>
          <w:tcPr>
            <w:tcW w:w="1424" w:type="dxa"/>
            <w:shd w:val="clear" w:color="auto" w:fill="auto"/>
            <w:vAlign w:val="bottom"/>
          </w:tcPr>
          <w:p w14:paraId="7A45A5D9" w14:textId="4994F699" w:rsidR="00384EC2" w:rsidRPr="0017674A" w:rsidRDefault="00DC0496" w:rsidP="00DC0496">
            <w:pPr>
              <w:pBdr>
                <w:bottom w:val="single" w:sz="12" w:space="1" w:color="auto"/>
              </w:pBdr>
              <w:tabs>
                <w:tab w:val="left" w:pos="720"/>
              </w:tabs>
              <w:spacing w:before="60" w:line="276" w:lineRule="auto"/>
              <w:ind w:left="-18" w:right="-18"/>
              <w:jc w:val="center"/>
              <w:rPr>
                <w:rFonts w:ascii="Arial" w:hAnsi="Arial" w:cs="Arial"/>
                <w:bCs/>
                <w:snapToGrid w:val="0"/>
                <w:sz w:val="19"/>
                <w:szCs w:val="19"/>
                <w:lang w:eastAsia="th-TH"/>
              </w:rPr>
            </w:pPr>
            <w:r w:rsidRPr="0017674A">
              <w:rPr>
                <w:rFonts w:ascii="Arial" w:hAnsi="Arial" w:cs="Arial"/>
                <w:color w:val="000000" w:themeColor="text1"/>
                <w:spacing w:val="-4"/>
                <w:sz w:val="19"/>
                <w:szCs w:val="19"/>
              </w:rPr>
              <w:t xml:space="preserve">          -</w:t>
            </w:r>
          </w:p>
        </w:tc>
        <w:tc>
          <w:tcPr>
            <w:tcW w:w="1413" w:type="dxa"/>
            <w:shd w:val="clear" w:color="auto" w:fill="auto"/>
            <w:vAlign w:val="bottom"/>
          </w:tcPr>
          <w:p w14:paraId="5CF87549" w14:textId="77777777" w:rsidR="00384EC2" w:rsidRPr="0017674A" w:rsidRDefault="00384EC2" w:rsidP="001E753D">
            <w:pPr>
              <w:pBdr>
                <w:bottom w:val="single" w:sz="12" w:space="1" w:color="auto"/>
              </w:pBdr>
              <w:tabs>
                <w:tab w:val="left" w:pos="900"/>
              </w:tabs>
              <w:spacing w:before="60" w:line="276" w:lineRule="auto"/>
              <w:ind w:left="-18" w:right="-18"/>
              <w:jc w:val="thaiDistribute"/>
              <w:rPr>
                <w:rFonts w:ascii="Arial" w:hAnsi="Arial" w:cs="Arial"/>
                <w:sz w:val="19"/>
                <w:szCs w:val="19"/>
              </w:rPr>
            </w:pPr>
            <w:r w:rsidRPr="0017674A">
              <w:rPr>
                <w:rFonts w:ascii="Arial" w:hAnsi="Arial" w:cs="Arial"/>
                <w:color w:val="000000" w:themeColor="text1"/>
                <w:spacing w:val="-4"/>
                <w:sz w:val="19"/>
                <w:szCs w:val="19"/>
              </w:rPr>
              <w:t xml:space="preserve">                -</w:t>
            </w:r>
          </w:p>
        </w:tc>
      </w:tr>
    </w:tbl>
    <w:p w14:paraId="33079BE8" w14:textId="77777777" w:rsidR="00384EC2" w:rsidRPr="0017674A" w:rsidRDefault="00384EC2" w:rsidP="00384EC2">
      <w:pPr>
        <w:spacing w:line="360" w:lineRule="auto"/>
        <w:ind w:left="423"/>
        <w:jc w:val="thaiDistribute"/>
        <w:rPr>
          <w:rFonts w:ascii="Arial" w:hAnsi="Arial" w:cs="Arial"/>
          <w:sz w:val="19"/>
          <w:szCs w:val="19"/>
        </w:rPr>
      </w:pPr>
    </w:p>
    <w:p w14:paraId="45F4D9A4" w14:textId="77777777" w:rsidR="00384EC2" w:rsidRPr="0017674A" w:rsidRDefault="00384EC2" w:rsidP="00384EC2">
      <w:pPr>
        <w:pStyle w:val="ListParagraph"/>
        <w:spacing w:line="360" w:lineRule="auto"/>
        <w:ind w:left="993"/>
        <w:jc w:val="thaiDistribute"/>
        <w:rPr>
          <w:rFonts w:ascii="Arial" w:hAnsi="Arial" w:cs="Arial"/>
          <w:sz w:val="19"/>
          <w:szCs w:val="19"/>
        </w:rPr>
      </w:pPr>
    </w:p>
    <w:p w14:paraId="5D4E318F" w14:textId="317A8280" w:rsidR="00384EC2" w:rsidRDefault="00384EC2" w:rsidP="00EE7E7C">
      <w:pPr>
        <w:pStyle w:val="ListParagraph"/>
        <w:numPr>
          <w:ilvl w:val="1"/>
          <w:numId w:val="30"/>
        </w:numPr>
        <w:spacing w:after="0" w:line="360" w:lineRule="auto"/>
        <w:ind w:left="1138" w:hanging="706"/>
        <w:jc w:val="thaiDistribute"/>
        <w:rPr>
          <w:rFonts w:ascii="Arial" w:hAnsi="Arial" w:cs="Arial"/>
          <w:sz w:val="19"/>
          <w:szCs w:val="19"/>
        </w:rPr>
      </w:pPr>
      <w:r w:rsidRPr="0017674A">
        <w:rPr>
          <w:rFonts w:ascii="Arial" w:hAnsi="Arial" w:cs="Browallia New"/>
          <w:sz w:val="19"/>
          <w:szCs w:val="24"/>
        </w:rPr>
        <w:t>T</w:t>
      </w:r>
      <w:r w:rsidRPr="0017674A">
        <w:rPr>
          <w:rFonts w:ascii="Arial" w:hAnsi="Arial" w:cs="Arial"/>
          <w:bCs/>
          <w:sz w:val="19"/>
          <w:szCs w:val="19"/>
          <w:lang w:val="en-GB"/>
        </w:rPr>
        <w:t xml:space="preserve">he </w:t>
      </w:r>
      <w:r w:rsidRPr="0017674A">
        <w:rPr>
          <w:rFonts w:ascii="Arial" w:hAnsi="Arial" w:cs="Browallia New"/>
          <w:bCs/>
          <w:sz w:val="19"/>
          <w:szCs w:val="24"/>
        </w:rPr>
        <w:t xml:space="preserve">direct and indirect </w:t>
      </w:r>
      <w:r w:rsidRPr="0017674A">
        <w:rPr>
          <w:rFonts w:ascii="Arial" w:hAnsi="Arial" w:cs="Arial"/>
          <w:bCs/>
          <w:sz w:val="19"/>
          <w:szCs w:val="19"/>
          <w:lang w:val="en-GB"/>
        </w:rPr>
        <w:t xml:space="preserve">subsidiaries </w:t>
      </w:r>
      <w:r w:rsidRPr="0017674A">
        <w:rPr>
          <w:rFonts w:ascii="Arial" w:hAnsi="Arial" w:cs="Arial"/>
          <w:sz w:val="19"/>
          <w:szCs w:val="19"/>
        </w:rPr>
        <w:t>have entered into license agreements with foreign companies for using trademark and know-how on production and sales under the conditions of the license agreements. The subsidiaries have to pay monthly royalty fee according to the rates in the agreements.</w:t>
      </w:r>
    </w:p>
    <w:p w14:paraId="373FA286" w14:textId="77777777" w:rsidR="00EE7E7C" w:rsidRPr="0017674A" w:rsidRDefault="00EE7E7C" w:rsidP="00EE7E7C">
      <w:pPr>
        <w:pStyle w:val="ListParagraph"/>
        <w:spacing w:after="0" w:line="360" w:lineRule="auto"/>
        <w:ind w:left="1138"/>
        <w:jc w:val="thaiDistribute"/>
        <w:rPr>
          <w:rFonts w:ascii="Arial" w:hAnsi="Arial" w:cs="Arial"/>
          <w:sz w:val="19"/>
          <w:szCs w:val="19"/>
        </w:rPr>
      </w:pPr>
    </w:p>
    <w:p w14:paraId="076D62CB" w14:textId="4827BC4E" w:rsidR="000D7517" w:rsidRPr="0017674A" w:rsidRDefault="003D180B" w:rsidP="006942ED">
      <w:pPr>
        <w:pStyle w:val="BodyTextIndent3"/>
        <w:numPr>
          <w:ilvl w:val="0"/>
          <w:numId w:val="30"/>
        </w:numPr>
        <w:spacing w:line="360" w:lineRule="auto"/>
        <w:ind w:left="426" w:hanging="426"/>
        <w:rPr>
          <w:rFonts w:ascii="Arial" w:eastAsia="Calibri" w:hAnsi="Arial" w:cstheme="minorBidi"/>
          <w:b/>
          <w:bCs/>
          <w:sz w:val="19"/>
          <w:szCs w:val="19"/>
          <w:lang w:val="en-GB"/>
        </w:rPr>
      </w:pPr>
      <w:r w:rsidRPr="0017674A">
        <w:rPr>
          <w:rFonts w:ascii="Arial" w:hAnsi="Arial" w:cstheme="minorBidi"/>
          <w:b/>
          <w:bCs/>
          <w:sz w:val="19"/>
          <w:szCs w:val="19"/>
        </w:rPr>
        <w:t>OTHERS</w:t>
      </w:r>
    </w:p>
    <w:p w14:paraId="376FDE45" w14:textId="59AEC00D" w:rsidR="003D180B" w:rsidRPr="0017674A" w:rsidRDefault="003D180B" w:rsidP="003D180B">
      <w:pPr>
        <w:pStyle w:val="BodyTextIndent3"/>
        <w:spacing w:line="360" w:lineRule="auto"/>
        <w:ind w:left="426" w:firstLine="0"/>
        <w:rPr>
          <w:rFonts w:ascii="Arial" w:hAnsi="Arial" w:cstheme="minorBidi"/>
          <w:b/>
          <w:bCs/>
          <w:sz w:val="19"/>
          <w:szCs w:val="19"/>
        </w:rPr>
      </w:pPr>
    </w:p>
    <w:p w14:paraId="200A9B66" w14:textId="34A4F430" w:rsidR="003D180B" w:rsidRPr="0017674A" w:rsidRDefault="00F01872" w:rsidP="003D180B">
      <w:pPr>
        <w:pStyle w:val="BodyTextIndent3"/>
        <w:spacing w:line="360" w:lineRule="auto"/>
        <w:ind w:left="426" w:firstLine="0"/>
        <w:rPr>
          <w:rFonts w:ascii="Arial" w:eastAsia="Calibri" w:hAnsi="Arial" w:cstheme="minorBidi"/>
          <w:b/>
          <w:bCs/>
          <w:sz w:val="19"/>
          <w:szCs w:val="19"/>
          <w:lang w:val="en-GB"/>
        </w:rPr>
      </w:pPr>
      <w:r w:rsidRPr="0017674A">
        <w:rPr>
          <w:rFonts w:ascii="Arial" w:hAnsi="Arial" w:cs="Arial"/>
          <w:sz w:val="19"/>
          <w:szCs w:val="19"/>
        </w:rPr>
        <w:t xml:space="preserve">The current situation of the spread of viral diseases Corona 2019 has affected the economic slowdown. Such situations may lead to instability and impact on the Company's business operations. However, the management will continuously monitor the situation and assess the impact </w:t>
      </w:r>
      <w:r w:rsidR="0021010E" w:rsidRPr="00F97431">
        <w:rPr>
          <w:rFonts w:ascii="Arial" w:hAnsi="Arial" w:cs="Arial"/>
          <w:sz w:val="19"/>
          <w:szCs w:val="19"/>
        </w:rPr>
        <w:t>to</w:t>
      </w:r>
      <w:r w:rsidRPr="00F97431">
        <w:rPr>
          <w:rFonts w:ascii="Arial" w:hAnsi="Arial" w:cs="Arial"/>
          <w:sz w:val="19"/>
          <w:szCs w:val="19"/>
        </w:rPr>
        <w:t xml:space="preserve"> </w:t>
      </w:r>
      <w:r w:rsidRPr="0017674A">
        <w:rPr>
          <w:rFonts w:ascii="Arial" w:hAnsi="Arial" w:cs="Arial"/>
          <w:sz w:val="19"/>
          <w:szCs w:val="19"/>
        </w:rPr>
        <w:t xml:space="preserve">the </w:t>
      </w:r>
      <w:r w:rsidR="007D3707" w:rsidRPr="00F97431">
        <w:rPr>
          <w:rFonts w:ascii="Arial" w:hAnsi="Arial" w:cs="Arial"/>
          <w:sz w:val="19"/>
          <w:szCs w:val="19"/>
        </w:rPr>
        <w:t>Group</w:t>
      </w:r>
      <w:r w:rsidRPr="00F97431">
        <w:rPr>
          <w:rFonts w:ascii="Arial" w:hAnsi="Arial" w:cs="Arial"/>
          <w:sz w:val="19"/>
          <w:szCs w:val="19"/>
        </w:rPr>
        <w:t>’s</w:t>
      </w:r>
      <w:r w:rsidRPr="0017674A">
        <w:rPr>
          <w:rFonts w:ascii="Arial" w:hAnsi="Arial" w:cs="Arial"/>
          <w:sz w:val="19"/>
          <w:szCs w:val="19"/>
        </w:rPr>
        <w:t xml:space="preserve"> business operations regularly.</w:t>
      </w:r>
    </w:p>
    <w:p w14:paraId="058A0D2A" w14:textId="2A9DC711" w:rsidR="00AE2087" w:rsidRPr="0017674A" w:rsidRDefault="00BF54BE" w:rsidP="006942ED">
      <w:pPr>
        <w:pStyle w:val="BodyTextIndent3"/>
        <w:numPr>
          <w:ilvl w:val="0"/>
          <w:numId w:val="30"/>
        </w:numPr>
        <w:spacing w:line="360" w:lineRule="auto"/>
        <w:ind w:left="426" w:hanging="426"/>
        <w:rPr>
          <w:rFonts w:ascii="Arial" w:eastAsia="Calibri" w:hAnsi="Arial" w:cstheme="minorBidi"/>
          <w:b/>
          <w:bCs/>
          <w:sz w:val="19"/>
          <w:szCs w:val="19"/>
          <w:lang w:val="en-GB"/>
        </w:rPr>
      </w:pPr>
      <w:r w:rsidRPr="00F97431">
        <w:rPr>
          <w:rFonts w:ascii="Arial" w:eastAsia="Calibri" w:hAnsi="Arial" w:cstheme="minorBidi"/>
          <w:b/>
          <w:bCs/>
          <w:sz w:val="19"/>
          <w:szCs w:val="19"/>
          <w:lang w:val="en-GB"/>
        </w:rPr>
        <w:t>EVENT</w:t>
      </w:r>
      <w:r w:rsidR="00902A97" w:rsidRPr="00F97431">
        <w:rPr>
          <w:rFonts w:ascii="Arial" w:eastAsia="Calibri" w:hAnsi="Arial" w:cstheme="minorBidi"/>
          <w:b/>
          <w:bCs/>
          <w:sz w:val="19"/>
          <w:szCs w:val="19"/>
          <w:lang w:val="en-GB"/>
        </w:rPr>
        <w:t>S</w:t>
      </w:r>
      <w:r w:rsidRPr="0017674A">
        <w:rPr>
          <w:rFonts w:ascii="Arial" w:eastAsia="Calibri" w:hAnsi="Arial" w:cstheme="minorBidi"/>
          <w:b/>
          <w:bCs/>
          <w:sz w:val="19"/>
          <w:szCs w:val="19"/>
          <w:lang w:val="en-GB"/>
        </w:rPr>
        <w:t xml:space="preserve"> AFTER THE</w:t>
      </w:r>
      <w:r w:rsidR="00352798" w:rsidRPr="0017674A">
        <w:rPr>
          <w:rFonts w:ascii="Arial" w:eastAsia="Calibri" w:hAnsi="Arial" w:cstheme="minorBidi"/>
          <w:b/>
          <w:bCs/>
          <w:sz w:val="19"/>
          <w:szCs w:val="19"/>
          <w:lang w:val="en-GB"/>
        </w:rPr>
        <w:t xml:space="preserve"> REPORT</w:t>
      </w:r>
      <w:r w:rsidR="00B22F51" w:rsidRPr="0017674A">
        <w:rPr>
          <w:rFonts w:ascii="Arial" w:eastAsia="Calibri" w:hAnsi="Arial" w:cstheme="minorBidi"/>
          <w:b/>
          <w:bCs/>
          <w:sz w:val="19"/>
          <w:szCs w:val="19"/>
          <w:lang w:val="en-GB"/>
        </w:rPr>
        <w:t>ING</w:t>
      </w:r>
      <w:r w:rsidRPr="0017674A">
        <w:rPr>
          <w:rFonts w:ascii="Arial" w:eastAsia="Calibri" w:hAnsi="Arial" w:cstheme="minorBidi"/>
          <w:b/>
          <w:bCs/>
          <w:sz w:val="19"/>
          <w:szCs w:val="19"/>
          <w:lang w:val="en-GB"/>
        </w:rPr>
        <w:t xml:space="preserve"> PERIOD</w:t>
      </w:r>
    </w:p>
    <w:p w14:paraId="1073B534" w14:textId="77777777" w:rsidR="00F76849" w:rsidRPr="0017674A" w:rsidRDefault="00F76849" w:rsidP="00F76849">
      <w:pPr>
        <w:pStyle w:val="BodyTextIndent3"/>
        <w:spacing w:line="360" w:lineRule="auto"/>
        <w:ind w:left="426" w:firstLine="0"/>
        <w:rPr>
          <w:rFonts w:ascii="Arial" w:eastAsia="Calibri" w:hAnsi="Arial" w:cstheme="minorBidi"/>
          <w:b/>
          <w:bCs/>
          <w:sz w:val="19"/>
          <w:szCs w:val="19"/>
          <w:lang w:val="en-GB"/>
        </w:rPr>
      </w:pPr>
    </w:p>
    <w:p w14:paraId="2061DA4E" w14:textId="15277CB3" w:rsidR="00A471C6" w:rsidRPr="0017674A" w:rsidRDefault="00A471C6" w:rsidP="00A471C6">
      <w:pPr>
        <w:pStyle w:val="BodyTextIndent3"/>
        <w:spacing w:line="360" w:lineRule="auto"/>
        <w:ind w:left="426" w:firstLine="0"/>
        <w:rPr>
          <w:rFonts w:ascii="Arial" w:hAnsi="Arial" w:cs="Arial"/>
          <w:sz w:val="19"/>
          <w:szCs w:val="19"/>
        </w:rPr>
      </w:pPr>
      <w:r w:rsidRPr="0017674A">
        <w:rPr>
          <w:rFonts w:ascii="Arial" w:hAnsi="Arial" w:cs="Arial"/>
          <w:sz w:val="19"/>
          <w:szCs w:val="19"/>
        </w:rPr>
        <w:t xml:space="preserve">On 25 February 2022, at the Board of Directors’ </w:t>
      </w:r>
      <w:r w:rsidR="00902A97" w:rsidRPr="00F97431">
        <w:rPr>
          <w:rFonts w:ascii="Arial" w:hAnsi="Arial" w:cs="Arial"/>
          <w:sz w:val="19"/>
          <w:szCs w:val="19"/>
        </w:rPr>
        <w:t>M</w:t>
      </w:r>
      <w:r w:rsidRPr="00F97431">
        <w:rPr>
          <w:rFonts w:ascii="Arial" w:hAnsi="Arial" w:cs="Arial"/>
          <w:sz w:val="19"/>
          <w:szCs w:val="19"/>
        </w:rPr>
        <w:t>eeting</w:t>
      </w:r>
      <w:r w:rsidRPr="0017674A">
        <w:rPr>
          <w:rFonts w:ascii="Arial" w:hAnsi="Arial" w:cs="Arial"/>
          <w:sz w:val="19"/>
          <w:szCs w:val="19"/>
        </w:rPr>
        <w:t xml:space="preserve"> No. 2/2022 had considered and passed resolutions on the significant matters as follows: </w:t>
      </w:r>
    </w:p>
    <w:p w14:paraId="6500ACD0" w14:textId="77777777" w:rsidR="00A471C6" w:rsidRPr="0017674A" w:rsidRDefault="00A471C6" w:rsidP="00A471C6">
      <w:pPr>
        <w:pStyle w:val="BodyTextIndent3"/>
        <w:spacing w:line="360" w:lineRule="auto"/>
        <w:ind w:left="426" w:firstLine="0"/>
        <w:rPr>
          <w:rFonts w:ascii="Arial" w:hAnsi="Arial" w:cs="Arial"/>
          <w:sz w:val="19"/>
          <w:szCs w:val="19"/>
        </w:rPr>
      </w:pPr>
    </w:p>
    <w:p w14:paraId="53745DB1" w14:textId="1938DCD9" w:rsidR="00A471C6" w:rsidRDefault="00F370D4" w:rsidP="00C61F6E">
      <w:pPr>
        <w:pStyle w:val="BodyTextIndent3"/>
        <w:tabs>
          <w:tab w:val="left" w:pos="1134"/>
        </w:tabs>
        <w:spacing w:line="360" w:lineRule="auto"/>
        <w:ind w:left="426" w:firstLine="0"/>
        <w:rPr>
          <w:rFonts w:ascii="Arial" w:hAnsi="Arial" w:cs="Arial"/>
          <w:sz w:val="19"/>
          <w:szCs w:val="19"/>
        </w:rPr>
      </w:pPr>
      <w:r w:rsidRPr="0017674A">
        <w:rPr>
          <w:rFonts w:ascii="Arial" w:hAnsi="Arial" w:cs="Arial"/>
          <w:sz w:val="19"/>
          <w:szCs w:val="19"/>
        </w:rPr>
        <w:t xml:space="preserve">36.1     </w:t>
      </w:r>
      <w:r w:rsidR="002F7373" w:rsidRPr="0017674A">
        <w:rPr>
          <w:rFonts w:ascii="Arial" w:hAnsi="Arial" w:cs="Arial"/>
          <w:sz w:val="19"/>
          <w:szCs w:val="19"/>
        </w:rPr>
        <w:t xml:space="preserve"> </w:t>
      </w:r>
      <w:r w:rsidR="00A471C6" w:rsidRPr="0017674A">
        <w:rPr>
          <w:rFonts w:ascii="Arial" w:hAnsi="Arial" w:cs="Arial"/>
          <w:sz w:val="19"/>
          <w:szCs w:val="19"/>
        </w:rPr>
        <w:t>Approve to propose the Annual General Meeting of Shareholders of the year 2022 for:</w:t>
      </w:r>
    </w:p>
    <w:p w14:paraId="29D8CD93" w14:textId="77777777" w:rsidR="00EE7E7C" w:rsidRPr="0017674A" w:rsidRDefault="00EE7E7C" w:rsidP="004B65B4">
      <w:pPr>
        <w:pStyle w:val="BodyTextIndent3"/>
        <w:tabs>
          <w:tab w:val="left" w:pos="1134"/>
        </w:tabs>
        <w:spacing w:line="360" w:lineRule="auto"/>
        <w:ind w:left="426" w:firstLine="0"/>
        <w:rPr>
          <w:rFonts w:ascii="Arial" w:hAnsi="Arial" w:cs="Arial"/>
          <w:sz w:val="19"/>
          <w:szCs w:val="19"/>
        </w:rPr>
      </w:pPr>
    </w:p>
    <w:p w14:paraId="5C62698F" w14:textId="58EA7327" w:rsidR="009F6332" w:rsidRPr="0017674A" w:rsidRDefault="002F7373" w:rsidP="00036BA4">
      <w:pPr>
        <w:pStyle w:val="BodyTextIndent3"/>
        <w:tabs>
          <w:tab w:val="left" w:pos="993"/>
          <w:tab w:val="left" w:pos="1985"/>
        </w:tabs>
        <w:spacing w:line="360" w:lineRule="auto"/>
        <w:ind w:left="1701" w:hanging="567"/>
        <w:rPr>
          <w:rFonts w:ascii="Arial" w:hAnsi="Arial" w:cs="Arial"/>
          <w:sz w:val="19"/>
          <w:szCs w:val="19"/>
        </w:rPr>
      </w:pPr>
      <w:r w:rsidRPr="0017674A">
        <w:rPr>
          <w:rFonts w:ascii="Arial" w:hAnsi="Arial" w:cs="Arial"/>
          <w:sz w:val="19"/>
          <w:szCs w:val="19"/>
        </w:rPr>
        <w:t xml:space="preserve">1)   </w:t>
      </w:r>
      <w:r w:rsidR="0098010C" w:rsidRPr="0017674A">
        <w:rPr>
          <w:rFonts w:ascii="Arial" w:hAnsi="Arial" w:cs="Arial"/>
          <w:sz w:val="19"/>
          <w:szCs w:val="19"/>
        </w:rPr>
        <w:t xml:space="preserve"> </w:t>
      </w:r>
      <w:r w:rsidR="00A471C6" w:rsidRPr="0017674A">
        <w:rPr>
          <w:rFonts w:ascii="Arial" w:hAnsi="Arial" w:cs="Arial"/>
          <w:sz w:val="19"/>
          <w:szCs w:val="19"/>
        </w:rPr>
        <w:t>The decrease in the Company’s registered capital of Baht 5,060,983 from the existing registered capital of Baht 1,144,559,696 to Baht by cancelling ordinary shares of the Company, which had not been sold in the number of 5,060,983 shares at the par value of Baht 1 per share.</w:t>
      </w:r>
    </w:p>
    <w:p w14:paraId="1F2A8318" w14:textId="30ACF6F4" w:rsidR="00113424" w:rsidRPr="0017674A" w:rsidRDefault="0032260B" w:rsidP="0020116E">
      <w:pPr>
        <w:pStyle w:val="BodyTextIndent3"/>
        <w:tabs>
          <w:tab w:val="left" w:pos="993"/>
          <w:tab w:val="left" w:pos="1276"/>
          <w:tab w:val="left" w:pos="1418"/>
          <w:tab w:val="left" w:pos="1985"/>
        </w:tabs>
        <w:spacing w:line="360" w:lineRule="auto"/>
        <w:ind w:left="1701" w:hanging="567"/>
        <w:rPr>
          <w:rFonts w:ascii="Arial" w:hAnsi="Arial" w:cs="Arial"/>
          <w:sz w:val="19"/>
          <w:szCs w:val="19"/>
        </w:rPr>
      </w:pPr>
      <w:r w:rsidRPr="0017674A">
        <w:rPr>
          <w:rFonts w:ascii="Arial" w:hAnsi="Arial" w:cs="Arial"/>
          <w:sz w:val="19"/>
          <w:szCs w:val="19"/>
        </w:rPr>
        <w:t>2)</w:t>
      </w:r>
      <w:r w:rsidR="002F7373" w:rsidRPr="0017674A">
        <w:rPr>
          <w:rFonts w:ascii="Arial" w:hAnsi="Arial" w:cs="Arial"/>
          <w:sz w:val="19"/>
          <w:szCs w:val="19"/>
        </w:rPr>
        <w:t xml:space="preserve">   </w:t>
      </w:r>
      <w:r w:rsidR="0098010C" w:rsidRPr="0017674A">
        <w:rPr>
          <w:rFonts w:ascii="Arial" w:hAnsi="Arial" w:cs="Arial"/>
          <w:sz w:val="19"/>
          <w:szCs w:val="19"/>
        </w:rPr>
        <w:t xml:space="preserve">  </w:t>
      </w:r>
      <w:r w:rsidR="00A471C6" w:rsidRPr="0017674A">
        <w:rPr>
          <w:rFonts w:ascii="Arial" w:hAnsi="Arial" w:cs="Arial"/>
          <w:sz w:val="19"/>
          <w:szCs w:val="19"/>
        </w:rPr>
        <w:t>The increase in the Company’s registered capital of Baht 180,869,643 from the existing</w:t>
      </w:r>
      <w:r w:rsidRPr="0017674A">
        <w:rPr>
          <w:rFonts w:ascii="Arial" w:hAnsi="Arial" w:cs="Arial"/>
          <w:sz w:val="19"/>
          <w:szCs w:val="19"/>
        </w:rPr>
        <w:t xml:space="preserve"> </w:t>
      </w:r>
      <w:r w:rsidR="00A471C6" w:rsidRPr="0017674A">
        <w:rPr>
          <w:rFonts w:ascii="Arial" w:hAnsi="Arial" w:cs="Arial"/>
          <w:sz w:val="19"/>
          <w:szCs w:val="19"/>
        </w:rPr>
        <w:t xml:space="preserve">registered capital of Baht 1,139,498,713 to Baht 1,320,368,356 by issuing not exceeding </w:t>
      </w:r>
      <w:r w:rsidR="002F7373" w:rsidRPr="0017674A">
        <w:rPr>
          <w:rFonts w:ascii="Arial" w:hAnsi="Arial" w:cs="Arial"/>
          <w:sz w:val="19"/>
          <w:szCs w:val="19"/>
        </w:rPr>
        <w:t xml:space="preserve">        </w:t>
      </w:r>
      <w:r w:rsidR="0098010C" w:rsidRPr="0017674A">
        <w:rPr>
          <w:rFonts w:ascii="Arial" w:hAnsi="Arial" w:cs="Arial"/>
          <w:sz w:val="19"/>
          <w:szCs w:val="19"/>
        </w:rPr>
        <w:t xml:space="preserve">  </w:t>
      </w:r>
      <w:r w:rsidR="00A471C6" w:rsidRPr="0017674A">
        <w:rPr>
          <w:rFonts w:ascii="Arial" w:hAnsi="Arial" w:cs="Arial"/>
          <w:sz w:val="19"/>
          <w:szCs w:val="19"/>
        </w:rPr>
        <w:t xml:space="preserve">180,869,643 newly issued ordinary shares, at the par value of Baht 1 per share in order to </w:t>
      </w:r>
      <w:r w:rsidR="0098010C" w:rsidRPr="0017674A">
        <w:rPr>
          <w:rFonts w:ascii="Arial" w:hAnsi="Arial" w:cs="Arial"/>
          <w:sz w:val="19"/>
          <w:szCs w:val="19"/>
        </w:rPr>
        <w:t xml:space="preserve">           </w:t>
      </w:r>
      <w:r w:rsidR="00A471C6" w:rsidRPr="0017674A">
        <w:rPr>
          <w:rFonts w:ascii="Arial" w:hAnsi="Arial" w:cs="Arial"/>
          <w:sz w:val="19"/>
          <w:szCs w:val="19"/>
        </w:rPr>
        <w:t xml:space="preserve">accommodate the issuance and offering of newly issued ordinary shares to the existing </w:t>
      </w:r>
      <w:r w:rsidR="0098010C" w:rsidRPr="0017674A">
        <w:rPr>
          <w:rFonts w:ascii="Arial" w:hAnsi="Arial" w:cs="Arial"/>
          <w:sz w:val="19"/>
          <w:szCs w:val="19"/>
        </w:rPr>
        <w:t xml:space="preserve">           </w:t>
      </w:r>
      <w:r w:rsidR="00A471C6" w:rsidRPr="0017674A">
        <w:rPr>
          <w:rFonts w:ascii="Arial" w:hAnsi="Arial" w:cs="Arial"/>
          <w:sz w:val="19"/>
          <w:szCs w:val="19"/>
        </w:rPr>
        <w:t>shareholders (Right Offering).</w:t>
      </w:r>
    </w:p>
    <w:p w14:paraId="66F793CA" w14:textId="768AAD81" w:rsidR="00A471C6" w:rsidRPr="0017674A" w:rsidRDefault="00F370D4" w:rsidP="00C9421E">
      <w:pPr>
        <w:pStyle w:val="BodyTextIndent3"/>
        <w:spacing w:line="360" w:lineRule="auto"/>
        <w:ind w:left="1701" w:hanging="567"/>
        <w:rPr>
          <w:rFonts w:ascii="Arial" w:hAnsi="Arial" w:cs="Arial"/>
          <w:sz w:val="19"/>
          <w:szCs w:val="19"/>
        </w:rPr>
      </w:pPr>
      <w:r w:rsidRPr="0017674A">
        <w:rPr>
          <w:rFonts w:ascii="Arial" w:hAnsi="Arial" w:cs="Arial"/>
          <w:sz w:val="19"/>
          <w:szCs w:val="19"/>
        </w:rPr>
        <w:t>3)</w:t>
      </w:r>
      <w:r w:rsidR="00912450" w:rsidRPr="00F97431">
        <w:rPr>
          <w:rFonts w:ascii="Arial" w:hAnsi="Arial" w:cs="Arial"/>
          <w:sz w:val="19"/>
          <w:szCs w:val="19"/>
        </w:rPr>
        <w:t xml:space="preserve"> </w:t>
      </w:r>
      <w:r w:rsidR="00912450" w:rsidRPr="0017674A">
        <w:rPr>
          <w:rFonts w:ascii="Arial" w:hAnsi="Arial" w:cs="Arial"/>
          <w:sz w:val="19"/>
          <w:szCs w:val="19"/>
        </w:rPr>
        <w:t xml:space="preserve"> </w:t>
      </w:r>
      <w:r w:rsidRPr="0017674A">
        <w:rPr>
          <w:rFonts w:ascii="Arial" w:hAnsi="Arial" w:cs="Arial"/>
          <w:sz w:val="19"/>
          <w:szCs w:val="19"/>
        </w:rPr>
        <w:t xml:space="preserve"> </w:t>
      </w:r>
      <w:r w:rsidR="0098010C" w:rsidRPr="0017674A">
        <w:rPr>
          <w:rFonts w:ascii="Arial" w:hAnsi="Arial" w:cs="Arial"/>
          <w:sz w:val="19"/>
          <w:szCs w:val="19"/>
        </w:rPr>
        <w:t xml:space="preserve">   </w:t>
      </w:r>
      <w:r w:rsidR="00A471C6" w:rsidRPr="0017674A">
        <w:rPr>
          <w:rFonts w:ascii="Arial" w:hAnsi="Arial" w:cs="Arial"/>
          <w:sz w:val="19"/>
          <w:szCs w:val="19"/>
        </w:rPr>
        <w:t xml:space="preserve">The allocation of not exceeding 180,869,643 newly issued ordinary shares, at the rate of </w:t>
      </w:r>
      <w:r w:rsidR="00C17B02" w:rsidRPr="0017674A">
        <w:rPr>
          <w:rFonts w:ascii="Arial" w:hAnsi="Arial" w:cs="Arial"/>
          <w:sz w:val="19"/>
          <w:szCs w:val="19"/>
        </w:rPr>
        <w:t xml:space="preserve">9 </w:t>
      </w:r>
      <w:r w:rsidR="00A471C6" w:rsidRPr="0017674A">
        <w:rPr>
          <w:rFonts w:ascii="Arial" w:hAnsi="Arial" w:cs="Arial"/>
          <w:sz w:val="19"/>
          <w:szCs w:val="19"/>
        </w:rPr>
        <w:t xml:space="preserve">existing ordinary shares per 2 newly issued ordinary shares to the existing shareholders in proportion to their shareholding (Right Offering), at the par value of Baht 3.30 per share. </w:t>
      </w:r>
    </w:p>
    <w:p w14:paraId="211B53E7" w14:textId="77777777" w:rsidR="00F27726" w:rsidRPr="0017674A" w:rsidRDefault="00F27726" w:rsidP="00F27726">
      <w:pPr>
        <w:pStyle w:val="BodyTextIndent3"/>
        <w:spacing w:line="360" w:lineRule="auto"/>
        <w:ind w:left="1276" w:hanging="283"/>
        <w:rPr>
          <w:rFonts w:ascii="Arial" w:hAnsi="Arial" w:cs="Arial"/>
          <w:sz w:val="19"/>
          <w:szCs w:val="19"/>
        </w:rPr>
      </w:pPr>
    </w:p>
    <w:p w14:paraId="3D137A2D" w14:textId="0F220268" w:rsidR="004B65B4" w:rsidRPr="0017674A" w:rsidRDefault="004B65B4" w:rsidP="004B65B4">
      <w:pPr>
        <w:pStyle w:val="BodyTextIndent3"/>
        <w:tabs>
          <w:tab w:val="left" w:pos="567"/>
        </w:tabs>
        <w:spacing w:line="360" w:lineRule="auto"/>
        <w:ind w:left="1134" w:hanging="708"/>
        <w:rPr>
          <w:rFonts w:ascii="Arial" w:hAnsi="Arial" w:cs="Arial"/>
          <w:sz w:val="19"/>
          <w:szCs w:val="19"/>
        </w:rPr>
      </w:pPr>
      <w:r w:rsidRPr="0017674A">
        <w:rPr>
          <w:rFonts w:ascii="Arial" w:hAnsi="Arial" w:cs="Arial"/>
          <w:sz w:val="19"/>
          <w:szCs w:val="19"/>
        </w:rPr>
        <w:t>36</w:t>
      </w:r>
      <w:r w:rsidR="00A471C6" w:rsidRPr="0017674A">
        <w:rPr>
          <w:rFonts w:ascii="Arial" w:hAnsi="Arial" w:cs="Arial"/>
          <w:sz w:val="19"/>
          <w:szCs w:val="19"/>
        </w:rPr>
        <w:t>.</w:t>
      </w:r>
      <w:r w:rsidRPr="0017674A">
        <w:rPr>
          <w:rFonts w:ascii="Arial" w:hAnsi="Arial" w:cs="Arial"/>
          <w:sz w:val="19"/>
          <w:szCs w:val="19"/>
        </w:rPr>
        <w:t>2</w:t>
      </w:r>
      <w:r w:rsidR="00A471C6" w:rsidRPr="0017674A">
        <w:rPr>
          <w:rFonts w:ascii="Arial" w:hAnsi="Arial" w:cs="Arial"/>
          <w:sz w:val="19"/>
          <w:szCs w:val="19"/>
        </w:rPr>
        <w:tab/>
        <w:t>To approve the joint venture investment of Crepes &amp; Co. Development Co., Ltd</w:t>
      </w:r>
      <w:r w:rsidR="00B740A7" w:rsidRPr="00F97431">
        <w:rPr>
          <w:rFonts w:ascii="Arial" w:hAnsi="Arial" w:cs="Arial"/>
          <w:sz w:val="19"/>
          <w:szCs w:val="19"/>
        </w:rPr>
        <w:t>.</w:t>
      </w:r>
      <w:r w:rsidR="00A471C6" w:rsidRPr="0017674A">
        <w:rPr>
          <w:rFonts w:ascii="Arial" w:hAnsi="Arial" w:cs="Arial"/>
          <w:sz w:val="19"/>
          <w:szCs w:val="19"/>
        </w:rPr>
        <w:t xml:space="preserve"> (“Crepes &amp; Co.”), an indirect subsidiary, with </w:t>
      </w:r>
      <w:r w:rsidR="002C3822">
        <w:rPr>
          <w:rFonts w:ascii="Arial" w:hAnsi="Arial" w:cs="Arial"/>
          <w:sz w:val="19"/>
          <w:szCs w:val="19"/>
        </w:rPr>
        <w:t>a non-related company</w:t>
      </w:r>
      <w:r w:rsidR="00A471C6" w:rsidRPr="0017674A">
        <w:rPr>
          <w:rFonts w:ascii="Arial" w:hAnsi="Arial" w:cs="Arial"/>
          <w:sz w:val="19"/>
          <w:szCs w:val="19"/>
        </w:rPr>
        <w:t xml:space="preserve"> and establish a new joint venture company. </w:t>
      </w:r>
      <w:r w:rsidR="002C3822">
        <w:rPr>
          <w:rFonts w:ascii="Arial" w:hAnsi="Arial" w:cs="Arial"/>
          <w:sz w:val="19"/>
          <w:szCs w:val="19"/>
        </w:rPr>
        <w:t xml:space="preserve">            </w:t>
      </w:r>
      <w:r w:rsidR="00A471C6" w:rsidRPr="0017674A">
        <w:rPr>
          <w:rFonts w:ascii="Arial" w:hAnsi="Arial" w:cs="Arial"/>
          <w:sz w:val="19"/>
          <w:szCs w:val="19"/>
        </w:rPr>
        <w:t xml:space="preserve">The objective of new company is incorporated for serving food and beverage in </w:t>
      </w:r>
      <w:r w:rsidR="002C3822">
        <w:rPr>
          <w:rFonts w:ascii="Arial" w:hAnsi="Arial" w:cs="Arial"/>
          <w:sz w:val="19"/>
          <w:szCs w:val="19"/>
        </w:rPr>
        <w:t xml:space="preserve">the hotel </w:t>
      </w:r>
      <w:r w:rsidR="00A471C6" w:rsidRPr="0017674A">
        <w:rPr>
          <w:rFonts w:ascii="Arial" w:hAnsi="Arial" w:cs="Arial"/>
          <w:sz w:val="19"/>
          <w:szCs w:val="19"/>
        </w:rPr>
        <w:t>business</w:t>
      </w:r>
      <w:r w:rsidR="00A471C6" w:rsidRPr="00A471C6">
        <w:rPr>
          <w:rFonts w:ascii="Arial" w:hAnsi="Arial" w:cs="Arial"/>
          <w:sz w:val="19"/>
          <w:szCs w:val="19"/>
        </w:rPr>
        <w:t>.</w:t>
      </w:r>
      <w:r w:rsidR="00A471C6" w:rsidRPr="0017674A">
        <w:rPr>
          <w:rFonts w:ascii="Arial" w:hAnsi="Arial" w:cs="Arial"/>
          <w:sz w:val="19"/>
          <w:szCs w:val="19"/>
        </w:rPr>
        <w:t xml:space="preserve"> The stating registered capital is Baht 12 million, comprising 120,000 ordinary shares at the value of Baht 100 per share, Crepes &amp; Co., will hold 75 percent of total registered capital.</w:t>
      </w:r>
    </w:p>
    <w:p w14:paraId="33337B3A" w14:textId="77777777" w:rsidR="004B65B4" w:rsidRPr="0017674A" w:rsidRDefault="004B65B4" w:rsidP="004B65B4">
      <w:pPr>
        <w:pStyle w:val="BodyTextIndent3"/>
        <w:tabs>
          <w:tab w:val="left" w:pos="567"/>
        </w:tabs>
        <w:spacing w:line="360" w:lineRule="auto"/>
        <w:ind w:left="1134" w:hanging="708"/>
        <w:rPr>
          <w:rFonts w:ascii="Arial" w:hAnsi="Arial" w:cs="Arial"/>
          <w:sz w:val="19"/>
          <w:szCs w:val="19"/>
        </w:rPr>
      </w:pPr>
    </w:p>
    <w:p w14:paraId="5D8738A8" w14:textId="2F3D164F" w:rsidR="00F76849" w:rsidRPr="0017674A" w:rsidRDefault="004B65B4" w:rsidP="004B65B4">
      <w:pPr>
        <w:pStyle w:val="BodyTextIndent3"/>
        <w:tabs>
          <w:tab w:val="left" w:pos="567"/>
        </w:tabs>
        <w:spacing w:line="360" w:lineRule="auto"/>
        <w:ind w:left="1134" w:hanging="708"/>
        <w:rPr>
          <w:rFonts w:ascii="Arial" w:hAnsi="Arial" w:cs="Arial"/>
          <w:sz w:val="19"/>
          <w:szCs w:val="19"/>
        </w:rPr>
      </w:pPr>
      <w:r w:rsidRPr="0017674A">
        <w:rPr>
          <w:rFonts w:ascii="Arial" w:hAnsi="Arial" w:cs="Arial"/>
          <w:sz w:val="19"/>
          <w:szCs w:val="19"/>
        </w:rPr>
        <w:t xml:space="preserve">36.3      </w:t>
      </w:r>
      <w:r w:rsidR="00A471C6" w:rsidRPr="0017674A">
        <w:rPr>
          <w:rFonts w:ascii="Arial" w:hAnsi="Arial" w:cs="Arial"/>
          <w:sz w:val="19"/>
          <w:szCs w:val="19"/>
        </w:rPr>
        <w:t xml:space="preserve">To approve the issuance of posted date cheque in amounting to Baht 150 million to be a collateral for loan. On 24 January 2022, the Company entered into loan agreement with </w:t>
      </w:r>
      <w:r w:rsidR="00B740A7" w:rsidRPr="00F97431">
        <w:rPr>
          <w:rFonts w:ascii="Arial" w:hAnsi="Arial" w:cs="Arial"/>
          <w:sz w:val="19"/>
          <w:szCs w:val="19"/>
        </w:rPr>
        <w:t>non-</w:t>
      </w:r>
      <w:r w:rsidR="00A471C6" w:rsidRPr="0017674A">
        <w:rPr>
          <w:rFonts w:ascii="Arial" w:hAnsi="Arial" w:cs="Arial"/>
          <w:sz w:val="19"/>
          <w:szCs w:val="19"/>
        </w:rPr>
        <w:t>related person amounting to Baht 150 million, interest rate 12% per annum and due date on 30 September 2022.</w:t>
      </w:r>
    </w:p>
    <w:p w14:paraId="1ECDC07B" w14:textId="77777777" w:rsidR="00170ACB" w:rsidRPr="0017674A" w:rsidRDefault="00170ACB" w:rsidP="00DC0496">
      <w:pPr>
        <w:pStyle w:val="BodyTextIndent3"/>
        <w:spacing w:line="360" w:lineRule="auto"/>
        <w:ind w:left="0" w:firstLine="0"/>
        <w:rPr>
          <w:rFonts w:ascii="Arial" w:eastAsia="Calibri" w:hAnsi="Arial" w:cs="Arial"/>
          <w:sz w:val="19"/>
          <w:szCs w:val="19"/>
        </w:rPr>
      </w:pPr>
    </w:p>
    <w:p w14:paraId="3D08F45C" w14:textId="1C1E9496" w:rsidR="00E059EE" w:rsidRPr="0017674A" w:rsidRDefault="00E059EE" w:rsidP="006942ED">
      <w:pPr>
        <w:pStyle w:val="BodyTextIndent3"/>
        <w:numPr>
          <w:ilvl w:val="0"/>
          <w:numId w:val="30"/>
        </w:numPr>
        <w:spacing w:line="360" w:lineRule="auto"/>
        <w:ind w:left="426" w:hanging="426"/>
        <w:rPr>
          <w:rFonts w:ascii="Arial" w:eastAsia="Calibri" w:hAnsi="Arial" w:cs="Arial"/>
          <w:b/>
          <w:bCs/>
          <w:sz w:val="19"/>
          <w:szCs w:val="19"/>
          <w:lang w:val="en-GB"/>
        </w:rPr>
      </w:pPr>
      <w:r w:rsidRPr="0017674A">
        <w:rPr>
          <w:rFonts w:ascii="Arial" w:eastAsia="Calibri" w:hAnsi="Arial" w:cs="Arial"/>
          <w:b/>
          <w:bCs/>
          <w:sz w:val="19"/>
          <w:szCs w:val="19"/>
          <w:lang w:val="en-GB"/>
        </w:rPr>
        <w:t>AUTHORISATION OF FINANCIAL STATEMENTS</w:t>
      </w:r>
    </w:p>
    <w:p w14:paraId="2EE2A4F0" w14:textId="47398056" w:rsidR="00860968" w:rsidRPr="0017674A" w:rsidRDefault="00860968" w:rsidP="00860968">
      <w:pPr>
        <w:pStyle w:val="BodyTextIndent3"/>
        <w:spacing w:line="360" w:lineRule="auto"/>
        <w:ind w:left="426" w:firstLine="0"/>
        <w:rPr>
          <w:rFonts w:ascii="Arial" w:eastAsia="Calibri" w:hAnsi="Arial" w:cs="Arial"/>
          <w:sz w:val="19"/>
          <w:szCs w:val="19"/>
          <w:u w:val="single"/>
          <w:lang w:val="en-GB"/>
        </w:rPr>
      </w:pPr>
    </w:p>
    <w:p w14:paraId="4F59BB35" w14:textId="4F618FB8" w:rsidR="00F741F4" w:rsidRPr="007304B5" w:rsidRDefault="00F0269E" w:rsidP="002D4B17">
      <w:pPr>
        <w:pStyle w:val="BodyTextIndent3"/>
        <w:spacing w:line="360" w:lineRule="auto"/>
        <w:ind w:left="432" w:hanging="4"/>
        <w:rPr>
          <w:rFonts w:ascii="Arial" w:hAnsi="Arial" w:cs="Arial"/>
          <w:sz w:val="19"/>
          <w:szCs w:val="19"/>
        </w:rPr>
      </w:pPr>
      <w:r w:rsidRPr="0017674A">
        <w:rPr>
          <w:rFonts w:ascii="Arial" w:hAnsi="Arial" w:cs="Arial"/>
          <w:sz w:val="19"/>
          <w:szCs w:val="19"/>
        </w:rPr>
        <w:t xml:space="preserve">These financial statements have been approved by the Company’s Board of Directors on </w:t>
      </w:r>
      <w:r w:rsidR="008B3D05" w:rsidRPr="0017674A">
        <w:rPr>
          <w:rFonts w:ascii="Arial" w:hAnsi="Arial" w:cs="Arial"/>
          <w:sz w:val="19"/>
          <w:szCs w:val="19"/>
        </w:rPr>
        <w:t>25 February</w:t>
      </w:r>
      <w:r w:rsidR="00B3431F" w:rsidRPr="0017674A">
        <w:rPr>
          <w:rFonts w:ascii="Arial" w:hAnsi="Arial" w:cs="Arial"/>
          <w:sz w:val="19"/>
          <w:szCs w:val="19"/>
        </w:rPr>
        <w:t xml:space="preserve"> 2022</w:t>
      </w:r>
      <w:r w:rsidRPr="0017674A">
        <w:rPr>
          <w:rFonts w:ascii="Arial" w:hAnsi="Arial" w:cs="Arial"/>
          <w:sz w:val="19"/>
          <w:szCs w:val="19"/>
          <w:lang w:eastAsia="en-GB" w:bidi="th-TH"/>
        </w:rPr>
        <w:t>.</w:t>
      </w:r>
    </w:p>
    <w:sectPr w:rsidR="00F741F4" w:rsidRPr="007304B5" w:rsidSect="00125085">
      <w:pgSz w:w="11907" w:h="16840" w:code="9"/>
      <w:pgMar w:top="1440" w:right="1111" w:bottom="1440"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D2A1" w14:textId="77777777" w:rsidR="00AA6C43" w:rsidRDefault="00AA6C43">
      <w:r>
        <w:separator/>
      </w:r>
    </w:p>
  </w:endnote>
  <w:endnote w:type="continuationSeparator" w:id="0">
    <w:p w14:paraId="66489CB4" w14:textId="77777777" w:rsidR="00AA6C43" w:rsidRDefault="00AA6C43">
      <w:r>
        <w:continuationSeparator/>
      </w:r>
    </w:p>
  </w:endnote>
  <w:endnote w:type="continuationNotice" w:id="1">
    <w:p w14:paraId="3274F06E" w14:textId="77777777" w:rsidR="00AA6C43" w:rsidRDefault="00AA6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5A0EB2" w:rsidRDefault="005A0E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5A0EB2" w:rsidRDefault="005A0E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0DC3" w14:textId="467C7EE7" w:rsidR="005A0EB2" w:rsidRPr="00D433C4" w:rsidRDefault="005A0EB2"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sz w:val="19"/>
        <w:szCs w:val="19"/>
      </w:rPr>
      <w:t>35</w:t>
    </w:r>
    <w:r w:rsidRPr="00C21FF6">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301DC" w14:textId="6AD23D95" w:rsidR="005A0EB2" w:rsidRPr="00B77461" w:rsidRDefault="005A0EB2">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sz w:val="18"/>
        <w:szCs w:val="18"/>
      </w:rPr>
      <w:t>42</w:t>
    </w:r>
    <w:r w:rsidRPr="00B7746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D4B9A" w14:textId="77777777" w:rsidR="00AA6C43" w:rsidRDefault="00AA6C43">
      <w:r>
        <w:separator/>
      </w:r>
    </w:p>
  </w:footnote>
  <w:footnote w:type="continuationSeparator" w:id="0">
    <w:p w14:paraId="07C00AC1" w14:textId="77777777" w:rsidR="00AA6C43" w:rsidRDefault="00AA6C43">
      <w:r>
        <w:continuationSeparator/>
      </w:r>
    </w:p>
  </w:footnote>
  <w:footnote w:type="continuationNotice" w:id="1">
    <w:p w14:paraId="7C30D690" w14:textId="77777777" w:rsidR="00AA6C43" w:rsidRDefault="00AA6C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61A3387"/>
    <w:multiLevelType w:val="multilevel"/>
    <w:tmpl w:val="88BC2D50"/>
    <w:lvl w:ilvl="0">
      <w:start w:val="20"/>
      <w:numFmt w:val="decimal"/>
      <w:lvlText w:val="%1"/>
      <w:lvlJc w:val="left"/>
      <w:pPr>
        <w:ind w:left="372" w:hanging="372"/>
      </w:pPr>
      <w:rPr>
        <w:rFonts w:hint="default"/>
      </w:rPr>
    </w:lvl>
    <w:lvl w:ilvl="1">
      <w:start w:val="22"/>
      <w:numFmt w:val="decimal"/>
      <w:lvlText w:val="%2.1"/>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476D15"/>
    <w:multiLevelType w:val="hybridMultilevel"/>
    <w:tmpl w:val="34609C3E"/>
    <w:lvl w:ilvl="0" w:tplc="377CDA52">
      <w:start w:val="13"/>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5" w15:restartNumberingAfterBreak="0">
    <w:nsid w:val="0A9113FD"/>
    <w:multiLevelType w:val="multilevel"/>
    <w:tmpl w:val="00DC5D4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B8E0796"/>
    <w:multiLevelType w:val="hybridMultilevel"/>
    <w:tmpl w:val="3948E380"/>
    <w:lvl w:ilvl="0" w:tplc="971810AC">
      <w:start w:val="4"/>
      <w:numFmt w:val="decimal"/>
      <w:lvlText w:val="%1."/>
      <w:lvlJc w:val="left"/>
      <w:pPr>
        <w:tabs>
          <w:tab w:val="num" w:pos="360"/>
        </w:tabs>
        <w:ind w:left="360" w:hanging="360"/>
      </w:pPr>
      <w:rPr>
        <w:rFonts w:cs="Times New Roman" w:hint="default"/>
        <w:b/>
        <w:bCs/>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2A94F374">
      <w:start w:val="1"/>
      <w:numFmt w:val="decimal"/>
      <w:lvlText w:val="24.%7"/>
      <w:lvlJc w:val="left"/>
      <w:pPr>
        <w:ind w:left="5040" w:hanging="360"/>
      </w:pPr>
      <w:rPr>
        <w:rFonts w:hint="default"/>
        <w:i w:val="0"/>
        <w:iCs w:val="0"/>
        <w:sz w:val="19"/>
        <w:szCs w:val="19"/>
      </w:r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6670B"/>
    <w:multiLevelType w:val="multilevel"/>
    <w:tmpl w:val="9AAC455E"/>
    <w:lvl w:ilvl="0">
      <w:start w:val="24"/>
      <w:numFmt w:val="decimal"/>
      <w:lvlText w:val="%1."/>
      <w:lvlJc w:val="left"/>
      <w:pPr>
        <w:ind w:left="372" w:hanging="372"/>
      </w:pPr>
      <w:rPr>
        <w:rFonts w:ascii="Arial" w:hAnsi="Arial" w:cs="Arial" w:hint="default"/>
        <w:sz w:val="19"/>
      </w:rPr>
    </w:lvl>
    <w:lvl w:ilvl="1">
      <w:start w:val="1"/>
      <w:numFmt w:val="decimal"/>
      <w:lvlText w:val="%1.%2"/>
      <w:lvlJc w:val="left"/>
      <w:pPr>
        <w:ind w:left="5160" w:hanging="372"/>
      </w:pPr>
      <w:rPr>
        <w:rFonts w:hint="default"/>
      </w:rPr>
    </w:lvl>
    <w:lvl w:ilvl="2">
      <w:start w:val="1"/>
      <w:numFmt w:val="decimal"/>
      <w:lvlText w:val="%1.%2.%3"/>
      <w:lvlJc w:val="left"/>
      <w:pPr>
        <w:ind w:left="10296" w:hanging="720"/>
      </w:pPr>
      <w:rPr>
        <w:rFonts w:hint="default"/>
      </w:rPr>
    </w:lvl>
    <w:lvl w:ilvl="3">
      <w:start w:val="1"/>
      <w:numFmt w:val="decimal"/>
      <w:lvlText w:val="%1.%2.%3.%4"/>
      <w:lvlJc w:val="left"/>
      <w:pPr>
        <w:ind w:left="15084" w:hanging="720"/>
      </w:pPr>
      <w:rPr>
        <w:rFonts w:hint="default"/>
      </w:rPr>
    </w:lvl>
    <w:lvl w:ilvl="4">
      <w:start w:val="1"/>
      <w:numFmt w:val="decimal"/>
      <w:lvlText w:val="%1.%2.%3.%4.%5"/>
      <w:lvlJc w:val="left"/>
      <w:pPr>
        <w:ind w:left="20232" w:hanging="1080"/>
      </w:pPr>
      <w:rPr>
        <w:rFonts w:hint="default"/>
      </w:rPr>
    </w:lvl>
    <w:lvl w:ilvl="5">
      <w:start w:val="1"/>
      <w:numFmt w:val="decimal"/>
      <w:lvlText w:val="%1.%2.%3.%4.%5.%6"/>
      <w:lvlJc w:val="left"/>
      <w:pPr>
        <w:ind w:left="25020" w:hanging="1080"/>
      </w:pPr>
      <w:rPr>
        <w:rFonts w:hint="default"/>
      </w:rPr>
    </w:lvl>
    <w:lvl w:ilvl="6">
      <w:start w:val="1"/>
      <w:numFmt w:val="decimal"/>
      <w:lvlText w:val="%1.%2.%3.%4.%5.%6.%7"/>
      <w:lvlJc w:val="left"/>
      <w:pPr>
        <w:ind w:left="29808" w:hanging="1080"/>
      </w:pPr>
      <w:rPr>
        <w:rFonts w:hint="default"/>
      </w:rPr>
    </w:lvl>
    <w:lvl w:ilvl="7">
      <w:start w:val="1"/>
      <w:numFmt w:val="decimal"/>
      <w:lvlText w:val="%1.%2.%3.%4.%5.%6.%7.%8"/>
      <w:lvlJc w:val="left"/>
      <w:pPr>
        <w:ind w:left="-30580" w:hanging="1440"/>
      </w:pPr>
      <w:rPr>
        <w:rFonts w:hint="default"/>
      </w:rPr>
    </w:lvl>
    <w:lvl w:ilvl="8">
      <w:start w:val="1"/>
      <w:numFmt w:val="decimal"/>
      <w:lvlText w:val="%1.%2.%3.%4.%5.%6.%7.%8.%9"/>
      <w:lvlJc w:val="left"/>
      <w:pPr>
        <w:ind w:left="-25792" w:hanging="1440"/>
      </w:pPr>
      <w:rPr>
        <w:rFonts w:hint="default"/>
      </w:rPr>
    </w:lvl>
  </w:abstractNum>
  <w:abstractNum w:abstractNumId="9" w15:restartNumberingAfterBreak="0">
    <w:nsid w:val="26635412"/>
    <w:multiLevelType w:val="hybridMultilevel"/>
    <w:tmpl w:val="AB30F568"/>
    <w:lvl w:ilvl="0" w:tplc="F70621AA">
      <w:start w:val="1"/>
      <w:numFmt w:val="decimal"/>
      <w:pStyle w:val="AANumbering"/>
      <w:lvlText w:val="%1."/>
      <w:lvlJc w:val="left"/>
      <w:pPr>
        <w:tabs>
          <w:tab w:val="num" w:pos="283"/>
        </w:tabs>
        <w:ind w:left="283" w:hanging="283"/>
      </w:pPr>
      <w:rPr>
        <w:rFonts w:cs="Times New Roman"/>
      </w:rPr>
    </w:lvl>
    <w:lvl w:ilvl="1" w:tplc="EE9EDA90">
      <w:numFmt w:val="decimal"/>
      <w:lvlText w:val=""/>
      <w:lvlJc w:val="left"/>
    </w:lvl>
    <w:lvl w:ilvl="2" w:tplc="5CD6F70C">
      <w:numFmt w:val="decimal"/>
      <w:lvlText w:val=""/>
      <w:lvlJc w:val="left"/>
    </w:lvl>
    <w:lvl w:ilvl="3" w:tplc="4CB2C232">
      <w:numFmt w:val="decimal"/>
      <w:lvlText w:val=""/>
      <w:lvlJc w:val="left"/>
    </w:lvl>
    <w:lvl w:ilvl="4" w:tplc="6D6EA176">
      <w:numFmt w:val="decimal"/>
      <w:lvlText w:val=""/>
      <w:lvlJc w:val="left"/>
    </w:lvl>
    <w:lvl w:ilvl="5" w:tplc="DE66ADD2">
      <w:numFmt w:val="decimal"/>
      <w:lvlText w:val=""/>
      <w:lvlJc w:val="left"/>
    </w:lvl>
    <w:lvl w:ilvl="6" w:tplc="D30888DE">
      <w:numFmt w:val="decimal"/>
      <w:lvlText w:val=""/>
      <w:lvlJc w:val="left"/>
    </w:lvl>
    <w:lvl w:ilvl="7" w:tplc="20B06B82">
      <w:numFmt w:val="decimal"/>
      <w:lvlText w:val=""/>
      <w:lvlJc w:val="left"/>
    </w:lvl>
    <w:lvl w:ilvl="8" w:tplc="B45007A8">
      <w:numFmt w:val="decimal"/>
      <w:lvlText w:val=""/>
      <w:lvlJc w:val="left"/>
    </w:lvl>
  </w:abstractNum>
  <w:abstractNum w:abstractNumId="10"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29DD4512"/>
    <w:multiLevelType w:val="hybridMultilevel"/>
    <w:tmpl w:val="809C4476"/>
    <w:lvl w:ilvl="0" w:tplc="BADE57E6">
      <w:start w:val="1"/>
      <w:numFmt w:val="decimal"/>
      <w:lvlText w:val="2.%1"/>
      <w:lvlJc w:val="left"/>
      <w:pPr>
        <w:ind w:left="1080" w:hanging="360"/>
      </w:pPr>
      <w:rPr>
        <w:rFonts w:ascii="Arial" w:hAnsi="Arial" w:cs="Arial"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F06802"/>
    <w:multiLevelType w:val="multilevel"/>
    <w:tmpl w:val="D9AC396A"/>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C5C0B6D"/>
    <w:multiLevelType w:val="hybridMultilevel"/>
    <w:tmpl w:val="866C66D4"/>
    <w:lvl w:ilvl="0" w:tplc="67C21526">
      <w:start w:val="1"/>
      <w:numFmt w:val="decimal"/>
      <w:lvlText w:val="%1."/>
      <w:lvlJc w:val="left"/>
      <w:pPr>
        <w:ind w:left="720" w:hanging="360"/>
      </w:pPr>
      <w:rPr>
        <w:b w:val="0"/>
        <w:bCs w:val="0"/>
      </w:rPr>
    </w:lvl>
    <w:lvl w:ilvl="1" w:tplc="8F3C7F70">
      <w:start w:val="1"/>
      <w:numFmt w:val="bullet"/>
      <w:lvlText w:val="•"/>
      <w:lvlJc w:val="left"/>
      <w:pPr>
        <w:ind w:left="1440" w:hanging="360"/>
      </w:pPr>
      <w:rPr>
        <w:rFonts w:ascii="Arial" w:eastAsia="Calibri"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7082C0EE"/>
    <w:lvl w:ilvl="0" w:tplc="7FE4E226">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D0E32FA"/>
    <w:multiLevelType w:val="multilevel"/>
    <w:tmpl w:val="9D0AFCA6"/>
    <w:lvl w:ilvl="0">
      <w:start w:val="22"/>
      <w:numFmt w:val="decimal"/>
      <w:lvlText w:val="%1"/>
      <w:lvlJc w:val="left"/>
      <w:pPr>
        <w:ind w:left="372" w:hanging="372"/>
      </w:pPr>
      <w:rPr>
        <w:rFonts w:hint="default"/>
      </w:rPr>
    </w:lvl>
    <w:lvl w:ilvl="1">
      <w:start w:val="2"/>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7515DF"/>
    <w:multiLevelType w:val="hybridMultilevel"/>
    <w:tmpl w:val="99328CC8"/>
    <w:lvl w:ilvl="0" w:tplc="FFFFFFFF">
      <w:start w:val="1"/>
      <w:numFmt w:val="decimal"/>
      <w:lvlText w:val="27.%1"/>
      <w:lvlJc w:val="left"/>
      <w:pPr>
        <w:ind w:left="720" w:hanging="360"/>
      </w:pPr>
      <w:rPr>
        <w:rFonts w:cs="Times New Roman" w:hint="default"/>
        <w:u w:val="none"/>
        <w:lang w:val="en-US"/>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3FE036FA"/>
    <w:multiLevelType w:val="hybridMultilevel"/>
    <w:tmpl w:val="AA0060CC"/>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97725F"/>
    <w:multiLevelType w:val="hybridMultilevel"/>
    <w:tmpl w:val="99328CC8"/>
    <w:lvl w:ilvl="0" w:tplc="DB562004">
      <w:start w:val="1"/>
      <w:numFmt w:val="decimal"/>
      <w:lvlText w:val="27.%1"/>
      <w:lvlJc w:val="left"/>
      <w:pPr>
        <w:ind w:left="720" w:hanging="360"/>
      </w:pPr>
      <w:rPr>
        <w:rFonts w:cs="Times New Roman" w:hint="default"/>
        <w:u w:val="none"/>
        <w:lang w:val="en-US"/>
      </w:rPr>
    </w:lvl>
    <w:lvl w:ilvl="1" w:tplc="A9AA8C2E">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61A44"/>
    <w:multiLevelType w:val="hybridMultilevel"/>
    <w:tmpl w:val="4690831E"/>
    <w:lvl w:ilvl="0" w:tplc="E24E7BD6">
      <w:start w:val="1"/>
      <w:numFmt w:val="decimal"/>
      <w:lvlText w:val="5.%1"/>
      <w:lvlJc w:val="left"/>
      <w:pPr>
        <w:ind w:left="1080" w:hanging="360"/>
      </w:pPr>
      <w:rPr>
        <w:rFonts w:ascii="Arial" w:hAnsi="Arial" w:cs="Arial" w:hint="default"/>
        <w:b w:val="0"/>
        <w:bCs w:val="0"/>
        <w:u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2D5587"/>
    <w:multiLevelType w:val="hybridMultilevel"/>
    <w:tmpl w:val="CD16791A"/>
    <w:lvl w:ilvl="0" w:tplc="3D729F2A">
      <w:start w:val="17"/>
      <w:numFmt w:val="bullet"/>
      <w:lvlText w:val="-"/>
      <w:lvlJc w:val="left"/>
      <w:pPr>
        <w:ind w:left="720" w:hanging="360"/>
      </w:pPr>
      <w:rPr>
        <w:rFonts w:ascii="Garamond" w:eastAsia="Times New Roman" w:hAnsi="Garamond"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559D6"/>
    <w:multiLevelType w:val="multilevel"/>
    <w:tmpl w:val="8FBA3BE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4F26D2"/>
    <w:multiLevelType w:val="multilevel"/>
    <w:tmpl w:val="88BC2D50"/>
    <w:lvl w:ilvl="0">
      <w:start w:val="20"/>
      <w:numFmt w:val="decimal"/>
      <w:lvlText w:val="%1"/>
      <w:lvlJc w:val="left"/>
      <w:pPr>
        <w:ind w:left="372" w:hanging="372"/>
      </w:pPr>
      <w:rPr>
        <w:rFonts w:hint="default"/>
      </w:rPr>
    </w:lvl>
    <w:lvl w:ilvl="1">
      <w:start w:val="22"/>
      <w:numFmt w:val="decimal"/>
      <w:lvlText w:val="%2.1"/>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AD448B"/>
    <w:multiLevelType w:val="hybridMultilevel"/>
    <w:tmpl w:val="E6002CD6"/>
    <w:lvl w:ilvl="0" w:tplc="94E6B3B8">
      <w:start w:val="1"/>
      <w:numFmt w:val="lowerLetter"/>
      <w:pStyle w:val="ParagraphNumbering"/>
      <w:lvlText w:val="(%1)"/>
      <w:lvlJc w:val="left"/>
      <w:pPr>
        <w:tabs>
          <w:tab w:val="num" w:pos="705"/>
        </w:tabs>
        <w:ind w:left="705" w:hanging="705"/>
      </w:pPr>
      <w:rPr>
        <w:rFonts w:cs="Times New Roman" w:hint="default"/>
      </w:rPr>
    </w:lvl>
    <w:lvl w:ilvl="1" w:tplc="204096C4">
      <w:numFmt w:val="decimal"/>
      <w:lvlText w:val=""/>
      <w:lvlJc w:val="left"/>
    </w:lvl>
    <w:lvl w:ilvl="2" w:tplc="8A3C9DB8">
      <w:numFmt w:val="decimal"/>
      <w:lvlText w:val=""/>
      <w:lvlJc w:val="left"/>
    </w:lvl>
    <w:lvl w:ilvl="3" w:tplc="355437FA">
      <w:numFmt w:val="decimal"/>
      <w:lvlText w:val=""/>
      <w:lvlJc w:val="left"/>
    </w:lvl>
    <w:lvl w:ilvl="4" w:tplc="00087ECE">
      <w:numFmt w:val="decimal"/>
      <w:lvlText w:val=""/>
      <w:lvlJc w:val="left"/>
    </w:lvl>
    <w:lvl w:ilvl="5" w:tplc="2588149E">
      <w:numFmt w:val="decimal"/>
      <w:lvlText w:val=""/>
      <w:lvlJc w:val="left"/>
    </w:lvl>
    <w:lvl w:ilvl="6" w:tplc="71A08C0E">
      <w:numFmt w:val="decimal"/>
      <w:lvlText w:val=""/>
      <w:lvlJc w:val="left"/>
    </w:lvl>
    <w:lvl w:ilvl="7" w:tplc="7F44B448">
      <w:numFmt w:val="decimal"/>
      <w:lvlText w:val=""/>
      <w:lvlJc w:val="left"/>
    </w:lvl>
    <w:lvl w:ilvl="8" w:tplc="9D7637F4">
      <w:numFmt w:val="decimal"/>
      <w:lvlText w:val=""/>
      <w:lvlJc w:val="left"/>
    </w:lvl>
  </w:abstractNum>
  <w:abstractNum w:abstractNumId="25" w15:restartNumberingAfterBreak="0">
    <w:nsid w:val="6BE922C5"/>
    <w:multiLevelType w:val="hybridMultilevel"/>
    <w:tmpl w:val="74E2754C"/>
    <w:lvl w:ilvl="0" w:tplc="195A0FD4">
      <w:start w:val="2"/>
      <w:numFmt w:val="bullet"/>
      <w:lvlText w:val="-"/>
      <w:lvlJc w:val="left"/>
      <w:pPr>
        <w:ind w:left="1713" w:hanging="360"/>
      </w:pPr>
      <w:rPr>
        <w:rFonts w:ascii="Arial" w:eastAsiaTheme="minorHAnsi" w:hAnsi="Arial" w:cs="Arial" w:hint="default"/>
        <w:b w:val="0"/>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6F1C4C90"/>
    <w:multiLevelType w:val="hybridMultilevel"/>
    <w:tmpl w:val="B3B26960"/>
    <w:lvl w:ilvl="0" w:tplc="F80CAC48">
      <w:start w:val="1"/>
      <w:numFmt w:val="decimal"/>
      <w:lvlText w:val="4.%1"/>
      <w:lvlJc w:val="left"/>
      <w:pPr>
        <w:ind w:left="1080" w:hanging="360"/>
      </w:pPr>
      <w:rPr>
        <w:rFonts w:ascii="Arial" w:hAnsi="Arial" w:cs="Arial"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E5729F"/>
    <w:multiLevelType w:val="multilevel"/>
    <w:tmpl w:val="88BC2D50"/>
    <w:lvl w:ilvl="0">
      <w:start w:val="20"/>
      <w:numFmt w:val="decimal"/>
      <w:lvlText w:val="%1"/>
      <w:lvlJc w:val="left"/>
      <w:pPr>
        <w:ind w:left="372" w:hanging="372"/>
      </w:pPr>
      <w:rPr>
        <w:rFonts w:hint="default"/>
      </w:rPr>
    </w:lvl>
    <w:lvl w:ilvl="1">
      <w:start w:val="22"/>
      <w:numFmt w:val="decimal"/>
      <w:lvlText w:val="%2.1"/>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8C44A2E"/>
    <w:multiLevelType w:val="hybridMultilevel"/>
    <w:tmpl w:val="094E4F5E"/>
    <w:lvl w:ilvl="0" w:tplc="AEF8D604">
      <w:start w:val="1"/>
      <w:numFmt w:val="decimal"/>
      <w:lvlText w:val="%1)"/>
      <w:lvlJc w:val="left"/>
      <w:pPr>
        <w:ind w:left="15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E820B2B"/>
    <w:multiLevelType w:val="hybridMultilevel"/>
    <w:tmpl w:val="0409001D"/>
    <w:styleLink w:val="Style2"/>
    <w:lvl w:ilvl="0" w:tplc="886CFB88">
      <w:start w:val="22"/>
      <w:numFmt w:val="decimal"/>
      <w:lvlText w:val="%1)"/>
      <w:lvlJc w:val="left"/>
      <w:pPr>
        <w:ind w:left="360" w:hanging="360"/>
      </w:pPr>
    </w:lvl>
    <w:lvl w:ilvl="1" w:tplc="3D8A6386">
      <w:start w:val="1"/>
      <w:numFmt w:val="lowerLetter"/>
      <w:lvlText w:val="%2)"/>
      <w:lvlJc w:val="left"/>
      <w:pPr>
        <w:ind w:left="720" w:hanging="360"/>
      </w:pPr>
    </w:lvl>
    <w:lvl w:ilvl="2" w:tplc="910019C2">
      <w:start w:val="1"/>
      <w:numFmt w:val="lowerRoman"/>
      <w:lvlText w:val="%3)"/>
      <w:lvlJc w:val="left"/>
      <w:pPr>
        <w:ind w:left="1080" w:hanging="360"/>
      </w:pPr>
    </w:lvl>
    <w:lvl w:ilvl="3" w:tplc="A3D48FA6">
      <w:start w:val="1"/>
      <w:numFmt w:val="decimal"/>
      <w:lvlText w:val="(%4)"/>
      <w:lvlJc w:val="left"/>
      <w:pPr>
        <w:ind w:left="1440" w:hanging="360"/>
      </w:pPr>
    </w:lvl>
    <w:lvl w:ilvl="4" w:tplc="6810A676">
      <w:start w:val="1"/>
      <w:numFmt w:val="lowerLetter"/>
      <w:lvlText w:val="(%5)"/>
      <w:lvlJc w:val="left"/>
      <w:pPr>
        <w:ind w:left="1800" w:hanging="360"/>
      </w:pPr>
    </w:lvl>
    <w:lvl w:ilvl="5" w:tplc="AC4A4426">
      <w:start w:val="1"/>
      <w:numFmt w:val="lowerRoman"/>
      <w:lvlText w:val="(%6)"/>
      <w:lvlJc w:val="left"/>
      <w:pPr>
        <w:ind w:left="2160" w:hanging="360"/>
      </w:pPr>
    </w:lvl>
    <w:lvl w:ilvl="6" w:tplc="FAB6CDDE">
      <w:start w:val="1"/>
      <w:numFmt w:val="decimal"/>
      <w:lvlText w:val="%7."/>
      <w:lvlJc w:val="left"/>
      <w:pPr>
        <w:ind w:left="2520" w:hanging="360"/>
      </w:pPr>
    </w:lvl>
    <w:lvl w:ilvl="7" w:tplc="39CEDD18">
      <w:start w:val="1"/>
      <w:numFmt w:val="lowerLetter"/>
      <w:lvlText w:val="%8."/>
      <w:lvlJc w:val="left"/>
      <w:pPr>
        <w:ind w:left="2880" w:hanging="360"/>
      </w:pPr>
    </w:lvl>
    <w:lvl w:ilvl="8" w:tplc="5F4EC880">
      <w:start w:val="1"/>
      <w:numFmt w:val="lowerRoman"/>
      <w:lvlText w:val="%9."/>
      <w:lvlJc w:val="left"/>
      <w:pPr>
        <w:ind w:left="3240" w:hanging="360"/>
      </w:pPr>
    </w:lvl>
  </w:abstractNum>
  <w:abstractNum w:abstractNumId="31" w15:restartNumberingAfterBreak="0">
    <w:nsid w:val="7FE70447"/>
    <w:multiLevelType w:val="hybridMultilevel"/>
    <w:tmpl w:val="69E6F6EA"/>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1"/>
  </w:num>
  <w:num w:numId="2">
    <w:abstractNumId w:val="24"/>
  </w:num>
  <w:num w:numId="3">
    <w:abstractNumId w:val="9"/>
  </w:num>
  <w:num w:numId="4">
    <w:abstractNumId w:val="0"/>
  </w:num>
  <w:num w:numId="5">
    <w:abstractNumId w:val="14"/>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9"/>
  </w:num>
  <w:num w:numId="9">
    <w:abstractNumId w:val="11"/>
  </w:num>
  <w:num w:numId="10">
    <w:abstractNumId w:val="26"/>
  </w:num>
  <w:num w:numId="1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7"/>
  </w:num>
  <w:num w:numId="14">
    <w:abstractNumId w:val="12"/>
  </w:num>
  <w:num w:numId="15">
    <w:abstractNumId w:val="5"/>
  </w:num>
  <w:num w:numId="16">
    <w:abstractNumId w:val="7"/>
  </w:num>
  <w:num w:numId="17">
    <w:abstractNumId w:val="18"/>
  </w:num>
  <w:num w:numId="18">
    <w:abstractNumId w:val="10"/>
  </w:num>
  <w:num w:numId="19">
    <w:abstractNumId w:val="21"/>
  </w:num>
  <w:num w:numId="20">
    <w:abstractNumId w:val="31"/>
  </w:num>
  <w:num w:numId="21">
    <w:abstractNumId w:val="28"/>
  </w:num>
  <w:num w:numId="22">
    <w:abstractNumId w:val="19"/>
  </w:num>
  <w:num w:numId="23">
    <w:abstractNumId w:val="6"/>
  </w:num>
  <w:num w:numId="24">
    <w:abstractNumId w:val="25"/>
  </w:num>
  <w:num w:numId="25">
    <w:abstractNumId w:val="17"/>
  </w:num>
  <w:num w:numId="26">
    <w:abstractNumId w:val="23"/>
  </w:num>
  <w:num w:numId="27">
    <w:abstractNumId w:val="3"/>
  </w:num>
  <w:num w:numId="28">
    <w:abstractNumId w:val="15"/>
  </w:num>
  <w:num w:numId="29">
    <w:abstractNumId w:val="4"/>
  </w:num>
  <w:num w:numId="30">
    <w:abstractNumId w:val="8"/>
  </w:num>
  <w:num w:numId="31">
    <w:abstractNumId w:val="22"/>
  </w:num>
  <w:num w:numId="3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111"/>
    <w:rsid w:val="00000240"/>
    <w:rsid w:val="0000082D"/>
    <w:rsid w:val="000008AA"/>
    <w:rsid w:val="000008EC"/>
    <w:rsid w:val="000009AB"/>
    <w:rsid w:val="00000D26"/>
    <w:rsid w:val="00000D8F"/>
    <w:rsid w:val="00000F6C"/>
    <w:rsid w:val="00001167"/>
    <w:rsid w:val="000015CA"/>
    <w:rsid w:val="00002150"/>
    <w:rsid w:val="0000239D"/>
    <w:rsid w:val="000024E1"/>
    <w:rsid w:val="00002688"/>
    <w:rsid w:val="00002749"/>
    <w:rsid w:val="00002846"/>
    <w:rsid w:val="00003333"/>
    <w:rsid w:val="00003643"/>
    <w:rsid w:val="000038FE"/>
    <w:rsid w:val="00003C61"/>
    <w:rsid w:val="00003CF3"/>
    <w:rsid w:val="00003E95"/>
    <w:rsid w:val="00003FD2"/>
    <w:rsid w:val="00004054"/>
    <w:rsid w:val="00004140"/>
    <w:rsid w:val="00004176"/>
    <w:rsid w:val="0000425A"/>
    <w:rsid w:val="000046E4"/>
    <w:rsid w:val="00004B37"/>
    <w:rsid w:val="00004FD0"/>
    <w:rsid w:val="00004FE1"/>
    <w:rsid w:val="000050B8"/>
    <w:rsid w:val="000051FD"/>
    <w:rsid w:val="00005A43"/>
    <w:rsid w:val="00005A94"/>
    <w:rsid w:val="00005F20"/>
    <w:rsid w:val="00005FF3"/>
    <w:rsid w:val="0000604F"/>
    <w:rsid w:val="00006073"/>
    <w:rsid w:val="000060C2"/>
    <w:rsid w:val="00006235"/>
    <w:rsid w:val="000063C6"/>
    <w:rsid w:val="0000650C"/>
    <w:rsid w:val="0000656F"/>
    <w:rsid w:val="00006599"/>
    <w:rsid w:val="00007083"/>
    <w:rsid w:val="000070EF"/>
    <w:rsid w:val="000072EB"/>
    <w:rsid w:val="00007381"/>
    <w:rsid w:val="000075D5"/>
    <w:rsid w:val="0000762D"/>
    <w:rsid w:val="00007B0D"/>
    <w:rsid w:val="0001036D"/>
    <w:rsid w:val="000107E9"/>
    <w:rsid w:val="00010D4B"/>
    <w:rsid w:val="00010EF6"/>
    <w:rsid w:val="00011153"/>
    <w:rsid w:val="00011234"/>
    <w:rsid w:val="0001135F"/>
    <w:rsid w:val="000114D5"/>
    <w:rsid w:val="000117DE"/>
    <w:rsid w:val="0001180C"/>
    <w:rsid w:val="0001199A"/>
    <w:rsid w:val="00011F5C"/>
    <w:rsid w:val="000122FA"/>
    <w:rsid w:val="000124D9"/>
    <w:rsid w:val="00012556"/>
    <w:rsid w:val="00012914"/>
    <w:rsid w:val="00012FAD"/>
    <w:rsid w:val="00013247"/>
    <w:rsid w:val="0001324D"/>
    <w:rsid w:val="000134B3"/>
    <w:rsid w:val="00013917"/>
    <w:rsid w:val="0001395F"/>
    <w:rsid w:val="00013A64"/>
    <w:rsid w:val="00014037"/>
    <w:rsid w:val="000143B0"/>
    <w:rsid w:val="00014406"/>
    <w:rsid w:val="00014497"/>
    <w:rsid w:val="000145DB"/>
    <w:rsid w:val="000147A3"/>
    <w:rsid w:val="00014818"/>
    <w:rsid w:val="000149DC"/>
    <w:rsid w:val="00014A57"/>
    <w:rsid w:val="00014A5C"/>
    <w:rsid w:val="00014C1E"/>
    <w:rsid w:val="00014CA9"/>
    <w:rsid w:val="00014E0E"/>
    <w:rsid w:val="00015051"/>
    <w:rsid w:val="00015211"/>
    <w:rsid w:val="000153B7"/>
    <w:rsid w:val="00015BF8"/>
    <w:rsid w:val="00015CB2"/>
    <w:rsid w:val="00016F5E"/>
    <w:rsid w:val="00017089"/>
    <w:rsid w:val="00017590"/>
    <w:rsid w:val="00017798"/>
    <w:rsid w:val="0001790B"/>
    <w:rsid w:val="00017CF8"/>
    <w:rsid w:val="00020263"/>
    <w:rsid w:val="000202A4"/>
    <w:rsid w:val="00020B88"/>
    <w:rsid w:val="00020D98"/>
    <w:rsid w:val="00020EF1"/>
    <w:rsid w:val="00020FDD"/>
    <w:rsid w:val="00021080"/>
    <w:rsid w:val="00021C68"/>
    <w:rsid w:val="0002211B"/>
    <w:rsid w:val="000222EF"/>
    <w:rsid w:val="00022605"/>
    <w:rsid w:val="0002264E"/>
    <w:rsid w:val="00022A4C"/>
    <w:rsid w:val="00022C95"/>
    <w:rsid w:val="00022E61"/>
    <w:rsid w:val="0002328C"/>
    <w:rsid w:val="00023D0D"/>
    <w:rsid w:val="00023F39"/>
    <w:rsid w:val="00023F49"/>
    <w:rsid w:val="00024261"/>
    <w:rsid w:val="000242A0"/>
    <w:rsid w:val="000243EB"/>
    <w:rsid w:val="000246DB"/>
    <w:rsid w:val="0002480A"/>
    <w:rsid w:val="00024A0F"/>
    <w:rsid w:val="00024A28"/>
    <w:rsid w:val="00024BA8"/>
    <w:rsid w:val="00024F83"/>
    <w:rsid w:val="000251A3"/>
    <w:rsid w:val="00025237"/>
    <w:rsid w:val="0002554E"/>
    <w:rsid w:val="000260A0"/>
    <w:rsid w:val="00026601"/>
    <w:rsid w:val="0002676E"/>
    <w:rsid w:val="00026E75"/>
    <w:rsid w:val="0002723E"/>
    <w:rsid w:val="000272DF"/>
    <w:rsid w:val="000273D7"/>
    <w:rsid w:val="00027A42"/>
    <w:rsid w:val="00027D35"/>
    <w:rsid w:val="00027E6C"/>
    <w:rsid w:val="00030285"/>
    <w:rsid w:val="00030330"/>
    <w:rsid w:val="00030804"/>
    <w:rsid w:val="00030AAE"/>
    <w:rsid w:val="00030C5B"/>
    <w:rsid w:val="00031481"/>
    <w:rsid w:val="000315EF"/>
    <w:rsid w:val="000318EA"/>
    <w:rsid w:val="000321AD"/>
    <w:rsid w:val="000321CE"/>
    <w:rsid w:val="00032222"/>
    <w:rsid w:val="00032376"/>
    <w:rsid w:val="000324FB"/>
    <w:rsid w:val="0003265C"/>
    <w:rsid w:val="00032976"/>
    <w:rsid w:val="00032C6B"/>
    <w:rsid w:val="00032D1D"/>
    <w:rsid w:val="0003314D"/>
    <w:rsid w:val="0003316F"/>
    <w:rsid w:val="000332D4"/>
    <w:rsid w:val="0003341E"/>
    <w:rsid w:val="00033B74"/>
    <w:rsid w:val="00033EE1"/>
    <w:rsid w:val="00033FD2"/>
    <w:rsid w:val="0003420F"/>
    <w:rsid w:val="000345D3"/>
    <w:rsid w:val="00034725"/>
    <w:rsid w:val="00034C03"/>
    <w:rsid w:val="00035042"/>
    <w:rsid w:val="000350CE"/>
    <w:rsid w:val="00035304"/>
    <w:rsid w:val="0003547A"/>
    <w:rsid w:val="00035E35"/>
    <w:rsid w:val="00036075"/>
    <w:rsid w:val="00036308"/>
    <w:rsid w:val="00036402"/>
    <w:rsid w:val="000367AB"/>
    <w:rsid w:val="00036B46"/>
    <w:rsid w:val="00036BA4"/>
    <w:rsid w:val="00036CFE"/>
    <w:rsid w:val="0003730B"/>
    <w:rsid w:val="00037376"/>
    <w:rsid w:val="000377C8"/>
    <w:rsid w:val="00037834"/>
    <w:rsid w:val="00037B78"/>
    <w:rsid w:val="00037C69"/>
    <w:rsid w:val="00037C8D"/>
    <w:rsid w:val="00037EED"/>
    <w:rsid w:val="00037FB0"/>
    <w:rsid w:val="00040254"/>
    <w:rsid w:val="0004026E"/>
    <w:rsid w:val="000402F8"/>
    <w:rsid w:val="000403F2"/>
    <w:rsid w:val="00041014"/>
    <w:rsid w:val="0004156A"/>
    <w:rsid w:val="000415AB"/>
    <w:rsid w:val="00041A08"/>
    <w:rsid w:val="00041C3C"/>
    <w:rsid w:val="00041DA4"/>
    <w:rsid w:val="00041E22"/>
    <w:rsid w:val="00042072"/>
    <w:rsid w:val="0004215C"/>
    <w:rsid w:val="00042343"/>
    <w:rsid w:val="000427DC"/>
    <w:rsid w:val="00042A05"/>
    <w:rsid w:val="00042CAE"/>
    <w:rsid w:val="00042F92"/>
    <w:rsid w:val="0004305E"/>
    <w:rsid w:val="00043167"/>
    <w:rsid w:val="000432A2"/>
    <w:rsid w:val="00043430"/>
    <w:rsid w:val="000434AB"/>
    <w:rsid w:val="00043544"/>
    <w:rsid w:val="0004354C"/>
    <w:rsid w:val="000437CE"/>
    <w:rsid w:val="00043ACE"/>
    <w:rsid w:val="00043EAC"/>
    <w:rsid w:val="00043F2F"/>
    <w:rsid w:val="00043F89"/>
    <w:rsid w:val="0004401D"/>
    <w:rsid w:val="0004404E"/>
    <w:rsid w:val="0004417D"/>
    <w:rsid w:val="0004440A"/>
    <w:rsid w:val="00044535"/>
    <w:rsid w:val="0004456D"/>
    <w:rsid w:val="00044688"/>
    <w:rsid w:val="00044C8B"/>
    <w:rsid w:val="00044CDD"/>
    <w:rsid w:val="00044E20"/>
    <w:rsid w:val="00044EE1"/>
    <w:rsid w:val="000450EA"/>
    <w:rsid w:val="000451D8"/>
    <w:rsid w:val="0004535B"/>
    <w:rsid w:val="0004596A"/>
    <w:rsid w:val="00045A62"/>
    <w:rsid w:val="00046228"/>
    <w:rsid w:val="0004623A"/>
    <w:rsid w:val="0004646A"/>
    <w:rsid w:val="0004675F"/>
    <w:rsid w:val="00046956"/>
    <w:rsid w:val="000469B3"/>
    <w:rsid w:val="00046B48"/>
    <w:rsid w:val="00046D2C"/>
    <w:rsid w:val="00047112"/>
    <w:rsid w:val="00047268"/>
    <w:rsid w:val="00047585"/>
    <w:rsid w:val="000476F5"/>
    <w:rsid w:val="000478E5"/>
    <w:rsid w:val="000478F5"/>
    <w:rsid w:val="00047CB5"/>
    <w:rsid w:val="00050151"/>
    <w:rsid w:val="00050396"/>
    <w:rsid w:val="000503EB"/>
    <w:rsid w:val="000505E7"/>
    <w:rsid w:val="00050CD9"/>
    <w:rsid w:val="00050D89"/>
    <w:rsid w:val="000511AF"/>
    <w:rsid w:val="000512D3"/>
    <w:rsid w:val="000515F4"/>
    <w:rsid w:val="000518E6"/>
    <w:rsid w:val="000519C8"/>
    <w:rsid w:val="00051A95"/>
    <w:rsid w:val="00051ACB"/>
    <w:rsid w:val="00051D96"/>
    <w:rsid w:val="000524FD"/>
    <w:rsid w:val="000525B2"/>
    <w:rsid w:val="0005283D"/>
    <w:rsid w:val="00052969"/>
    <w:rsid w:val="00052C2E"/>
    <w:rsid w:val="00052D17"/>
    <w:rsid w:val="00052DDE"/>
    <w:rsid w:val="00052F5E"/>
    <w:rsid w:val="00053365"/>
    <w:rsid w:val="000535A4"/>
    <w:rsid w:val="00053F49"/>
    <w:rsid w:val="00053F60"/>
    <w:rsid w:val="0005405A"/>
    <w:rsid w:val="0005424C"/>
    <w:rsid w:val="00054363"/>
    <w:rsid w:val="000544FC"/>
    <w:rsid w:val="00054551"/>
    <w:rsid w:val="0005496B"/>
    <w:rsid w:val="00054A42"/>
    <w:rsid w:val="00054BBB"/>
    <w:rsid w:val="00054DF5"/>
    <w:rsid w:val="00054F47"/>
    <w:rsid w:val="00054FB4"/>
    <w:rsid w:val="00054FF6"/>
    <w:rsid w:val="000552EF"/>
    <w:rsid w:val="00055312"/>
    <w:rsid w:val="00055746"/>
    <w:rsid w:val="00055BA9"/>
    <w:rsid w:val="00055BC0"/>
    <w:rsid w:val="00055C56"/>
    <w:rsid w:val="00055D16"/>
    <w:rsid w:val="00055D66"/>
    <w:rsid w:val="000560B8"/>
    <w:rsid w:val="0005633C"/>
    <w:rsid w:val="0005680B"/>
    <w:rsid w:val="00056BEF"/>
    <w:rsid w:val="00056D45"/>
    <w:rsid w:val="00056E8B"/>
    <w:rsid w:val="00056F2B"/>
    <w:rsid w:val="00056F41"/>
    <w:rsid w:val="000570E2"/>
    <w:rsid w:val="0005712A"/>
    <w:rsid w:val="00057703"/>
    <w:rsid w:val="00057751"/>
    <w:rsid w:val="00057E8A"/>
    <w:rsid w:val="00057ECC"/>
    <w:rsid w:val="0006021B"/>
    <w:rsid w:val="00060257"/>
    <w:rsid w:val="0006031C"/>
    <w:rsid w:val="000604AC"/>
    <w:rsid w:val="000604AD"/>
    <w:rsid w:val="000606BB"/>
    <w:rsid w:val="000607CD"/>
    <w:rsid w:val="00060847"/>
    <w:rsid w:val="000608AD"/>
    <w:rsid w:val="00060A7F"/>
    <w:rsid w:val="00060D29"/>
    <w:rsid w:val="00060E16"/>
    <w:rsid w:val="00060E54"/>
    <w:rsid w:val="00060E63"/>
    <w:rsid w:val="00061359"/>
    <w:rsid w:val="000613BB"/>
    <w:rsid w:val="00061CCE"/>
    <w:rsid w:val="00061DC0"/>
    <w:rsid w:val="000620C7"/>
    <w:rsid w:val="00062751"/>
    <w:rsid w:val="00062A00"/>
    <w:rsid w:val="00062AB7"/>
    <w:rsid w:val="00062F15"/>
    <w:rsid w:val="0006301A"/>
    <w:rsid w:val="000630B1"/>
    <w:rsid w:val="0006387B"/>
    <w:rsid w:val="00063C00"/>
    <w:rsid w:val="00063F34"/>
    <w:rsid w:val="00063F62"/>
    <w:rsid w:val="000640EC"/>
    <w:rsid w:val="000644EE"/>
    <w:rsid w:val="00064B2D"/>
    <w:rsid w:val="00064C79"/>
    <w:rsid w:val="00064DB9"/>
    <w:rsid w:val="0006506A"/>
    <w:rsid w:val="000654A3"/>
    <w:rsid w:val="000659EE"/>
    <w:rsid w:val="000660EA"/>
    <w:rsid w:val="00066107"/>
    <w:rsid w:val="000661EC"/>
    <w:rsid w:val="00066B09"/>
    <w:rsid w:val="000670F9"/>
    <w:rsid w:val="00067123"/>
    <w:rsid w:val="00067564"/>
    <w:rsid w:val="000679B4"/>
    <w:rsid w:val="00067BE4"/>
    <w:rsid w:val="00067CC1"/>
    <w:rsid w:val="00070218"/>
    <w:rsid w:val="00070833"/>
    <w:rsid w:val="00070AB6"/>
    <w:rsid w:val="0007101D"/>
    <w:rsid w:val="00071901"/>
    <w:rsid w:val="00071DBF"/>
    <w:rsid w:val="00071E52"/>
    <w:rsid w:val="00071FA7"/>
    <w:rsid w:val="00072015"/>
    <w:rsid w:val="000727BB"/>
    <w:rsid w:val="00072989"/>
    <w:rsid w:val="00072A1F"/>
    <w:rsid w:val="00072BE2"/>
    <w:rsid w:val="00073047"/>
    <w:rsid w:val="000735BF"/>
    <w:rsid w:val="0007362C"/>
    <w:rsid w:val="000737D9"/>
    <w:rsid w:val="000737E6"/>
    <w:rsid w:val="00073874"/>
    <w:rsid w:val="00073F79"/>
    <w:rsid w:val="00073F88"/>
    <w:rsid w:val="00074436"/>
    <w:rsid w:val="000745AA"/>
    <w:rsid w:val="000746D1"/>
    <w:rsid w:val="00074857"/>
    <w:rsid w:val="00074B4E"/>
    <w:rsid w:val="00074E48"/>
    <w:rsid w:val="000750FD"/>
    <w:rsid w:val="000751E8"/>
    <w:rsid w:val="000759EB"/>
    <w:rsid w:val="00075F5F"/>
    <w:rsid w:val="00075F77"/>
    <w:rsid w:val="00076171"/>
    <w:rsid w:val="0007626F"/>
    <w:rsid w:val="00076375"/>
    <w:rsid w:val="000763A7"/>
    <w:rsid w:val="000763E3"/>
    <w:rsid w:val="00076426"/>
    <w:rsid w:val="00076830"/>
    <w:rsid w:val="000769F2"/>
    <w:rsid w:val="00076C74"/>
    <w:rsid w:val="0007723E"/>
    <w:rsid w:val="0007723F"/>
    <w:rsid w:val="00077BE5"/>
    <w:rsid w:val="00077F5D"/>
    <w:rsid w:val="0008006B"/>
    <w:rsid w:val="000808AE"/>
    <w:rsid w:val="0008092D"/>
    <w:rsid w:val="000809D8"/>
    <w:rsid w:val="00080B44"/>
    <w:rsid w:val="00080BD7"/>
    <w:rsid w:val="00080BF2"/>
    <w:rsid w:val="00080CE8"/>
    <w:rsid w:val="00080EA6"/>
    <w:rsid w:val="00081248"/>
    <w:rsid w:val="000813D8"/>
    <w:rsid w:val="00081579"/>
    <w:rsid w:val="0008157F"/>
    <w:rsid w:val="0008166C"/>
    <w:rsid w:val="000816D5"/>
    <w:rsid w:val="00081ADC"/>
    <w:rsid w:val="00081C85"/>
    <w:rsid w:val="00081DC7"/>
    <w:rsid w:val="000821EA"/>
    <w:rsid w:val="00082794"/>
    <w:rsid w:val="000828BE"/>
    <w:rsid w:val="00082A75"/>
    <w:rsid w:val="00082D75"/>
    <w:rsid w:val="00082DF8"/>
    <w:rsid w:val="00082F6C"/>
    <w:rsid w:val="00082FE6"/>
    <w:rsid w:val="00083000"/>
    <w:rsid w:val="00083211"/>
    <w:rsid w:val="000832ED"/>
    <w:rsid w:val="00083305"/>
    <w:rsid w:val="000835E8"/>
    <w:rsid w:val="0008371C"/>
    <w:rsid w:val="0008394F"/>
    <w:rsid w:val="00083A20"/>
    <w:rsid w:val="00083B42"/>
    <w:rsid w:val="00083F26"/>
    <w:rsid w:val="0008423B"/>
    <w:rsid w:val="00084465"/>
    <w:rsid w:val="000844E8"/>
    <w:rsid w:val="0008452D"/>
    <w:rsid w:val="000845AD"/>
    <w:rsid w:val="00084650"/>
    <w:rsid w:val="00084782"/>
    <w:rsid w:val="00084CF5"/>
    <w:rsid w:val="00084D04"/>
    <w:rsid w:val="000852AB"/>
    <w:rsid w:val="0008543D"/>
    <w:rsid w:val="0008561A"/>
    <w:rsid w:val="00085A31"/>
    <w:rsid w:val="00085BF6"/>
    <w:rsid w:val="00086110"/>
    <w:rsid w:val="0008629C"/>
    <w:rsid w:val="00086402"/>
    <w:rsid w:val="00086C8B"/>
    <w:rsid w:val="0008735B"/>
    <w:rsid w:val="00087459"/>
    <w:rsid w:val="00087714"/>
    <w:rsid w:val="00087D14"/>
    <w:rsid w:val="00087E90"/>
    <w:rsid w:val="0009035D"/>
    <w:rsid w:val="00090656"/>
    <w:rsid w:val="00090963"/>
    <w:rsid w:val="00090E7F"/>
    <w:rsid w:val="00091167"/>
    <w:rsid w:val="0009134A"/>
    <w:rsid w:val="00091361"/>
    <w:rsid w:val="00091689"/>
    <w:rsid w:val="0009184B"/>
    <w:rsid w:val="00091945"/>
    <w:rsid w:val="00091BEE"/>
    <w:rsid w:val="00091D97"/>
    <w:rsid w:val="00091FB9"/>
    <w:rsid w:val="0009204F"/>
    <w:rsid w:val="00092183"/>
    <w:rsid w:val="00092228"/>
    <w:rsid w:val="0009276D"/>
    <w:rsid w:val="00092854"/>
    <w:rsid w:val="000929A8"/>
    <w:rsid w:val="00092AAA"/>
    <w:rsid w:val="00092FC6"/>
    <w:rsid w:val="000933C0"/>
    <w:rsid w:val="00093A4A"/>
    <w:rsid w:val="00093DEA"/>
    <w:rsid w:val="00094125"/>
    <w:rsid w:val="00094265"/>
    <w:rsid w:val="00094678"/>
    <w:rsid w:val="000949B2"/>
    <w:rsid w:val="00094B90"/>
    <w:rsid w:val="00094E60"/>
    <w:rsid w:val="000951DF"/>
    <w:rsid w:val="0009529E"/>
    <w:rsid w:val="000953A3"/>
    <w:rsid w:val="00095598"/>
    <w:rsid w:val="00095626"/>
    <w:rsid w:val="00095631"/>
    <w:rsid w:val="00095785"/>
    <w:rsid w:val="000957E0"/>
    <w:rsid w:val="000958D6"/>
    <w:rsid w:val="000958ED"/>
    <w:rsid w:val="00095B59"/>
    <w:rsid w:val="00095E43"/>
    <w:rsid w:val="00095F83"/>
    <w:rsid w:val="0009614F"/>
    <w:rsid w:val="00096225"/>
    <w:rsid w:val="0009624B"/>
    <w:rsid w:val="00096C4B"/>
    <w:rsid w:val="00096C6F"/>
    <w:rsid w:val="00096CE6"/>
    <w:rsid w:val="00096D60"/>
    <w:rsid w:val="00096E2D"/>
    <w:rsid w:val="00097212"/>
    <w:rsid w:val="00097477"/>
    <w:rsid w:val="000974C3"/>
    <w:rsid w:val="00097746"/>
    <w:rsid w:val="00097A05"/>
    <w:rsid w:val="00097B96"/>
    <w:rsid w:val="00097DAF"/>
    <w:rsid w:val="000A084C"/>
    <w:rsid w:val="000A0A03"/>
    <w:rsid w:val="000A0A54"/>
    <w:rsid w:val="000A0C10"/>
    <w:rsid w:val="000A0C4F"/>
    <w:rsid w:val="000A0E3E"/>
    <w:rsid w:val="000A10B8"/>
    <w:rsid w:val="000A1380"/>
    <w:rsid w:val="000A15B3"/>
    <w:rsid w:val="000A177C"/>
    <w:rsid w:val="000A19AB"/>
    <w:rsid w:val="000A1A0D"/>
    <w:rsid w:val="000A1D03"/>
    <w:rsid w:val="000A212E"/>
    <w:rsid w:val="000A248A"/>
    <w:rsid w:val="000A2548"/>
    <w:rsid w:val="000A25BE"/>
    <w:rsid w:val="000A2A2F"/>
    <w:rsid w:val="000A2DB1"/>
    <w:rsid w:val="000A349F"/>
    <w:rsid w:val="000A3687"/>
    <w:rsid w:val="000A39B6"/>
    <w:rsid w:val="000A3F23"/>
    <w:rsid w:val="000A3F2C"/>
    <w:rsid w:val="000A4174"/>
    <w:rsid w:val="000A4176"/>
    <w:rsid w:val="000A490D"/>
    <w:rsid w:val="000A4C7A"/>
    <w:rsid w:val="000A510E"/>
    <w:rsid w:val="000A528D"/>
    <w:rsid w:val="000A5543"/>
    <w:rsid w:val="000A5ACE"/>
    <w:rsid w:val="000A5C3B"/>
    <w:rsid w:val="000A5DE8"/>
    <w:rsid w:val="000A5EE2"/>
    <w:rsid w:val="000A6050"/>
    <w:rsid w:val="000A63BA"/>
    <w:rsid w:val="000A6426"/>
    <w:rsid w:val="000A68A3"/>
    <w:rsid w:val="000A6F83"/>
    <w:rsid w:val="000A70E2"/>
    <w:rsid w:val="000A7234"/>
    <w:rsid w:val="000A7634"/>
    <w:rsid w:val="000A7693"/>
    <w:rsid w:val="000A7E48"/>
    <w:rsid w:val="000B1078"/>
    <w:rsid w:val="000B10C0"/>
    <w:rsid w:val="000B12FA"/>
    <w:rsid w:val="000B13DA"/>
    <w:rsid w:val="000B144C"/>
    <w:rsid w:val="000B14DD"/>
    <w:rsid w:val="000B16BB"/>
    <w:rsid w:val="000B1B6B"/>
    <w:rsid w:val="000B1CC5"/>
    <w:rsid w:val="000B1F70"/>
    <w:rsid w:val="000B2445"/>
    <w:rsid w:val="000B2467"/>
    <w:rsid w:val="000B2860"/>
    <w:rsid w:val="000B2B27"/>
    <w:rsid w:val="000B2DD4"/>
    <w:rsid w:val="000B2E68"/>
    <w:rsid w:val="000B2EB8"/>
    <w:rsid w:val="000B3404"/>
    <w:rsid w:val="000B3436"/>
    <w:rsid w:val="000B35D4"/>
    <w:rsid w:val="000B36B2"/>
    <w:rsid w:val="000B3A7B"/>
    <w:rsid w:val="000B3C03"/>
    <w:rsid w:val="000B3C7E"/>
    <w:rsid w:val="000B3E5D"/>
    <w:rsid w:val="000B40CA"/>
    <w:rsid w:val="000B42A7"/>
    <w:rsid w:val="000B4587"/>
    <w:rsid w:val="000B489F"/>
    <w:rsid w:val="000B4DDB"/>
    <w:rsid w:val="000B4EDA"/>
    <w:rsid w:val="000B5008"/>
    <w:rsid w:val="000B506F"/>
    <w:rsid w:val="000B5092"/>
    <w:rsid w:val="000B52E5"/>
    <w:rsid w:val="000B533B"/>
    <w:rsid w:val="000B588B"/>
    <w:rsid w:val="000B5BAC"/>
    <w:rsid w:val="000B5D51"/>
    <w:rsid w:val="000B60EA"/>
    <w:rsid w:val="000B64BC"/>
    <w:rsid w:val="000B6C80"/>
    <w:rsid w:val="000B6F01"/>
    <w:rsid w:val="000B724D"/>
    <w:rsid w:val="000B7280"/>
    <w:rsid w:val="000B771C"/>
    <w:rsid w:val="000B7AA7"/>
    <w:rsid w:val="000B7C78"/>
    <w:rsid w:val="000C0091"/>
    <w:rsid w:val="000C092F"/>
    <w:rsid w:val="000C0D69"/>
    <w:rsid w:val="000C11C9"/>
    <w:rsid w:val="000C12EB"/>
    <w:rsid w:val="000C13D9"/>
    <w:rsid w:val="000C13E8"/>
    <w:rsid w:val="000C1472"/>
    <w:rsid w:val="000C19B3"/>
    <w:rsid w:val="000C19D3"/>
    <w:rsid w:val="000C1A10"/>
    <w:rsid w:val="000C1C2E"/>
    <w:rsid w:val="000C21DC"/>
    <w:rsid w:val="000C223C"/>
    <w:rsid w:val="000C225C"/>
    <w:rsid w:val="000C292D"/>
    <w:rsid w:val="000C2C4F"/>
    <w:rsid w:val="000C3003"/>
    <w:rsid w:val="000C30A9"/>
    <w:rsid w:val="000C32A0"/>
    <w:rsid w:val="000C3413"/>
    <w:rsid w:val="000C3611"/>
    <w:rsid w:val="000C3829"/>
    <w:rsid w:val="000C3DF6"/>
    <w:rsid w:val="000C415F"/>
    <w:rsid w:val="000C4606"/>
    <w:rsid w:val="000C46E1"/>
    <w:rsid w:val="000C4867"/>
    <w:rsid w:val="000C4BA1"/>
    <w:rsid w:val="000C4D4D"/>
    <w:rsid w:val="000C4EC2"/>
    <w:rsid w:val="000C4FCE"/>
    <w:rsid w:val="000C5034"/>
    <w:rsid w:val="000C586C"/>
    <w:rsid w:val="000C586E"/>
    <w:rsid w:val="000C5B25"/>
    <w:rsid w:val="000C5C1A"/>
    <w:rsid w:val="000C63BF"/>
    <w:rsid w:val="000C6697"/>
    <w:rsid w:val="000C6BA0"/>
    <w:rsid w:val="000C6BDA"/>
    <w:rsid w:val="000C6D9E"/>
    <w:rsid w:val="000C6EA9"/>
    <w:rsid w:val="000C7001"/>
    <w:rsid w:val="000C7123"/>
    <w:rsid w:val="000C718D"/>
    <w:rsid w:val="000C71EA"/>
    <w:rsid w:val="000C74A3"/>
    <w:rsid w:val="000C7584"/>
    <w:rsid w:val="000C7AAB"/>
    <w:rsid w:val="000C7F08"/>
    <w:rsid w:val="000C7F62"/>
    <w:rsid w:val="000D023E"/>
    <w:rsid w:val="000D048A"/>
    <w:rsid w:val="000D0815"/>
    <w:rsid w:val="000D0A5F"/>
    <w:rsid w:val="000D0D41"/>
    <w:rsid w:val="000D0DFD"/>
    <w:rsid w:val="000D0E07"/>
    <w:rsid w:val="000D1095"/>
    <w:rsid w:val="000D1096"/>
    <w:rsid w:val="000D10CE"/>
    <w:rsid w:val="000D1249"/>
    <w:rsid w:val="000D1DAE"/>
    <w:rsid w:val="000D1E1E"/>
    <w:rsid w:val="000D1F02"/>
    <w:rsid w:val="000D24E9"/>
    <w:rsid w:val="000D263B"/>
    <w:rsid w:val="000D32DF"/>
    <w:rsid w:val="000D353A"/>
    <w:rsid w:val="000D3B36"/>
    <w:rsid w:val="000D40C0"/>
    <w:rsid w:val="000D40C1"/>
    <w:rsid w:val="000D449D"/>
    <w:rsid w:val="000D470E"/>
    <w:rsid w:val="000D4738"/>
    <w:rsid w:val="000D4903"/>
    <w:rsid w:val="000D4B43"/>
    <w:rsid w:val="000D4BF7"/>
    <w:rsid w:val="000D4C6B"/>
    <w:rsid w:val="000D4EBF"/>
    <w:rsid w:val="000D51CD"/>
    <w:rsid w:val="000D57DA"/>
    <w:rsid w:val="000D5A80"/>
    <w:rsid w:val="000D62E4"/>
    <w:rsid w:val="000D6B74"/>
    <w:rsid w:val="000D6DD3"/>
    <w:rsid w:val="000D6E18"/>
    <w:rsid w:val="000D6F10"/>
    <w:rsid w:val="000D6FAC"/>
    <w:rsid w:val="000D750A"/>
    <w:rsid w:val="000D7517"/>
    <w:rsid w:val="000D78D0"/>
    <w:rsid w:val="000D791D"/>
    <w:rsid w:val="000D7A52"/>
    <w:rsid w:val="000D7AE5"/>
    <w:rsid w:val="000D7DC0"/>
    <w:rsid w:val="000D7EFE"/>
    <w:rsid w:val="000E028A"/>
    <w:rsid w:val="000E07BF"/>
    <w:rsid w:val="000E081C"/>
    <w:rsid w:val="000E08DD"/>
    <w:rsid w:val="000E0958"/>
    <w:rsid w:val="000E0AD3"/>
    <w:rsid w:val="000E0B6B"/>
    <w:rsid w:val="000E0B76"/>
    <w:rsid w:val="000E0D67"/>
    <w:rsid w:val="000E1002"/>
    <w:rsid w:val="000E1017"/>
    <w:rsid w:val="000E1445"/>
    <w:rsid w:val="000E156E"/>
    <w:rsid w:val="000E1A6D"/>
    <w:rsid w:val="000E1A97"/>
    <w:rsid w:val="000E1C24"/>
    <w:rsid w:val="000E1F6B"/>
    <w:rsid w:val="000E226D"/>
    <w:rsid w:val="000E22C7"/>
    <w:rsid w:val="000E257C"/>
    <w:rsid w:val="000E28D0"/>
    <w:rsid w:val="000E2903"/>
    <w:rsid w:val="000E29DE"/>
    <w:rsid w:val="000E2BC0"/>
    <w:rsid w:val="000E2D8B"/>
    <w:rsid w:val="000E2FAE"/>
    <w:rsid w:val="000E32D6"/>
    <w:rsid w:val="000E3423"/>
    <w:rsid w:val="000E35C2"/>
    <w:rsid w:val="000E35E8"/>
    <w:rsid w:val="000E368A"/>
    <w:rsid w:val="000E376B"/>
    <w:rsid w:val="000E389B"/>
    <w:rsid w:val="000E3A77"/>
    <w:rsid w:val="000E409A"/>
    <w:rsid w:val="000E4114"/>
    <w:rsid w:val="000E413C"/>
    <w:rsid w:val="000E452A"/>
    <w:rsid w:val="000E48AC"/>
    <w:rsid w:val="000E4905"/>
    <w:rsid w:val="000E4A8A"/>
    <w:rsid w:val="000E56BB"/>
    <w:rsid w:val="000E5954"/>
    <w:rsid w:val="000E5C27"/>
    <w:rsid w:val="000E5D5B"/>
    <w:rsid w:val="000E62B9"/>
    <w:rsid w:val="000E6CD8"/>
    <w:rsid w:val="000E71D7"/>
    <w:rsid w:val="000E71DA"/>
    <w:rsid w:val="000E7521"/>
    <w:rsid w:val="000E77CB"/>
    <w:rsid w:val="000E7C33"/>
    <w:rsid w:val="000E7C4D"/>
    <w:rsid w:val="000F0035"/>
    <w:rsid w:val="000F0701"/>
    <w:rsid w:val="000F0743"/>
    <w:rsid w:val="000F0D41"/>
    <w:rsid w:val="000F0DB0"/>
    <w:rsid w:val="000F0FF0"/>
    <w:rsid w:val="000F11E6"/>
    <w:rsid w:val="000F1619"/>
    <w:rsid w:val="000F185C"/>
    <w:rsid w:val="000F18C4"/>
    <w:rsid w:val="000F1FFC"/>
    <w:rsid w:val="000F216D"/>
    <w:rsid w:val="000F219E"/>
    <w:rsid w:val="000F27C6"/>
    <w:rsid w:val="000F2975"/>
    <w:rsid w:val="000F33A6"/>
    <w:rsid w:val="000F3895"/>
    <w:rsid w:val="000F38CD"/>
    <w:rsid w:val="000F3A03"/>
    <w:rsid w:val="000F3CAE"/>
    <w:rsid w:val="000F3E0C"/>
    <w:rsid w:val="000F3F8B"/>
    <w:rsid w:val="000F4196"/>
    <w:rsid w:val="000F44DA"/>
    <w:rsid w:val="000F45B2"/>
    <w:rsid w:val="000F49D5"/>
    <w:rsid w:val="000F4AA6"/>
    <w:rsid w:val="000F4AA8"/>
    <w:rsid w:val="000F4D98"/>
    <w:rsid w:val="000F4E12"/>
    <w:rsid w:val="000F4E9C"/>
    <w:rsid w:val="000F5159"/>
    <w:rsid w:val="000F54A1"/>
    <w:rsid w:val="000F56DC"/>
    <w:rsid w:val="000F5844"/>
    <w:rsid w:val="000F5A03"/>
    <w:rsid w:val="000F5BBB"/>
    <w:rsid w:val="000F639C"/>
    <w:rsid w:val="000F6679"/>
    <w:rsid w:val="000F6744"/>
    <w:rsid w:val="000F6D6B"/>
    <w:rsid w:val="000F6E62"/>
    <w:rsid w:val="000F6F3E"/>
    <w:rsid w:val="000F7301"/>
    <w:rsid w:val="000F73AB"/>
    <w:rsid w:val="00100B65"/>
    <w:rsid w:val="00100CB4"/>
    <w:rsid w:val="00100E83"/>
    <w:rsid w:val="00100ED0"/>
    <w:rsid w:val="00100F2D"/>
    <w:rsid w:val="00101520"/>
    <w:rsid w:val="00101744"/>
    <w:rsid w:val="00101BBC"/>
    <w:rsid w:val="00101EF9"/>
    <w:rsid w:val="00101F60"/>
    <w:rsid w:val="00102055"/>
    <w:rsid w:val="00102158"/>
    <w:rsid w:val="00102267"/>
    <w:rsid w:val="00102451"/>
    <w:rsid w:val="00102694"/>
    <w:rsid w:val="001026C2"/>
    <w:rsid w:val="001027A2"/>
    <w:rsid w:val="001029C5"/>
    <w:rsid w:val="00102B1E"/>
    <w:rsid w:val="00102FD9"/>
    <w:rsid w:val="0010315A"/>
    <w:rsid w:val="001033D6"/>
    <w:rsid w:val="001034A6"/>
    <w:rsid w:val="001035B1"/>
    <w:rsid w:val="00104009"/>
    <w:rsid w:val="0010471A"/>
    <w:rsid w:val="00104C09"/>
    <w:rsid w:val="00104CA5"/>
    <w:rsid w:val="00105038"/>
    <w:rsid w:val="001051DC"/>
    <w:rsid w:val="00105361"/>
    <w:rsid w:val="00105466"/>
    <w:rsid w:val="00105762"/>
    <w:rsid w:val="001057D4"/>
    <w:rsid w:val="0010584A"/>
    <w:rsid w:val="00105C69"/>
    <w:rsid w:val="00107177"/>
    <w:rsid w:val="001073A7"/>
    <w:rsid w:val="00107459"/>
    <w:rsid w:val="00107994"/>
    <w:rsid w:val="00107B63"/>
    <w:rsid w:val="001104A5"/>
    <w:rsid w:val="00110670"/>
    <w:rsid w:val="001106A7"/>
    <w:rsid w:val="00110AAC"/>
    <w:rsid w:val="001110B3"/>
    <w:rsid w:val="00111226"/>
    <w:rsid w:val="00111844"/>
    <w:rsid w:val="0011190E"/>
    <w:rsid w:val="00111D6C"/>
    <w:rsid w:val="00111EA3"/>
    <w:rsid w:val="001120B6"/>
    <w:rsid w:val="001124B3"/>
    <w:rsid w:val="00112DC8"/>
    <w:rsid w:val="00112E6B"/>
    <w:rsid w:val="00112FAB"/>
    <w:rsid w:val="00113174"/>
    <w:rsid w:val="001133EA"/>
    <w:rsid w:val="00113424"/>
    <w:rsid w:val="0011389D"/>
    <w:rsid w:val="00113B18"/>
    <w:rsid w:val="00114001"/>
    <w:rsid w:val="0011420F"/>
    <w:rsid w:val="00114A2A"/>
    <w:rsid w:val="00114D11"/>
    <w:rsid w:val="00114E10"/>
    <w:rsid w:val="00115841"/>
    <w:rsid w:val="001159C1"/>
    <w:rsid w:val="00115B4E"/>
    <w:rsid w:val="00116034"/>
    <w:rsid w:val="0011614B"/>
    <w:rsid w:val="001162B5"/>
    <w:rsid w:val="00116890"/>
    <w:rsid w:val="0011690A"/>
    <w:rsid w:val="00116A48"/>
    <w:rsid w:val="00116BA9"/>
    <w:rsid w:val="00116EDE"/>
    <w:rsid w:val="0011705C"/>
    <w:rsid w:val="001172CB"/>
    <w:rsid w:val="0011749E"/>
    <w:rsid w:val="0011755E"/>
    <w:rsid w:val="0011759F"/>
    <w:rsid w:val="00117CF4"/>
    <w:rsid w:val="00117D07"/>
    <w:rsid w:val="001201E4"/>
    <w:rsid w:val="001202AF"/>
    <w:rsid w:val="00120372"/>
    <w:rsid w:val="00120400"/>
    <w:rsid w:val="00120691"/>
    <w:rsid w:val="00120760"/>
    <w:rsid w:val="00120A05"/>
    <w:rsid w:val="00120A92"/>
    <w:rsid w:val="00121223"/>
    <w:rsid w:val="00121261"/>
    <w:rsid w:val="00121362"/>
    <w:rsid w:val="00121457"/>
    <w:rsid w:val="00121710"/>
    <w:rsid w:val="00121810"/>
    <w:rsid w:val="00121AF1"/>
    <w:rsid w:val="00121BEE"/>
    <w:rsid w:val="00121C0A"/>
    <w:rsid w:val="00121E49"/>
    <w:rsid w:val="00121E78"/>
    <w:rsid w:val="00122025"/>
    <w:rsid w:val="0012227E"/>
    <w:rsid w:val="001222C8"/>
    <w:rsid w:val="001222E6"/>
    <w:rsid w:val="001226ED"/>
    <w:rsid w:val="001229B4"/>
    <w:rsid w:val="0012310E"/>
    <w:rsid w:val="001239E9"/>
    <w:rsid w:val="00123B96"/>
    <w:rsid w:val="00123BF9"/>
    <w:rsid w:val="00123FAC"/>
    <w:rsid w:val="001241D4"/>
    <w:rsid w:val="00124246"/>
    <w:rsid w:val="001245C3"/>
    <w:rsid w:val="001246BB"/>
    <w:rsid w:val="001248AD"/>
    <w:rsid w:val="001249FA"/>
    <w:rsid w:val="00124CA4"/>
    <w:rsid w:val="00124CBB"/>
    <w:rsid w:val="00124FE1"/>
    <w:rsid w:val="00125085"/>
    <w:rsid w:val="0012539B"/>
    <w:rsid w:val="001253F4"/>
    <w:rsid w:val="001255C1"/>
    <w:rsid w:val="00125965"/>
    <w:rsid w:val="00125A58"/>
    <w:rsid w:val="00125FC9"/>
    <w:rsid w:val="0012601F"/>
    <w:rsid w:val="00126082"/>
    <w:rsid w:val="00126149"/>
    <w:rsid w:val="001262A7"/>
    <w:rsid w:val="001262E2"/>
    <w:rsid w:val="00126A5A"/>
    <w:rsid w:val="00126A63"/>
    <w:rsid w:val="001270E9"/>
    <w:rsid w:val="001273A6"/>
    <w:rsid w:val="00127B73"/>
    <w:rsid w:val="00127CE4"/>
    <w:rsid w:val="00127F42"/>
    <w:rsid w:val="00130019"/>
    <w:rsid w:val="00130074"/>
    <w:rsid w:val="0013008C"/>
    <w:rsid w:val="0013039A"/>
    <w:rsid w:val="00130523"/>
    <w:rsid w:val="001305B3"/>
    <w:rsid w:val="001306CE"/>
    <w:rsid w:val="00130B51"/>
    <w:rsid w:val="00130C07"/>
    <w:rsid w:val="00130C0E"/>
    <w:rsid w:val="00130F08"/>
    <w:rsid w:val="00130FD1"/>
    <w:rsid w:val="0013102B"/>
    <w:rsid w:val="001315C3"/>
    <w:rsid w:val="00131826"/>
    <w:rsid w:val="00131AE9"/>
    <w:rsid w:val="00131DC7"/>
    <w:rsid w:val="0013204D"/>
    <w:rsid w:val="00132187"/>
    <w:rsid w:val="001321FD"/>
    <w:rsid w:val="001322A3"/>
    <w:rsid w:val="00132340"/>
    <w:rsid w:val="0013266D"/>
    <w:rsid w:val="00132A19"/>
    <w:rsid w:val="00132A2D"/>
    <w:rsid w:val="00132C29"/>
    <w:rsid w:val="00133ACB"/>
    <w:rsid w:val="00133B90"/>
    <w:rsid w:val="00133C1B"/>
    <w:rsid w:val="00133D6F"/>
    <w:rsid w:val="00133F26"/>
    <w:rsid w:val="00133FAA"/>
    <w:rsid w:val="00134504"/>
    <w:rsid w:val="001346DE"/>
    <w:rsid w:val="001346FE"/>
    <w:rsid w:val="00134745"/>
    <w:rsid w:val="00134751"/>
    <w:rsid w:val="00134811"/>
    <w:rsid w:val="00134C40"/>
    <w:rsid w:val="00134C77"/>
    <w:rsid w:val="00134CE3"/>
    <w:rsid w:val="00134D04"/>
    <w:rsid w:val="00134D79"/>
    <w:rsid w:val="00134DE2"/>
    <w:rsid w:val="00134E0A"/>
    <w:rsid w:val="001352C3"/>
    <w:rsid w:val="0013571A"/>
    <w:rsid w:val="00135807"/>
    <w:rsid w:val="0013588F"/>
    <w:rsid w:val="00135933"/>
    <w:rsid w:val="001359C7"/>
    <w:rsid w:val="00135AE5"/>
    <w:rsid w:val="00135D11"/>
    <w:rsid w:val="001360C2"/>
    <w:rsid w:val="0013629A"/>
    <w:rsid w:val="0013642F"/>
    <w:rsid w:val="001365E6"/>
    <w:rsid w:val="0013668B"/>
    <w:rsid w:val="00136BAD"/>
    <w:rsid w:val="00136DFC"/>
    <w:rsid w:val="00136EFE"/>
    <w:rsid w:val="00136FA8"/>
    <w:rsid w:val="00137217"/>
    <w:rsid w:val="001372A7"/>
    <w:rsid w:val="00137363"/>
    <w:rsid w:val="0013748C"/>
    <w:rsid w:val="00137561"/>
    <w:rsid w:val="00137754"/>
    <w:rsid w:val="00137A47"/>
    <w:rsid w:val="00137ACD"/>
    <w:rsid w:val="001401B0"/>
    <w:rsid w:val="00140545"/>
    <w:rsid w:val="00140703"/>
    <w:rsid w:val="00140A4F"/>
    <w:rsid w:val="00140A9D"/>
    <w:rsid w:val="00140FB5"/>
    <w:rsid w:val="00141402"/>
    <w:rsid w:val="0014143B"/>
    <w:rsid w:val="00141563"/>
    <w:rsid w:val="00141976"/>
    <w:rsid w:val="00141982"/>
    <w:rsid w:val="00141A1B"/>
    <w:rsid w:val="00141BF5"/>
    <w:rsid w:val="00141D70"/>
    <w:rsid w:val="00141FA6"/>
    <w:rsid w:val="001420E8"/>
    <w:rsid w:val="00142324"/>
    <w:rsid w:val="00142476"/>
    <w:rsid w:val="0014255F"/>
    <w:rsid w:val="0014265F"/>
    <w:rsid w:val="001426E6"/>
    <w:rsid w:val="0014287C"/>
    <w:rsid w:val="001428A5"/>
    <w:rsid w:val="001430A5"/>
    <w:rsid w:val="001430ED"/>
    <w:rsid w:val="001431DF"/>
    <w:rsid w:val="00143725"/>
    <w:rsid w:val="00143FC3"/>
    <w:rsid w:val="00144102"/>
    <w:rsid w:val="0014471B"/>
    <w:rsid w:val="00144CFE"/>
    <w:rsid w:val="00145177"/>
    <w:rsid w:val="001451E7"/>
    <w:rsid w:val="001452E1"/>
    <w:rsid w:val="0014549A"/>
    <w:rsid w:val="001454FE"/>
    <w:rsid w:val="0014559C"/>
    <w:rsid w:val="00145B64"/>
    <w:rsid w:val="00145BB9"/>
    <w:rsid w:val="00145C2A"/>
    <w:rsid w:val="00145DC1"/>
    <w:rsid w:val="00145F6F"/>
    <w:rsid w:val="001461CC"/>
    <w:rsid w:val="001463F9"/>
    <w:rsid w:val="00146435"/>
    <w:rsid w:val="001465DF"/>
    <w:rsid w:val="00146B70"/>
    <w:rsid w:val="00146BF2"/>
    <w:rsid w:val="00146CF4"/>
    <w:rsid w:val="00146DF4"/>
    <w:rsid w:val="00147156"/>
    <w:rsid w:val="001471A5"/>
    <w:rsid w:val="001471E1"/>
    <w:rsid w:val="001474AC"/>
    <w:rsid w:val="001474EB"/>
    <w:rsid w:val="0014771A"/>
    <w:rsid w:val="00147A16"/>
    <w:rsid w:val="00147C6A"/>
    <w:rsid w:val="001500E8"/>
    <w:rsid w:val="001509C2"/>
    <w:rsid w:val="00150AFB"/>
    <w:rsid w:val="00150DFA"/>
    <w:rsid w:val="00150E21"/>
    <w:rsid w:val="00150EFD"/>
    <w:rsid w:val="0015125F"/>
    <w:rsid w:val="00151387"/>
    <w:rsid w:val="00151699"/>
    <w:rsid w:val="001516EB"/>
    <w:rsid w:val="001519B3"/>
    <w:rsid w:val="00151A41"/>
    <w:rsid w:val="00151DAB"/>
    <w:rsid w:val="00151EAC"/>
    <w:rsid w:val="0015201F"/>
    <w:rsid w:val="00152218"/>
    <w:rsid w:val="00152239"/>
    <w:rsid w:val="001522D6"/>
    <w:rsid w:val="0015236C"/>
    <w:rsid w:val="001523F7"/>
    <w:rsid w:val="0015241A"/>
    <w:rsid w:val="00152484"/>
    <w:rsid w:val="00152505"/>
    <w:rsid w:val="0015270B"/>
    <w:rsid w:val="00152895"/>
    <w:rsid w:val="00152D2C"/>
    <w:rsid w:val="001534B3"/>
    <w:rsid w:val="001539AC"/>
    <w:rsid w:val="00153D8B"/>
    <w:rsid w:val="00153DBD"/>
    <w:rsid w:val="00153FC5"/>
    <w:rsid w:val="00154156"/>
    <w:rsid w:val="00154296"/>
    <w:rsid w:val="001544F3"/>
    <w:rsid w:val="001548D2"/>
    <w:rsid w:val="001549BA"/>
    <w:rsid w:val="0015550B"/>
    <w:rsid w:val="00155D32"/>
    <w:rsid w:val="001560CF"/>
    <w:rsid w:val="0015686C"/>
    <w:rsid w:val="001569EA"/>
    <w:rsid w:val="00156A37"/>
    <w:rsid w:val="00156BB5"/>
    <w:rsid w:val="00156EA9"/>
    <w:rsid w:val="001572DA"/>
    <w:rsid w:val="00157403"/>
    <w:rsid w:val="001576AB"/>
    <w:rsid w:val="00157812"/>
    <w:rsid w:val="001578DF"/>
    <w:rsid w:val="00157D7B"/>
    <w:rsid w:val="00160436"/>
    <w:rsid w:val="0016055C"/>
    <w:rsid w:val="0016071A"/>
    <w:rsid w:val="00160CD4"/>
    <w:rsid w:val="001615EB"/>
    <w:rsid w:val="0016164F"/>
    <w:rsid w:val="001616F0"/>
    <w:rsid w:val="00161AE7"/>
    <w:rsid w:val="00161D28"/>
    <w:rsid w:val="00161D3B"/>
    <w:rsid w:val="00161DA4"/>
    <w:rsid w:val="001621E5"/>
    <w:rsid w:val="001625F3"/>
    <w:rsid w:val="001627D8"/>
    <w:rsid w:val="00162A63"/>
    <w:rsid w:val="00162AD8"/>
    <w:rsid w:val="00162C10"/>
    <w:rsid w:val="00162FCE"/>
    <w:rsid w:val="001630E8"/>
    <w:rsid w:val="00163278"/>
    <w:rsid w:val="001635D2"/>
    <w:rsid w:val="001637CE"/>
    <w:rsid w:val="00163942"/>
    <w:rsid w:val="00163963"/>
    <w:rsid w:val="00163A05"/>
    <w:rsid w:val="00163A77"/>
    <w:rsid w:val="00164019"/>
    <w:rsid w:val="0016472F"/>
    <w:rsid w:val="0016478D"/>
    <w:rsid w:val="00164D08"/>
    <w:rsid w:val="00164DA5"/>
    <w:rsid w:val="001650EF"/>
    <w:rsid w:val="00165383"/>
    <w:rsid w:val="0016549C"/>
    <w:rsid w:val="00165640"/>
    <w:rsid w:val="0016591E"/>
    <w:rsid w:val="00165C60"/>
    <w:rsid w:val="00166189"/>
    <w:rsid w:val="001661D8"/>
    <w:rsid w:val="00166876"/>
    <w:rsid w:val="00166B2A"/>
    <w:rsid w:val="00166C09"/>
    <w:rsid w:val="00166DF8"/>
    <w:rsid w:val="00166F87"/>
    <w:rsid w:val="00167118"/>
    <w:rsid w:val="00167170"/>
    <w:rsid w:val="001674D6"/>
    <w:rsid w:val="001675A5"/>
    <w:rsid w:val="0016798E"/>
    <w:rsid w:val="00167D1E"/>
    <w:rsid w:val="0017026D"/>
    <w:rsid w:val="001703A3"/>
    <w:rsid w:val="00170499"/>
    <w:rsid w:val="00170819"/>
    <w:rsid w:val="00170ACB"/>
    <w:rsid w:val="00170D74"/>
    <w:rsid w:val="00170D91"/>
    <w:rsid w:val="00170EC0"/>
    <w:rsid w:val="001712A8"/>
    <w:rsid w:val="001712DA"/>
    <w:rsid w:val="00171730"/>
    <w:rsid w:val="00171B19"/>
    <w:rsid w:val="00171BA1"/>
    <w:rsid w:val="00171EC3"/>
    <w:rsid w:val="00171FFA"/>
    <w:rsid w:val="001720BB"/>
    <w:rsid w:val="00172109"/>
    <w:rsid w:val="001723ED"/>
    <w:rsid w:val="0017260A"/>
    <w:rsid w:val="001726B6"/>
    <w:rsid w:val="001726E1"/>
    <w:rsid w:val="00172DD4"/>
    <w:rsid w:val="00172F14"/>
    <w:rsid w:val="00172F92"/>
    <w:rsid w:val="001731CB"/>
    <w:rsid w:val="001733CA"/>
    <w:rsid w:val="001735DC"/>
    <w:rsid w:val="00173CC0"/>
    <w:rsid w:val="0017400A"/>
    <w:rsid w:val="0017421D"/>
    <w:rsid w:val="0017428E"/>
    <w:rsid w:val="00174543"/>
    <w:rsid w:val="00174601"/>
    <w:rsid w:val="00174670"/>
    <w:rsid w:val="00174721"/>
    <w:rsid w:val="001749C3"/>
    <w:rsid w:val="00174A10"/>
    <w:rsid w:val="0017515A"/>
    <w:rsid w:val="0017578C"/>
    <w:rsid w:val="001758A5"/>
    <w:rsid w:val="00175B6E"/>
    <w:rsid w:val="00175BE0"/>
    <w:rsid w:val="00175DFC"/>
    <w:rsid w:val="00175FCC"/>
    <w:rsid w:val="00176374"/>
    <w:rsid w:val="00176386"/>
    <w:rsid w:val="001766C8"/>
    <w:rsid w:val="0017674A"/>
    <w:rsid w:val="0017681F"/>
    <w:rsid w:val="001769D7"/>
    <w:rsid w:val="00176A7B"/>
    <w:rsid w:val="00176A9E"/>
    <w:rsid w:val="00177209"/>
    <w:rsid w:val="00177DE0"/>
    <w:rsid w:val="00177E32"/>
    <w:rsid w:val="00180210"/>
    <w:rsid w:val="001807B4"/>
    <w:rsid w:val="00180DF2"/>
    <w:rsid w:val="00180ED0"/>
    <w:rsid w:val="001810D8"/>
    <w:rsid w:val="001811C1"/>
    <w:rsid w:val="00181324"/>
    <w:rsid w:val="00181361"/>
    <w:rsid w:val="00181389"/>
    <w:rsid w:val="00181635"/>
    <w:rsid w:val="0018169B"/>
    <w:rsid w:val="001817EB"/>
    <w:rsid w:val="00181827"/>
    <w:rsid w:val="00181CC9"/>
    <w:rsid w:val="00181F2C"/>
    <w:rsid w:val="00182134"/>
    <w:rsid w:val="0018233B"/>
    <w:rsid w:val="00182419"/>
    <w:rsid w:val="0018247E"/>
    <w:rsid w:val="00182653"/>
    <w:rsid w:val="001828E4"/>
    <w:rsid w:val="00182A7F"/>
    <w:rsid w:val="00182B79"/>
    <w:rsid w:val="001836FB"/>
    <w:rsid w:val="001837D2"/>
    <w:rsid w:val="0018426B"/>
    <w:rsid w:val="001843F1"/>
    <w:rsid w:val="0018444C"/>
    <w:rsid w:val="00184800"/>
    <w:rsid w:val="00184BEE"/>
    <w:rsid w:val="00184E63"/>
    <w:rsid w:val="0018507D"/>
    <w:rsid w:val="00185182"/>
    <w:rsid w:val="001851EC"/>
    <w:rsid w:val="00185372"/>
    <w:rsid w:val="001856CB"/>
    <w:rsid w:val="00185931"/>
    <w:rsid w:val="00185B5D"/>
    <w:rsid w:val="00185EBC"/>
    <w:rsid w:val="00185FA2"/>
    <w:rsid w:val="00185FC5"/>
    <w:rsid w:val="00186503"/>
    <w:rsid w:val="001868D9"/>
    <w:rsid w:val="001868F9"/>
    <w:rsid w:val="00187200"/>
    <w:rsid w:val="00187584"/>
    <w:rsid w:val="00187B43"/>
    <w:rsid w:val="00187C15"/>
    <w:rsid w:val="00187D5A"/>
    <w:rsid w:val="00187DC7"/>
    <w:rsid w:val="00190DE7"/>
    <w:rsid w:val="00190F13"/>
    <w:rsid w:val="00190F2B"/>
    <w:rsid w:val="001911CB"/>
    <w:rsid w:val="001917A7"/>
    <w:rsid w:val="00191BB3"/>
    <w:rsid w:val="00191BE1"/>
    <w:rsid w:val="00191C8A"/>
    <w:rsid w:val="001922F8"/>
    <w:rsid w:val="00192405"/>
    <w:rsid w:val="0019289F"/>
    <w:rsid w:val="001928E2"/>
    <w:rsid w:val="001928EA"/>
    <w:rsid w:val="00192991"/>
    <w:rsid w:val="00192C87"/>
    <w:rsid w:val="00192D04"/>
    <w:rsid w:val="00193069"/>
    <w:rsid w:val="001930CE"/>
    <w:rsid w:val="0019321F"/>
    <w:rsid w:val="00193270"/>
    <w:rsid w:val="00193623"/>
    <w:rsid w:val="00193787"/>
    <w:rsid w:val="00193AB3"/>
    <w:rsid w:val="00193AC6"/>
    <w:rsid w:val="00193AD7"/>
    <w:rsid w:val="00193BE6"/>
    <w:rsid w:val="00193CB8"/>
    <w:rsid w:val="001941EE"/>
    <w:rsid w:val="00194304"/>
    <w:rsid w:val="0019459D"/>
    <w:rsid w:val="00194632"/>
    <w:rsid w:val="001946BD"/>
    <w:rsid w:val="0019484F"/>
    <w:rsid w:val="00194866"/>
    <w:rsid w:val="001948A5"/>
    <w:rsid w:val="00195171"/>
    <w:rsid w:val="00195231"/>
    <w:rsid w:val="001952CD"/>
    <w:rsid w:val="0019531C"/>
    <w:rsid w:val="001953F4"/>
    <w:rsid w:val="0019541B"/>
    <w:rsid w:val="00195575"/>
    <w:rsid w:val="001955CE"/>
    <w:rsid w:val="00195679"/>
    <w:rsid w:val="0019570D"/>
    <w:rsid w:val="0019583A"/>
    <w:rsid w:val="00195977"/>
    <w:rsid w:val="001959C8"/>
    <w:rsid w:val="00195B3D"/>
    <w:rsid w:val="00196092"/>
    <w:rsid w:val="001960B2"/>
    <w:rsid w:val="00196287"/>
    <w:rsid w:val="001962C3"/>
    <w:rsid w:val="001962C8"/>
    <w:rsid w:val="001963EC"/>
    <w:rsid w:val="00196A80"/>
    <w:rsid w:val="00196B52"/>
    <w:rsid w:val="00196BFC"/>
    <w:rsid w:val="00196C90"/>
    <w:rsid w:val="00196FD0"/>
    <w:rsid w:val="00197027"/>
    <w:rsid w:val="00197080"/>
    <w:rsid w:val="0019724A"/>
    <w:rsid w:val="0019726C"/>
    <w:rsid w:val="001972BF"/>
    <w:rsid w:val="001976FE"/>
    <w:rsid w:val="0019790A"/>
    <w:rsid w:val="00197976"/>
    <w:rsid w:val="00197B21"/>
    <w:rsid w:val="00197B36"/>
    <w:rsid w:val="00197D22"/>
    <w:rsid w:val="00197ED5"/>
    <w:rsid w:val="001A02F4"/>
    <w:rsid w:val="001A040D"/>
    <w:rsid w:val="001A0426"/>
    <w:rsid w:val="001A052C"/>
    <w:rsid w:val="001A054A"/>
    <w:rsid w:val="001A0559"/>
    <w:rsid w:val="001A05EA"/>
    <w:rsid w:val="001A0948"/>
    <w:rsid w:val="001A0A08"/>
    <w:rsid w:val="001A10C1"/>
    <w:rsid w:val="001A1352"/>
    <w:rsid w:val="001A157A"/>
    <w:rsid w:val="001A1815"/>
    <w:rsid w:val="001A1A2F"/>
    <w:rsid w:val="001A1A44"/>
    <w:rsid w:val="001A1C23"/>
    <w:rsid w:val="001A2BFB"/>
    <w:rsid w:val="001A2CD3"/>
    <w:rsid w:val="001A2CD9"/>
    <w:rsid w:val="001A2D74"/>
    <w:rsid w:val="001A30B3"/>
    <w:rsid w:val="001A3202"/>
    <w:rsid w:val="001A320A"/>
    <w:rsid w:val="001A3255"/>
    <w:rsid w:val="001A37DD"/>
    <w:rsid w:val="001A3C07"/>
    <w:rsid w:val="001A3FE7"/>
    <w:rsid w:val="001A4052"/>
    <w:rsid w:val="001A4502"/>
    <w:rsid w:val="001A53FA"/>
    <w:rsid w:val="001A5474"/>
    <w:rsid w:val="001A550C"/>
    <w:rsid w:val="001A5906"/>
    <w:rsid w:val="001A5A64"/>
    <w:rsid w:val="001A5A6A"/>
    <w:rsid w:val="001A5D23"/>
    <w:rsid w:val="001A60AD"/>
    <w:rsid w:val="001A61E7"/>
    <w:rsid w:val="001A6445"/>
    <w:rsid w:val="001A65B7"/>
    <w:rsid w:val="001A6AC1"/>
    <w:rsid w:val="001A6B62"/>
    <w:rsid w:val="001A6B88"/>
    <w:rsid w:val="001A6C66"/>
    <w:rsid w:val="001A710B"/>
    <w:rsid w:val="001A7449"/>
    <w:rsid w:val="001A7B79"/>
    <w:rsid w:val="001A7BC7"/>
    <w:rsid w:val="001B00BF"/>
    <w:rsid w:val="001B0124"/>
    <w:rsid w:val="001B0325"/>
    <w:rsid w:val="001B0D60"/>
    <w:rsid w:val="001B0DF7"/>
    <w:rsid w:val="001B0EA0"/>
    <w:rsid w:val="001B130B"/>
    <w:rsid w:val="001B135E"/>
    <w:rsid w:val="001B14AC"/>
    <w:rsid w:val="001B1BBC"/>
    <w:rsid w:val="001B22B7"/>
    <w:rsid w:val="001B22CC"/>
    <w:rsid w:val="001B2C72"/>
    <w:rsid w:val="001B302B"/>
    <w:rsid w:val="001B30D3"/>
    <w:rsid w:val="001B311B"/>
    <w:rsid w:val="001B32BD"/>
    <w:rsid w:val="001B32FB"/>
    <w:rsid w:val="001B34AC"/>
    <w:rsid w:val="001B354B"/>
    <w:rsid w:val="001B3850"/>
    <w:rsid w:val="001B3960"/>
    <w:rsid w:val="001B3A2F"/>
    <w:rsid w:val="001B3AE4"/>
    <w:rsid w:val="001B3E08"/>
    <w:rsid w:val="001B3E21"/>
    <w:rsid w:val="001B4112"/>
    <w:rsid w:val="001B416F"/>
    <w:rsid w:val="001B41C0"/>
    <w:rsid w:val="001B4388"/>
    <w:rsid w:val="001B4578"/>
    <w:rsid w:val="001B46EB"/>
    <w:rsid w:val="001B4755"/>
    <w:rsid w:val="001B4812"/>
    <w:rsid w:val="001B4991"/>
    <w:rsid w:val="001B4D49"/>
    <w:rsid w:val="001B4E70"/>
    <w:rsid w:val="001B4EA4"/>
    <w:rsid w:val="001B4F35"/>
    <w:rsid w:val="001B4F72"/>
    <w:rsid w:val="001B5370"/>
    <w:rsid w:val="001B539B"/>
    <w:rsid w:val="001B5AE3"/>
    <w:rsid w:val="001B5E09"/>
    <w:rsid w:val="001B5EE2"/>
    <w:rsid w:val="001B6284"/>
    <w:rsid w:val="001B66BD"/>
    <w:rsid w:val="001B67FE"/>
    <w:rsid w:val="001B6CBD"/>
    <w:rsid w:val="001B6CD1"/>
    <w:rsid w:val="001B6DF1"/>
    <w:rsid w:val="001B6F1D"/>
    <w:rsid w:val="001B765C"/>
    <w:rsid w:val="001B76D2"/>
    <w:rsid w:val="001B79A1"/>
    <w:rsid w:val="001B7CF0"/>
    <w:rsid w:val="001C068D"/>
    <w:rsid w:val="001C06EE"/>
    <w:rsid w:val="001C0B5E"/>
    <w:rsid w:val="001C105D"/>
    <w:rsid w:val="001C122F"/>
    <w:rsid w:val="001C124E"/>
    <w:rsid w:val="001C163E"/>
    <w:rsid w:val="001C173D"/>
    <w:rsid w:val="001C19B6"/>
    <w:rsid w:val="001C19FE"/>
    <w:rsid w:val="001C21DA"/>
    <w:rsid w:val="001C2589"/>
    <w:rsid w:val="001C26CF"/>
    <w:rsid w:val="001C278B"/>
    <w:rsid w:val="001C27C6"/>
    <w:rsid w:val="001C2808"/>
    <w:rsid w:val="001C28BF"/>
    <w:rsid w:val="001C3097"/>
    <w:rsid w:val="001C3962"/>
    <w:rsid w:val="001C3D5E"/>
    <w:rsid w:val="001C3F11"/>
    <w:rsid w:val="001C41A4"/>
    <w:rsid w:val="001C4352"/>
    <w:rsid w:val="001C43D4"/>
    <w:rsid w:val="001C4F13"/>
    <w:rsid w:val="001C5331"/>
    <w:rsid w:val="001C5528"/>
    <w:rsid w:val="001C5A0F"/>
    <w:rsid w:val="001C5DF6"/>
    <w:rsid w:val="001C60C8"/>
    <w:rsid w:val="001C648C"/>
    <w:rsid w:val="001C64E5"/>
    <w:rsid w:val="001C6945"/>
    <w:rsid w:val="001C6E5F"/>
    <w:rsid w:val="001C6F93"/>
    <w:rsid w:val="001C7410"/>
    <w:rsid w:val="001C7519"/>
    <w:rsid w:val="001C7E15"/>
    <w:rsid w:val="001D00DF"/>
    <w:rsid w:val="001D0322"/>
    <w:rsid w:val="001D0361"/>
    <w:rsid w:val="001D03B7"/>
    <w:rsid w:val="001D0BE4"/>
    <w:rsid w:val="001D10DD"/>
    <w:rsid w:val="001D1529"/>
    <w:rsid w:val="001D16CE"/>
    <w:rsid w:val="001D1801"/>
    <w:rsid w:val="001D1A14"/>
    <w:rsid w:val="001D1BB0"/>
    <w:rsid w:val="001D1C13"/>
    <w:rsid w:val="001D2138"/>
    <w:rsid w:val="001D232C"/>
    <w:rsid w:val="001D277F"/>
    <w:rsid w:val="001D3164"/>
    <w:rsid w:val="001D3245"/>
    <w:rsid w:val="001D3413"/>
    <w:rsid w:val="001D3AAF"/>
    <w:rsid w:val="001D3B01"/>
    <w:rsid w:val="001D414B"/>
    <w:rsid w:val="001D4302"/>
    <w:rsid w:val="001D43FA"/>
    <w:rsid w:val="001D4433"/>
    <w:rsid w:val="001D444B"/>
    <w:rsid w:val="001D45A2"/>
    <w:rsid w:val="001D4A92"/>
    <w:rsid w:val="001D5153"/>
    <w:rsid w:val="001D549C"/>
    <w:rsid w:val="001D5953"/>
    <w:rsid w:val="001D5B0A"/>
    <w:rsid w:val="001D5CCD"/>
    <w:rsid w:val="001D62B5"/>
    <w:rsid w:val="001D67D0"/>
    <w:rsid w:val="001D6818"/>
    <w:rsid w:val="001D6861"/>
    <w:rsid w:val="001D697B"/>
    <w:rsid w:val="001D6A92"/>
    <w:rsid w:val="001D6B67"/>
    <w:rsid w:val="001D6CAF"/>
    <w:rsid w:val="001D6FBD"/>
    <w:rsid w:val="001D709A"/>
    <w:rsid w:val="001D7183"/>
    <w:rsid w:val="001D72F1"/>
    <w:rsid w:val="001D75DC"/>
    <w:rsid w:val="001D77A4"/>
    <w:rsid w:val="001D7FA6"/>
    <w:rsid w:val="001D7FC6"/>
    <w:rsid w:val="001E07ED"/>
    <w:rsid w:val="001E0FB7"/>
    <w:rsid w:val="001E1366"/>
    <w:rsid w:val="001E13B7"/>
    <w:rsid w:val="001E1733"/>
    <w:rsid w:val="001E1BEB"/>
    <w:rsid w:val="001E1E9F"/>
    <w:rsid w:val="001E1F9A"/>
    <w:rsid w:val="001E23DB"/>
    <w:rsid w:val="001E25DA"/>
    <w:rsid w:val="001E2A52"/>
    <w:rsid w:val="001E2B76"/>
    <w:rsid w:val="001E2D1F"/>
    <w:rsid w:val="001E3071"/>
    <w:rsid w:val="001E3119"/>
    <w:rsid w:val="001E3761"/>
    <w:rsid w:val="001E3EBA"/>
    <w:rsid w:val="001E41CA"/>
    <w:rsid w:val="001E4425"/>
    <w:rsid w:val="001E475A"/>
    <w:rsid w:val="001E47B0"/>
    <w:rsid w:val="001E4803"/>
    <w:rsid w:val="001E4A22"/>
    <w:rsid w:val="001E4C59"/>
    <w:rsid w:val="001E4D64"/>
    <w:rsid w:val="001E4DFB"/>
    <w:rsid w:val="001E5129"/>
    <w:rsid w:val="001E5681"/>
    <w:rsid w:val="001E56B1"/>
    <w:rsid w:val="001E56DC"/>
    <w:rsid w:val="001E5963"/>
    <w:rsid w:val="001E5A41"/>
    <w:rsid w:val="001E5B7C"/>
    <w:rsid w:val="001E5B88"/>
    <w:rsid w:val="001E5C3E"/>
    <w:rsid w:val="001E5D99"/>
    <w:rsid w:val="001E60DD"/>
    <w:rsid w:val="001E64C7"/>
    <w:rsid w:val="001E683A"/>
    <w:rsid w:val="001E69AF"/>
    <w:rsid w:val="001E6BE2"/>
    <w:rsid w:val="001E6C97"/>
    <w:rsid w:val="001E716B"/>
    <w:rsid w:val="001E726C"/>
    <w:rsid w:val="001E7373"/>
    <w:rsid w:val="001E73FC"/>
    <w:rsid w:val="001E7525"/>
    <w:rsid w:val="001E753D"/>
    <w:rsid w:val="001E7AC1"/>
    <w:rsid w:val="001E7C18"/>
    <w:rsid w:val="001E7EE6"/>
    <w:rsid w:val="001F003F"/>
    <w:rsid w:val="001F0062"/>
    <w:rsid w:val="001F06F9"/>
    <w:rsid w:val="001F0BA0"/>
    <w:rsid w:val="001F0D35"/>
    <w:rsid w:val="001F1025"/>
    <w:rsid w:val="001F127C"/>
    <w:rsid w:val="001F12C1"/>
    <w:rsid w:val="001F13F2"/>
    <w:rsid w:val="001F14E6"/>
    <w:rsid w:val="001F17EA"/>
    <w:rsid w:val="001F19A2"/>
    <w:rsid w:val="001F247E"/>
    <w:rsid w:val="001F24F7"/>
    <w:rsid w:val="001F261E"/>
    <w:rsid w:val="001F2724"/>
    <w:rsid w:val="001F2970"/>
    <w:rsid w:val="001F3218"/>
    <w:rsid w:val="001F3286"/>
    <w:rsid w:val="001F33DC"/>
    <w:rsid w:val="001F34F8"/>
    <w:rsid w:val="001F3553"/>
    <w:rsid w:val="001F373B"/>
    <w:rsid w:val="001F39EE"/>
    <w:rsid w:val="001F3A58"/>
    <w:rsid w:val="001F43E5"/>
    <w:rsid w:val="001F4998"/>
    <w:rsid w:val="001F4A1D"/>
    <w:rsid w:val="001F4EB1"/>
    <w:rsid w:val="001F54A0"/>
    <w:rsid w:val="001F577C"/>
    <w:rsid w:val="001F5B5A"/>
    <w:rsid w:val="001F5BD3"/>
    <w:rsid w:val="001F602B"/>
    <w:rsid w:val="001F6662"/>
    <w:rsid w:val="001F6670"/>
    <w:rsid w:val="001F6CA5"/>
    <w:rsid w:val="001F70FA"/>
    <w:rsid w:val="001F71DD"/>
    <w:rsid w:val="001F73DD"/>
    <w:rsid w:val="001F73FB"/>
    <w:rsid w:val="001F7DA6"/>
    <w:rsid w:val="002003E8"/>
    <w:rsid w:val="0020078F"/>
    <w:rsid w:val="00200EEE"/>
    <w:rsid w:val="0020116E"/>
    <w:rsid w:val="00202317"/>
    <w:rsid w:val="00202319"/>
    <w:rsid w:val="0020282B"/>
    <w:rsid w:val="00202B91"/>
    <w:rsid w:val="00202F4A"/>
    <w:rsid w:val="00203332"/>
    <w:rsid w:val="0020395C"/>
    <w:rsid w:val="00203A0E"/>
    <w:rsid w:val="00203A5D"/>
    <w:rsid w:val="00203A8D"/>
    <w:rsid w:val="00203D7F"/>
    <w:rsid w:val="00203F24"/>
    <w:rsid w:val="00203FE7"/>
    <w:rsid w:val="00203FF4"/>
    <w:rsid w:val="00204069"/>
    <w:rsid w:val="0020408A"/>
    <w:rsid w:val="002042C5"/>
    <w:rsid w:val="002042E0"/>
    <w:rsid w:val="0020431B"/>
    <w:rsid w:val="002045EB"/>
    <w:rsid w:val="002046A5"/>
    <w:rsid w:val="002048D4"/>
    <w:rsid w:val="00204D6D"/>
    <w:rsid w:val="0020572B"/>
    <w:rsid w:val="00205859"/>
    <w:rsid w:val="002058ED"/>
    <w:rsid w:val="00205960"/>
    <w:rsid w:val="00205D85"/>
    <w:rsid w:val="00205DCB"/>
    <w:rsid w:val="00205DE5"/>
    <w:rsid w:val="00205EE7"/>
    <w:rsid w:val="00205F3E"/>
    <w:rsid w:val="00206122"/>
    <w:rsid w:val="002064B6"/>
    <w:rsid w:val="0020669E"/>
    <w:rsid w:val="002066D8"/>
    <w:rsid w:val="00206727"/>
    <w:rsid w:val="00206CB7"/>
    <w:rsid w:val="00206DEB"/>
    <w:rsid w:val="00206E83"/>
    <w:rsid w:val="00206F63"/>
    <w:rsid w:val="00206FB0"/>
    <w:rsid w:val="002076E7"/>
    <w:rsid w:val="002078BC"/>
    <w:rsid w:val="00207F88"/>
    <w:rsid w:val="0021010E"/>
    <w:rsid w:val="00210305"/>
    <w:rsid w:val="002105A8"/>
    <w:rsid w:val="0021074F"/>
    <w:rsid w:val="00210A52"/>
    <w:rsid w:val="00210C0A"/>
    <w:rsid w:val="00210D83"/>
    <w:rsid w:val="0021172C"/>
    <w:rsid w:val="002118A0"/>
    <w:rsid w:val="00211965"/>
    <w:rsid w:val="00211CFF"/>
    <w:rsid w:val="00211E35"/>
    <w:rsid w:val="00211ECB"/>
    <w:rsid w:val="0021220E"/>
    <w:rsid w:val="00212374"/>
    <w:rsid w:val="00212444"/>
    <w:rsid w:val="00212899"/>
    <w:rsid w:val="00212A4B"/>
    <w:rsid w:val="00212C2C"/>
    <w:rsid w:val="00212F70"/>
    <w:rsid w:val="00213041"/>
    <w:rsid w:val="002130BA"/>
    <w:rsid w:val="00213162"/>
    <w:rsid w:val="002132CD"/>
    <w:rsid w:val="002138E0"/>
    <w:rsid w:val="00213B6D"/>
    <w:rsid w:val="00213D1C"/>
    <w:rsid w:val="00213EA5"/>
    <w:rsid w:val="002140D9"/>
    <w:rsid w:val="002141C2"/>
    <w:rsid w:val="0021423C"/>
    <w:rsid w:val="002144E2"/>
    <w:rsid w:val="00214533"/>
    <w:rsid w:val="00214E34"/>
    <w:rsid w:val="00215200"/>
    <w:rsid w:val="002155CA"/>
    <w:rsid w:val="0021564C"/>
    <w:rsid w:val="00215EB9"/>
    <w:rsid w:val="00216266"/>
    <w:rsid w:val="002165AB"/>
    <w:rsid w:val="002168AA"/>
    <w:rsid w:val="00216A50"/>
    <w:rsid w:val="00216B85"/>
    <w:rsid w:val="00216C0A"/>
    <w:rsid w:val="0021701F"/>
    <w:rsid w:val="002176E1"/>
    <w:rsid w:val="00217779"/>
    <w:rsid w:val="00217880"/>
    <w:rsid w:val="002179CB"/>
    <w:rsid w:val="00217F37"/>
    <w:rsid w:val="002203BA"/>
    <w:rsid w:val="00220712"/>
    <w:rsid w:val="00220E5A"/>
    <w:rsid w:val="00221011"/>
    <w:rsid w:val="0022111D"/>
    <w:rsid w:val="00221382"/>
    <w:rsid w:val="002215C0"/>
    <w:rsid w:val="00221629"/>
    <w:rsid w:val="002219CB"/>
    <w:rsid w:val="00221A5D"/>
    <w:rsid w:val="00221C9E"/>
    <w:rsid w:val="0022204E"/>
    <w:rsid w:val="00222614"/>
    <w:rsid w:val="0022288C"/>
    <w:rsid w:val="00222BC9"/>
    <w:rsid w:val="00222E93"/>
    <w:rsid w:val="0022338E"/>
    <w:rsid w:val="00223C1B"/>
    <w:rsid w:val="00223DCE"/>
    <w:rsid w:val="00223E87"/>
    <w:rsid w:val="00223EB5"/>
    <w:rsid w:val="0022495F"/>
    <w:rsid w:val="00224E55"/>
    <w:rsid w:val="00224E99"/>
    <w:rsid w:val="00224EE9"/>
    <w:rsid w:val="00225029"/>
    <w:rsid w:val="00225143"/>
    <w:rsid w:val="00225605"/>
    <w:rsid w:val="00225946"/>
    <w:rsid w:val="002259DA"/>
    <w:rsid w:val="00225B34"/>
    <w:rsid w:val="00225B40"/>
    <w:rsid w:val="00226008"/>
    <w:rsid w:val="00226060"/>
    <w:rsid w:val="0022645E"/>
    <w:rsid w:val="00226C09"/>
    <w:rsid w:val="00226FCB"/>
    <w:rsid w:val="002276C3"/>
    <w:rsid w:val="002276F7"/>
    <w:rsid w:val="00227757"/>
    <w:rsid w:val="00227759"/>
    <w:rsid w:val="0022789E"/>
    <w:rsid w:val="00227DBD"/>
    <w:rsid w:val="00227F9F"/>
    <w:rsid w:val="002306D1"/>
    <w:rsid w:val="00231045"/>
    <w:rsid w:val="002314BB"/>
    <w:rsid w:val="002314C4"/>
    <w:rsid w:val="0023156E"/>
    <w:rsid w:val="002315EA"/>
    <w:rsid w:val="0023171D"/>
    <w:rsid w:val="0023173B"/>
    <w:rsid w:val="002318AB"/>
    <w:rsid w:val="00231E56"/>
    <w:rsid w:val="00231EBA"/>
    <w:rsid w:val="00232013"/>
    <w:rsid w:val="00232212"/>
    <w:rsid w:val="00232BD2"/>
    <w:rsid w:val="00232C30"/>
    <w:rsid w:val="00233082"/>
    <w:rsid w:val="002330C4"/>
    <w:rsid w:val="00233258"/>
    <w:rsid w:val="0023331B"/>
    <w:rsid w:val="00233A26"/>
    <w:rsid w:val="00233A3E"/>
    <w:rsid w:val="00233AF9"/>
    <w:rsid w:val="00234166"/>
    <w:rsid w:val="0023429B"/>
    <w:rsid w:val="0023458D"/>
    <w:rsid w:val="002347D7"/>
    <w:rsid w:val="0023499E"/>
    <w:rsid w:val="0023521F"/>
    <w:rsid w:val="00235543"/>
    <w:rsid w:val="0023564C"/>
    <w:rsid w:val="00235879"/>
    <w:rsid w:val="0023589B"/>
    <w:rsid w:val="00235A49"/>
    <w:rsid w:val="00235AAC"/>
    <w:rsid w:val="00235B11"/>
    <w:rsid w:val="002362DF"/>
    <w:rsid w:val="002365A6"/>
    <w:rsid w:val="0023674C"/>
    <w:rsid w:val="00236759"/>
    <w:rsid w:val="002367AF"/>
    <w:rsid w:val="0023684E"/>
    <w:rsid w:val="0023693D"/>
    <w:rsid w:val="00236A3F"/>
    <w:rsid w:val="00236A56"/>
    <w:rsid w:val="00236E0A"/>
    <w:rsid w:val="00236F99"/>
    <w:rsid w:val="00237287"/>
    <w:rsid w:val="00237915"/>
    <w:rsid w:val="00237A38"/>
    <w:rsid w:val="00237B5B"/>
    <w:rsid w:val="00237F70"/>
    <w:rsid w:val="002402AA"/>
    <w:rsid w:val="002402D7"/>
    <w:rsid w:val="002409A1"/>
    <w:rsid w:val="00240B33"/>
    <w:rsid w:val="00240B95"/>
    <w:rsid w:val="00240F9F"/>
    <w:rsid w:val="002411DB"/>
    <w:rsid w:val="00241729"/>
    <w:rsid w:val="002425E7"/>
    <w:rsid w:val="00242607"/>
    <w:rsid w:val="002426D1"/>
    <w:rsid w:val="002426D6"/>
    <w:rsid w:val="002428E5"/>
    <w:rsid w:val="0024343C"/>
    <w:rsid w:val="002434AD"/>
    <w:rsid w:val="00243593"/>
    <w:rsid w:val="002435B6"/>
    <w:rsid w:val="002435D1"/>
    <w:rsid w:val="002438EB"/>
    <w:rsid w:val="0024404D"/>
    <w:rsid w:val="00244064"/>
    <w:rsid w:val="002445C6"/>
    <w:rsid w:val="00244E35"/>
    <w:rsid w:val="00244F2A"/>
    <w:rsid w:val="00244FCE"/>
    <w:rsid w:val="00244FD5"/>
    <w:rsid w:val="0024517A"/>
    <w:rsid w:val="0024555D"/>
    <w:rsid w:val="0024557F"/>
    <w:rsid w:val="00245930"/>
    <w:rsid w:val="002459CD"/>
    <w:rsid w:val="002462C5"/>
    <w:rsid w:val="00246F24"/>
    <w:rsid w:val="00247078"/>
    <w:rsid w:val="00247224"/>
    <w:rsid w:val="00247280"/>
    <w:rsid w:val="0024759C"/>
    <w:rsid w:val="002476F8"/>
    <w:rsid w:val="00247785"/>
    <w:rsid w:val="00247BF6"/>
    <w:rsid w:val="00247DB7"/>
    <w:rsid w:val="00250184"/>
    <w:rsid w:val="00250309"/>
    <w:rsid w:val="002504C0"/>
    <w:rsid w:val="00250631"/>
    <w:rsid w:val="00250970"/>
    <w:rsid w:val="00250DEB"/>
    <w:rsid w:val="00250E4D"/>
    <w:rsid w:val="0025121C"/>
    <w:rsid w:val="0025159C"/>
    <w:rsid w:val="0025179E"/>
    <w:rsid w:val="0025183A"/>
    <w:rsid w:val="00251966"/>
    <w:rsid w:val="0025199B"/>
    <w:rsid w:val="00251A04"/>
    <w:rsid w:val="00251AED"/>
    <w:rsid w:val="00251C5F"/>
    <w:rsid w:val="00251DF8"/>
    <w:rsid w:val="00251F5F"/>
    <w:rsid w:val="00252129"/>
    <w:rsid w:val="0025219E"/>
    <w:rsid w:val="00252477"/>
    <w:rsid w:val="002525BD"/>
    <w:rsid w:val="0025268F"/>
    <w:rsid w:val="00252BF9"/>
    <w:rsid w:val="00252C23"/>
    <w:rsid w:val="002533DF"/>
    <w:rsid w:val="00253B3D"/>
    <w:rsid w:val="002542BB"/>
    <w:rsid w:val="002542C9"/>
    <w:rsid w:val="00254344"/>
    <w:rsid w:val="00254E6F"/>
    <w:rsid w:val="00254EC8"/>
    <w:rsid w:val="0025501A"/>
    <w:rsid w:val="00255391"/>
    <w:rsid w:val="00255BB1"/>
    <w:rsid w:val="00255F2F"/>
    <w:rsid w:val="0025600B"/>
    <w:rsid w:val="00256018"/>
    <w:rsid w:val="00256505"/>
    <w:rsid w:val="002565D6"/>
    <w:rsid w:val="00256834"/>
    <w:rsid w:val="00256851"/>
    <w:rsid w:val="00256BFE"/>
    <w:rsid w:val="00256D10"/>
    <w:rsid w:val="00256EE8"/>
    <w:rsid w:val="00257512"/>
    <w:rsid w:val="00257530"/>
    <w:rsid w:val="00257808"/>
    <w:rsid w:val="00257B51"/>
    <w:rsid w:val="00257E77"/>
    <w:rsid w:val="0026045B"/>
    <w:rsid w:val="002609D9"/>
    <w:rsid w:val="00260B50"/>
    <w:rsid w:val="00261187"/>
    <w:rsid w:val="00261454"/>
    <w:rsid w:val="0026163F"/>
    <w:rsid w:val="00261776"/>
    <w:rsid w:val="00261B43"/>
    <w:rsid w:val="00261FC0"/>
    <w:rsid w:val="002620F4"/>
    <w:rsid w:val="00262559"/>
    <w:rsid w:val="00262797"/>
    <w:rsid w:val="002627E9"/>
    <w:rsid w:val="002629EC"/>
    <w:rsid w:val="00262A8F"/>
    <w:rsid w:val="00262AAD"/>
    <w:rsid w:val="00262AE8"/>
    <w:rsid w:val="00262B01"/>
    <w:rsid w:val="00262CEF"/>
    <w:rsid w:val="0026303B"/>
    <w:rsid w:val="00263221"/>
    <w:rsid w:val="002632B0"/>
    <w:rsid w:val="00263315"/>
    <w:rsid w:val="00263340"/>
    <w:rsid w:val="00263611"/>
    <w:rsid w:val="002637BB"/>
    <w:rsid w:val="00263996"/>
    <w:rsid w:val="00263B4C"/>
    <w:rsid w:val="00263B4E"/>
    <w:rsid w:val="00263C43"/>
    <w:rsid w:val="0026466C"/>
    <w:rsid w:val="002648C7"/>
    <w:rsid w:val="00264959"/>
    <w:rsid w:val="00264C39"/>
    <w:rsid w:val="00264D8F"/>
    <w:rsid w:val="002650A9"/>
    <w:rsid w:val="00265554"/>
    <w:rsid w:val="002658D3"/>
    <w:rsid w:val="00265910"/>
    <w:rsid w:val="00265BB7"/>
    <w:rsid w:val="00265C31"/>
    <w:rsid w:val="00265C44"/>
    <w:rsid w:val="00265DAC"/>
    <w:rsid w:val="00266035"/>
    <w:rsid w:val="00266145"/>
    <w:rsid w:val="0026630E"/>
    <w:rsid w:val="00266714"/>
    <w:rsid w:val="00266C7B"/>
    <w:rsid w:val="00266D2C"/>
    <w:rsid w:val="00266E8A"/>
    <w:rsid w:val="00266EC0"/>
    <w:rsid w:val="00266ED1"/>
    <w:rsid w:val="0026717B"/>
    <w:rsid w:val="00267619"/>
    <w:rsid w:val="0026785C"/>
    <w:rsid w:val="00267A1F"/>
    <w:rsid w:val="00267DEE"/>
    <w:rsid w:val="00267E9C"/>
    <w:rsid w:val="0027000C"/>
    <w:rsid w:val="002700CC"/>
    <w:rsid w:val="00270187"/>
    <w:rsid w:val="002703E9"/>
    <w:rsid w:val="00270574"/>
    <w:rsid w:val="00270579"/>
    <w:rsid w:val="002709A0"/>
    <w:rsid w:val="0027113D"/>
    <w:rsid w:val="002714CB"/>
    <w:rsid w:val="00271563"/>
    <w:rsid w:val="002715FB"/>
    <w:rsid w:val="00271BA4"/>
    <w:rsid w:val="00271C02"/>
    <w:rsid w:val="0027213C"/>
    <w:rsid w:val="002723DB"/>
    <w:rsid w:val="002726FA"/>
    <w:rsid w:val="002727AD"/>
    <w:rsid w:val="002728DB"/>
    <w:rsid w:val="002728FF"/>
    <w:rsid w:val="00272C88"/>
    <w:rsid w:val="00272E60"/>
    <w:rsid w:val="0027336A"/>
    <w:rsid w:val="00273CE6"/>
    <w:rsid w:val="00273D44"/>
    <w:rsid w:val="00273DA4"/>
    <w:rsid w:val="002742E4"/>
    <w:rsid w:val="00274561"/>
    <w:rsid w:val="002746E8"/>
    <w:rsid w:val="00274E55"/>
    <w:rsid w:val="00274EB3"/>
    <w:rsid w:val="00274ED2"/>
    <w:rsid w:val="002750FF"/>
    <w:rsid w:val="002751E0"/>
    <w:rsid w:val="002754A7"/>
    <w:rsid w:val="002756F7"/>
    <w:rsid w:val="00275783"/>
    <w:rsid w:val="00275893"/>
    <w:rsid w:val="002759B2"/>
    <w:rsid w:val="00275C0F"/>
    <w:rsid w:val="002762CE"/>
    <w:rsid w:val="00276352"/>
    <w:rsid w:val="002763DF"/>
    <w:rsid w:val="0027651E"/>
    <w:rsid w:val="00276693"/>
    <w:rsid w:val="0027673B"/>
    <w:rsid w:val="00276798"/>
    <w:rsid w:val="002768A4"/>
    <w:rsid w:val="00276D24"/>
    <w:rsid w:val="00276F10"/>
    <w:rsid w:val="00276FC9"/>
    <w:rsid w:val="00276FF3"/>
    <w:rsid w:val="00277550"/>
    <w:rsid w:val="00277BBE"/>
    <w:rsid w:val="00277DE8"/>
    <w:rsid w:val="00277F91"/>
    <w:rsid w:val="00277FA4"/>
    <w:rsid w:val="002800E0"/>
    <w:rsid w:val="002802FD"/>
    <w:rsid w:val="00280442"/>
    <w:rsid w:val="00280540"/>
    <w:rsid w:val="002805A4"/>
    <w:rsid w:val="00280E32"/>
    <w:rsid w:val="00280FAE"/>
    <w:rsid w:val="00281045"/>
    <w:rsid w:val="00281925"/>
    <w:rsid w:val="00281BA9"/>
    <w:rsid w:val="00281C3A"/>
    <w:rsid w:val="00281D5F"/>
    <w:rsid w:val="00281FF3"/>
    <w:rsid w:val="00282063"/>
    <w:rsid w:val="002824E8"/>
    <w:rsid w:val="002824FC"/>
    <w:rsid w:val="0028293F"/>
    <w:rsid w:val="002829CD"/>
    <w:rsid w:val="00282B56"/>
    <w:rsid w:val="0028309F"/>
    <w:rsid w:val="00283BC0"/>
    <w:rsid w:val="00284103"/>
    <w:rsid w:val="002841E9"/>
    <w:rsid w:val="0028434F"/>
    <w:rsid w:val="002844A3"/>
    <w:rsid w:val="00284517"/>
    <w:rsid w:val="00284603"/>
    <w:rsid w:val="00284AE6"/>
    <w:rsid w:val="00285326"/>
    <w:rsid w:val="0028556E"/>
    <w:rsid w:val="00285822"/>
    <w:rsid w:val="00285869"/>
    <w:rsid w:val="00285878"/>
    <w:rsid w:val="00285A91"/>
    <w:rsid w:val="00285B7A"/>
    <w:rsid w:val="00285C67"/>
    <w:rsid w:val="002861B1"/>
    <w:rsid w:val="0028625A"/>
    <w:rsid w:val="002865EF"/>
    <w:rsid w:val="00286695"/>
    <w:rsid w:val="00286BD8"/>
    <w:rsid w:val="002873C1"/>
    <w:rsid w:val="002875E0"/>
    <w:rsid w:val="00287615"/>
    <w:rsid w:val="00287944"/>
    <w:rsid w:val="00287ADA"/>
    <w:rsid w:val="00287B13"/>
    <w:rsid w:val="00287BB7"/>
    <w:rsid w:val="00290073"/>
    <w:rsid w:val="002902C0"/>
    <w:rsid w:val="0029032F"/>
    <w:rsid w:val="002903A8"/>
    <w:rsid w:val="0029089C"/>
    <w:rsid w:val="00290A43"/>
    <w:rsid w:val="00290C42"/>
    <w:rsid w:val="00290CB5"/>
    <w:rsid w:val="002911B4"/>
    <w:rsid w:val="00291450"/>
    <w:rsid w:val="00291859"/>
    <w:rsid w:val="00291DAB"/>
    <w:rsid w:val="002922A4"/>
    <w:rsid w:val="002923DE"/>
    <w:rsid w:val="0029247F"/>
    <w:rsid w:val="002924D3"/>
    <w:rsid w:val="0029276B"/>
    <w:rsid w:val="00292A6D"/>
    <w:rsid w:val="00292B90"/>
    <w:rsid w:val="00292C0D"/>
    <w:rsid w:val="00292C68"/>
    <w:rsid w:val="00292D8F"/>
    <w:rsid w:val="0029314D"/>
    <w:rsid w:val="002934C5"/>
    <w:rsid w:val="00293C82"/>
    <w:rsid w:val="00293DCC"/>
    <w:rsid w:val="00293E6D"/>
    <w:rsid w:val="00293F61"/>
    <w:rsid w:val="00293FF3"/>
    <w:rsid w:val="00294363"/>
    <w:rsid w:val="0029438C"/>
    <w:rsid w:val="002946A8"/>
    <w:rsid w:val="0029479F"/>
    <w:rsid w:val="002947C9"/>
    <w:rsid w:val="002947D7"/>
    <w:rsid w:val="00294972"/>
    <w:rsid w:val="00294A40"/>
    <w:rsid w:val="00294B97"/>
    <w:rsid w:val="00294CBA"/>
    <w:rsid w:val="002954A0"/>
    <w:rsid w:val="00295789"/>
    <w:rsid w:val="00295991"/>
    <w:rsid w:val="00295BA2"/>
    <w:rsid w:val="0029744A"/>
    <w:rsid w:val="00297785"/>
    <w:rsid w:val="00297991"/>
    <w:rsid w:val="00297996"/>
    <w:rsid w:val="002A04EF"/>
    <w:rsid w:val="002A085D"/>
    <w:rsid w:val="002A091D"/>
    <w:rsid w:val="002A09E8"/>
    <w:rsid w:val="002A09F2"/>
    <w:rsid w:val="002A0B3A"/>
    <w:rsid w:val="002A12FD"/>
    <w:rsid w:val="002A15FC"/>
    <w:rsid w:val="002A1740"/>
    <w:rsid w:val="002A1A20"/>
    <w:rsid w:val="002A1C3C"/>
    <w:rsid w:val="002A1D11"/>
    <w:rsid w:val="002A20E6"/>
    <w:rsid w:val="002A2198"/>
    <w:rsid w:val="002A2903"/>
    <w:rsid w:val="002A2C5E"/>
    <w:rsid w:val="002A2E3B"/>
    <w:rsid w:val="002A2EAB"/>
    <w:rsid w:val="002A33B7"/>
    <w:rsid w:val="002A3CB4"/>
    <w:rsid w:val="002A3DB4"/>
    <w:rsid w:val="002A3DF5"/>
    <w:rsid w:val="002A3F6A"/>
    <w:rsid w:val="002A3FE4"/>
    <w:rsid w:val="002A4BCD"/>
    <w:rsid w:val="002A4D8B"/>
    <w:rsid w:val="002A4E3B"/>
    <w:rsid w:val="002A51AB"/>
    <w:rsid w:val="002A5327"/>
    <w:rsid w:val="002A556F"/>
    <w:rsid w:val="002A5867"/>
    <w:rsid w:val="002A5BA9"/>
    <w:rsid w:val="002A5CA9"/>
    <w:rsid w:val="002A5E77"/>
    <w:rsid w:val="002A5F66"/>
    <w:rsid w:val="002A6260"/>
    <w:rsid w:val="002A6537"/>
    <w:rsid w:val="002A6775"/>
    <w:rsid w:val="002A67E6"/>
    <w:rsid w:val="002A6BBA"/>
    <w:rsid w:val="002A73FD"/>
    <w:rsid w:val="002B01C3"/>
    <w:rsid w:val="002B0362"/>
    <w:rsid w:val="002B07EB"/>
    <w:rsid w:val="002B0E9A"/>
    <w:rsid w:val="002B143B"/>
    <w:rsid w:val="002B1961"/>
    <w:rsid w:val="002B1A16"/>
    <w:rsid w:val="002B1B71"/>
    <w:rsid w:val="002B205B"/>
    <w:rsid w:val="002B2310"/>
    <w:rsid w:val="002B2A68"/>
    <w:rsid w:val="002B2D1D"/>
    <w:rsid w:val="002B357C"/>
    <w:rsid w:val="002B37B7"/>
    <w:rsid w:val="002B3EE7"/>
    <w:rsid w:val="002B44DE"/>
    <w:rsid w:val="002B451B"/>
    <w:rsid w:val="002B4A9D"/>
    <w:rsid w:val="002B4C12"/>
    <w:rsid w:val="002B5345"/>
    <w:rsid w:val="002B5449"/>
    <w:rsid w:val="002B5522"/>
    <w:rsid w:val="002B5571"/>
    <w:rsid w:val="002B57C2"/>
    <w:rsid w:val="002B57E5"/>
    <w:rsid w:val="002B5815"/>
    <w:rsid w:val="002B5B59"/>
    <w:rsid w:val="002B5D90"/>
    <w:rsid w:val="002B5E1A"/>
    <w:rsid w:val="002B5FC3"/>
    <w:rsid w:val="002B629D"/>
    <w:rsid w:val="002B6384"/>
    <w:rsid w:val="002B6585"/>
    <w:rsid w:val="002B65D3"/>
    <w:rsid w:val="002B6A73"/>
    <w:rsid w:val="002B7248"/>
    <w:rsid w:val="002B73FD"/>
    <w:rsid w:val="002B75F6"/>
    <w:rsid w:val="002B7CCD"/>
    <w:rsid w:val="002B7F1F"/>
    <w:rsid w:val="002C05BA"/>
    <w:rsid w:val="002C06E3"/>
    <w:rsid w:val="002C0889"/>
    <w:rsid w:val="002C08B9"/>
    <w:rsid w:val="002C0938"/>
    <w:rsid w:val="002C0E24"/>
    <w:rsid w:val="002C0F38"/>
    <w:rsid w:val="002C15FA"/>
    <w:rsid w:val="002C1D9A"/>
    <w:rsid w:val="002C2152"/>
    <w:rsid w:val="002C22E7"/>
    <w:rsid w:val="002C2401"/>
    <w:rsid w:val="002C242C"/>
    <w:rsid w:val="002C24EC"/>
    <w:rsid w:val="002C26F4"/>
    <w:rsid w:val="002C2E78"/>
    <w:rsid w:val="002C2ED6"/>
    <w:rsid w:val="002C3193"/>
    <w:rsid w:val="002C31A0"/>
    <w:rsid w:val="002C34B5"/>
    <w:rsid w:val="002C3569"/>
    <w:rsid w:val="002C35B6"/>
    <w:rsid w:val="002C3668"/>
    <w:rsid w:val="002C37E5"/>
    <w:rsid w:val="002C3822"/>
    <w:rsid w:val="002C3882"/>
    <w:rsid w:val="002C39C1"/>
    <w:rsid w:val="002C3A07"/>
    <w:rsid w:val="002C3AFB"/>
    <w:rsid w:val="002C3E23"/>
    <w:rsid w:val="002C46F1"/>
    <w:rsid w:val="002C4A73"/>
    <w:rsid w:val="002C4C6D"/>
    <w:rsid w:val="002C4DDE"/>
    <w:rsid w:val="002C50BB"/>
    <w:rsid w:val="002C5174"/>
    <w:rsid w:val="002C523C"/>
    <w:rsid w:val="002C5C72"/>
    <w:rsid w:val="002C629E"/>
    <w:rsid w:val="002C6780"/>
    <w:rsid w:val="002C6DB1"/>
    <w:rsid w:val="002C70DB"/>
    <w:rsid w:val="002C71CE"/>
    <w:rsid w:val="002C73ED"/>
    <w:rsid w:val="002C7560"/>
    <w:rsid w:val="002C788C"/>
    <w:rsid w:val="002C7E32"/>
    <w:rsid w:val="002C7EA1"/>
    <w:rsid w:val="002C7EB3"/>
    <w:rsid w:val="002C7F30"/>
    <w:rsid w:val="002D047D"/>
    <w:rsid w:val="002D05B4"/>
    <w:rsid w:val="002D08DA"/>
    <w:rsid w:val="002D09FF"/>
    <w:rsid w:val="002D0B15"/>
    <w:rsid w:val="002D0D13"/>
    <w:rsid w:val="002D0F99"/>
    <w:rsid w:val="002D1497"/>
    <w:rsid w:val="002D1681"/>
    <w:rsid w:val="002D1719"/>
    <w:rsid w:val="002D1A3D"/>
    <w:rsid w:val="002D1A77"/>
    <w:rsid w:val="002D1C57"/>
    <w:rsid w:val="002D1F66"/>
    <w:rsid w:val="002D23A9"/>
    <w:rsid w:val="002D2719"/>
    <w:rsid w:val="002D2ED9"/>
    <w:rsid w:val="002D3572"/>
    <w:rsid w:val="002D3644"/>
    <w:rsid w:val="002D397E"/>
    <w:rsid w:val="002D3BFE"/>
    <w:rsid w:val="002D3FE2"/>
    <w:rsid w:val="002D422D"/>
    <w:rsid w:val="002D43B6"/>
    <w:rsid w:val="002D442A"/>
    <w:rsid w:val="002D46A5"/>
    <w:rsid w:val="002D47BC"/>
    <w:rsid w:val="002D48EF"/>
    <w:rsid w:val="002D49F2"/>
    <w:rsid w:val="002D4B17"/>
    <w:rsid w:val="002D4C35"/>
    <w:rsid w:val="002D4D7C"/>
    <w:rsid w:val="002D505E"/>
    <w:rsid w:val="002D51A4"/>
    <w:rsid w:val="002D5310"/>
    <w:rsid w:val="002D53DA"/>
    <w:rsid w:val="002D543A"/>
    <w:rsid w:val="002D563B"/>
    <w:rsid w:val="002D5BC0"/>
    <w:rsid w:val="002D601C"/>
    <w:rsid w:val="002D60B6"/>
    <w:rsid w:val="002D6607"/>
    <w:rsid w:val="002D6AA0"/>
    <w:rsid w:val="002D6B56"/>
    <w:rsid w:val="002D7093"/>
    <w:rsid w:val="002D70A8"/>
    <w:rsid w:val="002D7327"/>
    <w:rsid w:val="002D7610"/>
    <w:rsid w:val="002D77D8"/>
    <w:rsid w:val="002D7A05"/>
    <w:rsid w:val="002D7A66"/>
    <w:rsid w:val="002D7A85"/>
    <w:rsid w:val="002E002E"/>
    <w:rsid w:val="002E05C9"/>
    <w:rsid w:val="002E063B"/>
    <w:rsid w:val="002E0F8A"/>
    <w:rsid w:val="002E1203"/>
    <w:rsid w:val="002E1216"/>
    <w:rsid w:val="002E1229"/>
    <w:rsid w:val="002E1542"/>
    <w:rsid w:val="002E18BE"/>
    <w:rsid w:val="002E243B"/>
    <w:rsid w:val="002E2992"/>
    <w:rsid w:val="002E2C81"/>
    <w:rsid w:val="002E2FAD"/>
    <w:rsid w:val="002E3242"/>
    <w:rsid w:val="002E330A"/>
    <w:rsid w:val="002E3630"/>
    <w:rsid w:val="002E37AB"/>
    <w:rsid w:val="002E3A9E"/>
    <w:rsid w:val="002E41D3"/>
    <w:rsid w:val="002E43B1"/>
    <w:rsid w:val="002E4404"/>
    <w:rsid w:val="002E463A"/>
    <w:rsid w:val="002E4663"/>
    <w:rsid w:val="002E46E7"/>
    <w:rsid w:val="002E48CB"/>
    <w:rsid w:val="002E4D6D"/>
    <w:rsid w:val="002E4F15"/>
    <w:rsid w:val="002E50E9"/>
    <w:rsid w:val="002E51D2"/>
    <w:rsid w:val="002E548C"/>
    <w:rsid w:val="002E55D6"/>
    <w:rsid w:val="002E5884"/>
    <w:rsid w:val="002E5958"/>
    <w:rsid w:val="002E5B1D"/>
    <w:rsid w:val="002E5C81"/>
    <w:rsid w:val="002E5EDF"/>
    <w:rsid w:val="002E5EE1"/>
    <w:rsid w:val="002E6804"/>
    <w:rsid w:val="002E68E2"/>
    <w:rsid w:val="002E6DFF"/>
    <w:rsid w:val="002E751B"/>
    <w:rsid w:val="002E7708"/>
    <w:rsid w:val="002E7E9D"/>
    <w:rsid w:val="002F0689"/>
    <w:rsid w:val="002F0705"/>
    <w:rsid w:val="002F071A"/>
    <w:rsid w:val="002F0A98"/>
    <w:rsid w:val="002F0B00"/>
    <w:rsid w:val="002F0BF4"/>
    <w:rsid w:val="002F0F57"/>
    <w:rsid w:val="002F1054"/>
    <w:rsid w:val="002F1201"/>
    <w:rsid w:val="002F1481"/>
    <w:rsid w:val="002F14C4"/>
    <w:rsid w:val="002F1631"/>
    <w:rsid w:val="002F183B"/>
    <w:rsid w:val="002F18FD"/>
    <w:rsid w:val="002F222B"/>
    <w:rsid w:val="002F22FC"/>
    <w:rsid w:val="002F231E"/>
    <w:rsid w:val="002F2345"/>
    <w:rsid w:val="002F237A"/>
    <w:rsid w:val="002F2AB0"/>
    <w:rsid w:val="002F2BBE"/>
    <w:rsid w:val="002F2C01"/>
    <w:rsid w:val="002F2CC2"/>
    <w:rsid w:val="002F3337"/>
    <w:rsid w:val="002F37A8"/>
    <w:rsid w:val="002F3910"/>
    <w:rsid w:val="002F39B3"/>
    <w:rsid w:val="002F3A8D"/>
    <w:rsid w:val="002F3CC3"/>
    <w:rsid w:val="002F3EDE"/>
    <w:rsid w:val="002F3FAC"/>
    <w:rsid w:val="002F409A"/>
    <w:rsid w:val="002F41F4"/>
    <w:rsid w:val="002F4293"/>
    <w:rsid w:val="002F430E"/>
    <w:rsid w:val="002F4368"/>
    <w:rsid w:val="002F4551"/>
    <w:rsid w:val="002F4594"/>
    <w:rsid w:val="002F47B5"/>
    <w:rsid w:val="002F4916"/>
    <w:rsid w:val="002F49D5"/>
    <w:rsid w:val="002F4B3C"/>
    <w:rsid w:val="002F4B56"/>
    <w:rsid w:val="002F4FDA"/>
    <w:rsid w:val="002F5153"/>
    <w:rsid w:val="002F529B"/>
    <w:rsid w:val="002F5F01"/>
    <w:rsid w:val="002F641E"/>
    <w:rsid w:val="002F6424"/>
    <w:rsid w:val="002F6480"/>
    <w:rsid w:val="002F65E0"/>
    <w:rsid w:val="002F65EE"/>
    <w:rsid w:val="002F6835"/>
    <w:rsid w:val="002F6C39"/>
    <w:rsid w:val="002F7373"/>
    <w:rsid w:val="002F74DC"/>
    <w:rsid w:val="002F77A7"/>
    <w:rsid w:val="0030004B"/>
    <w:rsid w:val="00300325"/>
    <w:rsid w:val="00300508"/>
    <w:rsid w:val="003006CE"/>
    <w:rsid w:val="0030097E"/>
    <w:rsid w:val="003009CE"/>
    <w:rsid w:val="00300B62"/>
    <w:rsid w:val="00300DAF"/>
    <w:rsid w:val="0030116C"/>
    <w:rsid w:val="00301175"/>
    <w:rsid w:val="00301357"/>
    <w:rsid w:val="00301545"/>
    <w:rsid w:val="003015F1"/>
    <w:rsid w:val="00301AA3"/>
    <w:rsid w:val="00301E18"/>
    <w:rsid w:val="00301EFA"/>
    <w:rsid w:val="00301F9D"/>
    <w:rsid w:val="0030216E"/>
    <w:rsid w:val="00302258"/>
    <w:rsid w:val="0030246C"/>
    <w:rsid w:val="00302591"/>
    <w:rsid w:val="0030267F"/>
    <w:rsid w:val="0030275C"/>
    <w:rsid w:val="00302D2B"/>
    <w:rsid w:val="0030309E"/>
    <w:rsid w:val="003036B6"/>
    <w:rsid w:val="003039F6"/>
    <w:rsid w:val="00303D72"/>
    <w:rsid w:val="00303F6A"/>
    <w:rsid w:val="00304044"/>
    <w:rsid w:val="003041AC"/>
    <w:rsid w:val="003042D5"/>
    <w:rsid w:val="003049F8"/>
    <w:rsid w:val="00304B1D"/>
    <w:rsid w:val="00304C2F"/>
    <w:rsid w:val="00304CAD"/>
    <w:rsid w:val="00304DB8"/>
    <w:rsid w:val="00304EDA"/>
    <w:rsid w:val="00305264"/>
    <w:rsid w:val="00305301"/>
    <w:rsid w:val="00305445"/>
    <w:rsid w:val="00305632"/>
    <w:rsid w:val="00305640"/>
    <w:rsid w:val="003063E2"/>
    <w:rsid w:val="0030665D"/>
    <w:rsid w:val="00306ADF"/>
    <w:rsid w:val="00306D02"/>
    <w:rsid w:val="00307009"/>
    <w:rsid w:val="003071B5"/>
    <w:rsid w:val="00307388"/>
    <w:rsid w:val="003073B2"/>
    <w:rsid w:val="003076A5"/>
    <w:rsid w:val="00307831"/>
    <w:rsid w:val="003079B0"/>
    <w:rsid w:val="003079C9"/>
    <w:rsid w:val="00307E46"/>
    <w:rsid w:val="00310111"/>
    <w:rsid w:val="003102EC"/>
    <w:rsid w:val="0031053E"/>
    <w:rsid w:val="003105CB"/>
    <w:rsid w:val="00310697"/>
    <w:rsid w:val="003108B7"/>
    <w:rsid w:val="0031096D"/>
    <w:rsid w:val="00310A36"/>
    <w:rsid w:val="00310A99"/>
    <w:rsid w:val="00310BEA"/>
    <w:rsid w:val="0031126C"/>
    <w:rsid w:val="00311366"/>
    <w:rsid w:val="003116DB"/>
    <w:rsid w:val="00311ADF"/>
    <w:rsid w:val="00311F13"/>
    <w:rsid w:val="00311F55"/>
    <w:rsid w:val="003120B3"/>
    <w:rsid w:val="0031259A"/>
    <w:rsid w:val="003127C2"/>
    <w:rsid w:val="003129C5"/>
    <w:rsid w:val="00312CA1"/>
    <w:rsid w:val="00312EB1"/>
    <w:rsid w:val="0031309B"/>
    <w:rsid w:val="00313299"/>
    <w:rsid w:val="003134D1"/>
    <w:rsid w:val="003135BD"/>
    <w:rsid w:val="0031387A"/>
    <w:rsid w:val="003139FE"/>
    <w:rsid w:val="00313AED"/>
    <w:rsid w:val="00313B37"/>
    <w:rsid w:val="00313C73"/>
    <w:rsid w:val="00313CC2"/>
    <w:rsid w:val="00313DE2"/>
    <w:rsid w:val="00313E69"/>
    <w:rsid w:val="0031403E"/>
    <w:rsid w:val="00314206"/>
    <w:rsid w:val="003142AC"/>
    <w:rsid w:val="003144BE"/>
    <w:rsid w:val="003147B1"/>
    <w:rsid w:val="00314ED1"/>
    <w:rsid w:val="003151BE"/>
    <w:rsid w:val="00315217"/>
    <w:rsid w:val="0031521E"/>
    <w:rsid w:val="00315385"/>
    <w:rsid w:val="0031573D"/>
    <w:rsid w:val="0031581B"/>
    <w:rsid w:val="00315BF8"/>
    <w:rsid w:val="00315F48"/>
    <w:rsid w:val="00315FA7"/>
    <w:rsid w:val="00316514"/>
    <w:rsid w:val="00316750"/>
    <w:rsid w:val="003167FD"/>
    <w:rsid w:val="00316925"/>
    <w:rsid w:val="00316A16"/>
    <w:rsid w:val="0031714C"/>
    <w:rsid w:val="003171D4"/>
    <w:rsid w:val="003179EC"/>
    <w:rsid w:val="00317AB8"/>
    <w:rsid w:val="00317C4C"/>
    <w:rsid w:val="00317CAA"/>
    <w:rsid w:val="00320137"/>
    <w:rsid w:val="00320141"/>
    <w:rsid w:val="00320920"/>
    <w:rsid w:val="00320BB6"/>
    <w:rsid w:val="00320BE8"/>
    <w:rsid w:val="00320E58"/>
    <w:rsid w:val="003210B1"/>
    <w:rsid w:val="003217A4"/>
    <w:rsid w:val="00321D61"/>
    <w:rsid w:val="00321FE0"/>
    <w:rsid w:val="003220D1"/>
    <w:rsid w:val="003221CB"/>
    <w:rsid w:val="0032220C"/>
    <w:rsid w:val="00322440"/>
    <w:rsid w:val="003225DD"/>
    <w:rsid w:val="0032260B"/>
    <w:rsid w:val="00322855"/>
    <w:rsid w:val="00322D37"/>
    <w:rsid w:val="00322ED5"/>
    <w:rsid w:val="003231E0"/>
    <w:rsid w:val="003235A5"/>
    <w:rsid w:val="00323813"/>
    <w:rsid w:val="0032392A"/>
    <w:rsid w:val="00323AC3"/>
    <w:rsid w:val="00323BE8"/>
    <w:rsid w:val="00323D94"/>
    <w:rsid w:val="00323EC7"/>
    <w:rsid w:val="003240A3"/>
    <w:rsid w:val="00324182"/>
    <w:rsid w:val="0032418F"/>
    <w:rsid w:val="00324405"/>
    <w:rsid w:val="0032443B"/>
    <w:rsid w:val="0032468B"/>
    <w:rsid w:val="00324A30"/>
    <w:rsid w:val="00324BCF"/>
    <w:rsid w:val="00324E4C"/>
    <w:rsid w:val="00325670"/>
    <w:rsid w:val="00325C8F"/>
    <w:rsid w:val="00325E76"/>
    <w:rsid w:val="003265B1"/>
    <w:rsid w:val="00326746"/>
    <w:rsid w:val="00326758"/>
    <w:rsid w:val="00326C4E"/>
    <w:rsid w:val="00326EE5"/>
    <w:rsid w:val="00327202"/>
    <w:rsid w:val="00327627"/>
    <w:rsid w:val="00327A5C"/>
    <w:rsid w:val="00327F9F"/>
    <w:rsid w:val="00330351"/>
    <w:rsid w:val="003305F0"/>
    <w:rsid w:val="0033074D"/>
    <w:rsid w:val="003307D1"/>
    <w:rsid w:val="003308E4"/>
    <w:rsid w:val="00330A02"/>
    <w:rsid w:val="00330C04"/>
    <w:rsid w:val="00331037"/>
    <w:rsid w:val="0033112D"/>
    <w:rsid w:val="00331372"/>
    <w:rsid w:val="00331657"/>
    <w:rsid w:val="003317AD"/>
    <w:rsid w:val="00331C06"/>
    <w:rsid w:val="00331F19"/>
    <w:rsid w:val="00331F28"/>
    <w:rsid w:val="00332055"/>
    <w:rsid w:val="00332500"/>
    <w:rsid w:val="0033272E"/>
    <w:rsid w:val="00332BA8"/>
    <w:rsid w:val="00332C91"/>
    <w:rsid w:val="0033359C"/>
    <w:rsid w:val="003335E0"/>
    <w:rsid w:val="00333BAE"/>
    <w:rsid w:val="00333C85"/>
    <w:rsid w:val="00333F44"/>
    <w:rsid w:val="0033459B"/>
    <w:rsid w:val="003349ED"/>
    <w:rsid w:val="00334B31"/>
    <w:rsid w:val="003351DF"/>
    <w:rsid w:val="0033527A"/>
    <w:rsid w:val="00335682"/>
    <w:rsid w:val="00335FDA"/>
    <w:rsid w:val="003362AB"/>
    <w:rsid w:val="00336A07"/>
    <w:rsid w:val="00336A59"/>
    <w:rsid w:val="00336AD7"/>
    <w:rsid w:val="00336C28"/>
    <w:rsid w:val="00336F30"/>
    <w:rsid w:val="00336FD7"/>
    <w:rsid w:val="00337609"/>
    <w:rsid w:val="003376B6"/>
    <w:rsid w:val="00337737"/>
    <w:rsid w:val="0033786A"/>
    <w:rsid w:val="003378BA"/>
    <w:rsid w:val="00337F16"/>
    <w:rsid w:val="00337F2D"/>
    <w:rsid w:val="00337F92"/>
    <w:rsid w:val="0034004C"/>
    <w:rsid w:val="003400F1"/>
    <w:rsid w:val="00340189"/>
    <w:rsid w:val="003402D8"/>
    <w:rsid w:val="0034093F"/>
    <w:rsid w:val="00340F82"/>
    <w:rsid w:val="00341013"/>
    <w:rsid w:val="0034125E"/>
    <w:rsid w:val="003415A2"/>
    <w:rsid w:val="003417CE"/>
    <w:rsid w:val="00341881"/>
    <w:rsid w:val="00342197"/>
    <w:rsid w:val="00342499"/>
    <w:rsid w:val="00342892"/>
    <w:rsid w:val="00342A5F"/>
    <w:rsid w:val="00342B27"/>
    <w:rsid w:val="00342E13"/>
    <w:rsid w:val="003430C8"/>
    <w:rsid w:val="0034310A"/>
    <w:rsid w:val="0034336D"/>
    <w:rsid w:val="003438EA"/>
    <w:rsid w:val="00343910"/>
    <w:rsid w:val="00343B18"/>
    <w:rsid w:val="00343ECC"/>
    <w:rsid w:val="00343FCE"/>
    <w:rsid w:val="0034449D"/>
    <w:rsid w:val="003444A7"/>
    <w:rsid w:val="00344C92"/>
    <w:rsid w:val="00344EE3"/>
    <w:rsid w:val="003453D7"/>
    <w:rsid w:val="00345A9E"/>
    <w:rsid w:val="00345CB1"/>
    <w:rsid w:val="00345D60"/>
    <w:rsid w:val="00345F4F"/>
    <w:rsid w:val="0034659F"/>
    <w:rsid w:val="003465A8"/>
    <w:rsid w:val="00346684"/>
    <w:rsid w:val="0034679C"/>
    <w:rsid w:val="0034692B"/>
    <w:rsid w:val="00346B27"/>
    <w:rsid w:val="00346BE0"/>
    <w:rsid w:val="00346FDD"/>
    <w:rsid w:val="00347120"/>
    <w:rsid w:val="0034723D"/>
    <w:rsid w:val="003474ED"/>
    <w:rsid w:val="00347621"/>
    <w:rsid w:val="003477A1"/>
    <w:rsid w:val="0034793D"/>
    <w:rsid w:val="00347A3A"/>
    <w:rsid w:val="00347B48"/>
    <w:rsid w:val="00347FEB"/>
    <w:rsid w:val="0035063A"/>
    <w:rsid w:val="003506D9"/>
    <w:rsid w:val="00350B6E"/>
    <w:rsid w:val="00350C7F"/>
    <w:rsid w:val="00350E55"/>
    <w:rsid w:val="00350E9C"/>
    <w:rsid w:val="00350E9E"/>
    <w:rsid w:val="0035124B"/>
    <w:rsid w:val="003513C6"/>
    <w:rsid w:val="00351503"/>
    <w:rsid w:val="0035153A"/>
    <w:rsid w:val="003519A5"/>
    <w:rsid w:val="00351E2B"/>
    <w:rsid w:val="00351E4C"/>
    <w:rsid w:val="00352202"/>
    <w:rsid w:val="00352477"/>
    <w:rsid w:val="00352582"/>
    <w:rsid w:val="00352633"/>
    <w:rsid w:val="00352738"/>
    <w:rsid w:val="00352798"/>
    <w:rsid w:val="00352A48"/>
    <w:rsid w:val="00352BCC"/>
    <w:rsid w:val="00352F4D"/>
    <w:rsid w:val="00353110"/>
    <w:rsid w:val="00353456"/>
    <w:rsid w:val="0035368C"/>
    <w:rsid w:val="0035373E"/>
    <w:rsid w:val="00353FBB"/>
    <w:rsid w:val="0035427D"/>
    <w:rsid w:val="003543AA"/>
    <w:rsid w:val="003546A0"/>
    <w:rsid w:val="00354936"/>
    <w:rsid w:val="00354A7C"/>
    <w:rsid w:val="0035581D"/>
    <w:rsid w:val="00355954"/>
    <w:rsid w:val="00355AEE"/>
    <w:rsid w:val="00355C8A"/>
    <w:rsid w:val="00355D88"/>
    <w:rsid w:val="0035616B"/>
    <w:rsid w:val="003563B2"/>
    <w:rsid w:val="00356735"/>
    <w:rsid w:val="003568C6"/>
    <w:rsid w:val="00356ADB"/>
    <w:rsid w:val="00356DCC"/>
    <w:rsid w:val="00356DED"/>
    <w:rsid w:val="00357242"/>
    <w:rsid w:val="003573E6"/>
    <w:rsid w:val="0035747A"/>
    <w:rsid w:val="00357B5B"/>
    <w:rsid w:val="00357B78"/>
    <w:rsid w:val="00357E42"/>
    <w:rsid w:val="00357F46"/>
    <w:rsid w:val="00360463"/>
    <w:rsid w:val="0036053E"/>
    <w:rsid w:val="003606A4"/>
    <w:rsid w:val="00360871"/>
    <w:rsid w:val="00360961"/>
    <w:rsid w:val="00360BAD"/>
    <w:rsid w:val="00360D82"/>
    <w:rsid w:val="00360D87"/>
    <w:rsid w:val="00360D8F"/>
    <w:rsid w:val="00360E08"/>
    <w:rsid w:val="00361128"/>
    <w:rsid w:val="0036126E"/>
    <w:rsid w:val="00361322"/>
    <w:rsid w:val="003613EF"/>
    <w:rsid w:val="0036189C"/>
    <w:rsid w:val="003619D1"/>
    <w:rsid w:val="00361F7D"/>
    <w:rsid w:val="003626E2"/>
    <w:rsid w:val="0036278F"/>
    <w:rsid w:val="00362846"/>
    <w:rsid w:val="00362973"/>
    <w:rsid w:val="00362A5A"/>
    <w:rsid w:val="00362A5E"/>
    <w:rsid w:val="00362D7D"/>
    <w:rsid w:val="0036358E"/>
    <w:rsid w:val="00363743"/>
    <w:rsid w:val="00364358"/>
    <w:rsid w:val="00364489"/>
    <w:rsid w:val="0036457F"/>
    <w:rsid w:val="00364A1C"/>
    <w:rsid w:val="00364AC6"/>
    <w:rsid w:val="003655D6"/>
    <w:rsid w:val="00365666"/>
    <w:rsid w:val="00365848"/>
    <w:rsid w:val="00365883"/>
    <w:rsid w:val="00365A90"/>
    <w:rsid w:val="00366223"/>
    <w:rsid w:val="003667CF"/>
    <w:rsid w:val="0036698D"/>
    <w:rsid w:val="00366A55"/>
    <w:rsid w:val="00366A91"/>
    <w:rsid w:val="00366B50"/>
    <w:rsid w:val="00366DDA"/>
    <w:rsid w:val="00366F3D"/>
    <w:rsid w:val="003672C7"/>
    <w:rsid w:val="003674E7"/>
    <w:rsid w:val="003676FB"/>
    <w:rsid w:val="003677A9"/>
    <w:rsid w:val="003677D3"/>
    <w:rsid w:val="003679A6"/>
    <w:rsid w:val="00367A1F"/>
    <w:rsid w:val="00367CFA"/>
    <w:rsid w:val="00367E6B"/>
    <w:rsid w:val="00370008"/>
    <w:rsid w:val="0037012F"/>
    <w:rsid w:val="003701D3"/>
    <w:rsid w:val="00370430"/>
    <w:rsid w:val="003705D9"/>
    <w:rsid w:val="00370898"/>
    <w:rsid w:val="00370A64"/>
    <w:rsid w:val="00370AEF"/>
    <w:rsid w:val="00370E31"/>
    <w:rsid w:val="003711AC"/>
    <w:rsid w:val="00371794"/>
    <w:rsid w:val="003718D8"/>
    <w:rsid w:val="0037214E"/>
    <w:rsid w:val="0037234B"/>
    <w:rsid w:val="0037239D"/>
    <w:rsid w:val="00372466"/>
    <w:rsid w:val="003724E9"/>
    <w:rsid w:val="0037279D"/>
    <w:rsid w:val="00372A05"/>
    <w:rsid w:val="00372CA1"/>
    <w:rsid w:val="00372EC0"/>
    <w:rsid w:val="003731B6"/>
    <w:rsid w:val="00373539"/>
    <w:rsid w:val="003735CE"/>
    <w:rsid w:val="003736EE"/>
    <w:rsid w:val="0037381C"/>
    <w:rsid w:val="00373841"/>
    <w:rsid w:val="00373C91"/>
    <w:rsid w:val="00373DE3"/>
    <w:rsid w:val="00373FAB"/>
    <w:rsid w:val="00374020"/>
    <w:rsid w:val="0037408E"/>
    <w:rsid w:val="003740E2"/>
    <w:rsid w:val="00374672"/>
    <w:rsid w:val="0037476D"/>
    <w:rsid w:val="00374920"/>
    <w:rsid w:val="00374ADE"/>
    <w:rsid w:val="00374AE0"/>
    <w:rsid w:val="00374B48"/>
    <w:rsid w:val="00374F57"/>
    <w:rsid w:val="00374FA3"/>
    <w:rsid w:val="003752DF"/>
    <w:rsid w:val="00375321"/>
    <w:rsid w:val="003753C2"/>
    <w:rsid w:val="00375614"/>
    <w:rsid w:val="00375874"/>
    <w:rsid w:val="00375A1E"/>
    <w:rsid w:val="00375B41"/>
    <w:rsid w:val="00375B4A"/>
    <w:rsid w:val="00375C55"/>
    <w:rsid w:val="00375DFC"/>
    <w:rsid w:val="00376075"/>
    <w:rsid w:val="003761E7"/>
    <w:rsid w:val="003761F7"/>
    <w:rsid w:val="0037643A"/>
    <w:rsid w:val="0037688E"/>
    <w:rsid w:val="00376B97"/>
    <w:rsid w:val="00376FF2"/>
    <w:rsid w:val="00377653"/>
    <w:rsid w:val="003776F0"/>
    <w:rsid w:val="00377778"/>
    <w:rsid w:val="00377832"/>
    <w:rsid w:val="003779E2"/>
    <w:rsid w:val="00377A10"/>
    <w:rsid w:val="00377D85"/>
    <w:rsid w:val="00380031"/>
    <w:rsid w:val="003801AD"/>
    <w:rsid w:val="003802BF"/>
    <w:rsid w:val="0038045B"/>
    <w:rsid w:val="00380673"/>
    <w:rsid w:val="0038072C"/>
    <w:rsid w:val="00380836"/>
    <w:rsid w:val="00380F90"/>
    <w:rsid w:val="00380FF4"/>
    <w:rsid w:val="0038148E"/>
    <w:rsid w:val="00381CA3"/>
    <w:rsid w:val="00381D8A"/>
    <w:rsid w:val="00381DBD"/>
    <w:rsid w:val="0038200C"/>
    <w:rsid w:val="00382116"/>
    <w:rsid w:val="00382170"/>
    <w:rsid w:val="00382B22"/>
    <w:rsid w:val="00382D0B"/>
    <w:rsid w:val="00382D1F"/>
    <w:rsid w:val="00382E3F"/>
    <w:rsid w:val="00382E43"/>
    <w:rsid w:val="00383055"/>
    <w:rsid w:val="0038316C"/>
    <w:rsid w:val="00383527"/>
    <w:rsid w:val="00383ACA"/>
    <w:rsid w:val="00383CE0"/>
    <w:rsid w:val="0038452F"/>
    <w:rsid w:val="00384727"/>
    <w:rsid w:val="003848AB"/>
    <w:rsid w:val="00384A63"/>
    <w:rsid w:val="00384BEC"/>
    <w:rsid w:val="00384E43"/>
    <w:rsid w:val="00384EC2"/>
    <w:rsid w:val="00385261"/>
    <w:rsid w:val="003855BB"/>
    <w:rsid w:val="00385B9C"/>
    <w:rsid w:val="00385C16"/>
    <w:rsid w:val="00385D8F"/>
    <w:rsid w:val="00385EA4"/>
    <w:rsid w:val="00385ED8"/>
    <w:rsid w:val="0038624D"/>
    <w:rsid w:val="00386996"/>
    <w:rsid w:val="00387039"/>
    <w:rsid w:val="00387602"/>
    <w:rsid w:val="0038799F"/>
    <w:rsid w:val="00387ADC"/>
    <w:rsid w:val="00387B8A"/>
    <w:rsid w:val="00387C5E"/>
    <w:rsid w:val="00387C66"/>
    <w:rsid w:val="00387C88"/>
    <w:rsid w:val="00387D98"/>
    <w:rsid w:val="00387F0D"/>
    <w:rsid w:val="003901BC"/>
    <w:rsid w:val="00390403"/>
    <w:rsid w:val="003905A5"/>
    <w:rsid w:val="0039078F"/>
    <w:rsid w:val="00390B62"/>
    <w:rsid w:val="00390E1F"/>
    <w:rsid w:val="00390E88"/>
    <w:rsid w:val="0039111E"/>
    <w:rsid w:val="00391722"/>
    <w:rsid w:val="003918BD"/>
    <w:rsid w:val="00391B84"/>
    <w:rsid w:val="00391D68"/>
    <w:rsid w:val="00391E72"/>
    <w:rsid w:val="00392070"/>
    <w:rsid w:val="003922A0"/>
    <w:rsid w:val="00392384"/>
    <w:rsid w:val="00392632"/>
    <w:rsid w:val="00392D6D"/>
    <w:rsid w:val="00392DB2"/>
    <w:rsid w:val="0039357E"/>
    <w:rsid w:val="00393770"/>
    <w:rsid w:val="00393970"/>
    <w:rsid w:val="00393AE7"/>
    <w:rsid w:val="00393DC4"/>
    <w:rsid w:val="00393EE4"/>
    <w:rsid w:val="00393F1F"/>
    <w:rsid w:val="00393F89"/>
    <w:rsid w:val="003944C1"/>
    <w:rsid w:val="00394996"/>
    <w:rsid w:val="003949D4"/>
    <w:rsid w:val="00394B6D"/>
    <w:rsid w:val="00394B81"/>
    <w:rsid w:val="00395235"/>
    <w:rsid w:val="003955F5"/>
    <w:rsid w:val="003956DC"/>
    <w:rsid w:val="0039595C"/>
    <w:rsid w:val="003959A0"/>
    <w:rsid w:val="00395CFD"/>
    <w:rsid w:val="00395EB7"/>
    <w:rsid w:val="00396420"/>
    <w:rsid w:val="0039677C"/>
    <w:rsid w:val="00396DB5"/>
    <w:rsid w:val="00396DFF"/>
    <w:rsid w:val="00396E66"/>
    <w:rsid w:val="00396F74"/>
    <w:rsid w:val="00397093"/>
    <w:rsid w:val="0039746D"/>
    <w:rsid w:val="003975CE"/>
    <w:rsid w:val="00397755"/>
    <w:rsid w:val="0039794B"/>
    <w:rsid w:val="00397A85"/>
    <w:rsid w:val="00397EC9"/>
    <w:rsid w:val="003A00C8"/>
    <w:rsid w:val="003A0184"/>
    <w:rsid w:val="003A01B6"/>
    <w:rsid w:val="003A0263"/>
    <w:rsid w:val="003A072C"/>
    <w:rsid w:val="003A076B"/>
    <w:rsid w:val="003A0921"/>
    <w:rsid w:val="003A0FC5"/>
    <w:rsid w:val="003A1510"/>
    <w:rsid w:val="003A1588"/>
    <w:rsid w:val="003A15A2"/>
    <w:rsid w:val="003A1619"/>
    <w:rsid w:val="003A1620"/>
    <w:rsid w:val="003A174A"/>
    <w:rsid w:val="003A26F5"/>
    <w:rsid w:val="003A28D8"/>
    <w:rsid w:val="003A2B19"/>
    <w:rsid w:val="003A2B4E"/>
    <w:rsid w:val="003A2E16"/>
    <w:rsid w:val="003A2FC2"/>
    <w:rsid w:val="003A316F"/>
    <w:rsid w:val="003A334D"/>
    <w:rsid w:val="003A363E"/>
    <w:rsid w:val="003A3753"/>
    <w:rsid w:val="003A39AD"/>
    <w:rsid w:val="003A3A49"/>
    <w:rsid w:val="003A3A58"/>
    <w:rsid w:val="003A3B12"/>
    <w:rsid w:val="003A3DD1"/>
    <w:rsid w:val="003A3DF9"/>
    <w:rsid w:val="003A4361"/>
    <w:rsid w:val="003A453B"/>
    <w:rsid w:val="003A47D0"/>
    <w:rsid w:val="003A4F4F"/>
    <w:rsid w:val="003A5139"/>
    <w:rsid w:val="003A52C4"/>
    <w:rsid w:val="003A53ED"/>
    <w:rsid w:val="003A5459"/>
    <w:rsid w:val="003A581C"/>
    <w:rsid w:val="003A5BD3"/>
    <w:rsid w:val="003A5D7A"/>
    <w:rsid w:val="003A5D85"/>
    <w:rsid w:val="003A6077"/>
    <w:rsid w:val="003A6BB0"/>
    <w:rsid w:val="003A6EC0"/>
    <w:rsid w:val="003A6F62"/>
    <w:rsid w:val="003A70AF"/>
    <w:rsid w:val="003A73ED"/>
    <w:rsid w:val="003A744E"/>
    <w:rsid w:val="003A7543"/>
    <w:rsid w:val="003A79EA"/>
    <w:rsid w:val="003A7C2C"/>
    <w:rsid w:val="003A7D2E"/>
    <w:rsid w:val="003A7DD9"/>
    <w:rsid w:val="003A7EAB"/>
    <w:rsid w:val="003A7F39"/>
    <w:rsid w:val="003B0078"/>
    <w:rsid w:val="003B0130"/>
    <w:rsid w:val="003B01B2"/>
    <w:rsid w:val="003B02E9"/>
    <w:rsid w:val="003B04EF"/>
    <w:rsid w:val="003B058D"/>
    <w:rsid w:val="003B086E"/>
    <w:rsid w:val="003B0A9D"/>
    <w:rsid w:val="003B0F49"/>
    <w:rsid w:val="003B1032"/>
    <w:rsid w:val="003B1442"/>
    <w:rsid w:val="003B18F1"/>
    <w:rsid w:val="003B196A"/>
    <w:rsid w:val="003B1B93"/>
    <w:rsid w:val="003B2351"/>
    <w:rsid w:val="003B2468"/>
    <w:rsid w:val="003B254D"/>
    <w:rsid w:val="003B2815"/>
    <w:rsid w:val="003B2CE4"/>
    <w:rsid w:val="003B3213"/>
    <w:rsid w:val="003B36AF"/>
    <w:rsid w:val="003B386E"/>
    <w:rsid w:val="003B3AB2"/>
    <w:rsid w:val="003B3BB1"/>
    <w:rsid w:val="003B3CA0"/>
    <w:rsid w:val="003B3F0D"/>
    <w:rsid w:val="003B4C6E"/>
    <w:rsid w:val="003B4CCA"/>
    <w:rsid w:val="003B4CD4"/>
    <w:rsid w:val="003B4FD7"/>
    <w:rsid w:val="003B50A5"/>
    <w:rsid w:val="003B51E4"/>
    <w:rsid w:val="003B55EE"/>
    <w:rsid w:val="003B563A"/>
    <w:rsid w:val="003B5DA1"/>
    <w:rsid w:val="003B5DFC"/>
    <w:rsid w:val="003B62F7"/>
    <w:rsid w:val="003B630C"/>
    <w:rsid w:val="003B6404"/>
    <w:rsid w:val="003B679A"/>
    <w:rsid w:val="003B6847"/>
    <w:rsid w:val="003B6BF0"/>
    <w:rsid w:val="003B6EA1"/>
    <w:rsid w:val="003B709D"/>
    <w:rsid w:val="003B717A"/>
    <w:rsid w:val="003B74F9"/>
    <w:rsid w:val="003B7777"/>
    <w:rsid w:val="003B78E9"/>
    <w:rsid w:val="003B7A4D"/>
    <w:rsid w:val="003B7E56"/>
    <w:rsid w:val="003C0177"/>
    <w:rsid w:val="003C0388"/>
    <w:rsid w:val="003C039E"/>
    <w:rsid w:val="003C054F"/>
    <w:rsid w:val="003C06E5"/>
    <w:rsid w:val="003C0B96"/>
    <w:rsid w:val="003C1245"/>
    <w:rsid w:val="003C1406"/>
    <w:rsid w:val="003C18B9"/>
    <w:rsid w:val="003C1A0D"/>
    <w:rsid w:val="003C1BC1"/>
    <w:rsid w:val="003C1C13"/>
    <w:rsid w:val="003C1E3B"/>
    <w:rsid w:val="003C206A"/>
    <w:rsid w:val="003C20BF"/>
    <w:rsid w:val="003C20F4"/>
    <w:rsid w:val="003C216B"/>
    <w:rsid w:val="003C2360"/>
    <w:rsid w:val="003C2754"/>
    <w:rsid w:val="003C2810"/>
    <w:rsid w:val="003C2C5C"/>
    <w:rsid w:val="003C2CB1"/>
    <w:rsid w:val="003C2F04"/>
    <w:rsid w:val="003C30B1"/>
    <w:rsid w:val="003C330E"/>
    <w:rsid w:val="003C3426"/>
    <w:rsid w:val="003C3BF3"/>
    <w:rsid w:val="003C3D58"/>
    <w:rsid w:val="003C4004"/>
    <w:rsid w:val="003C4009"/>
    <w:rsid w:val="003C418B"/>
    <w:rsid w:val="003C42FF"/>
    <w:rsid w:val="003C45BB"/>
    <w:rsid w:val="003C4793"/>
    <w:rsid w:val="003C499D"/>
    <w:rsid w:val="003C4B07"/>
    <w:rsid w:val="003C4B8A"/>
    <w:rsid w:val="003C4C70"/>
    <w:rsid w:val="003C4C97"/>
    <w:rsid w:val="003C4D19"/>
    <w:rsid w:val="003C512C"/>
    <w:rsid w:val="003C5698"/>
    <w:rsid w:val="003C58BD"/>
    <w:rsid w:val="003C59F0"/>
    <w:rsid w:val="003C5C83"/>
    <w:rsid w:val="003C60C0"/>
    <w:rsid w:val="003C6252"/>
    <w:rsid w:val="003C6F0D"/>
    <w:rsid w:val="003C6F4F"/>
    <w:rsid w:val="003C7DDE"/>
    <w:rsid w:val="003D0134"/>
    <w:rsid w:val="003D0640"/>
    <w:rsid w:val="003D0AB0"/>
    <w:rsid w:val="003D0C23"/>
    <w:rsid w:val="003D1047"/>
    <w:rsid w:val="003D10A2"/>
    <w:rsid w:val="003D15A2"/>
    <w:rsid w:val="003D180B"/>
    <w:rsid w:val="003D1CFC"/>
    <w:rsid w:val="003D1D36"/>
    <w:rsid w:val="003D1DB0"/>
    <w:rsid w:val="003D1EC6"/>
    <w:rsid w:val="003D21E2"/>
    <w:rsid w:val="003D22D0"/>
    <w:rsid w:val="003D2927"/>
    <w:rsid w:val="003D29B7"/>
    <w:rsid w:val="003D2EF8"/>
    <w:rsid w:val="003D3629"/>
    <w:rsid w:val="003D362E"/>
    <w:rsid w:val="003D38CB"/>
    <w:rsid w:val="003D391C"/>
    <w:rsid w:val="003D399B"/>
    <w:rsid w:val="003D3A18"/>
    <w:rsid w:val="003D3CF0"/>
    <w:rsid w:val="003D4451"/>
    <w:rsid w:val="003D4605"/>
    <w:rsid w:val="003D48C7"/>
    <w:rsid w:val="003D5313"/>
    <w:rsid w:val="003D586A"/>
    <w:rsid w:val="003D5D30"/>
    <w:rsid w:val="003D5EFD"/>
    <w:rsid w:val="003D66F1"/>
    <w:rsid w:val="003D68AD"/>
    <w:rsid w:val="003D69CD"/>
    <w:rsid w:val="003D6BCB"/>
    <w:rsid w:val="003D6C46"/>
    <w:rsid w:val="003D6C84"/>
    <w:rsid w:val="003D6CB1"/>
    <w:rsid w:val="003D6EC4"/>
    <w:rsid w:val="003D7596"/>
    <w:rsid w:val="003D7950"/>
    <w:rsid w:val="003D7BB1"/>
    <w:rsid w:val="003D7CE4"/>
    <w:rsid w:val="003D7CF7"/>
    <w:rsid w:val="003D7DDF"/>
    <w:rsid w:val="003E0050"/>
    <w:rsid w:val="003E033C"/>
    <w:rsid w:val="003E0463"/>
    <w:rsid w:val="003E0492"/>
    <w:rsid w:val="003E0579"/>
    <w:rsid w:val="003E067D"/>
    <w:rsid w:val="003E079C"/>
    <w:rsid w:val="003E07A0"/>
    <w:rsid w:val="003E0B90"/>
    <w:rsid w:val="003E0DBC"/>
    <w:rsid w:val="003E0DE9"/>
    <w:rsid w:val="003E123B"/>
    <w:rsid w:val="003E1445"/>
    <w:rsid w:val="003E1466"/>
    <w:rsid w:val="003E1491"/>
    <w:rsid w:val="003E1543"/>
    <w:rsid w:val="003E1589"/>
    <w:rsid w:val="003E15AD"/>
    <w:rsid w:val="003E161B"/>
    <w:rsid w:val="003E1666"/>
    <w:rsid w:val="003E16F7"/>
    <w:rsid w:val="003E191D"/>
    <w:rsid w:val="003E1987"/>
    <w:rsid w:val="003E1E06"/>
    <w:rsid w:val="003E1E56"/>
    <w:rsid w:val="003E218E"/>
    <w:rsid w:val="003E22B6"/>
    <w:rsid w:val="003E2317"/>
    <w:rsid w:val="003E239B"/>
    <w:rsid w:val="003E25C7"/>
    <w:rsid w:val="003E2AE9"/>
    <w:rsid w:val="003E2DB2"/>
    <w:rsid w:val="003E2FCD"/>
    <w:rsid w:val="003E3198"/>
    <w:rsid w:val="003E3334"/>
    <w:rsid w:val="003E33E1"/>
    <w:rsid w:val="003E3732"/>
    <w:rsid w:val="003E3FC4"/>
    <w:rsid w:val="003E41FE"/>
    <w:rsid w:val="003E4380"/>
    <w:rsid w:val="003E47AE"/>
    <w:rsid w:val="003E495C"/>
    <w:rsid w:val="003E4B41"/>
    <w:rsid w:val="003E4B4F"/>
    <w:rsid w:val="003E4BCD"/>
    <w:rsid w:val="003E4E04"/>
    <w:rsid w:val="003E4FE4"/>
    <w:rsid w:val="003E52CD"/>
    <w:rsid w:val="003E5762"/>
    <w:rsid w:val="003E598F"/>
    <w:rsid w:val="003E5C64"/>
    <w:rsid w:val="003E5D34"/>
    <w:rsid w:val="003E60C0"/>
    <w:rsid w:val="003E61CC"/>
    <w:rsid w:val="003E6320"/>
    <w:rsid w:val="003E65DA"/>
    <w:rsid w:val="003E675A"/>
    <w:rsid w:val="003E684E"/>
    <w:rsid w:val="003E718D"/>
    <w:rsid w:val="003E71D2"/>
    <w:rsid w:val="003E754A"/>
    <w:rsid w:val="003E7BE1"/>
    <w:rsid w:val="003E7CB9"/>
    <w:rsid w:val="003E7EE5"/>
    <w:rsid w:val="003F0440"/>
    <w:rsid w:val="003F07E5"/>
    <w:rsid w:val="003F0F9D"/>
    <w:rsid w:val="003F113B"/>
    <w:rsid w:val="003F1367"/>
    <w:rsid w:val="003F14DF"/>
    <w:rsid w:val="003F1946"/>
    <w:rsid w:val="003F1C11"/>
    <w:rsid w:val="003F1F26"/>
    <w:rsid w:val="003F217A"/>
    <w:rsid w:val="003F2385"/>
    <w:rsid w:val="003F2EA3"/>
    <w:rsid w:val="003F2EFE"/>
    <w:rsid w:val="003F38AF"/>
    <w:rsid w:val="003F3937"/>
    <w:rsid w:val="003F3ACC"/>
    <w:rsid w:val="003F4004"/>
    <w:rsid w:val="003F4466"/>
    <w:rsid w:val="003F469E"/>
    <w:rsid w:val="003F4C02"/>
    <w:rsid w:val="003F54C8"/>
    <w:rsid w:val="003F54E4"/>
    <w:rsid w:val="003F57DF"/>
    <w:rsid w:val="003F6A24"/>
    <w:rsid w:val="003F6AC5"/>
    <w:rsid w:val="003F6B5D"/>
    <w:rsid w:val="003F6BF3"/>
    <w:rsid w:val="003F7080"/>
    <w:rsid w:val="003F76B4"/>
    <w:rsid w:val="003F7784"/>
    <w:rsid w:val="003F78EB"/>
    <w:rsid w:val="003F7B2F"/>
    <w:rsid w:val="003F7DF6"/>
    <w:rsid w:val="00400006"/>
    <w:rsid w:val="00400070"/>
    <w:rsid w:val="00400398"/>
    <w:rsid w:val="004003FC"/>
    <w:rsid w:val="004005F7"/>
    <w:rsid w:val="00400AA4"/>
    <w:rsid w:val="00400C21"/>
    <w:rsid w:val="00400C84"/>
    <w:rsid w:val="004014EA"/>
    <w:rsid w:val="00401520"/>
    <w:rsid w:val="004015FA"/>
    <w:rsid w:val="00401A18"/>
    <w:rsid w:val="00401A45"/>
    <w:rsid w:val="004020D4"/>
    <w:rsid w:val="00402657"/>
    <w:rsid w:val="00402852"/>
    <w:rsid w:val="00402E49"/>
    <w:rsid w:val="00403268"/>
    <w:rsid w:val="0040330E"/>
    <w:rsid w:val="004034D2"/>
    <w:rsid w:val="004038F7"/>
    <w:rsid w:val="00403EF4"/>
    <w:rsid w:val="00403FDF"/>
    <w:rsid w:val="00404136"/>
    <w:rsid w:val="00404905"/>
    <w:rsid w:val="0040496E"/>
    <w:rsid w:val="00404A3D"/>
    <w:rsid w:val="00404B32"/>
    <w:rsid w:val="00404C26"/>
    <w:rsid w:val="00405428"/>
    <w:rsid w:val="00405C19"/>
    <w:rsid w:val="00406155"/>
    <w:rsid w:val="00406658"/>
    <w:rsid w:val="0040666E"/>
    <w:rsid w:val="0040671F"/>
    <w:rsid w:val="00407013"/>
    <w:rsid w:val="0040750C"/>
    <w:rsid w:val="004102B2"/>
    <w:rsid w:val="004105F6"/>
    <w:rsid w:val="00410688"/>
    <w:rsid w:val="004106F0"/>
    <w:rsid w:val="00410938"/>
    <w:rsid w:val="00410C55"/>
    <w:rsid w:val="00410D0F"/>
    <w:rsid w:val="00410FFF"/>
    <w:rsid w:val="00411060"/>
    <w:rsid w:val="00411135"/>
    <w:rsid w:val="004111CB"/>
    <w:rsid w:val="00411364"/>
    <w:rsid w:val="00411367"/>
    <w:rsid w:val="0041148C"/>
    <w:rsid w:val="004114E4"/>
    <w:rsid w:val="00411505"/>
    <w:rsid w:val="004115BF"/>
    <w:rsid w:val="0041197B"/>
    <w:rsid w:val="00411C70"/>
    <w:rsid w:val="00411C84"/>
    <w:rsid w:val="0041243F"/>
    <w:rsid w:val="004125CD"/>
    <w:rsid w:val="004127C6"/>
    <w:rsid w:val="004127D9"/>
    <w:rsid w:val="00412C02"/>
    <w:rsid w:val="004132EE"/>
    <w:rsid w:val="0041331A"/>
    <w:rsid w:val="004134E8"/>
    <w:rsid w:val="00413703"/>
    <w:rsid w:val="00413C40"/>
    <w:rsid w:val="00413EFA"/>
    <w:rsid w:val="00414E99"/>
    <w:rsid w:val="0041554B"/>
    <w:rsid w:val="004156A3"/>
    <w:rsid w:val="004158D3"/>
    <w:rsid w:val="00415A14"/>
    <w:rsid w:val="00415C5C"/>
    <w:rsid w:val="00416349"/>
    <w:rsid w:val="0041674F"/>
    <w:rsid w:val="004167CA"/>
    <w:rsid w:val="004168B2"/>
    <w:rsid w:val="004170A0"/>
    <w:rsid w:val="004173B0"/>
    <w:rsid w:val="00417458"/>
    <w:rsid w:val="004175E1"/>
    <w:rsid w:val="00420252"/>
    <w:rsid w:val="004206C0"/>
    <w:rsid w:val="004209EB"/>
    <w:rsid w:val="00420F5B"/>
    <w:rsid w:val="004213E6"/>
    <w:rsid w:val="0042143C"/>
    <w:rsid w:val="004215B2"/>
    <w:rsid w:val="00421AB3"/>
    <w:rsid w:val="00421C23"/>
    <w:rsid w:val="00421D30"/>
    <w:rsid w:val="00421E60"/>
    <w:rsid w:val="004227F0"/>
    <w:rsid w:val="00422ABD"/>
    <w:rsid w:val="00422BB4"/>
    <w:rsid w:val="00422C8B"/>
    <w:rsid w:val="00422DFF"/>
    <w:rsid w:val="0042308A"/>
    <w:rsid w:val="004231BB"/>
    <w:rsid w:val="0042329B"/>
    <w:rsid w:val="00423352"/>
    <w:rsid w:val="004234A8"/>
    <w:rsid w:val="00423540"/>
    <w:rsid w:val="00423556"/>
    <w:rsid w:val="00423F0E"/>
    <w:rsid w:val="00423FD4"/>
    <w:rsid w:val="00424298"/>
    <w:rsid w:val="00424863"/>
    <w:rsid w:val="0042493A"/>
    <w:rsid w:val="00424C97"/>
    <w:rsid w:val="00424ECB"/>
    <w:rsid w:val="00425562"/>
    <w:rsid w:val="0042558E"/>
    <w:rsid w:val="004255D8"/>
    <w:rsid w:val="00425D36"/>
    <w:rsid w:val="00425E80"/>
    <w:rsid w:val="00425FC6"/>
    <w:rsid w:val="00426308"/>
    <w:rsid w:val="0042646B"/>
    <w:rsid w:val="004264E2"/>
    <w:rsid w:val="0042673F"/>
    <w:rsid w:val="004267EC"/>
    <w:rsid w:val="004273E4"/>
    <w:rsid w:val="0042758E"/>
    <w:rsid w:val="00427655"/>
    <w:rsid w:val="004279B5"/>
    <w:rsid w:val="00427DFC"/>
    <w:rsid w:val="00427F18"/>
    <w:rsid w:val="00430223"/>
    <w:rsid w:val="0043038B"/>
    <w:rsid w:val="004303E1"/>
    <w:rsid w:val="00430968"/>
    <w:rsid w:val="00430D04"/>
    <w:rsid w:val="00430F29"/>
    <w:rsid w:val="0043130B"/>
    <w:rsid w:val="00431432"/>
    <w:rsid w:val="00431617"/>
    <w:rsid w:val="0043174E"/>
    <w:rsid w:val="00431980"/>
    <w:rsid w:val="00431B77"/>
    <w:rsid w:val="00431D94"/>
    <w:rsid w:val="00431E96"/>
    <w:rsid w:val="00432106"/>
    <w:rsid w:val="00432175"/>
    <w:rsid w:val="0043219E"/>
    <w:rsid w:val="00432357"/>
    <w:rsid w:val="00432B76"/>
    <w:rsid w:val="00432EDA"/>
    <w:rsid w:val="004333FF"/>
    <w:rsid w:val="004338E3"/>
    <w:rsid w:val="00433A75"/>
    <w:rsid w:val="00433C11"/>
    <w:rsid w:val="00433DE7"/>
    <w:rsid w:val="00433E56"/>
    <w:rsid w:val="00433EC0"/>
    <w:rsid w:val="00434126"/>
    <w:rsid w:val="004342B4"/>
    <w:rsid w:val="00434516"/>
    <w:rsid w:val="004346E2"/>
    <w:rsid w:val="004348E4"/>
    <w:rsid w:val="004353E8"/>
    <w:rsid w:val="004356BD"/>
    <w:rsid w:val="0043589F"/>
    <w:rsid w:val="00435938"/>
    <w:rsid w:val="00435972"/>
    <w:rsid w:val="00435BAA"/>
    <w:rsid w:val="00435FFB"/>
    <w:rsid w:val="004363C6"/>
    <w:rsid w:val="00436716"/>
    <w:rsid w:val="0043686F"/>
    <w:rsid w:val="00436AA1"/>
    <w:rsid w:val="00436BB2"/>
    <w:rsid w:val="00436C57"/>
    <w:rsid w:val="00436D69"/>
    <w:rsid w:val="00436E06"/>
    <w:rsid w:val="00437038"/>
    <w:rsid w:val="0043773A"/>
    <w:rsid w:val="0043773C"/>
    <w:rsid w:val="00437953"/>
    <w:rsid w:val="0043796D"/>
    <w:rsid w:val="00437C7B"/>
    <w:rsid w:val="00437F17"/>
    <w:rsid w:val="004400C3"/>
    <w:rsid w:val="004402BF"/>
    <w:rsid w:val="00440421"/>
    <w:rsid w:val="004405CD"/>
    <w:rsid w:val="00440A00"/>
    <w:rsid w:val="00440B43"/>
    <w:rsid w:val="004414B8"/>
    <w:rsid w:val="00441732"/>
    <w:rsid w:val="00441C74"/>
    <w:rsid w:val="00441DF4"/>
    <w:rsid w:val="004422E4"/>
    <w:rsid w:val="0044277E"/>
    <w:rsid w:val="004428F4"/>
    <w:rsid w:val="00442AB8"/>
    <w:rsid w:val="00442CA7"/>
    <w:rsid w:val="00442CCA"/>
    <w:rsid w:val="00442E37"/>
    <w:rsid w:val="00443004"/>
    <w:rsid w:val="004434CE"/>
    <w:rsid w:val="004434E7"/>
    <w:rsid w:val="004437A2"/>
    <w:rsid w:val="00443AB6"/>
    <w:rsid w:val="00443B30"/>
    <w:rsid w:val="00443CED"/>
    <w:rsid w:val="00444522"/>
    <w:rsid w:val="004447CE"/>
    <w:rsid w:val="004447D1"/>
    <w:rsid w:val="00444AD1"/>
    <w:rsid w:val="00444D47"/>
    <w:rsid w:val="00445011"/>
    <w:rsid w:val="00445132"/>
    <w:rsid w:val="00445161"/>
    <w:rsid w:val="0044563F"/>
    <w:rsid w:val="0044584E"/>
    <w:rsid w:val="00445BC1"/>
    <w:rsid w:val="00446085"/>
    <w:rsid w:val="004462FA"/>
    <w:rsid w:val="00446392"/>
    <w:rsid w:val="0044662C"/>
    <w:rsid w:val="00446647"/>
    <w:rsid w:val="00446686"/>
    <w:rsid w:val="00446708"/>
    <w:rsid w:val="004467C0"/>
    <w:rsid w:val="00446B63"/>
    <w:rsid w:val="00446D1D"/>
    <w:rsid w:val="00446FBE"/>
    <w:rsid w:val="004470F3"/>
    <w:rsid w:val="0044722E"/>
    <w:rsid w:val="0044732F"/>
    <w:rsid w:val="00447787"/>
    <w:rsid w:val="00447879"/>
    <w:rsid w:val="00447994"/>
    <w:rsid w:val="00447B2F"/>
    <w:rsid w:val="00447BF4"/>
    <w:rsid w:val="00447C0D"/>
    <w:rsid w:val="00447D1A"/>
    <w:rsid w:val="00447FE0"/>
    <w:rsid w:val="004502B1"/>
    <w:rsid w:val="00450326"/>
    <w:rsid w:val="0045035B"/>
    <w:rsid w:val="00450A6B"/>
    <w:rsid w:val="00450A92"/>
    <w:rsid w:val="00450B12"/>
    <w:rsid w:val="004513C2"/>
    <w:rsid w:val="004518D3"/>
    <w:rsid w:val="004519D4"/>
    <w:rsid w:val="00451B5D"/>
    <w:rsid w:val="00451B95"/>
    <w:rsid w:val="00451C97"/>
    <w:rsid w:val="00451F1E"/>
    <w:rsid w:val="00451FA6"/>
    <w:rsid w:val="00452023"/>
    <w:rsid w:val="00452387"/>
    <w:rsid w:val="004527E8"/>
    <w:rsid w:val="0045291B"/>
    <w:rsid w:val="00452BAA"/>
    <w:rsid w:val="00452C17"/>
    <w:rsid w:val="00453447"/>
    <w:rsid w:val="0045379B"/>
    <w:rsid w:val="0045384D"/>
    <w:rsid w:val="00453853"/>
    <w:rsid w:val="00453A34"/>
    <w:rsid w:val="00453BA2"/>
    <w:rsid w:val="00453D2A"/>
    <w:rsid w:val="00453E81"/>
    <w:rsid w:val="00454154"/>
    <w:rsid w:val="004541C1"/>
    <w:rsid w:val="0045476A"/>
    <w:rsid w:val="004548B9"/>
    <w:rsid w:val="00454B5A"/>
    <w:rsid w:val="00454B6D"/>
    <w:rsid w:val="00454BAE"/>
    <w:rsid w:val="00454D96"/>
    <w:rsid w:val="00454F99"/>
    <w:rsid w:val="0045518E"/>
    <w:rsid w:val="004553B4"/>
    <w:rsid w:val="0045545F"/>
    <w:rsid w:val="004557FA"/>
    <w:rsid w:val="0045593A"/>
    <w:rsid w:val="00455C7D"/>
    <w:rsid w:val="00455E6D"/>
    <w:rsid w:val="00455F79"/>
    <w:rsid w:val="00456B94"/>
    <w:rsid w:val="00456E7B"/>
    <w:rsid w:val="00456EDB"/>
    <w:rsid w:val="00456EFE"/>
    <w:rsid w:val="00457386"/>
    <w:rsid w:val="004577A2"/>
    <w:rsid w:val="004578F1"/>
    <w:rsid w:val="00460883"/>
    <w:rsid w:val="00460960"/>
    <w:rsid w:val="00460962"/>
    <w:rsid w:val="00460B49"/>
    <w:rsid w:val="00460D4A"/>
    <w:rsid w:val="00460F70"/>
    <w:rsid w:val="0046196F"/>
    <w:rsid w:val="0046197B"/>
    <w:rsid w:val="00461BB8"/>
    <w:rsid w:val="00461E1E"/>
    <w:rsid w:val="00461FF1"/>
    <w:rsid w:val="004623D1"/>
    <w:rsid w:val="00462471"/>
    <w:rsid w:val="004625EA"/>
    <w:rsid w:val="004627B3"/>
    <w:rsid w:val="00462CC7"/>
    <w:rsid w:val="004632CD"/>
    <w:rsid w:val="0046362B"/>
    <w:rsid w:val="00463AF1"/>
    <w:rsid w:val="0046410B"/>
    <w:rsid w:val="0046443A"/>
    <w:rsid w:val="00464569"/>
    <w:rsid w:val="0046487E"/>
    <w:rsid w:val="00464BDA"/>
    <w:rsid w:val="00464CEF"/>
    <w:rsid w:val="00465062"/>
    <w:rsid w:val="004650EC"/>
    <w:rsid w:val="0046542D"/>
    <w:rsid w:val="00465A08"/>
    <w:rsid w:val="00465E5B"/>
    <w:rsid w:val="00465E85"/>
    <w:rsid w:val="0046602A"/>
    <w:rsid w:val="0046657D"/>
    <w:rsid w:val="00466749"/>
    <w:rsid w:val="004668FA"/>
    <w:rsid w:val="00466BA8"/>
    <w:rsid w:val="00466C6F"/>
    <w:rsid w:val="00466E93"/>
    <w:rsid w:val="00466FC4"/>
    <w:rsid w:val="00467138"/>
    <w:rsid w:val="0046714F"/>
    <w:rsid w:val="004671F9"/>
    <w:rsid w:val="00467211"/>
    <w:rsid w:val="00467C29"/>
    <w:rsid w:val="00470306"/>
    <w:rsid w:val="004703E5"/>
    <w:rsid w:val="004707BB"/>
    <w:rsid w:val="00470C2A"/>
    <w:rsid w:val="00470D24"/>
    <w:rsid w:val="00470DA5"/>
    <w:rsid w:val="00470E2B"/>
    <w:rsid w:val="00470EEE"/>
    <w:rsid w:val="00471C32"/>
    <w:rsid w:val="00471F8D"/>
    <w:rsid w:val="0047226A"/>
    <w:rsid w:val="00472426"/>
    <w:rsid w:val="00472976"/>
    <w:rsid w:val="00472B4F"/>
    <w:rsid w:val="00472B8E"/>
    <w:rsid w:val="00472F09"/>
    <w:rsid w:val="004733AC"/>
    <w:rsid w:val="004733B9"/>
    <w:rsid w:val="004733D7"/>
    <w:rsid w:val="004733DE"/>
    <w:rsid w:val="00473675"/>
    <w:rsid w:val="0047387D"/>
    <w:rsid w:val="00473B0D"/>
    <w:rsid w:val="00473E08"/>
    <w:rsid w:val="00474270"/>
    <w:rsid w:val="004743D4"/>
    <w:rsid w:val="00474968"/>
    <w:rsid w:val="00474C53"/>
    <w:rsid w:val="004752EC"/>
    <w:rsid w:val="00475659"/>
    <w:rsid w:val="004756EB"/>
    <w:rsid w:val="00475B68"/>
    <w:rsid w:val="00476241"/>
    <w:rsid w:val="00476441"/>
    <w:rsid w:val="00476719"/>
    <w:rsid w:val="00476A14"/>
    <w:rsid w:val="00476A23"/>
    <w:rsid w:val="00476DF9"/>
    <w:rsid w:val="00476E15"/>
    <w:rsid w:val="00476E80"/>
    <w:rsid w:val="00477164"/>
    <w:rsid w:val="00477229"/>
    <w:rsid w:val="0047784D"/>
    <w:rsid w:val="0047789A"/>
    <w:rsid w:val="0047790F"/>
    <w:rsid w:val="00477C90"/>
    <w:rsid w:val="00477CF7"/>
    <w:rsid w:val="004803A6"/>
    <w:rsid w:val="00480A60"/>
    <w:rsid w:val="00481753"/>
    <w:rsid w:val="00481B9E"/>
    <w:rsid w:val="00481EB4"/>
    <w:rsid w:val="004821CE"/>
    <w:rsid w:val="00482481"/>
    <w:rsid w:val="0048293A"/>
    <w:rsid w:val="00482A9A"/>
    <w:rsid w:val="00482DB8"/>
    <w:rsid w:val="00482DD0"/>
    <w:rsid w:val="00482DFA"/>
    <w:rsid w:val="004832C5"/>
    <w:rsid w:val="0048347E"/>
    <w:rsid w:val="00483491"/>
    <w:rsid w:val="0048363F"/>
    <w:rsid w:val="004837B8"/>
    <w:rsid w:val="00483B70"/>
    <w:rsid w:val="00483C74"/>
    <w:rsid w:val="0048421E"/>
    <w:rsid w:val="0048477D"/>
    <w:rsid w:val="004847F4"/>
    <w:rsid w:val="00484C19"/>
    <w:rsid w:val="00484C82"/>
    <w:rsid w:val="0048564C"/>
    <w:rsid w:val="00485660"/>
    <w:rsid w:val="00485DDF"/>
    <w:rsid w:val="00485DF8"/>
    <w:rsid w:val="00486309"/>
    <w:rsid w:val="00486571"/>
    <w:rsid w:val="00486700"/>
    <w:rsid w:val="004869A0"/>
    <w:rsid w:val="004869D2"/>
    <w:rsid w:val="00486A9E"/>
    <w:rsid w:val="00486AE3"/>
    <w:rsid w:val="0048796A"/>
    <w:rsid w:val="00487A7C"/>
    <w:rsid w:val="00487B58"/>
    <w:rsid w:val="00487BFF"/>
    <w:rsid w:val="00487D22"/>
    <w:rsid w:val="00490022"/>
    <w:rsid w:val="004900BF"/>
    <w:rsid w:val="00490132"/>
    <w:rsid w:val="00490371"/>
    <w:rsid w:val="004907DD"/>
    <w:rsid w:val="004908A2"/>
    <w:rsid w:val="00490912"/>
    <w:rsid w:val="00490AD7"/>
    <w:rsid w:val="00490B2B"/>
    <w:rsid w:val="00490BCC"/>
    <w:rsid w:val="00490CCB"/>
    <w:rsid w:val="00491066"/>
    <w:rsid w:val="00491282"/>
    <w:rsid w:val="004913A1"/>
    <w:rsid w:val="00491641"/>
    <w:rsid w:val="004919C3"/>
    <w:rsid w:val="00491BE2"/>
    <w:rsid w:val="00491C2C"/>
    <w:rsid w:val="00491D5E"/>
    <w:rsid w:val="00492013"/>
    <w:rsid w:val="0049218E"/>
    <w:rsid w:val="004921DF"/>
    <w:rsid w:val="004923E6"/>
    <w:rsid w:val="0049299E"/>
    <w:rsid w:val="00492B6E"/>
    <w:rsid w:val="00492BAF"/>
    <w:rsid w:val="004932DF"/>
    <w:rsid w:val="004932F0"/>
    <w:rsid w:val="0049334F"/>
    <w:rsid w:val="00493620"/>
    <w:rsid w:val="00493D53"/>
    <w:rsid w:val="004940DA"/>
    <w:rsid w:val="004943D3"/>
    <w:rsid w:val="004945E4"/>
    <w:rsid w:val="00494FA4"/>
    <w:rsid w:val="00495276"/>
    <w:rsid w:val="0049535B"/>
    <w:rsid w:val="0049554D"/>
    <w:rsid w:val="00495B4D"/>
    <w:rsid w:val="00496192"/>
    <w:rsid w:val="0049625D"/>
    <w:rsid w:val="004966ED"/>
    <w:rsid w:val="00496ACC"/>
    <w:rsid w:val="00496B86"/>
    <w:rsid w:val="00496C4F"/>
    <w:rsid w:val="004973B3"/>
    <w:rsid w:val="004974EC"/>
    <w:rsid w:val="004974FD"/>
    <w:rsid w:val="004975EA"/>
    <w:rsid w:val="004977DA"/>
    <w:rsid w:val="00497902"/>
    <w:rsid w:val="00497BA5"/>
    <w:rsid w:val="00497FF9"/>
    <w:rsid w:val="004A002A"/>
    <w:rsid w:val="004A0054"/>
    <w:rsid w:val="004A010A"/>
    <w:rsid w:val="004A0127"/>
    <w:rsid w:val="004A01F7"/>
    <w:rsid w:val="004A0417"/>
    <w:rsid w:val="004A07D9"/>
    <w:rsid w:val="004A0887"/>
    <w:rsid w:val="004A08B9"/>
    <w:rsid w:val="004A0911"/>
    <w:rsid w:val="004A0A6B"/>
    <w:rsid w:val="004A0BE2"/>
    <w:rsid w:val="004A0C29"/>
    <w:rsid w:val="004A0CD2"/>
    <w:rsid w:val="004A0E94"/>
    <w:rsid w:val="004A1129"/>
    <w:rsid w:val="004A114A"/>
    <w:rsid w:val="004A1667"/>
    <w:rsid w:val="004A1809"/>
    <w:rsid w:val="004A1968"/>
    <w:rsid w:val="004A1CF0"/>
    <w:rsid w:val="004A2395"/>
    <w:rsid w:val="004A30E4"/>
    <w:rsid w:val="004A32A9"/>
    <w:rsid w:val="004A35C9"/>
    <w:rsid w:val="004A36BA"/>
    <w:rsid w:val="004A3883"/>
    <w:rsid w:val="004A3C7D"/>
    <w:rsid w:val="004A3EA3"/>
    <w:rsid w:val="004A4153"/>
    <w:rsid w:val="004A4A92"/>
    <w:rsid w:val="004A4BF9"/>
    <w:rsid w:val="004A4C5D"/>
    <w:rsid w:val="004A4EAA"/>
    <w:rsid w:val="004A519E"/>
    <w:rsid w:val="004A5427"/>
    <w:rsid w:val="004A54EA"/>
    <w:rsid w:val="004A5655"/>
    <w:rsid w:val="004A5701"/>
    <w:rsid w:val="004A57FF"/>
    <w:rsid w:val="004A58EA"/>
    <w:rsid w:val="004A5AE2"/>
    <w:rsid w:val="004A5C93"/>
    <w:rsid w:val="004A6120"/>
    <w:rsid w:val="004A6302"/>
    <w:rsid w:val="004A6360"/>
    <w:rsid w:val="004A641D"/>
    <w:rsid w:val="004A65B2"/>
    <w:rsid w:val="004A6826"/>
    <w:rsid w:val="004A6948"/>
    <w:rsid w:val="004A69B1"/>
    <w:rsid w:val="004A6AD3"/>
    <w:rsid w:val="004A6C68"/>
    <w:rsid w:val="004A700C"/>
    <w:rsid w:val="004A730F"/>
    <w:rsid w:val="004A772D"/>
    <w:rsid w:val="004A7C95"/>
    <w:rsid w:val="004A7D27"/>
    <w:rsid w:val="004A7F03"/>
    <w:rsid w:val="004B01C6"/>
    <w:rsid w:val="004B04C0"/>
    <w:rsid w:val="004B04EF"/>
    <w:rsid w:val="004B0B04"/>
    <w:rsid w:val="004B0F40"/>
    <w:rsid w:val="004B0F46"/>
    <w:rsid w:val="004B11F5"/>
    <w:rsid w:val="004B131F"/>
    <w:rsid w:val="004B13AC"/>
    <w:rsid w:val="004B196D"/>
    <w:rsid w:val="004B1C31"/>
    <w:rsid w:val="004B1D82"/>
    <w:rsid w:val="004B2430"/>
    <w:rsid w:val="004B26E7"/>
    <w:rsid w:val="004B29BB"/>
    <w:rsid w:val="004B32D7"/>
    <w:rsid w:val="004B3335"/>
    <w:rsid w:val="004B39E9"/>
    <w:rsid w:val="004B3A50"/>
    <w:rsid w:val="004B4253"/>
    <w:rsid w:val="004B43C4"/>
    <w:rsid w:val="004B489D"/>
    <w:rsid w:val="004B4C01"/>
    <w:rsid w:val="004B4D1D"/>
    <w:rsid w:val="004B4D9F"/>
    <w:rsid w:val="004B5166"/>
    <w:rsid w:val="004B53C2"/>
    <w:rsid w:val="004B5574"/>
    <w:rsid w:val="004B55B7"/>
    <w:rsid w:val="004B5B57"/>
    <w:rsid w:val="004B5F8C"/>
    <w:rsid w:val="004B6266"/>
    <w:rsid w:val="004B633C"/>
    <w:rsid w:val="004B63C5"/>
    <w:rsid w:val="004B63CA"/>
    <w:rsid w:val="004B65B4"/>
    <w:rsid w:val="004B69B6"/>
    <w:rsid w:val="004B6A28"/>
    <w:rsid w:val="004B6D0E"/>
    <w:rsid w:val="004B6D3A"/>
    <w:rsid w:val="004B6DF2"/>
    <w:rsid w:val="004B6E32"/>
    <w:rsid w:val="004B700A"/>
    <w:rsid w:val="004B7040"/>
    <w:rsid w:val="004B7080"/>
    <w:rsid w:val="004B74B3"/>
    <w:rsid w:val="004B788E"/>
    <w:rsid w:val="004B7F8D"/>
    <w:rsid w:val="004C00DA"/>
    <w:rsid w:val="004C0307"/>
    <w:rsid w:val="004C054A"/>
    <w:rsid w:val="004C0776"/>
    <w:rsid w:val="004C0AC3"/>
    <w:rsid w:val="004C0B63"/>
    <w:rsid w:val="004C0C1E"/>
    <w:rsid w:val="004C0C67"/>
    <w:rsid w:val="004C118F"/>
    <w:rsid w:val="004C1515"/>
    <w:rsid w:val="004C1838"/>
    <w:rsid w:val="004C18E9"/>
    <w:rsid w:val="004C18F8"/>
    <w:rsid w:val="004C1F27"/>
    <w:rsid w:val="004C244E"/>
    <w:rsid w:val="004C264D"/>
    <w:rsid w:val="004C26F1"/>
    <w:rsid w:val="004C27AD"/>
    <w:rsid w:val="004C2828"/>
    <w:rsid w:val="004C2AEE"/>
    <w:rsid w:val="004C2E77"/>
    <w:rsid w:val="004C3607"/>
    <w:rsid w:val="004C38F2"/>
    <w:rsid w:val="004C3C70"/>
    <w:rsid w:val="004C4135"/>
    <w:rsid w:val="004C4328"/>
    <w:rsid w:val="004C437F"/>
    <w:rsid w:val="004C4490"/>
    <w:rsid w:val="004C4601"/>
    <w:rsid w:val="004C464F"/>
    <w:rsid w:val="004C4CA7"/>
    <w:rsid w:val="004C4CAB"/>
    <w:rsid w:val="004C4D78"/>
    <w:rsid w:val="004C5006"/>
    <w:rsid w:val="004C5A0E"/>
    <w:rsid w:val="004C5D51"/>
    <w:rsid w:val="004C5F2C"/>
    <w:rsid w:val="004C714B"/>
    <w:rsid w:val="004C7284"/>
    <w:rsid w:val="004C7611"/>
    <w:rsid w:val="004C7683"/>
    <w:rsid w:val="004C7825"/>
    <w:rsid w:val="004C7CD8"/>
    <w:rsid w:val="004C7DEC"/>
    <w:rsid w:val="004D0056"/>
    <w:rsid w:val="004D078A"/>
    <w:rsid w:val="004D096A"/>
    <w:rsid w:val="004D168E"/>
    <w:rsid w:val="004D175D"/>
    <w:rsid w:val="004D195F"/>
    <w:rsid w:val="004D1C7F"/>
    <w:rsid w:val="004D1F86"/>
    <w:rsid w:val="004D20DD"/>
    <w:rsid w:val="004D2776"/>
    <w:rsid w:val="004D29CC"/>
    <w:rsid w:val="004D2A22"/>
    <w:rsid w:val="004D2E92"/>
    <w:rsid w:val="004D30C5"/>
    <w:rsid w:val="004D3310"/>
    <w:rsid w:val="004D34F7"/>
    <w:rsid w:val="004D38A7"/>
    <w:rsid w:val="004D3D2C"/>
    <w:rsid w:val="004D3EBB"/>
    <w:rsid w:val="004D3F64"/>
    <w:rsid w:val="004D3F70"/>
    <w:rsid w:val="004D437C"/>
    <w:rsid w:val="004D453A"/>
    <w:rsid w:val="004D47FE"/>
    <w:rsid w:val="004D4C31"/>
    <w:rsid w:val="004D4F83"/>
    <w:rsid w:val="004D50DA"/>
    <w:rsid w:val="004D52F0"/>
    <w:rsid w:val="004D57D4"/>
    <w:rsid w:val="004D5840"/>
    <w:rsid w:val="004D5BD0"/>
    <w:rsid w:val="004D5F67"/>
    <w:rsid w:val="004D60B2"/>
    <w:rsid w:val="004D6234"/>
    <w:rsid w:val="004D63FF"/>
    <w:rsid w:val="004D6742"/>
    <w:rsid w:val="004D6967"/>
    <w:rsid w:val="004D69D2"/>
    <w:rsid w:val="004D6A87"/>
    <w:rsid w:val="004D6BB2"/>
    <w:rsid w:val="004D6C6F"/>
    <w:rsid w:val="004D6FF2"/>
    <w:rsid w:val="004D710B"/>
    <w:rsid w:val="004D7291"/>
    <w:rsid w:val="004D72AA"/>
    <w:rsid w:val="004D7345"/>
    <w:rsid w:val="004D7421"/>
    <w:rsid w:val="004D7AAA"/>
    <w:rsid w:val="004D7C19"/>
    <w:rsid w:val="004D7FA6"/>
    <w:rsid w:val="004D7FA7"/>
    <w:rsid w:val="004E00E2"/>
    <w:rsid w:val="004E0133"/>
    <w:rsid w:val="004E0312"/>
    <w:rsid w:val="004E0586"/>
    <w:rsid w:val="004E05D6"/>
    <w:rsid w:val="004E0903"/>
    <w:rsid w:val="004E0A63"/>
    <w:rsid w:val="004E0A91"/>
    <w:rsid w:val="004E0BB8"/>
    <w:rsid w:val="004E0C3F"/>
    <w:rsid w:val="004E0CB2"/>
    <w:rsid w:val="004E0D1D"/>
    <w:rsid w:val="004E11E2"/>
    <w:rsid w:val="004E13EB"/>
    <w:rsid w:val="004E1619"/>
    <w:rsid w:val="004E163D"/>
    <w:rsid w:val="004E178B"/>
    <w:rsid w:val="004E17CE"/>
    <w:rsid w:val="004E1D8B"/>
    <w:rsid w:val="004E1FD4"/>
    <w:rsid w:val="004E1FD8"/>
    <w:rsid w:val="004E2466"/>
    <w:rsid w:val="004E25BA"/>
    <w:rsid w:val="004E2772"/>
    <w:rsid w:val="004E2C57"/>
    <w:rsid w:val="004E2CC4"/>
    <w:rsid w:val="004E33AD"/>
    <w:rsid w:val="004E34DE"/>
    <w:rsid w:val="004E35AA"/>
    <w:rsid w:val="004E35B9"/>
    <w:rsid w:val="004E390B"/>
    <w:rsid w:val="004E3947"/>
    <w:rsid w:val="004E3CB8"/>
    <w:rsid w:val="004E3FE5"/>
    <w:rsid w:val="004E4602"/>
    <w:rsid w:val="004E4783"/>
    <w:rsid w:val="004E4969"/>
    <w:rsid w:val="004E4E4A"/>
    <w:rsid w:val="004E562A"/>
    <w:rsid w:val="004E5716"/>
    <w:rsid w:val="004E5C12"/>
    <w:rsid w:val="004E5DE3"/>
    <w:rsid w:val="004E5FFD"/>
    <w:rsid w:val="004E60BA"/>
    <w:rsid w:val="004E6174"/>
    <w:rsid w:val="004E61CC"/>
    <w:rsid w:val="004E6360"/>
    <w:rsid w:val="004E659F"/>
    <w:rsid w:val="004E66D3"/>
    <w:rsid w:val="004E66EF"/>
    <w:rsid w:val="004E67B5"/>
    <w:rsid w:val="004E6B03"/>
    <w:rsid w:val="004E6C23"/>
    <w:rsid w:val="004E6EE1"/>
    <w:rsid w:val="004E70FF"/>
    <w:rsid w:val="004E723D"/>
    <w:rsid w:val="004E761E"/>
    <w:rsid w:val="004E7D13"/>
    <w:rsid w:val="004E7DAE"/>
    <w:rsid w:val="004E7FC6"/>
    <w:rsid w:val="004F0017"/>
    <w:rsid w:val="004F00AE"/>
    <w:rsid w:val="004F00EF"/>
    <w:rsid w:val="004F0C8A"/>
    <w:rsid w:val="004F0CE1"/>
    <w:rsid w:val="004F0D95"/>
    <w:rsid w:val="004F1106"/>
    <w:rsid w:val="004F114A"/>
    <w:rsid w:val="004F1191"/>
    <w:rsid w:val="004F13A6"/>
    <w:rsid w:val="004F14F0"/>
    <w:rsid w:val="004F176A"/>
    <w:rsid w:val="004F19CD"/>
    <w:rsid w:val="004F1B03"/>
    <w:rsid w:val="004F1B7E"/>
    <w:rsid w:val="004F1C74"/>
    <w:rsid w:val="004F1F78"/>
    <w:rsid w:val="004F2000"/>
    <w:rsid w:val="004F20FB"/>
    <w:rsid w:val="004F2121"/>
    <w:rsid w:val="004F218B"/>
    <w:rsid w:val="004F2208"/>
    <w:rsid w:val="004F2441"/>
    <w:rsid w:val="004F296F"/>
    <w:rsid w:val="004F2A06"/>
    <w:rsid w:val="004F2DB9"/>
    <w:rsid w:val="004F3048"/>
    <w:rsid w:val="004F3197"/>
    <w:rsid w:val="004F38B0"/>
    <w:rsid w:val="004F38BB"/>
    <w:rsid w:val="004F3AF9"/>
    <w:rsid w:val="004F3F05"/>
    <w:rsid w:val="004F43B8"/>
    <w:rsid w:val="004F4470"/>
    <w:rsid w:val="004F45E2"/>
    <w:rsid w:val="004F47C2"/>
    <w:rsid w:val="004F48DD"/>
    <w:rsid w:val="004F4A0C"/>
    <w:rsid w:val="004F4DB6"/>
    <w:rsid w:val="004F4E36"/>
    <w:rsid w:val="004F5021"/>
    <w:rsid w:val="004F5252"/>
    <w:rsid w:val="004F5507"/>
    <w:rsid w:val="004F597C"/>
    <w:rsid w:val="004F5C1D"/>
    <w:rsid w:val="004F5C80"/>
    <w:rsid w:val="004F5FCC"/>
    <w:rsid w:val="004F65A7"/>
    <w:rsid w:val="004F69FC"/>
    <w:rsid w:val="004F6F0A"/>
    <w:rsid w:val="004F6FD1"/>
    <w:rsid w:val="004F7721"/>
    <w:rsid w:val="004F79B0"/>
    <w:rsid w:val="004F79CC"/>
    <w:rsid w:val="004F7C63"/>
    <w:rsid w:val="004F7D1D"/>
    <w:rsid w:val="004F7D3E"/>
    <w:rsid w:val="005007D8"/>
    <w:rsid w:val="00500B1A"/>
    <w:rsid w:val="00500CA5"/>
    <w:rsid w:val="0050155D"/>
    <w:rsid w:val="0050155E"/>
    <w:rsid w:val="0050190B"/>
    <w:rsid w:val="00501B99"/>
    <w:rsid w:val="00501BB3"/>
    <w:rsid w:val="00501DFA"/>
    <w:rsid w:val="0050207D"/>
    <w:rsid w:val="00502260"/>
    <w:rsid w:val="0050227C"/>
    <w:rsid w:val="005023B9"/>
    <w:rsid w:val="005023DE"/>
    <w:rsid w:val="00502BB9"/>
    <w:rsid w:val="00502D07"/>
    <w:rsid w:val="00502E53"/>
    <w:rsid w:val="005032C1"/>
    <w:rsid w:val="00503DFC"/>
    <w:rsid w:val="00503E7B"/>
    <w:rsid w:val="00504F5A"/>
    <w:rsid w:val="00505373"/>
    <w:rsid w:val="005053C6"/>
    <w:rsid w:val="00505A52"/>
    <w:rsid w:val="00505D22"/>
    <w:rsid w:val="00505E66"/>
    <w:rsid w:val="00505F18"/>
    <w:rsid w:val="00505FC6"/>
    <w:rsid w:val="005062B4"/>
    <w:rsid w:val="00506349"/>
    <w:rsid w:val="00506C6F"/>
    <w:rsid w:val="0050718B"/>
    <w:rsid w:val="0050774B"/>
    <w:rsid w:val="00507F85"/>
    <w:rsid w:val="0051018A"/>
    <w:rsid w:val="005103F2"/>
    <w:rsid w:val="00510660"/>
    <w:rsid w:val="00510A26"/>
    <w:rsid w:val="00510C5C"/>
    <w:rsid w:val="00510E05"/>
    <w:rsid w:val="00511272"/>
    <w:rsid w:val="005114B6"/>
    <w:rsid w:val="005115E8"/>
    <w:rsid w:val="00511761"/>
    <w:rsid w:val="005120DD"/>
    <w:rsid w:val="00512405"/>
    <w:rsid w:val="00512410"/>
    <w:rsid w:val="005125F7"/>
    <w:rsid w:val="0051271D"/>
    <w:rsid w:val="00512BB1"/>
    <w:rsid w:val="005133A7"/>
    <w:rsid w:val="00513E3F"/>
    <w:rsid w:val="00513FCC"/>
    <w:rsid w:val="0051429A"/>
    <w:rsid w:val="00514552"/>
    <w:rsid w:val="00514656"/>
    <w:rsid w:val="00514711"/>
    <w:rsid w:val="00514969"/>
    <w:rsid w:val="00514BAC"/>
    <w:rsid w:val="00514CEA"/>
    <w:rsid w:val="00514EA2"/>
    <w:rsid w:val="00514FDB"/>
    <w:rsid w:val="0051504A"/>
    <w:rsid w:val="00515099"/>
    <w:rsid w:val="00515306"/>
    <w:rsid w:val="00515741"/>
    <w:rsid w:val="005158F8"/>
    <w:rsid w:val="00515932"/>
    <w:rsid w:val="00515CB9"/>
    <w:rsid w:val="00515CEE"/>
    <w:rsid w:val="00515DDB"/>
    <w:rsid w:val="00515DF3"/>
    <w:rsid w:val="00515E8D"/>
    <w:rsid w:val="00516568"/>
    <w:rsid w:val="005167AE"/>
    <w:rsid w:val="00516BE4"/>
    <w:rsid w:val="00516C0C"/>
    <w:rsid w:val="00516C55"/>
    <w:rsid w:val="00516D71"/>
    <w:rsid w:val="00516F58"/>
    <w:rsid w:val="00517316"/>
    <w:rsid w:val="0051774A"/>
    <w:rsid w:val="0051777C"/>
    <w:rsid w:val="005179E8"/>
    <w:rsid w:val="00517FD5"/>
    <w:rsid w:val="00520104"/>
    <w:rsid w:val="00520380"/>
    <w:rsid w:val="00520498"/>
    <w:rsid w:val="00520638"/>
    <w:rsid w:val="005209BD"/>
    <w:rsid w:val="00520BD2"/>
    <w:rsid w:val="00520C1E"/>
    <w:rsid w:val="00520E29"/>
    <w:rsid w:val="00520E81"/>
    <w:rsid w:val="005216A8"/>
    <w:rsid w:val="0052176A"/>
    <w:rsid w:val="005217F7"/>
    <w:rsid w:val="0052196B"/>
    <w:rsid w:val="00521AAD"/>
    <w:rsid w:val="0052226E"/>
    <w:rsid w:val="005224AC"/>
    <w:rsid w:val="0052273B"/>
    <w:rsid w:val="00522A53"/>
    <w:rsid w:val="00522BCB"/>
    <w:rsid w:val="00522BE8"/>
    <w:rsid w:val="00522C0A"/>
    <w:rsid w:val="00522CAF"/>
    <w:rsid w:val="00522E87"/>
    <w:rsid w:val="00523174"/>
    <w:rsid w:val="005232BD"/>
    <w:rsid w:val="00523461"/>
    <w:rsid w:val="005234D8"/>
    <w:rsid w:val="00523683"/>
    <w:rsid w:val="00523BCD"/>
    <w:rsid w:val="00523E43"/>
    <w:rsid w:val="00523EBE"/>
    <w:rsid w:val="005242B4"/>
    <w:rsid w:val="005245A0"/>
    <w:rsid w:val="00524996"/>
    <w:rsid w:val="00524DFE"/>
    <w:rsid w:val="00524E4D"/>
    <w:rsid w:val="005258A5"/>
    <w:rsid w:val="00525A05"/>
    <w:rsid w:val="00525C38"/>
    <w:rsid w:val="00525E22"/>
    <w:rsid w:val="00525E52"/>
    <w:rsid w:val="0052617E"/>
    <w:rsid w:val="00526277"/>
    <w:rsid w:val="00526337"/>
    <w:rsid w:val="00526414"/>
    <w:rsid w:val="00526B70"/>
    <w:rsid w:val="0052717C"/>
    <w:rsid w:val="00527817"/>
    <w:rsid w:val="005300CA"/>
    <w:rsid w:val="005303CB"/>
    <w:rsid w:val="005307C4"/>
    <w:rsid w:val="00530BB8"/>
    <w:rsid w:val="00530CCF"/>
    <w:rsid w:val="00530E01"/>
    <w:rsid w:val="00530EA3"/>
    <w:rsid w:val="00530EB1"/>
    <w:rsid w:val="00531003"/>
    <w:rsid w:val="0053100E"/>
    <w:rsid w:val="005312DD"/>
    <w:rsid w:val="00531619"/>
    <w:rsid w:val="005317E9"/>
    <w:rsid w:val="00531914"/>
    <w:rsid w:val="00531C05"/>
    <w:rsid w:val="00531E16"/>
    <w:rsid w:val="00531E20"/>
    <w:rsid w:val="00531E24"/>
    <w:rsid w:val="00531E35"/>
    <w:rsid w:val="00532745"/>
    <w:rsid w:val="00532A11"/>
    <w:rsid w:val="00532DFA"/>
    <w:rsid w:val="00532E06"/>
    <w:rsid w:val="00532EDC"/>
    <w:rsid w:val="00532F0F"/>
    <w:rsid w:val="00532F19"/>
    <w:rsid w:val="00532F49"/>
    <w:rsid w:val="0053318E"/>
    <w:rsid w:val="0053347A"/>
    <w:rsid w:val="005334A1"/>
    <w:rsid w:val="00533BBD"/>
    <w:rsid w:val="00533CFA"/>
    <w:rsid w:val="00533F75"/>
    <w:rsid w:val="0053422B"/>
    <w:rsid w:val="00534254"/>
    <w:rsid w:val="005346C0"/>
    <w:rsid w:val="0053485A"/>
    <w:rsid w:val="005349E4"/>
    <w:rsid w:val="00534B40"/>
    <w:rsid w:val="00534C84"/>
    <w:rsid w:val="00534C90"/>
    <w:rsid w:val="00535985"/>
    <w:rsid w:val="00535CE9"/>
    <w:rsid w:val="00536441"/>
    <w:rsid w:val="0053674B"/>
    <w:rsid w:val="00536AB4"/>
    <w:rsid w:val="00536B73"/>
    <w:rsid w:val="00536DB0"/>
    <w:rsid w:val="00536F79"/>
    <w:rsid w:val="005376EE"/>
    <w:rsid w:val="00537A00"/>
    <w:rsid w:val="00537EE6"/>
    <w:rsid w:val="00537F93"/>
    <w:rsid w:val="00540054"/>
    <w:rsid w:val="00540450"/>
    <w:rsid w:val="00540454"/>
    <w:rsid w:val="00540520"/>
    <w:rsid w:val="00540824"/>
    <w:rsid w:val="0054086C"/>
    <w:rsid w:val="005408D2"/>
    <w:rsid w:val="005413D6"/>
    <w:rsid w:val="005413DF"/>
    <w:rsid w:val="0054152B"/>
    <w:rsid w:val="0054181A"/>
    <w:rsid w:val="005418EB"/>
    <w:rsid w:val="005419B1"/>
    <w:rsid w:val="00541A32"/>
    <w:rsid w:val="00541A3B"/>
    <w:rsid w:val="0054219D"/>
    <w:rsid w:val="005423F7"/>
    <w:rsid w:val="00542761"/>
    <w:rsid w:val="00542B85"/>
    <w:rsid w:val="00542F6D"/>
    <w:rsid w:val="00543469"/>
    <w:rsid w:val="0054399A"/>
    <w:rsid w:val="005439D1"/>
    <w:rsid w:val="00543FFF"/>
    <w:rsid w:val="00544028"/>
    <w:rsid w:val="0054440C"/>
    <w:rsid w:val="00544489"/>
    <w:rsid w:val="0054468A"/>
    <w:rsid w:val="0054483C"/>
    <w:rsid w:val="00544E8A"/>
    <w:rsid w:val="00544F41"/>
    <w:rsid w:val="0054544A"/>
    <w:rsid w:val="005458CA"/>
    <w:rsid w:val="0054601D"/>
    <w:rsid w:val="005465E1"/>
    <w:rsid w:val="00546B13"/>
    <w:rsid w:val="00546F64"/>
    <w:rsid w:val="00546FB2"/>
    <w:rsid w:val="00546FB9"/>
    <w:rsid w:val="00547272"/>
    <w:rsid w:val="0054727E"/>
    <w:rsid w:val="00547480"/>
    <w:rsid w:val="0054748E"/>
    <w:rsid w:val="00547680"/>
    <w:rsid w:val="00547761"/>
    <w:rsid w:val="00547890"/>
    <w:rsid w:val="005479EF"/>
    <w:rsid w:val="00547D4A"/>
    <w:rsid w:val="00550342"/>
    <w:rsid w:val="00550735"/>
    <w:rsid w:val="0055083F"/>
    <w:rsid w:val="00550A9D"/>
    <w:rsid w:val="0055121B"/>
    <w:rsid w:val="00551391"/>
    <w:rsid w:val="0055158E"/>
    <w:rsid w:val="005515CE"/>
    <w:rsid w:val="00551956"/>
    <w:rsid w:val="005519D3"/>
    <w:rsid w:val="00551C4F"/>
    <w:rsid w:val="00551C53"/>
    <w:rsid w:val="00552347"/>
    <w:rsid w:val="0055235D"/>
    <w:rsid w:val="005523B2"/>
    <w:rsid w:val="00552444"/>
    <w:rsid w:val="00552445"/>
    <w:rsid w:val="005524DA"/>
    <w:rsid w:val="00552500"/>
    <w:rsid w:val="00552548"/>
    <w:rsid w:val="00552839"/>
    <w:rsid w:val="005528A8"/>
    <w:rsid w:val="00552F1F"/>
    <w:rsid w:val="00552F5B"/>
    <w:rsid w:val="0055312D"/>
    <w:rsid w:val="00553187"/>
    <w:rsid w:val="005531F4"/>
    <w:rsid w:val="0055350D"/>
    <w:rsid w:val="005535DF"/>
    <w:rsid w:val="005536B4"/>
    <w:rsid w:val="00553720"/>
    <w:rsid w:val="00553C34"/>
    <w:rsid w:val="00553C65"/>
    <w:rsid w:val="0055401A"/>
    <w:rsid w:val="00554179"/>
    <w:rsid w:val="005542C6"/>
    <w:rsid w:val="005542F8"/>
    <w:rsid w:val="00554A69"/>
    <w:rsid w:val="00554E69"/>
    <w:rsid w:val="0055515E"/>
    <w:rsid w:val="00555554"/>
    <w:rsid w:val="0055559D"/>
    <w:rsid w:val="00555737"/>
    <w:rsid w:val="00555836"/>
    <w:rsid w:val="00555925"/>
    <w:rsid w:val="00555BAA"/>
    <w:rsid w:val="00555CC4"/>
    <w:rsid w:val="00555E42"/>
    <w:rsid w:val="00555F59"/>
    <w:rsid w:val="00555FFF"/>
    <w:rsid w:val="00556123"/>
    <w:rsid w:val="005566F1"/>
    <w:rsid w:val="005568CB"/>
    <w:rsid w:val="00556B80"/>
    <w:rsid w:val="00556D63"/>
    <w:rsid w:val="00557000"/>
    <w:rsid w:val="00557075"/>
    <w:rsid w:val="0055719A"/>
    <w:rsid w:val="0055752B"/>
    <w:rsid w:val="0055789B"/>
    <w:rsid w:val="00557C2A"/>
    <w:rsid w:val="00557C8A"/>
    <w:rsid w:val="00557CA5"/>
    <w:rsid w:val="00557D0C"/>
    <w:rsid w:val="00557E51"/>
    <w:rsid w:val="00560054"/>
    <w:rsid w:val="0056005B"/>
    <w:rsid w:val="00560223"/>
    <w:rsid w:val="0056061C"/>
    <w:rsid w:val="00560745"/>
    <w:rsid w:val="005608EB"/>
    <w:rsid w:val="00560D4E"/>
    <w:rsid w:val="00561355"/>
    <w:rsid w:val="00561502"/>
    <w:rsid w:val="0056155F"/>
    <w:rsid w:val="00561639"/>
    <w:rsid w:val="0056186F"/>
    <w:rsid w:val="005618F6"/>
    <w:rsid w:val="00561A75"/>
    <w:rsid w:val="00561B4A"/>
    <w:rsid w:val="00561FE5"/>
    <w:rsid w:val="00562039"/>
    <w:rsid w:val="00562276"/>
    <w:rsid w:val="00562614"/>
    <w:rsid w:val="00562DC7"/>
    <w:rsid w:val="00562FCE"/>
    <w:rsid w:val="005632A3"/>
    <w:rsid w:val="0056334F"/>
    <w:rsid w:val="00563926"/>
    <w:rsid w:val="00563F57"/>
    <w:rsid w:val="00564019"/>
    <w:rsid w:val="005640A1"/>
    <w:rsid w:val="005644B3"/>
    <w:rsid w:val="005646D2"/>
    <w:rsid w:val="00564979"/>
    <w:rsid w:val="00564AC4"/>
    <w:rsid w:val="00564C42"/>
    <w:rsid w:val="00564CBD"/>
    <w:rsid w:val="005650A4"/>
    <w:rsid w:val="005652BD"/>
    <w:rsid w:val="00565781"/>
    <w:rsid w:val="00565DE1"/>
    <w:rsid w:val="00565E0A"/>
    <w:rsid w:val="00565E8A"/>
    <w:rsid w:val="00565F6F"/>
    <w:rsid w:val="00566090"/>
    <w:rsid w:val="005664B1"/>
    <w:rsid w:val="0056669F"/>
    <w:rsid w:val="0056676C"/>
    <w:rsid w:val="005669B6"/>
    <w:rsid w:val="00566D79"/>
    <w:rsid w:val="00566D8F"/>
    <w:rsid w:val="00566DB4"/>
    <w:rsid w:val="00566DD4"/>
    <w:rsid w:val="00566FEB"/>
    <w:rsid w:val="005670C3"/>
    <w:rsid w:val="00567314"/>
    <w:rsid w:val="00567611"/>
    <w:rsid w:val="005677C2"/>
    <w:rsid w:val="00567940"/>
    <w:rsid w:val="00567D42"/>
    <w:rsid w:val="00567D82"/>
    <w:rsid w:val="005700E1"/>
    <w:rsid w:val="005703B7"/>
    <w:rsid w:val="00570815"/>
    <w:rsid w:val="005708EB"/>
    <w:rsid w:val="00570958"/>
    <w:rsid w:val="005709A7"/>
    <w:rsid w:val="005709D3"/>
    <w:rsid w:val="00570AAF"/>
    <w:rsid w:val="00570EC4"/>
    <w:rsid w:val="00570F3A"/>
    <w:rsid w:val="00570F67"/>
    <w:rsid w:val="00571035"/>
    <w:rsid w:val="00571281"/>
    <w:rsid w:val="00571723"/>
    <w:rsid w:val="00571A44"/>
    <w:rsid w:val="00571D09"/>
    <w:rsid w:val="00571D38"/>
    <w:rsid w:val="00571D93"/>
    <w:rsid w:val="00571F73"/>
    <w:rsid w:val="0057219A"/>
    <w:rsid w:val="0057219C"/>
    <w:rsid w:val="00572787"/>
    <w:rsid w:val="00572A1D"/>
    <w:rsid w:val="0057310A"/>
    <w:rsid w:val="00573159"/>
    <w:rsid w:val="005734C7"/>
    <w:rsid w:val="0057356A"/>
    <w:rsid w:val="00573B38"/>
    <w:rsid w:val="00573BB9"/>
    <w:rsid w:val="00573E0D"/>
    <w:rsid w:val="00573E39"/>
    <w:rsid w:val="0057491A"/>
    <w:rsid w:val="005749FE"/>
    <w:rsid w:val="00574A60"/>
    <w:rsid w:val="00574A77"/>
    <w:rsid w:val="00574B6E"/>
    <w:rsid w:val="00574DB6"/>
    <w:rsid w:val="00574DD8"/>
    <w:rsid w:val="00574E8E"/>
    <w:rsid w:val="00574F77"/>
    <w:rsid w:val="00575107"/>
    <w:rsid w:val="00575209"/>
    <w:rsid w:val="0057525F"/>
    <w:rsid w:val="005757A9"/>
    <w:rsid w:val="005757CA"/>
    <w:rsid w:val="00575A56"/>
    <w:rsid w:val="00575EF3"/>
    <w:rsid w:val="005760EE"/>
    <w:rsid w:val="0057654B"/>
    <w:rsid w:val="00576707"/>
    <w:rsid w:val="005767D4"/>
    <w:rsid w:val="005769B4"/>
    <w:rsid w:val="00576F33"/>
    <w:rsid w:val="00576F46"/>
    <w:rsid w:val="00577111"/>
    <w:rsid w:val="00577142"/>
    <w:rsid w:val="00577406"/>
    <w:rsid w:val="00577747"/>
    <w:rsid w:val="00577BD5"/>
    <w:rsid w:val="00577BD9"/>
    <w:rsid w:val="00577F04"/>
    <w:rsid w:val="00580221"/>
    <w:rsid w:val="0058033E"/>
    <w:rsid w:val="00580696"/>
    <w:rsid w:val="00580C51"/>
    <w:rsid w:val="005815E5"/>
    <w:rsid w:val="0058161C"/>
    <w:rsid w:val="0058178A"/>
    <w:rsid w:val="00581849"/>
    <w:rsid w:val="00581EA2"/>
    <w:rsid w:val="00581F69"/>
    <w:rsid w:val="005823E8"/>
    <w:rsid w:val="00582AC1"/>
    <w:rsid w:val="00582BB1"/>
    <w:rsid w:val="00582D9D"/>
    <w:rsid w:val="00582FB7"/>
    <w:rsid w:val="00583293"/>
    <w:rsid w:val="005834B2"/>
    <w:rsid w:val="005834D1"/>
    <w:rsid w:val="00583803"/>
    <w:rsid w:val="00583AB3"/>
    <w:rsid w:val="00583E38"/>
    <w:rsid w:val="00584314"/>
    <w:rsid w:val="0058498D"/>
    <w:rsid w:val="00584BA0"/>
    <w:rsid w:val="00584D33"/>
    <w:rsid w:val="00584F34"/>
    <w:rsid w:val="0058561F"/>
    <w:rsid w:val="00585779"/>
    <w:rsid w:val="00585D21"/>
    <w:rsid w:val="00585D6A"/>
    <w:rsid w:val="00585FB2"/>
    <w:rsid w:val="005862FE"/>
    <w:rsid w:val="00586374"/>
    <w:rsid w:val="0058687C"/>
    <w:rsid w:val="005869AA"/>
    <w:rsid w:val="00586D20"/>
    <w:rsid w:val="00586E86"/>
    <w:rsid w:val="00587042"/>
    <w:rsid w:val="005875DC"/>
    <w:rsid w:val="0058791C"/>
    <w:rsid w:val="00587A1C"/>
    <w:rsid w:val="00587A2A"/>
    <w:rsid w:val="00587C32"/>
    <w:rsid w:val="00587CFC"/>
    <w:rsid w:val="00587F0F"/>
    <w:rsid w:val="005903CD"/>
    <w:rsid w:val="00590454"/>
    <w:rsid w:val="00590517"/>
    <w:rsid w:val="00590A4F"/>
    <w:rsid w:val="00590AB3"/>
    <w:rsid w:val="00590ECE"/>
    <w:rsid w:val="00590FB4"/>
    <w:rsid w:val="00591032"/>
    <w:rsid w:val="00591676"/>
    <w:rsid w:val="0059174D"/>
    <w:rsid w:val="005918EC"/>
    <w:rsid w:val="00591A31"/>
    <w:rsid w:val="00591C98"/>
    <w:rsid w:val="00591DAB"/>
    <w:rsid w:val="00591DB1"/>
    <w:rsid w:val="00591E2A"/>
    <w:rsid w:val="00592149"/>
    <w:rsid w:val="0059299B"/>
    <w:rsid w:val="00592A81"/>
    <w:rsid w:val="0059306D"/>
    <w:rsid w:val="00593163"/>
    <w:rsid w:val="005935D0"/>
    <w:rsid w:val="00593637"/>
    <w:rsid w:val="0059382E"/>
    <w:rsid w:val="00593A4B"/>
    <w:rsid w:val="00593A52"/>
    <w:rsid w:val="005949B4"/>
    <w:rsid w:val="00594CF6"/>
    <w:rsid w:val="005951B5"/>
    <w:rsid w:val="00595417"/>
    <w:rsid w:val="00595609"/>
    <w:rsid w:val="00595924"/>
    <w:rsid w:val="005959E1"/>
    <w:rsid w:val="00595AED"/>
    <w:rsid w:val="00595CAB"/>
    <w:rsid w:val="00596073"/>
    <w:rsid w:val="005960DE"/>
    <w:rsid w:val="0059627D"/>
    <w:rsid w:val="00596399"/>
    <w:rsid w:val="00596497"/>
    <w:rsid w:val="005964DF"/>
    <w:rsid w:val="00596AE1"/>
    <w:rsid w:val="00596C5E"/>
    <w:rsid w:val="00596DD7"/>
    <w:rsid w:val="00596F0E"/>
    <w:rsid w:val="0059725B"/>
    <w:rsid w:val="005973D2"/>
    <w:rsid w:val="005974E2"/>
    <w:rsid w:val="00597B14"/>
    <w:rsid w:val="005A048C"/>
    <w:rsid w:val="005A048D"/>
    <w:rsid w:val="005A0569"/>
    <w:rsid w:val="005A0797"/>
    <w:rsid w:val="005A09AE"/>
    <w:rsid w:val="005A0D0A"/>
    <w:rsid w:val="005A0EB2"/>
    <w:rsid w:val="005A1040"/>
    <w:rsid w:val="005A1296"/>
    <w:rsid w:val="005A149F"/>
    <w:rsid w:val="005A15F3"/>
    <w:rsid w:val="005A20CE"/>
    <w:rsid w:val="005A20D5"/>
    <w:rsid w:val="005A21D8"/>
    <w:rsid w:val="005A2288"/>
    <w:rsid w:val="005A2541"/>
    <w:rsid w:val="005A273B"/>
    <w:rsid w:val="005A2B29"/>
    <w:rsid w:val="005A2E71"/>
    <w:rsid w:val="005A2F4D"/>
    <w:rsid w:val="005A36A3"/>
    <w:rsid w:val="005A3824"/>
    <w:rsid w:val="005A3BAC"/>
    <w:rsid w:val="005A43B8"/>
    <w:rsid w:val="005A49CF"/>
    <w:rsid w:val="005A4F4B"/>
    <w:rsid w:val="005A5241"/>
    <w:rsid w:val="005A582C"/>
    <w:rsid w:val="005A588D"/>
    <w:rsid w:val="005A58A9"/>
    <w:rsid w:val="005A59BF"/>
    <w:rsid w:val="005A5DE9"/>
    <w:rsid w:val="005A6135"/>
    <w:rsid w:val="005A614A"/>
    <w:rsid w:val="005A61B5"/>
    <w:rsid w:val="005A634E"/>
    <w:rsid w:val="005A6785"/>
    <w:rsid w:val="005A6BD6"/>
    <w:rsid w:val="005A6C89"/>
    <w:rsid w:val="005A70C7"/>
    <w:rsid w:val="005A730E"/>
    <w:rsid w:val="005A771F"/>
    <w:rsid w:val="005A7724"/>
    <w:rsid w:val="005A7A23"/>
    <w:rsid w:val="005A7C34"/>
    <w:rsid w:val="005A7DDE"/>
    <w:rsid w:val="005B0226"/>
    <w:rsid w:val="005B062E"/>
    <w:rsid w:val="005B0849"/>
    <w:rsid w:val="005B09C1"/>
    <w:rsid w:val="005B0E18"/>
    <w:rsid w:val="005B118C"/>
    <w:rsid w:val="005B13B0"/>
    <w:rsid w:val="005B164A"/>
    <w:rsid w:val="005B1C79"/>
    <w:rsid w:val="005B1CA8"/>
    <w:rsid w:val="005B2383"/>
    <w:rsid w:val="005B261E"/>
    <w:rsid w:val="005B283A"/>
    <w:rsid w:val="005B2CF5"/>
    <w:rsid w:val="005B2D40"/>
    <w:rsid w:val="005B2DD2"/>
    <w:rsid w:val="005B2EE8"/>
    <w:rsid w:val="005B309F"/>
    <w:rsid w:val="005B30CF"/>
    <w:rsid w:val="005B338B"/>
    <w:rsid w:val="005B3406"/>
    <w:rsid w:val="005B34D5"/>
    <w:rsid w:val="005B3921"/>
    <w:rsid w:val="005B39AF"/>
    <w:rsid w:val="005B39C7"/>
    <w:rsid w:val="005B3AE6"/>
    <w:rsid w:val="005B42A2"/>
    <w:rsid w:val="005B4929"/>
    <w:rsid w:val="005B4A02"/>
    <w:rsid w:val="005B5795"/>
    <w:rsid w:val="005B5F71"/>
    <w:rsid w:val="005B63EC"/>
    <w:rsid w:val="005B6803"/>
    <w:rsid w:val="005B6D03"/>
    <w:rsid w:val="005B6FB2"/>
    <w:rsid w:val="005B7179"/>
    <w:rsid w:val="005B721C"/>
    <w:rsid w:val="005B76AE"/>
    <w:rsid w:val="005B7882"/>
    <w:rsid w:val="005B7893"/>
    <w:rsid w:val="005B789E"/>
    <w:rsid w:val="005C008C"/>
    <w:rsid w:val="005C06AD"/>
    <w:rsid w:val="005C0976"/>
    <w:rsid w:val="005C0C9C"/>
    <w:rsid w:val="005C1256"/>
    <w:rsid w:val="005C12D7"/>
    <w:rsid w:val="005C1369"/>
    <w:rsid w:val="005C14F3"/>
    <w:rsid w:val="005C1C91"/>
    <w:rsid w:val="005C1D0D"/>
    <w:rsid w:val="005C1F7C"/>
    <w:rsid w:val="005C22F5"/>
    <w:rsid w:val="005C248F"/>
    <w:rsid w:val="005C2D3C"/>
    <w:rsid w:val="005C30FE"/>
    <w:rsid w:val="005C33CE"/>
    <w:rsid w:val="005C346D"/>
    <w:rsid w:val="005C3979"/>
    <w:rsid w:val="005C3AF1"/>
    <w:rsid w:val="005C3BDE"/>
    <w:rsid w:val="005C42C3"/>
    <w:rsid w:val="005C48F8"/>
    <w:rsid w:val="005C49AF"/>
    <w:rsid w:val="005C5270"/>
    <w:rsid w:val="005C529E"/>
    <w:rsid w:val="005C53B0"/>
    <w:rsid w:val="005C546A"/>
    <w:rsid w:val="005C54A5"/>
    <w:rsid w:val="005C5BED"/>
    <w:rsid w:val="005C5C0D"/>
    <w:rsid w:val="005C5C95"/>
    <w:rsid w:val="005C5FCC"/>
    <w:rsid w:val="005C60A7"/>
    <w:rsid w:val="005C6544"/>
    <w:rsid w:val="005C65FB"/>
    <w:rsid w:val="005C7426"/>
    <w:rsid w:val="005C746F"/>
    <w:rsid w:val="005C76F3"/>
    <w:rsid w:val="005C7D5B"/>
    <w:rsid w:val="005C7EC8"/>
    <w:rsid w:val="005D030A"/>
    <w:rsid w:val="005D03C2"/>
    <w:rsid w:val="005D09B1"/>
    <w:rsid w:val="005D0A03"/>
    <w:rsid w:val="005D0B5B"/>
    <w:rsid w:val="005D0B94"/>
    <w:rsid w:val="005D148D"/>
    <w:rsid w:val="005D15C8"/>
    <w:rsid w:val="005D1679"/>
    <w:rsid w:val="005D1A84"/>
    <w:rsid w:val="005D1AB0"/>
    <w:rsid w:val="005D1D34"/>
    <w:rsid w:val="005D235B"/>
    <w:rsid w:val="005D23C5"/>
    <w:rsid w:val="005D27B4"/>
    <w:rsid w:val="005D27C4"/>
    <w:rsid w:val="005D2898"/>
    <w:rsid w:val="005D29EC"/>
    <w:rsid w:val="005D2B37"/>
    <w:rsid w:val="005D2B47"/>
    <w:rsid w:val="005D2DAD"/>
    <w:rsid w:val="005D2FF4"/>
    <w:rsid w:val="005D312E"/>
    <w:rsid w:val="005D31A1"/>
    <w:rsid w:val="005D31BF"/>
    <w:rsid w:val="005D421C"/>
    <w:rsid w:val="005D444E"/>
    <w:rsid w:val="005D454D"/>
    <w:rsid w:val="005D462C"/>
    <w:rsid w:val="005D4785"/>
    <w:rsid w:val="005D4881"/>
    <w:rsid w:val="005D4D81"/>
    <w:rsid w:val="005D5172"/>
    <w:rsid w:val="005D595F"/>
    <w:rsid w:val="005D5AA2"/>
    <w:rsid w:val="005D5AE1"/>
    <w:rsid w:val="005D5EEB"/>
    <w:rsid w:val="005D5F24"/>
    <w:rsid w:val="005D610F"/>
    <w:rsid w:val="005D6211"/>
    <w:rsid w:val="005D6852"/>
    <w:rsid w:val="005D6951"/>
    <w:rsid w:val="005D6AAC"/>
    <w:rsid w:val="005D6F6E"/>
    <w:rsid w:val="005D7080"/>
    <w:rsid w:val="005D7146"/>
    <w:rsid w:val="005D7621"/>
    <w:rsid w:val="005D775A"/>
    <w:rsid w:val="005E00BE"/>
    <w:rsid w:val="005E04CF"/>
    <w:rsid w:val="005E0ADD"/>
    <w:rsid w:val="005E0C4E"/>
    <w:rsid w:val="005E0D5E"/>
    <w:rsid w:val="005E1018"/>
    <w:rsid w:val="005E131A"/>
    <w:rsid w:val="005E14B7"/>
    <w:rsid w:val="005E15A9"/>
    <w:rsid w:val="005E17C7"/>
    <w:rsid w:val="005E18D8"/>
    <w:rsid w:val="005E20A8"/>
    <w:rsid w:val="005E2388"/>
    <w:rsid w:val="005E238F"/>
    <w:rsid w:val="005E24EF"/>
    <w:rsid w:val="005E25CE"/>
    <w:rsid w:val="005E25F5"/>
    <w:rsid w:val="005E261F"/>
    <w:rsid w:val="005E262A"/>
    <w:rsid w:val="005E2635"/>
    <w:rsid w:val="005E28D4"/>
    <w:rsid w:val="005E2EBA"/>
    <w:rsid w:val="005E3039"/>
    <w:rsid w:val="005E311F"/>
    <w:rsid w:val="005E324F"/>
    <w:rsid w:val="005E3252"/>
    <w:rsid w:val="005E3393"/>
    <w:rsid w:val="005E342C"/>
    <w:rsid w:val="005E359D"/>
    <w:rsid w:val="005E3B55"/>
    <w:rsid w:val="005E4047"/>
    <w:rsid w:val="005E4082"/>
    <w:rsid w:val="005E42BB"/>
    <w:rsid w:val="005E4489"/>
    <w:rsid w:val="005E46DF"/>
    <w:rsid w:val="005E4713"/>
    <w:rsid w:val="005E477C"/>
    <w:rsid w:val="005E49BC"/>
    <w:rsid w:val="005E4C0C"/>
    <w:rsid w:val="005E4D28"/>
    <w:rsid w:val="005E4F96"/>
    <w:rsid w:val="005E5056"/>
    <w:rsid w:val="005E54F2"/>
    <w:rsid w:val="005E564E"/>
    <w:rsid w:val="005E5DC5"/>
    <w:rsid w:val="005E686F"/>
    <w:rsid w:val="005E7150"/>
    <w:rsid w:val="005E7217"/>
    <w:rsid w:val="005E7246"/>
    <w:rsid w:val="005E78FB"/>
    <w:rsid w:val="005E7B35"/>
    <w:rsid w:val="005F0569"/>
    <w:rsid w:val="005F0989"/>
    <w:rsid w:val="005F116D"/>
    <w:rsid w:val="005F14C6"/>
    <w:rsid w:val="005F1905"/>
    <w:rsid w:val="005F193B"/>
    <w:rsid w:val="005F1B12"/>
    <w:rsid w:val="005F1C60"/>
    <w:rsid w:val="005F1E25"/>
    <w:rsid w:val="005F1FBC"/>
    <w:rsid w:val="005F208E"/>
    <w:rsid w:val="005F20D5"/>
    <w:rsid w:val="005F21C6"/>
    <w:rsid w:val="005F285B"/>
    <w:rsid w:val="005F2AB2"/>
    <w:rsid w:val="005F2E3B"/>
    <w:rsid w:val="005F2F16"/>
    <w:rsid w:val="005F3100"/>
    <w:rsid w:val="005F3AE9"/>
    <w:rsid w:val="005F3B32"/>
    <w:rsid w:val="005F3BEC"/>
    <w:rsid w:val="005F3D2D"/>
    <w:rsid w:val="005F3E2A"/>
    <w:rsid w:val="005F3EA5"/>
    <w:rsid w:val="005F4130"/>
    <w:rsid w:val="005F4812"/>
    <w:rsid w:val="005F4A72"/>
    <w:rsid w:val="005F4AC3"/>
    <w:rsid w:val="005F4B8D"/>
    <w:rsid w:val="005F4C50"/>
    <w:rsid w:val="005F4EA1"/>
    <w:rsid w:val="005F4F55"/>
    <w:rsid w:val="005F53B9"/>
    <w:rsid w:val="005F5C69"/>
    <w:rsid w:val="005F5E69"/>
    <w:rsid w:val="005F6098"/>
    <w:rsid w:val="005F61B6"/>
    <w:rsid w:val="005F6367"/>
    <w:rsid w:val="005F646B"/>
    <w:rsid w:val="005F64F4"/>
    <w:rsid w:val="005F66C2"/>
    <w:rsid w:val="005F68F7"/>
    <w:rsid w:val="005F6A3D"/>
    <w:rsid w:val="005F6AE9"/>
    <w:rsid w:val="005F71FB"/>
    <w:rsid w:val="005F7338"/>
    <w:rsid w:val="005F78E3"/>
    <w:rsid w:val="005F79B8"/>
    <w:rsid w:val="005F7B6C"/>
    <w:rsid w:val="005F7F6D"/>
    <w:rsid w:val="005F7F82"/>
    <w:rsid w:val="00600227"/>
    <w:rsid w:val="00600256"/>
    <w:rsid w:val="0060031C"/>
    <w:rsid w:val="0060043F"/>
    <w:rsid w:val="006007F6"/>
    <w:rsid w:val="0060095D"/>
    <w:rsid w:val="00600A9E"/>
    <w:rsid w:val="00600F5C"/>
    <w:rsid w:val="006014E3"/>
    <w:rsid w:val="0060158C"/>
    <w:rsid w:val="00601CB9"/>
    <w:rsid w:val="006023C8"/>
    <w:rsid w:val="006025D7"/>
    <w:rsid w:val="0060282A"/>
    <w:rsid w:val="00602CF4"/>
    <w:rsid w:val="00603446"/>
    <w:rsid w:val="006036F2"/>
    <w:rsid w:val="0060370C"/>
    <w:rsid w:val="00603729"/>
    <w:rsid w:val="00603824"/>
    <w:rsid w:val="006038A0"/>
    <w:rsid w:val="006038E1"/>
    <w:rsid w:val="00603BB8"/>
    <w:rsid w:val="00603DD5"/>
    <w:rsid w:val="00603E47"/>
    <w:rsid w:val="0060402F"/>
    <w:rsid w:val="00604146"/>
    <w:rsid w:val="00604613"/>
    <w:rsid w:val="00604727"/>
    <w:rsid w:val="006047D3"/>
    <w:rsid w:val="00604827"/>
    <w:rsid w:val="0060486B"/>
    <w:rsid w:val="00604975"/>
    <w:rsid w:val="006049BC"/>
    <w:rsid w:val="00604BD4"/>
    <w:rsid w:val="0060522E"/>
    <w:rsid w:val="00605746"/>
    <w:rsid w:val="00605A27"/>
    <w:rsid w:val="00605AB3"/>
    <w:rsid w:val="00605BFE"/>
    <w:rsid w:val="00605C0B"/>
    <w:rsid w:val="00605CD5"/>
    <w:rsid w:val="00606118"/>
    <w:rsid w:val="00607192"/>
    <w:rsid w:val="00607740"/>
    <w:rsid w:val="0060779F"/>
    <w:rsid w:val="00607B4E"/>
    <w:rsid w:val="00610121"/>
    <w:rsid w:val="00610366"/>
    <w:rsid w:val="0061045F"/>
    <w:rsid w:val="006104F1"/>
    <w:rsid w:val="00610D8E"/>
    <w:rsid w:val="00610DC8"/>
    <w:rsid w:val="00610E56"/>
    <w:rsid w:val="0061108C"/>
    <w:rsid w:val="0061139B"/>
    <w:rsid w:val="00611665"/>
    <w:rsid w:val="00611790"/>
    <w:rsid w:val="006117C3"/>
    <w:rsid w:val="00611859"/>
    <w:rsid w:val="00611BAE"/>
    <w:rsid w:val="00611E91"/>
    <w:rsid w:val="00612097"/>
    <w:rsid w:val="006123F3"/>
    <w:rsid w:val="006126C5"/>
    <w:rsid w:val="0061278F"/>
    <w:rsid w:val="0061286D"/>
    <w:rsid w:val="006128AB"/>
    <w:rsid w:val="006128D3"/>
    <w:rsid w:val="00612A81"/>
    <w:rsid w:val="00612A84"/>
    <w:rsid w:val="00612BA5"/>
    <w:rsid w:val="00612BDE"/>
    <w:rsid w:val="00612F2E"/>
    <w:rsid w:val="0061317E"/>
    <w:rsid w:val="0061331C"/>
    <w:rsid w:val="0061381B"/>
    <w:rsid w:val="0061383A"/>
    <w:rsid w:val="0061462A"/>
    <w:rsid w:val="00614757"/>
    <w:rsid w:val="006147EB"/>
    <w:rsid w:val="00614B80"/>
    <w:rsid w:val="00614F68"/>
    <w:rsid w:val="00614FEA"/>
    <w:rsid w:val="0061508C"/>
    <w:rsid w:val="006153B3"/>
    <w:rsid w:val="006153FA"/>
    <w:rsid w:val="0061555C"/>
    <w:rsid w:val="00615904"/>
    <w:rsid w:val="006159B9"/>
    <w:rsid w:val="00615E71"/>
    <w:rsid w:val="00615F1B"/>
    <w:rsid w:val="00616881"/>
    <w:rsid w:val="006169B2"/>
    <w:rsid w:val="00616B2B"/>
    <w:rsid w:val="006171F4"/>
    <w:rsid w:val="006176E0"/>
    <w:rsid w:val="006177F7"/>
    <w:rsid w:val="006178B1"/>
    <w:rsid w:val="00617F33"/>
    <w:rsid w:val="00620019"/>
    <w:rsid w:val="00620814"/>
    <w:rsid w:val="0062089B"/>
    <w:rsid w:val="006213C1"/>
    <w:rsid w:val="00621487"/>
    <w:rsid w:val="006214E4"/>
    <w:rsid w:val="006214F7"/>
    <w:rsid w:val="00621931"/>
    <w:rsid w:val="00621EA9"/>
    <w:rsid w:val="00621F3F"/>
    <w:rsid w:val="00621FE1"/>
    <w:rsid w:val="0062208F"/>
    <w:rsid w:val="00622641"/>
    <w:rsid w:val="00622C51"/>
    <w:rsid w:val="00622C5E"/>
    <w:rsid w:val="00622C96"/>
    <w:rsid w:val="00622D9F"/>
    <w:rsid w:val="00622E96"/>
    <w:rsid w:val="00623391"/>
    <w:rsid w:val="00623529"/>
    <w:rsid w:val="00623584"/>
    <w:rsid w:val="006236DF"/>
    <w:rsid w:val="00623798"/>
    <w:rsid w:val="00623852"/>
    <w:rsid w:val="00623CC5"/>
    <w:rsid w:val="00623D82"/>
    <w:rsid w:val="00623E1A"/>
    <w:rsid w:val="00623F73"/>
    <w:rsid w:val="006241F2"/>
    <w:rsid w:val="006242FC"/>
    <w:rsid w:val="00624573"/>
    <w:rsid w:val="00624817"/>
    <w:rsid w:val="00624A69"/>
    <w:rsid w:val="00624D26"/>
    <w:rsid w:val="006253B2"/>
    <w:rsid w:val="006257E0"/>
    <w:rsid w:val="00625971"/>
    <w:rsid w:val="00625B93"/>
    <w:rsid w:val="00626198"/>
    <w:rsid w:val="006261B4"/>
    <w:rsid w:val="0062620D"/>
    <w:rsid w:val="00626236"/>
    <w:rsid w:val="00626329"/>
    <w:rsid w:val="006263A9"/>
    <w:rsid w:val="0062688D"/>
    <w:rsid w:val="00626AF0"/>
    <w:rsid w:val="00626D0F"/>
    <w:rsid w:val="00626D10"/>
    <w:rsid w:val="00626E63"/>
    <w:rsid w:val="00626ED9"/>
    <w:rsid w:val="00627229"/>
    <w:rsid w:val="006274EF"/>
    <w:rsid w:val="00627AA9"/>
    <w:rsid w:val="00627D7B"/>
    <w:rsid w:val="00627E04"/>
    <w:rsid w:val="00627E91"/>
    <w:rsid w:val="00627FA7"/>
    <w:rsid w:val="00630217"/>
    <w:rsid w:val="00630269"/>
    <w:rsid w:val="006303FD"/>
    <w:rsid w:val="0063053A"/>
    <w:rsid w:val="0063061A"/>
    <w:rsid w:val="00630D19"/>
    <w:rsid w:val="00630F7F"/>
    <w:rsid w:val="00631081"/>
    <w:rsid w:val="0063114B"/>
    <w:rsid w:val="00631339"/>
    <w:rsid w:val="0063138D"/>
    <w:rsid w:val="006315D7"/>
    <w:rsid w:val="00631C83"/>
    <w:rsid w:val="00631EA8"/>
    <w:rsid w:val="00631ED6"/>
    <w:rsid w:val="006325C5"/>
    <w:rsid w:val="0063317B"/>
    <w:rsid w:val="00633236"/>
    <w:rsid w:val="006333A5"/>
    <w:rsid w:val="006335B0"/>
    <w:rsid w:val="0063373C"/>
    <w:rsid w:val="0063381B"/>
    <w:rsid w:val="00634020"/>
    <w:rsid w:val="0063404A"/>
    <w:rsid w:val="006344DF"/>
    <w:rsid w:val="00634989"/>
    <w:rsid w:val="00634AFA"/>
    <w:rsid w:val="0063500F"/>
    <w:rsid w:val="006352AA"/>
    <w:rsid w:val="006356CA"/>
    <w:rsid w:val="00635B06"/>
    <w:rsid w:val="00635B9B"/>
    <w:rsid w:val="00635E2C"/>
    <w:rsid w:val="00635F1A"/>
    <w:rsid w:val="00636531"/>
    <w:rsid w:val="00636749"/>
    <w:rsid w:val="00637044"/>
    <w:rsid w:val="006370C3"/>
    <w:rsid w:val="00637244"/>
    <w:rsid w:val="00637548"/>
    <w:rsid w:val="00637B5E"/>
    <w:rsid w:val="00637BCC"/>
    <w:rsid w:val="00637C33"/>
    <w:rsid w:val="00637E07"/>
    <w:rsid w:val="00637EB3"/>
    <w:rsid w:val="00637F08"/>
    <w:rsid w:val="0064000C"/>
    <w:rsid w:val="0064005E"/>
    <w:rsid w:val="006403D7"/>
    <w:rsid w:val="0064056A"/>
    <w:rsid w:val="00640790"/>
    <w:rsid w:val="00640D0C"/>
    <w:rsid w:val="00640D32"/>
    <w:rsid w:val="006415BC"/>
    <w:rsid w:val="006416C8"/>
    <w:rsid w:val="0064182E"/>
    <w:rsid w:val="0064199F"/>
    <w:rsid w:val="006419CF"/>
    <w:rsid w:val="00641F18"/>
    <w:rsid w:val="00641F91"/>
    <w:rsid w:val="00642095"/>
    <w:rsid w:val="006421C0"/>
    <w:rsid w:val="00642210"/>
    <w:rsid w:val="006422F8"/>
    <w:rsid w:val="00642330"/>
    <w:rsid w:val="00642705"/>
    <w:rsid w:val="00642912"/>
    <w:rsid w:val="00642922"/>
    <w:rsid w:val="00642A61"/>
    <w:rsid w:val="00642C0D"/>
    <w:rsid w:val="00642EE0"/>
    <w:rsid w:val="00642EE8"/>
    <w:rsid w:val="00642F7F"/>
    <w:rsid w:val="00643440"/>
    <w:rsid w:val="0064348A"/>
    <w:rsid w:val="00643863"/>
    <w:rsid w:val="00643E2D"/>
    <w:rsid w:val="00643F89"/>
    <w:rsid w:val="00643FE7"/>
    <w:rsid w:val="0064410C"/>
    <w:rsid w:val="0064438D"/>
    <w:rsid w:val="006445B1"/>
    <w:rsid w:val="006448AD"/>
    <w:rsid w:val="0064493F"/>
    <w:rsid w:val="00644C1C"/>
    <w:rsid w:val="00645201"/>
    <w:rsid w:val="0064526A"/>
    <w:rsid w:val="006453F3"/>
    <w:rsid w:val="00645886"/>
    <w:rsid w:val="006459FF"/>
    <w:rsid w:val="00645A71"/>
    <w:rsid w:val="00645D10"/>
    <w:rsid w:val="00645DA3"/>
    <w:rsid w:val="00645E8C"/>
    <w:rsid w:val="00645EFC"/>
    <w:rsid w:val="00646028"/>
    <w:rsid w:val="006461A8"/>
    <w:rsid w:val="00646240"/>
    <w:rsid w:val="0064638C"/>
    <w:rsid w:val="00646A37"/>
    <w:rsid w:val="00646ABB"/>
    <w:rsid w:val="00647936"/>
    <w:rsid w:val="00647C05"/>
    <w:rsid w:val="00647CBF"/>
    <w:rsid w:val="00647CDE"/>
    <w:rsid w:val="00650129"/>
    <w:rsid w:val="00650373"/>
    <w:rsid w:val="0065065B"/>
    <w:rsid w:val="00650927"/>
    <w:rsid w:val="006509A2"/>
    <w:rsid w:val="00650B20"/>
    <w:rsid w:val="00650E2E"/>
    <w:rsid w:val="0065120E"/>
    <w:rsid w:val="0065132D"/>
    <w:rsid w:val="0065138A"/>
    <w:rsid w:val="00651471"/>
    <w:rsid w:val="0065157F"/>
    <w:rsid w:val="0065164F"/>
    <w:rsid w:val="00651755"/>
    <w:rsid w:val="0065189D"/>
    <w:rsid w:val="00652001"/>
    <w:rsid w:val="0065204C"/>
    <w:rsid w:val="006526E0"/>
    <w:rsid w:val="006529E1"/>
    <w:rsid w:val="00652BA9"/>
    <w:rsid w:val="00652DB0"/>
    <w:rsid w:val="00652F94"/>
    <w:rsid w:val="00653133"/>
    <w:rsid w:val="00653291"/>
    <w:rsid w:val="0065352D"/>
    <w:rsid w:val="00653555"/>
    <w:rsid w:val="0065373C"/>
    <w:rsid w:val="006539E3"/>
    <w:rsid w:val="00653C22"/>
    <w:rsid w:val="00653DA3"/>
    <w:rsid w:val="00653FC8"/>
    <w:rsid w:val="00654333"/>
    <w:rsid w:val="00654335"/>
    <w:rsid w:val="00654343"/>
    <w:rsid w:val="006545F5"/>
    <w:rsid w:val="0065469A"/>
    <w:rsid w:val="00654A19"/>
    <w:rsid w:val="00654A5D"/>
    <w:rsid w:val="00654B1B"/>
    <w:rsid w:val="0065516C"/>
    <w:rsid w:val="00655506"/>
    <w:rsid w:val="006555D4"/>
    <w:rsid w:val="006555FA"/>
    <w:rsid w:val="00655706"/>
    <w:rsid w:val="00655B59"/>
    <w:rsid w:val="00655C8D"/>
    <w:rsid w:val="0065627F"/>
    <w:rsid w:val="00656354"/>
    <w:rsid w:val="00656419"/>
    <w:rsid w:val="006564A2"/>
    <w:rsid w:val="00656A51"/>
    <w:rsid w:val="00656E49"/>
    <w:rsid w:val="006571A9"/>
    <w:rsid w:val="006575AD"/>
    <w:rsid w:val="006576A2"/>
    <w:rsid w:val="006577E2"/>
    <w:rsid w:val="006578DC"/>
    <w:rsid w:val="00657D64"/>
    <w:rsid w:val="00657FA8"/>
    <w:rsid w:val="0066016E"/>
    <w:rsid w:val="006604BF"/>
    <w:rsid w:val="00660B8F"/>
    <w:rsid w:val="00660CC6"/>
    <w:rsid w:val="00660D1C"/>
    <w:rsid w:val="006613F0"/>
    <w:rsid w:val="00661638"/>
    <w:rsid w:val="006616D9"/>
    <w:rsid w:val="00661982"/>
    <w:rsid w:val="00661E96"/>
    <w:rsid w:val="00661FC0"/>
    <w:rsid w:val="0066205D"/>
    <w:rsid w:val="006621F7"/>
    <w:rsid w:val="0066264A"/>
    <w:rsid w:val="006626A1"/>
    <w:rsid w:val="006627AD"/>
    <w:rsid w:val="006628B4"/>
    <w:rsid w:val="00662D5A"/>
    <w:rsid w:val="00662FAB"/>
    <w:rsid w:val="00662FE2"/>
    <w:rsid w:val="00663026"/>
    <w:rsid w:val="006634EE"/>
    <w:rsid w:val="006636BB"/>
    <w:rsid w:val="00663DFD"/>
    <w:rsid w:val="00664072"/>
    <w:rsid w:val="0066432C"/>
    <w:rsid w:val="0066435E"/>
    <w:rsid w:val="006647F3"/>
    <w:rsid w:val="00664823"/>
    <w:rsid w:val="006648BD"/>
    <w:rsid w:val="006648F2"/>
    <w:rsid w:val="00664BAD"/>
    <w:rsid w:val="00664F05"/>
    <w:rsid w:val="00665117"/>
    <w:rsid w:val="0066560D"/>
    <w:rsid w:val="00665675"/>
    <w:rsid w:val="0066568A"/>
    <w:rsid w:val="006656F3"/>
    <w:rsid w:val="0066570E"/>
    <w:rsid w:val="00665E65"/>
    <w:rsid w:val="00665EAD"/>
    <w:rsid w:val="00665F66"/>
    <w:rsid w:val="0066600F"/>
    <w:rsid w:val="006666B1"/>
    <w:rsid w:val="0066693D"/>
    <w:rsid w:val="00666948"/>
    <w:rsid w:val="00666AA8"/>
    <w:rsid w:val="00666D42"/>
    <w:rsid w:val="00666E71"/>
    <w:rsid w:val="00666F8B"/>
    <w:rsid w:val="00666FDE"/>
    <w:rsid w:val="00667107"/>
    <w:rsid w:val="00667234"/>
    <w:rsid w:val="00667257"/>
    <w:rsid w:val="00667402"/>
    <w:rsid w:val="00667C90"/>
    <w:rsid w:val="00667DC4"/>
    <w:rsid w:val="00667E2B"/>
    <w:rsid w:val="0067001D"/>
    <w:rsid w:val="006700E6"/>
    <w:rsid w:val="0067084C"/>
    <w:rsid w:val="00670BA3"/>
    <w:rsid w:val="00670CA1"/>
    <w:rsid w:val="006710F1"/>
    <w:rsid w:val="00671547"/>
    <w:rsid w:val="00671674"/>
    <w:rsid w:val="006719E1"/>
    <w:rsid w:val="00671AAC"/>
    <w:rsid w:val="00671D05"/>
    <w:rsid w:val="00671EB1"/>
    <w:rsid w:val="00671F97"/>
    <w:rsid w:val="00672102"/>
    <w:rsid w:val="00672797"/>
    <w:rsid w:val="00672C74"/>
    <w:rsid w:val="00672CC0"/>
    <w:rsid w:val="006736A4"/>
    <w:rsid w:val="00673A4E"/>
    <w:rsid w:val="00673DC6"/>
    <w:rsid w:val="00674534"/>
    <w:rsid w:val="006746E7"/>
    <w:rsid w:val="00674803"/>
    <w:rsid w:val="00674F5B"/>
    <w:rsid w:val="00675003"/>
    <w:rsid w:val="00675259"/>
    <w:rsid w:val="00675ADD"/>
    <w:rsid w:val="00675E51"/>
    <w:rsid w:val="00676207"/>
    <w:rsid w:val="006762BC"/>
    <w:rsid w:val="00676474"/>
    <w:rsid w:val="006769C7"/>
    <w:rsid w:val="00676F5A"/>
    <w:rsid w:val="0067705F"/>
    <w:rsid w:val="00677386"/>
    <w:rsid w:val="006773F3"/>
    <w:rsid w:val="0067798B"/>
    <w:rsid w:val="006779A2"/>
    <w:rsid w:val="00677B03"/>
    <w:rsid w:val="00677F21"/>
    <w:rsid w:val="006801B6"/>
    <w:rsid w:val="006803F6"/>
    <w:rsid w:val="00680611"/>
    <w:rsid w:val="00680655"/>
    <w:rsid w:val="006806C8"/>
    <w:rsid w:val="00680C54"/>
    <w:rsid w:val="00680D81"/>
    <w:rsid w:val="006811DF"/>
    <w:rsid w:val="006812B0"/>
    <w:rsid w:val="006812E1"/>
    <w:rsid w:val="006812EA"/>
    <w:rsid w:val="0068153F"/>
    <w:rsid w:val="0068166C"/>
    <w:rsid w:val="00681D19"/>
    <w:rsid w:val="00681FF1"/>
    <w:rsid w:val="00682198"/>
    <w:rsid w:val="00682225"/>
    <w:rsid w:val="0068249C"/>
    <w:rsid w:val="006825F6"/>
    <w:rsid w:val="00682BA0"/>
    <w:rsid w:val="00682F10"/>
    <w:rsid w:val="006831A4"/>
    <w:rsid w:val="00683D63"/>
    <w:rsid w:val="00684186"/>
    <w:rsid w:val="00684203"/>
    <w:rsid w:val="00684331"/>
    <w:rsid w:val="006848CF"/>
    <w:rsid w:val="00684936"/>
    <w:rsid w:val="00684986"/>
    <w:rsid w:val="006850A5"/>
    <w:rsid w:val="00685246"/>
    <w:rsid w:val="006852FA"/>
    <w:rsid w:val="006855B4"/>
    <w:rsid w:val="006856E0"/>
    <w:rsid w:val="00686994"/>
    <w:rsid w:val="006874D5"/>
    <w:rsid w:val="00687EBA"/>
    <w:rsid w:val="0069036D"/>
    <w:rsid w:val="006906E2"/>
    <w:rsid w:val="00690D90"/>
    <w:rsid w:val="00691050"/>
    <w:rsid w:val="0069128F"/>
    <w:rsid w:val="00691848"/>
    <w:rsid w:val="00691AA6"/>
    <w:rsid w:val="00691ABE"/>
    <w:rsid w:val="00691F2E"/>
    <w:rsid w:val="006921A6"/>
    <w:rsid w:val="0069243F"/>
    <w:rsid w:val="006929CE"/>
    <w:rsid w:val="00692A0A"/>
    <w:rsid w:val="00692A6D"/>
    <w:rsid w:val="00692B80"/>
    <w:rsid w:val="00692E82"/>
    <w:rsid w:val="00693128"/>
    <w:rsid w:val="006940C9"/>
    <w:rsid w:val="006942ED"/>
    <w:rsid w:val="00694467"/>
    <w:rsid w:val="0069484D"/>
    <w:rsid w:val="00694B99"/>
    <w:rsid w:val="00694F66"/>
    <w:rsid w:val="0069508D"/>
    <w:rsid w:val="00695391"/>
    <w:rsid w:val="00695649"/>
    <w:rsid w:val="006956B8"/>
    <w:rsid w:val="00695A6B"/>
    <w:rsid w:val="00695AC3"/>
    <w:rsid w:val="00695D2D"/>
    <w:rsid w:val="00695E05"/>
    <w:rsid w:val="006961D5"/>
    <w:rsid w:val="006965E6"/>
    <w:rsid w:val="00696DD8"/>
    <w:rsid w:val="00696E02"/>
    <w:rsid w:val="00696ECD"/>
    <w:rsid w:val="00696F39"/>
    <w:rsid w:val="0069702F"/>
    <w:rsid w:val="00697163"/>
    <w:rsid w:val="006971CE"/>
    <w:rsid w:val="00697283"/>
    <w:rsid w:val="00697624"/>
    <w:rsid w:val="0069797C"/>
    <w:rsid w:val="00697EFB"/>
    <w:rsid w:val="006A01BB"/>
    <w:rsid w:val="006A047E"/>
    <w:rsid w:val="006A0728"/>
    <w:rsid w:val="006A0A0E"/>
    <w:rsid w:val="006A0C0B"/>
    <w:rsid w:val="006A0C37"/>
    <w:rsid w:val="006A0D98"/>
    <w:rsid w:val="006A0FDF"/>
    <w:rsid w:val="006A14FB"/>
    <w:rsid w:val="006A15D1"/>
    <w:rsid w:val="006A165E"/>
    <w:rsid w:val="006A1C36"/>
    <w:rsid w:val="006A1D9A"/>
    <w:rsid w:val="006A1EC3"/>
    <w:rsid w:val="006A1F52"/>
    <w:rsid w:val="006A2035"/>
    <w:rsid w:val="006A2092"/>
    <w:rsid w:val="006A20AD"/>
    <w:rsid w:val="006A219F"/>
    <w:rsid w:val="006A2279"/>
    <w:rsid w:val="006A2645"/>
    <w:rsid w:val="006A29DB"/>
    <w:rsid w:val="006A2F51"/>
    <w:rsid w:val="006A2F69"/>
    <w:rsid w:val="006A395B"/>
    <w:rsid w:val="006A43CB"/>
    <w:rsid w:val="006A4454"/>
    <w:rsid w:val="006A45C4"/>
    <w:rsid w:val="006A48F7"/>
    <w:rsid w:val="006A49C0"/>
    <w:rsid w:val="006A4D04"/>
    <w:rsid w:val="006A4DB5"/>
    <w:rsid w:val="006A4E1B"/>
    <w:rsid w:val="006A4F52"/>
    <w:rsid w:val="006A5006"/>
    <w:rsid w:val="006A5584"/>
    <w:rsid w:val="006A5973"/>
    <w:rsid w:val="006A5CD3"/>
    <w:rsid w:val="006A5D67"/>
    <w:rsid w:val="006A5E49"/>
    <w:rsid w:val="006A610F"/>
    <w:rsid w:val="006A634D"/>
    <w:rsid w:val="006A666B"/>
    <w:rsid w:val="006A676E"/>
    <w:rsid w:val="006A69FC"/>
    <w:rsid w:val="006A6AA3"/>
    <w:rsid w:val="006A6FE5"/>
    <w:rsid w:val="006A70F6"/>
    <w:rsid w:val="006A713E"/>
    <w:rsid w:val="006A7AC7"/>
    <w:rsid w:val="006A7B21"/>
    <w:rsid w:val="006A7B4F"/>
    <w:rsid w:val="006B0663"/>
    <w:rsid w:val="006B08FD"/>
    <w:rsid w:val="006B0B84"/>
    <w:rsid w:val="006B0D96"/>
    <w:rsid w:val="006B0EA0"/>
    <w:rsid w:val="006B1187"/>
    <w:rsid w:val="006B11E5"/>
    <w:rsid w:val="006B13F4"/>
    <w:rsid w:val="006B14BB"/>
    <w:rsid w:val="006B162C"/>
    <w:rsid w:val="006B1835"/>
    <w:rsid w:val="006B1D13"/>
    <w:rsid w:val="006B1DED"/>
    <w:rsid w:val="006B22FF"/>
    <w:rsid w:val="006B23B4"/>
    <w:rsid w:val="006B2570"/>
    <w:rsid w:val="006B2767"/>
    <w:rsid w:val="006B2961"/>
    <w:rsid w:val="006B2B3B"/>
    <w:rsid w:val="006B2CC2"/>
    <w:rsid w:val="006B2EA9"/>
    <w:rsid w:val="006B2EAB"/>
    <w:rsid w:val="006B2F7A"/>
    <w:rsid w:val="006B33AB"/>
    <w:rsid w:val="006B35EF"/>
    <w:rsid w:val="006B388C"/>
    <w:rsid w:val="006B38A9"/>
    <w:rsid w:val="006B3A20"/>
    <w:rsid w:val="006B3C37"/>
    <w:rsid w:val="006B3C86"/>
    <w:rsid w:val="006B4021"/>
    <w:rsid w:val="006B4109"/>
    <w:rsid w:val="006B4115"/>
    <w:rsid w:val="006B41D9"/>
    <w:rsid w:val="006B41FE"/>
    <w:rsid w:val="006B43AE"/>
    <w:rsid w:val="006B45AD"/>
    <w:rsid w:val="006B4CB9"/>
    <w:rsid w:val="006B5380"/>
    <w:rsid w:val="006B54A3"/>
    <w:rsid w:val="006B54CA"/>
    <w:rsid w:val="006B598D"/>
    <w:rsid w:val="006B5BDB"/>
    <w:rsid w:val="006B5C30"/>
    <w:rsid w:val="006B5FA4"/>
    <w:rsid w:val="006B606F"/>
    <w:rsid w:val="006B62A3"/>
    <w:rsid w:val="006B66C2"/>
    <w:rsid w:val="006B66C6"/>
    <w:rsid w:val="006B6722"/>
    <w:rsid w:val="006B68E1"/>
    <w:rsid w:val="006B6B64"/>
    <w:rsid w:val="006B7263"/>
    <w:rsid w:val="006B76BA"/>
    <w:rsid w:val="006B77E7"/>
    <w:rsid w:val="006B780E"/>
    <w:rsid w:val="006B781B"/>
    <w:rsid w:val="006B7D06"/>
    <w:rsid w:val="006C05A1"/>
    <w:rsid w:val="006C0747"/>
    <w:rsid w:val="006C0854"/>
    <w:rsid w:val="006C0982"/>
    <w:rsid w:val="006C11C3"/>
    <w:rsid w:val="006C12FE"/>
    <w:rsid w:val="006C1437"/>
    <w:rsid w:val="006C1841"/>
    <w:rsid w:val="006C228B"/>
    <w:rsid w:val="006C2802"/>
    <w:rsid w:val="006C2CBB"/>
    <w:rsid w:val="006C32C7"/>
    <w:rsid w:val="006C3459"/>
    <w:rsid w:val="006C347D"/>
    <w:rsid w:val="006C35C0"/>
    <w:rsid w:val="006C39CA"/>
    <w:rsid w:val="006C3A18"/>
    <w:rsid w:val="006C3BC1"/>
    <w:rsid w:val="006C3E2D"/>
    <w:rsid w:val="006C3EC0"/>
    <w:rsid w:val="006C4024"/>
    <w:rsid w:val="006C4265"/>
    <w:rsid w:val="006C43D4"/>
    <w:rsid w:val="006C441D"/>
    <w:rsid w:val="006C46E4"/>
    <w:rsid w:val="006C4B9D"/>
    <w:rsid w:val="006C4CFA"/>
    <w:rsid w:val="006C4F20"/>
    <w:rsid w:val="006C545B"/>
    <w:rsid w:val="006C5B4F"/>
    <w:rsid w:val="006C5B6F"/>
    <w:rsid w:val="006C6292"/>
    <w:rsid w:val="006C649A"/>
    <w:rsid w:val="006C6706"/>
    <w:rsid w:val="006C6953"/>
    <w:rsid w:val="006C6FCB"/>
    <w:rsid w:val="006C72AD"/>
    <w:rsid w:val="006C7B20"/>
    <w:rsid w:val="006C7D01"/>
    <w:rsid w:val="006D0061"/>
    <w:rsid w:val="006D03D6"/>
    <w:rsid w:val="006D0CA3"/>
    <w:rsid w:val="006D0CD6"/>
    <w:rsid w:val="006D0CDB"/>
    <w:rsid w:val="006D0DD1"/>
    <w:rsid w:val="006D117B"/>
    <w:rsid w:val="006D17E3"/>
    <w:rsid w:val="006D1D0E"/>
    <w:rsid w:val="006D20D2"/>
    <w:rsid w:val="006D2419"/>
    <w:rsid w:val="006D2608"/>
    <w:rsid w:val="006D2611"/>
    <w:rsid w:val="006D297C"/>
    <w:rsid w:val="006D2B46"/>
    <w:rsid w:val="006D2C15"/>
    <w:rsid w:val="006D2F6C"/>
    <w:rsid w:val="006D3235"/>
    <w:rsid w:val="006D3412"/>
    <w:rsid w:val="006D3874"/>
    <w:rsid w:val="006D39BA"/>
    <w:rsid w:val="006D3AA1"/>
    <w:rsid w:val="006D40EE"/>
    <w:rsid w:val="006D42DB"/>
    <w:rsid w:val="006D44E1"/>
    <w:rsid w:val="006D47DB"/>
    <w:rsid w:val="006D4844"/>
    <w:rsid w:val="006D4C0F"/>
    <w:rsid w:val="006D4FBF"/>
    <w:rsid w:val="006D56C6"/>
    <w:rsid w:val="006D57A8"/>
    <w:rsid w:val="006D57BD"/>
    <w:rsid w:val="006D62A5"/>
    <w:rsid w:val="006D6329"/>
    <w:rsid w:val="006D63D9"/>
    <w:rsid w:val="006D67BA"/>
    <w:rsid w:val="006D6D73"/>
    <w:rsid w:val="006D6EFD"/>
    <w:rsid w:val="006D71E7"/>
    <w:rsid w:val="006D7341"/>
    <w:rsid w:val="006D74BA"/>
    <w:rsid w:val="006D74E7"/>
    <w:rsid w:val="006D7789"/>
    <w:rsid w:val="006D78C0"/>
    <w:rsid w:val="006D7BEA"/>
    <w:rsid w:val="006D7FDF"/>
    <w:rsid w:val="006E048A"/>
    <w:rsid w:val="006E04B6"/>
    <w:rsid w:val="006E07F0"/>
    <w:rsid w:val="006E1033"/>
    <w:rsid w:val="006E106D"/>
    <w:rsid w:val="006E17AB"/>
    <w:rsid w:val="006E182B"/>
    <w:rsid w:val="006E1841"/>
    <w:rsid w:val="006E1A76"/>
    <w:rsid w:val="006E1C11"/>
    <w:rsid w:val="006E20EF"/>
    <w:rsid w:val="006E2517"/>
    <w:rsid w:val="006E2828"/>
    <w:rsid w:val="006E2AB5"/>
    <w:rsid w:val="006E2CF3"/>
    <w:rsid w:val="006E30D6"/>
    <w:rsid w:val="006E32F5"/>
    <w:rsid w:val="006E345F"/>
    <w:rsid w:val="006E3506"/>
    <w:rsid w:val="006E3667"/>
    <w:rsid w:val="006E3E92"/>
    <w:rsid w:val="006E414C"/>
    <w:rsid w:val="006E46B2"/>
    <w:rsid w:val="006E47CE"/>
    <w:rsid w:val="006E49D3"/>
    <w:rsid w:val="006E4FDA"/>
    <w:rsid w:val="006E52B5"/>
    <w:rsid w:val="006E5B11"/>
    <w:rsid w:val="006E5BEB"/>
    <w:rsid w:val="006E5E1F"/>
    <w:rsid w:val="006E5F9A"/>
    <w:rsid w:val="006E6072"/>
    <w:rsid w:val="006E614D"/>
    <w:rsid w:val="006E6180"/>
    <w:rsid w:val="006E619C"/>
    <w:rsid w:val="006E6460"/>
    <w:rsid w:val="006E65C4"/>
    <w:rsid w:val="006E66FD"/>
    <w:rsid w:val="006E675F"/>
    <w:rsid w:val="006E68DB"/>
    <w:rsid w:val="006E6D01"/>
    <w:rsid w:val="006E6ECA"/>
    <w:rsid w:val="006E6FEA"/>
    <w:rsid w:val="006E70EF"/>
    <w:rsid w:val="006E7328"/>
    <w:rsid w:val="006E747D"/>
    <w:rsid w:val="006E7838"/>
    <w:rsid w:val="006E7870"/>
    <w:rsid w:val="006E7CD1"/>
    <w:rsid w:val="006E7E2E"/>
    <w:rsid w:val="006E7E58"/>
    <w:rsid w:val="006E7F3A"/>
    <w:rsid w:val="006F090E"/>
    <w:rsid w:val="006F0B41"/>
    <w:rsid w:val="006F0C87"/>
    <w:rsid w:val="006F10AB"/>
    <w:rsid w:val="006F15E1"/>
    <w:rsid w:val="006F1749"/>
    <w:rsid w:val="006F1947"/>
    <w:rsid w:val="006F1D5D"/>
    <w:rsid w:val="006F2182"/>
    <w:rsid w:val="006F21C3"/>
    <w:rsid w:val="006F2238"/>
    <w:rsid w:val="006F24EC"/>
    <w:rsid w:val="006F26EF"/>
    <w:rsid w:val="006F2775"/>
    <w:rsid w:val="006F2848"/>
    <w:rsid w:val="006F2C46"/>
    <w:rsid w:val="006F2DB0"/>
    <w:rsid w:val="006F3244"/>
    <w:rsid w:val="006F3598"/>
    <w:rsid w:val="006F3652"/>
    <w:rsid w:val="006F373C"/>
    <w:rsid w:val="006F3835"/>
    <w:rsid w:val="006F39B8"/>
    <w:rsid w:val="006F3C67"/>
    <w:rsid w:val="006F3F97"/>
    <w:rsid w:val="006F40C5"/>
    <w:rsid w:val="006F4159"/>
    <w:rsid w:val="006F4394"/>
    <w:rsid w:val="006F43AB"/>
    <w:rsid w:val="006F458B"/>
    <w:rsid w:val="006F45A8"/>
    <w:rsid w:val="006F48BA"/>
    <w:rsid w:val="006F4E9A"/>
    <w:rsid w:val="006F528D"/>
    <w:rsid w:val="006F530A"/>
    <w:rsid w:val="006F53CD"/>
    <w:rsid w:val="006F54C0"/>
    <w:rsid w:val="006F54C5"/>
    <w:rsid w:val="006F5762"/>
    <w:rsid w:val="006F59FE"/>
    <w:rsid w:val="006F5A28"/>
    <w:rsid w:val="006F5B79"/>
    <w:rsid w:val="006F5C3D"/>
    <w:rsid w:val="006F5D61"/>
    <w:rsid w:val="006F618B"/>
    <w:rsid w:val="006F61A4"/>
    <w:rsid w:val="006F62F4"/>
    <w:rsid w:val="006F6327"/>
    <w:rsid w:val="006F6454"/>
    <w:rsid w:val="006F64EB"/>
    <w:rsid w:val="006F6559"/>
    <w:rsid w:val="006F671D"/>
    <w:rsid w:val="006F6E09"/>
    <w:rsid w:val="006F74C0"/>
    <w:rsid w:val="006F74EF"/>
    <w:rsid w:val="006F7591"/>
    <w:rsid w:val="006F7624"/>
    <w:rsid w:val="006F77E1"/>
    <w:rsid w:val="006F786E"/>
    <w:rsid w:val="006F7A46"/>
    <w:rsid w:val="006F7A6B"/>
    <w:rsid w:val="006F7D95"/>
    <w:rsid w:val="006F7E0D"/>
    <w:rsid w:val="0070003F"/>
    <w:rsid w:val="007000E0"/>
    <w:rsid w:val="007002B5"/>
    <w:rsid w:val="00700404"/>
    <w:rsid w:val="0070053F"/>
    <w:rsid w:val="0070060F"/>
    <w:rsid w:val="00700A55"/>
    <w:rsid w:val="00701111"/>
    <w:rsid w:val="007011EB"/>
    <w:rsid w:val="00701236"/>
    <w:rsid w:val="007013CF"/>
    <w:rsid w:val="0070193B"/>
    <w:rsid w:val="00701D7F"/>
    <w:rsid w:val="00701E25"/>
    <w:rsid w:val="00701F26"/>
    <w:rsid w:val="00702122"/>
    <w:rsid w:val="0070217D"/>
    <w:rsid w:val="0070240D"/>
    <w:rsid w:val="0070243F"/>
    <w:rsid w:val="007026A1"/>
    <w:rsid w:val="007028FA"/>
    <w:rsid w:val="00702E19"/>
    <w:rsid w:val="00702F6B"/>
    <w:rsid w:val="00703077"/>
    <w:rsid w:val="00703141"/>
    <w:rsid w:val="007033E9"/>
    <w:rsid w:val="00703919"/>
    <w:rsid w:val="00703A1B"/>
    <w:rsid w:val="00703CAB"/>
    <w:rsid w:val="00703DFA"/>
    <w:rsid w:val="00704020"/>
    <w:rsid w:val="007044B1"/>
    <w:rsid w:val="007046DA"/>
    <w:rsid w:val="00704799"/>
    <w:rsid w:val="00704D25"/>
    <w:rsid w:val="007051FA"/>
    <w:rsid w:val="0070528B"/>
    <w:rsid w:val="007053DA"/>
    <w:rsid w:val="007054B6"/>
    <w:rsid w:val="00705519"/>
    <w:rsid w:val="007058BC"/>
    <w:rsid w:val="00705F85"/>
    <w:rsid w:val="00706004"/>
    <w:rsid w:val="007060FD"/>
    <w:rsid w:val="00706102"/>
    <w:rsid w:val="0070618E"/>
    <w:rsid w:val="0070635B"/>
    <w:rsid w:val="0070643D"/>
    <w:rsid w:val="0070646B"/>
    <w:rsid w:val="0070653E"/>
    <w:rsid w:val="007067CE"/>
    <w:rsid w:val="00706A23"/>
    <w:rsid w:val="00706AE4"/>
    <w:rsid w:val="00706CF2"/>
    <w:rsid w:val="00707201"/>
    <w:rsid w:val="0070726B"/>
    <w:rsid w:val="007075A1"/>
    <w:rsid w:val="007077AE"/>
    <w:rsid w:val="007078EC"/>
    <w:rsid w:val="00707B63"/>
    <w:rsid w:val="00707D99"/>
    <w:rsid w:val="00707E81"/>
    <w:rsid w:val="00710225"/>
    <w:rsid w:val="007103AF"/>
    <w:rsid w:val="0071077A"/>
    <w:rsid w:val="00710DA9"/>
    <w:rsid w:val="00710F70"/>
    <w:rsid w:val="0071110C"/>
    <w:rsid w:val="00711161"/>
    <w:rsid w:val="007114DF"/>
    <w:rsid w:val="00711A49"/>
    <w:rsid w:val="00711ECA"/>
    <w:rsid w:val="0071220F"/>
    <w:rsid w:val="007124C5"/>
    <w:rsid w:val="00712C5A"/>
    <w:rsid w:val="00712C95"/>
    <w:rsid w:val="00712DB1"/>
    <w:rsid w:val="007130F8"/>
    <w:rsid w:val="0071315F"/>
    <w:rsid w:val="00713161"/>
    <w:rsid w:val="007131DB"/>
    <w:rsid w:val="00713291"/>
    <w:rsid w:val="00713551"/>
    <w:rsid w:val="007137D8"/>
    <w:rsid w:val="00713BD3"/>
    <w:rsid w:val="00713CD2"/>
    <w:rsid w:val="00713D4A"/>
    <w:rsid w:val="00713F1C"/>
    <w:rsid w:val="00714483"/>
    <w:rsid w:val="00714563"/>
    <w:rsid w:val="00714939"/>
    <w:rsid w:val="00714AE6"/>
    <w:rsid w:val="00714D1D"/>
    <w:rsid w:val="00714EF6"/>
    <w:rsid w:val="007150BF"/>
    <w:rsid w:val="00715206"/>
    <w:rsid w:val="007159B5"/>
    <w:rsid w:val="00715A8C"/>
    <w:rsid w:val="00715A94"/>
    <w:rsid w:val="00715CA5"/>
    <w:rsid w:val="00716ADA"/>
    <w:rsid w:val="00716C8A"/>
    <w:rsid w:val="00716D76"/>
    <w:rsid w:val="00716EDD"/>
    <w:rsid w:val="00716F31"/>
    <w:rsid w:val="007178D0"/>
    <w:rsid w:val="00717B71"/>
    <w:rsid w:val="00717E80"/>
    <w:rsid w:val="00717F19"/>
    <w:rsid w:val="007200F0"/>
    <w:rsid w:val="00720333"/>
    <w:rsid w:val="00720623"/>
    <w:rsid w:val="007209B2"/>
    <w:rsid w:val="00720A78"/>
    <w:rsid w:val="007212FE"/>
    <w:rsid w:val="007215E5"/>
    <w:rsid w:val="00721680"/>
    <w:rsid w:val="007219AE"/>
    <w:rsid w:val="00721CCF"/>
    <w:rsid w:val="00721E68"/>
    <w:rsid w:val="007223FB"/>
    <w:rsid w:val="00722942"/>
    <w:rsid w:val="00722994"/>
    <w:rsid w:val="007229D7"/>
    <w:rsid w:val="00722A61"/>
    <w:rsid w:val="007231B7"/>
    <w:rsid w:val="0072335D"/>
    <w:rsid w:val="00723550"/>
    <w:rsid w:val="0072380C"/>
    <w:rsid w:val="00723838"/>
    <w:rsid w:val="00723875"/>
    <w:rsid w:val="00723BE2"/>
    <w:rsid w:val="00723D25"/>
    <w:rsid w:val="00723E5E"/>
    <w:rsid w:val="00723F1D"/>
    <w:rsid w:val="00724579"/>
    <w:rsid w:val="007246A8"/>
    <w:rsid w:val="00724723"/>
    <w:rsid w:val="00724D1F"/>
    <w:rsid w:val="0072512E"/>
    <w:rsid w:val="00725168"/>
    <w:rsid w:val="00725425"/>
    <w:rsid w:val="007254D8"/>
    <w:rsid w:val="007257C3"/>
    <w:rsid w:val="00725AF4"/>
    <w:rsid w:val="00725CF9"/>
    <w:rsid w:val="00725E71"/>
    <w:rsid w:val="00725F29"/>
    <w:rsid w:val="00725FE4"/>
    <w:rsid w:val="0072644F"/>
    <w:rsid w:val="0072678C"/>
    <w:rsid w:val="007267E7"/>
    <w:rsid w:val="00726B9E"/>
    <w:rsid w:val="00726D3A"/>
    <w:rsid w:val="0072721B"/>
    <w:rsid w:val="007277E4"/>
    <w:rsid w:val="00727A22"/>
    <w:rsid w:val="00727A59"/>
    <w:rsid w:val="00727CA1"/>
    <w:rsid w:val="00727E32"/>
    <w:rsid w:val="007301A7"/>
    <w:rsid w:val="007303B0"/>
    <w:rsid w:val="007303FC"/>
    <w:rsid w:val="007304B5"/>
    <w:rsid w:val="0073064B"/>
    <w:rsid w:val="007306BB"/>
    <w:rsid w:val="00730889"/>
    <w:rsid w:val="007310DD"/>
    <w:rsid w:val="007310E7"/>
    <w:rsid w:val="00731554"/>
    <w:rsid w:val="007317CB"/>
    <w:rsid w:val="00731BAC"/>
    <w:rsid w:val="00731D94"/>
    <w:rsid w:val="00731E95"/>
    <w:rsid w:val="00732134"/>
    <w:rsid w:val="00732371"/>
    <w:rsid w:val="0073266A"/>
    <w:rsid w:val="00732A3C"/>
    <w:rsid w:val="00732FC3"/>
    <w:rsid w:val="00732FE3"/>
    <w:rsid w:val="0073303F"/>
    <w:rsid w:val="00733060"/>
    <w:rsid w:val="007333F3"/>
    <w:rsid w:val="00733967"/>
    <w:rsid w:val="00734179"/>
    <w:rsid w:val="007342B7"/>
    <w:rsid w:val="00734684"/>
    <w:rsid w:val="0073496E"/>
    <w:rsid w:val="00734D6C"/>
    <w:rsid w:val="00734E09"/>
    <w:rsid w:val="00735055"/>
    <w:rsid w:val="007350D4"/>
    <w:rsid w:val="00735786"/>
    <w:rsid w:val="007357C3"/>
    <w:rsid w:val="00735944"/>
    <w:rsid w:val="00735C48"/>
    <w:rsid w:val="00735F81"/>
    <w:rsid w:val="007360DA"/>
    <w:rsid w:val="0073611F"/>
    <w:rsid w:val="007361FF"/>
    <w:rsid w:val="007364D9"/>
    <w:rsid w:val="00736774"/>
    <w:rsid w:val="00736B04"/>
    <w:rsid w:val="00736FB1"/>
    <w:rsid w:val="00737153"/>
    <w:rsid w:val="007373DB"/>
    <w:rsid w:val="0073745D"/>
    <w:rsid w:val="00737637"/>
    <w:rsid w:val="00737692"/>
    <w:rsid w:val="00737798"/>
    <w:rsid w:val="00737858"/>
    <w:rsid w:val="007378A2"/>
    <w:rsid w:val="0073792A"/>
    <w:rsid w:val="00737A7D"/>
    <w:rsid w:val="00737B6A"/>
    <w:rsid w:val="00737C1A"/>
    <w:rsid w:val="00737D25"/>
    <w:rsid w:val="00740068"/>
    <w:rsid w:val="0074009F"/>
    <w:rsid w:val="007402A9"/>
    <w:rsid w:val="00740325"/>
    <w:rsid w:val="00740363"/>
    <w:rsid w:val="00740776"/>
    <w:rsid w:val="00740B06"/>
    <w:rsid w:val="00740DC0"/>
    <w:rsid w:val="00740E4B"/>
    <w:rsid w:val="00740F07"/>
    <w:rsid w:val="007410F8"/>
    <w:rsid w:val="00741536"/>
    <w:rsid w:val="0074186D"/>
    <w:rsid w:val="00741B4E"/>
    <w:rsid w:val="00741E49"/>
    <w:rsid w:val="0074282B"/>
    <w:rsid w:val="0074290F"/>
    <w:rsid w:val="00742EB3"/>
    <w:rsid w:val="007430F7"/>
    <w:rsid w:val="0074347A"/>
    <w:rsid w:val="007436F1"/>
    <w:rsid w:val="007439E6"/>
    <w:rsid w:val="00743CBD"/>
    <w:rsid w:val="00743F95"/>
    <w:rsid w:val="007440AC"/>
    <w:rsid w:val="00744AF9"/>
    <w:rsid w:val="00744B00"/>
    <w:rsid w:val="00744BA9"/>
    <w:rsid w:val="00744E94"/>
    <w:rsid w:val="00745114"/>
    <w:rsid w:val="00745491"/>
    <w:rsid w:val="00745638"/>
    <w:rsid w:val="007458D8"/>
    <w:rsid w:val="00745B30"/>
    <w:rsid w:val="007460BA"/>
    <w:rsid w:val="0074617D"/>
    <w:rsid w:val="007461D4"/>
    <w:rsid w:val="00746855"/>
    <w:rsid w:val="00746B0D"/>
    <w:rsid w:val="00746BEC"/>
    <w:rsid w:val="00746C89"/>
    <w:rsid w:val="00746CC8"/>
    <w:rsid w:val="00746D4F"/>
    <w:rsid w:val="00746EAE"/>
    <w:rsid w:val="00747733"/>
    <w:rsid w:val="00747A7E"/>
    <w:rsid w:val="00747C79"/>
    <w:rsid w:val="00747CBD"/>
    <w:rsid w:val="00747D66"/>
    <w:rsid w:val="00747E54"/>
    <w:rsid w:val="00750438"/>
    <w:rsid w:val="0075069B"/>
    <w:rsid w:val="0075087E"/>
    <w:rsid w:val="00750C6A"/>
    <w:rsid w:val="00750C6B"/>
    <w:rsid w:val="00750CD7"/>
    <w:rsid w:val="00750FB9"/>
    <w:rsid w:val="00751302"/>
    <w:rsid w:val="007513A6"/>
    <w:rsid w:val="0075152E"/>
    <w:rsid w:val="007517B6"/>
    <w:rsid w:val="007517E4"/>
    <w:rsid w:val="00751A2F"/>
    <w:rsid w:val="00751C2A"/>
    <w:rsid w:val="00751D95"/>
    <w:rsid w:val="00751E33"/>
    <w:rsid w:val="00751E7D"/>
    <w:rsid w:val="0075257D"/>
    <w:rsid w:val="007525B2"/>
    <w:rsid w:val="007525DD"/>
    <w:rsid w:val="00752641"/>
    <w:rsid w:val="00752DFD"/>
    <w:rsid w:val="00752E6A"/>
    <w:rsid w:val="0075394C"/>
    <w:rsid w:val="0075396D"/>
    <w:rsid w:val="00753D34"/>
    <w:rsid w:val="0075420E"/>
    <w:rsid w:val="007544E5"/>
    <w:rsid w:val="007546F3"/>
    <w:rsid w:val="007548CF"/>
    <w:rsid w:val="007549BE"/>
    <w:rsid w:val="00754A83"/>
    <w:rsid w:val="00754D03"/>
    <w:rsid w:val="00755109"/>
    <w:rsid w:val="007554C0"/>
    <w:rsid w:val="007555E1"/>
    <w:rsid w:val="00755ACE"/>
    <w:rsid w:val="00755EB6"/>
    <w:rsid w:val="00756A1C"/>
    <w:rsid w:val="00756D1F"/>
    <w:rsid w:val="00756EC2"/>
    <w:rsid w:val="0075708D"/>
    <w:rsid w:val="00757196"/>
    <w:rsid w:val="00757308"/>
    <w:rsid w:val="007575FB"/>
    <w:rsid w:val="0075770F"/>
    <w:rsid w:val="00757A3D"/>
    <w:rsid w:val="00757C43"/>
    <w:rsid w:val="00757C5C"/>
    <w:rsid w:val="00757DA8"/>
    <w:rsid w:val="007602FA"/>
    <w:rsid w:val="0076039B"/>
    <w:rsid w:val="007604AB"/>
    <w:rsid w:val="0076096B"/>
    <w:rsid w:val="0076106B"/>
    <w:rsid w:val="00761234"/>
    <w:rsid w:val="00761290"/>
    <w:rsid w:val="007614E2"/>
    <w:rsid w:val="0076158C"/>
    <w:rsid w:val="00761632"/>
    <w:rsid w:val="0076170B"/>
    <w:rsid w:val="007618E9"/>
    <w:rsid w:val="007618FD"/>
    <w:rsid w:val="00761B7B"/>
    <w:rsid w:val="007624CC"/>
    <w:rsid w:val="007634D7"/>
    <w:rsid w:val="007634FF"/>
    <w:rsid w:val="007635D6"/>
    <w:rsid w:val="0076374C"/>
    <w:rsid w:val="00763861"/>
    <w:rsid w:val="00763AE8"/>
    <w:rsid w:val="007640B3"/>
    <w:rsid w:val="007644FA"/>
    <w:rsid w:val="00765427"/>
    <w:rsid w:val="00765B5B"/>
    <w:rsid w:val="00765F07"/>
    <w:rsid w:val="0076694D"/>
    <w:rsid w:val="0076741C"/>
    <w:rsid w:val="007677D0"/>
    <w:rsid w:val="00767A12"/>
    <w:rsid w:val="00767B2A"/>
    <w:rsid w:val="00767B8A"/>
    <w:rsid w:val="00767E60"/>
    <w:rsid w:val="007701CF"/>
    <w:rsid w:val="007702E1"/>
    <w:rsid w:val="00770387"/>
    <w:rsid w:val="00770478"/>
    <w:rsid w:val="00770766"/>
    <w:rsid w:val="00770A74"/>
    <w:rsid w:val="00770E10"/>
    <w:rsid w:val="00770F20"/>
    <w:rsid w:val="00771042"/>
    <w:rsid w:val="0077117D"/>
    <w:rsid w:val="007712DC"/>
    <w:rsid w:val="00771325"/>
    <w:rsid w:val="0077135D"/>
    <w:rsid w:val="00771384"/>
    <w:rsid w:val="00771532"/>
    <w:rsid w:val="00771675"/>
    <w:rsid w:val="007716FD"/>
    <w:rsid w:val="007718B6"/>
    <w:rsid w:val="00771A7D"/>
    <w:rsid w:val="00771D80"/>
    <w:rsid w:val="0077211B"/>
    <w:rsid w:val="007728FA"/>
    <w:rsid w:val="00772A34"/>
    <w:rsid w:val="00772A69"/>
    <w:rsid w:val="00772AE4"/>
    <w:rsid w:val="007734ED"/>
    <w:rsid w:val="007735E3"/>
    <w:rsid w:val="00773700"/>
    <w:rsid w:val="00773B74"/>
    <w:rsid w:val="00773BCA"/>
    <w:rsid w:val="00773CAC"/>
    <w:rsid w:val="0077405D"/>
    <w:rsid w:val="0077411F"/>
    <w:rsid w:val="00774162"/>
    <w:rsid w:val="00774400"/>
    <w:rsid w:val="0077444C"/>
    <w:rsid w:val="007744B9"/>
    <w:rsid w:val="0077452B"/>
    <w:rsid w:val="007745E5"/>
    <w:rsid w:val="007746EF"/>
    <w:rsid w:val="007749C8"/>
    <w:rsid w:val="00774C37"/>
    <w:rsid w:val="00774CD5"/>
    <w:rsid w:val="00774FEF"/>
    <w:rsid w:val="00775386"/>
    <w:rsid w:val="007754EE"/>
    <w:rsid w:val="00775BB2"/>
    <w:rsid w:val="00775DEA"/>
    <w:rsid w:val="00775DF0"/>
    <w:rsid w:val="00775E82"/>
    <w:rsid w:val="00776CA0"/>
    <w:rsid w:val="0077722D"/>
    <w:rsid w:val="0077752A"/>
    <w:rsid w:val="00777546"/>
    <w:rsid w:val="00777696"/>
    <w:rsid w:val="007776C4"/>
    <w:rsid w:val="0077771E"/>
    <w:rsid w:val="007778FC"/>
    <w:rsid w:val="00777A54"/>
    <w:rsid w:val="00777F76"/>
    <w:rsid w:val="007800C6"/>
    <w:rsid w:val="00780469"/>
    <w:rsid w:val="00780E1B"/>
    <w:rsid w:val="00781054"/>
    <w:rsid w:val="0078109D"/>
    <w:rsid w:val="0078115A"/>
    <w:rsid w:val="007813C6"/>
    <w:rsid w:val="007814EF"/>
    <w:rsid w:val="00781AB5"/>
    <w:rsid w:val="00781C23"/>
    <w:rsid w:val="00781CB5"/>
    <w:rsid w:val="00781CDA"/>
    <w:rsid w:val="00781CEE"/>
    <w:rsid w:val="00782171"/>
    <w:rsid w:val="0078291B"/>
    <w:rsid w:val="007829A7"/>
    <w:rsid w:val="007829BE"/>
    <w:rsid w:val="00782B02"/>
    <w:rsid w:val="00782C57"/>
    <w:rsid w:val="00783029"/>
    <w:rsid w:val="00783475"/>
    <w:rsid w:val="00783689"/>
    <w:rsid w:val="00783AEA"/>
    <w:rsid w:val="00783B7E"/>
    <w:rsid w:val="00783C1B"/>
    <w:rsid w:val="00783E1B"/>
    <w:rsid w:val="00784013"/>
    <w:rsid w:val="0078424F"/>
    <w:rsid w:val="00784384"/>
    <w:rsid w:val="007845DA"/>
    <w:rsid w:val="0078466C"/>
    <w:rsid w:val="007848D5"/>
    <w:rsid w:val="00784A7E"/>
    <w:rsid w:val="007852F7"/>
    <w:rsid w:val="00785493"/>
    <w:rsid w:val="0078570E"/>
    <w:rsid w:val="0078574D"/>
    <w:rsid w:val="00785A32"/>
    <w:rsid w:val="00785F07"/>
    <w:rsid w:val="00785F6F"/>
    <w:rsid w:val="00786089"/>
    <w:rsid w:val="007864D2"/>
    <w:rsid w:val="00786668"/>
    <w:rsid w:val="00786A03"/>
    <w:rsid w:val="00786B7F"/>
    <w:rsid w:val="00786D9B"/>
    <w:rsid w:val="00786DB8"/>
    <w:rsid w:val="007870C9"/>
    <w:rsid w:val="00787AEB"/>
    <w:rsid w:val="00787F92"/>
    <w:rsid w:val="00790246"/>
    <w:rsid w:val="0079056B"/>
    <w:rsid w:val="00790CBE"/>
    <w:rsid w:val="00790FBF"/>
    <w:rsid w:val="00790FEE"/>
    <w:rsid w:val="00791111"/>
    <w:rsid w:val="00791210"/>
    <w:rsid w:val="0079141E"/>
    <w:rsid w:val="0079175C"/>
    <w:rsid w:val="00791DC9"/>
    <w:rsid w:val="00792072"/>
    <w:rsid w:val="007921F5"/>
    <w:rsid w:val="0079234E"/>
    <w:rsid w:val="007923CF"/>
    <w:rsid w:val="00792544"/>
    <w:rsid w:val="00792561"/>
    <w:rsid w:val="007926BD"/>
    <w:rsid w:val="00792972"/>
    <w:rsid w:val="00792D63"/>
    <w:rsid w:val="0079314E"/>
    <w:rsid w:val="00793308"/>
    <w:rsid w:val="00793E72"/>
    <w:rsid w:val="00794177"/>
    <w:rsid w:val="0079480C"/>
    <w:rsid w:val="00794BF5"/>
    <w:rsid w:val="00794ED1"/>
    <w:rsid w:val="00795A75"/>
    <w:rsid w:val="00795C32"/>
    <w:rsid w:val="00796246"/>
    <w:rsid w:val="007962F8"/>
    <w:rsid w:val="007965CB"/>
    <w:rsid w:val="00796640"/>
    <w:rsid w:val="00797415"/>
    <w:rsid w:val="00797865"/>
    <w:rsid w:val="00797EFB"/>
    <w:rsid w:val="007A023F"/>
    <w:rsid w:val="007A06EB"/>
    <w:rsid w:val="007A072E"/>
    <w:rsid w:val="007A0824"/>
    <w:rsid w:val="007A0A2C"/>
    <w:rsid w:val="007A0EB5"/>
    <w:rsid w:val="007A0F48"/>
    <w:rsid w:val="007A0F70"/>
    <w:rsid w:val="007A1274"/>
    <w:rsid w:val="007A13B8"/>
    <w:rsid w:val="007A16C1"/>
    <w:rsid w:val="007A18EE"/>
    <w:rsid w:val="007A19E6"/>
    <w:rsid w:val="007A1C5B"/>
    <w:rsid w:val="007A21D2"/>
    <w:rsid w:val="007A2621"/>
    <w:rsid w:val="007A265D"/>
    <w:rsid w:val="007A26DC"/>
    <w:rsid w:val="007A2757"/>
    <w:rsid w:val="007A290A"/>
    <w:rsid w:val="007A2B71"/>
    <w:rsid w:val="007A2CA5"/>
    <w:rsid w:val="007A2D03"/>
    <w:rsid w:val="007A3402"/>
    <w:rsid w:val="007A34C1"/>
    <w:rsid w:val="007A37F5"/>
    <w:rsid w:val="007A3AA8"/>
    <w:rsid w:val="007A3CEA"/>
    <w:rsid w:val="007A427C"/>
    <w:rsid w:val="007A43E7"/>
    <w:rsid w:val="007A44B6"/>
    <w:rsid w:val="007A4572"/>
    <w:rsid w:val="007A4B3F"/>
    <w:rsid w:val="007A4DD1"/>
    <w:rsid w:val="007A4EC5"/>
    <w:rsid w:val="007A5082"/>
    <w:rsid w:val="007A5539"/>
    <w:rsid w:val="007A5AB6"/>
    <w:rsid w:val="007A5E96"/>
    <w:rsid w:val="007A60DA"/>
    <w:rsid w:val="007A62D2"/>
    <w:rsid w:val="007A6341"/>
    <w:rsid w:val="007A647C"/>
    <w:rsid w:val="007A6B72"/>
    <w:rsid w:val="007A6C6A"/>
    <w:rsid w:val="007A706C"/>
    <w:rsid w:val="007A714D"/>
    <w:rsid w:val="007A7158"/>
    <w:rsid w:val="007A7161"/>
    <w:rsid w:val="007A77B1"/>
    <w:rsid w:val="007A7A3A"/>
    <w:rsid w:val="007B0229"/>
    <w:rsid w:val="007B02E5"/>
    <w:rsid w:val="007B0817"/>
    <w:rsid w:val="007B09EF"/>
    <w:rsid w:val="007B0B6E"/>
    <w:rsid w:val="007B0E47"/>
    <w:rsid w:val="007B117D"/>
    <w:rsid w:val="007B118C"/>
    <w:rsid w:val="007B141B"/>
    <w:rsid w:val="007B15DA"/>
    <w:rsid w:val="007B2234"/>
    <w:rsid w:val="007B247C"/>
    <w:rsid w:val="007B266B"/>
    <w:rsid w:val="007B2934"/>
    <w:rsid w:val="007B2993"/>
    <w:rsid w:val="007B2B12"/>
    <w:rsid w:val="007B2E0F"/>
    <w:rsid w:val="007B31FA"/>
    <w:rsid w:val="007B33DA"/>
    <w:rsid w:val="007B348E"/>
    <w:rsid w:val="007B34B8"/>
    <w:rsid w:val="007B3DF9"/>
    <w:rsid w:val="007B3E31"/>
    <w:rsid w:val="007B3EE6"/>
    <w:rsid w:val="007B412A"/>
    <w:rsid w:val="007B4140"/>
    <w:rsid w:val="007B4390"/>
    <w:rsid w:val="007B45E5"/>
    <w:rsid w:val="007B4B8E"/>
    <w:rsid w:val="007B4CE2"/>
    <w:rsid w:val="007B4D5C"/>
    <w:rsid w:val="007B4E6C"/>
    <w:rsid w:val="007B4E85"/>
    <w:rsid w:val="007B4EAE"/>
    <w:rsid w:val="007B554C"/>
    <w:rsid w:val="007B556F"/>
    <w:rsid w:val="007B56D8"/>
    <w:rsid w:val="007B5D51"/>
    <w:rsid w:val="007B62F1"/>
    <w:rsid w:val="007B6594"/>
    <w:rsid w:val="007B6625"/>
    <w:rsid w:val="007B677E"/>
    <w:rsid w:val="007B6825"/>
    <w:rsid w:val="007B6A3C"/>
    <w:rsid w:val="007B6F47"/>
    <w:rsid w:val="007B7001"/>
    <w:rsid w:val="007B71F4"/>
    <w:rsid w:val="007B7869"/>
    <w:rsid w:val="007B78DE"/>
    <w:rsid w:val="007B7C61"/>
    <w:rsid w:val="007C0072"/>
    <w:rsid w:val="007C0167"/>
    <w:rsid w:val="007C02D9"/>
    <w:rsid w:val="007C054F"/>
    <w:rsid w:val="007C081F"/>
    <w:rsid w:val="007C0959"/>
    <w:rsid w:val="007C0A2E"/>
    <w:rsid w:val="007C0DAF"/>
    <w:rsid w:val="007C0FAF"/>
    <w:rsid w:val="007C1102"/>
    <w:rsid w:val="007C154C"/>
    <w:rsid w:val="007C1E0B"/>
    <w:rsid w:val="007C206C"/>
    <w:rsid w:val="007C2360"/>
    <w:rsid w:val="007C2569"/>
    <w:rsid w:val="007C272E"/>
    <w:rsid w:val="007C27ED"/>
    <w:rsid w:val="007C28B1"/>
    <w:rsid w:val="007C2EEA"/>
    <w:rsid w:val="007C301C"/>
    <w:rsid w:val="007C3362"/>
    <w:rsid w:val="007C33F7"/>
    <w:rsid w:val="007C3D28"/>
    <w:rsid w:val="007C3D86"/>
    <w:rsid w:val="007C3E01"/>
    <w:rsid w:val="007C3E04"/>
    <w:rsid w:val="007C3E4D"/>
    <w:rsid w:val="007C4004"/>
    <w:rsid w:val="007C41FC"/>
    <w:rsid w:val="007C42D5"/>
    <w:rsid w:val="007C44D3"/>
    <w:rsid w:val="007C453A"/>
    <w:rsid w:val="007C489F"/>
    <w:rsid w:val="007C4B4F"/>
    <w:rsid w:val="007C4C8A"/>
    <w:rsid w:val="007C4D17"/>
    <w:rsid w:val="007C51DD"/>
    <w:rsid w:val="007C546B"/>
    <w:rsid w:val="007C54A8"/>
    <w:rsid w:val="007C54A9"/>
    <w:rsid w:val="007C5548"/>
    <w:rsid w:val="007C5720"/>
    <w:rsid w:val="007C572C"/>
    <w:rsid w:val="007C58E3"/>
    <w:rsid w:val="007C5A19"/>
    <w:rsid w:val="007C5D99"/>
    <w:rsid w:val="007C6321"/>
    <w:rsid w:val="007C6A28"/>
    <w:rsid w:val="007C6A5F"/>
    <w:rsid w:val="007C6C01"/>
    <w:rsid w:val="007C7573"/>
    <w:rsid w:val="007C7BF5"/>
    <w:rsid w:val="007C7C03"/>
    <w:rsid w:val="007C7C05"/>
    <w:rsid w:val="007C7CE8"/>
    <w:rsid w:val="007C7D2F"/>
    <w:rsid w:val="007C7DFC"/>
    <w:rsid w:val="007C7E2B"/>
    <w:rsid w:val="007D007D"/>
    <w:rsid w:val="007D05C4"/>
    <w:rsid w:val="007D07A8"/>
    <w:rsid w:val="007D0AEC"/>
    <w:rsid w:val="007D0D60"/>
    <w:rsid w:val="007D0DE1"/>
    <w:rsid w:val="007D0E8D"/>
    <w:rsid w:val="007D0ED1"/>
    <w:rsid w:val="007D1003"/>
    <w:rsid w:val="007D11AB"/>
    <w:rsid w:val="007D1255"/>
    <w:rsid w:val="007D1A48"/>
    <w:rsid w:val="007D2400"/>
    <w:rsid w:val="007D2712"/>
    <w:rsid w:val="007D2A12"/>
    <w:rsid w:val="007D2FEC"/>
    <w:rsid w:val="007D315C"/>
    <w:rsid w:val="007D3318"/>
    <w:rsid w:val="007D3674"/>
    <w:rsid w:val="007D3707"/>
    <w:rsid w:val="007D3713"/>
    <w:rsid w:val="007D3949"/>
    <w:rsid w:val="007D39F4"/>
    <w:rsid w:val="007D3CAF"/>
    <w:rsid w:val="007D40B2"/>
    <w:rsid w:val="007D40D5"/>
    <w:rsid w:val="007D41AA"/>
    <w:rsid w:val="007D430E"/>
    <w:rsid w:val="007D441A"/>
    <w:rsid w:val="007D45B7"/>
    <w:rsid w:val="007D47EF"/>
    <w:rsid w:val="007D480F"/>
    <w:rsid w:val="007D48F0"/>
    <w:rsid w:val="007D4A7C"/>
    <w:rsid w:val="007D5952"/>
    <w:rsid w:val="007D5DAF"/>
    <w:rsid w:val="007D5EE4"/>
    <w:rsid w:val="007D62AB"/>
    <w:rsid w:val="007D6410"/>
    <w:rsid w:val="007D64D4"/>
    <w:rsid w:val="007D66ED"/>
    <w:rsid w:val="007D6B91"/>
    <w:rsid w:val="007D7094"/>
    <w:rsid w:val="007D72BA"/>
    <w:rsid w:val="007D7719"/>
    <w:rsid w:val="007D7A27"/>
    <w:rsid w:val="007D7B7C"/>
    <w:rsid w:val="007D7BD9"/>
    <w:rsid w:val="007D7E69"/>
    <w:rsid w:val="007D7F61"/>
    <w:rsid w:val="007E0012"/>
    <w:rsid w:val="007E002F"/>
    <w:rsid w:val="007E02F9"/>
    <w:rsid w:val="007E05F8"/>
    <w:rsid w:val="007E08E6"/>
    <w:rsid w:val="007E105D"/>
    <w:rsid w:val="007E10D0"/>
    <w:rsid w:val="007E1249"/>
    <w:rsid w:val="007E12FC"/>
    <w:rsid w:val="007E14EE"/>
    <w:rsid w:val="007E155B"/>
    <w:rsid w:val="007E157F"/>
    <w:rsid w:val="007E1725"/>
    <w:rsid w:val="007E1783"/>
    <w:rsid w:val="007E1E6A"/>
    <w:rsid w:val="007E28E0"/>
    <w:rsid w:val="007E2A1E"/>
    <w:rsid w:val="007E2EDA"/>
    <w:rsid w:val="007E3904"/>
    <w:rsid w:val="007E3989"/>
    <w:rsid w:val="007E3A04"/>
    <w:rsid w:val="007E3C21"/>
    <w:rsid w:val="007E3D98"/>
    <w:rsid w:val="007E3EC7"/>
    <w:rsid w:val="007E40CE"/>
    <w:rsid w:val="007E4197"/>
    <w:rsid w:val="007E4220"/>
    <w:rsid w:val="007E4630"/>
    <w:rsid w:val="007E4B11"/>
    <w:rsid w:val="007E4D98"/>
    <w:rsid w:val="007E4FBE"/>
    <w:rsid w:val="007E5056"/>
    <w:rsid w:val="007E5427"/>
    <w:rsid w:val="007E577E"/>
    <w:rsid w:val="007E5A31"/>
    <w:rsid w:val="007E5AA1"/>
    <w:rsid w:val="007E5C31"/>
    <w:rsid w:val="007E5CAF"/>
    <w:rsid w:val="007E5D1C"/>
    <w:rsid w:val="007E6788"/>
    <w:rsid w:val="007E6982"/>
    <w:rsid w:val="007E6A6B"/>
    <w:rsid w:val="007E6CCF"/>
    <w:rsid w:val="007E6F86"/>
    <w:rsid w:val="007E6F9E"/>
    <w:rsid w:val="007E71E1"/>
    <w:rsid w:val="007E721E"/>
    <w:rsid w:val="007E72A8"/>
    <w:rsid w:val="007E7911"/>
    <w:rsid w:val="007E7A05"/>
    <w:rsid w:val="007E7E9A"/>
    <w:rsid w:val="007F0117"/>
    <w:rsid w:val="007F01DE"/>
    <w:rsid w:val="007F073F"/>
    <w:rsid w:val="007F08DC"/>
    <w:rsid w:val="007F0939"/>
    <w:rsid w:val="007F0ADE"/>
    <w:rsid w:val="007F0C45"/>
    <w:rsid w:val="007F1016"/>
    <w:rsid w:val="007F117F"/>
    <w:rsid w:val="007F1235"/>
    <w:rsid w:val="007F1BF6"/>
    <w:rsid w:val="007F1C5E"/>
    <w:rsid w:val="007F1EC0"/>
    <w:rsid w:val="007F1F9F"/>
    <w:rsid w:val="007F2009"/>
    <w:rsid w:val="007F204C"/>
    <w:rsid w:val="007F254B"/>
    <w:rsid w:val="007F26DD"/>
    <w:rsid w:val="007F2950"/>
    <w:rsid w:val="007F2B00"/>
    <w:rsid w:val="007F2D4B"/>
    <w:rsid w:val="007F2E86"/>
    <w:rsid w:val="007F2EA3"/>
    <w:rsid w:val="007F324B"/>
    <w:rsid w:val="007F3331"/>
    <w:rsid w:val="007F39CE"/>
    <w:rsid w:val="007F39DC"/>
    <w:rsid w:val="007F3A12"/>
    <w:rsid w:val="007F3A19"/>
    <w:rsid w:val="007F3BC3"/>
    <w:rsid w:val="007F3C82"/>
    <w:rsid w:val="007F3CC4"/>
    <w:rsid w:val="007F3E52"/>
    <w:rsid w:val="007F4404"/>
    <w:rsid w:val="007F465F"/>
    <w:rsid w:val="007F46C7"/>
    <w:rsid w:val="007F47A5"/>
    <w:rsid w:val="007F4AA8"/>
    <w:rsid w:val="007F4B86"/>
    <w:rsid w:val="007F53E6"/>
    <w:rsid w:val="007F541D"/>
    <w:rsid w:val="007F5A1F"/>
    <w:rsid w:val="007F5E17"/>
    <w:rsid w:val="007F5E2A"/>
    <w:rsid w:val="007F5E7A"/>
    <w:rsid w:val="007F5E92"/>
    <w:rsid w:val="007F6724"/>
    <w:rsid w:val="007F6907"/>
    <w:rsid w:val="007F6B5F"/>
    <w:rsid w:val="007F7020"/>
    <w:rsid w:val="007F70ED"/>
    <w:rsid w:val="007F71BA"/>
    <w:rsid w:val="007F72A2"/>
    <w:rsid w:val="007F7470"/>
    <w:rsid w:val="007F7489"/>
    <w:rsid w:val="007F7C58"/>
    <w:rsid w:val="007F7D3A"/>
    <w:rsid w:val="007F7F49"/>
    <w:rsid w:val="008005A7"/>
    <w:rsid w:val="00800C82"/>
    <w:rsid w:val="00800E78"/>
    <w:rsid w:val="0080103F"/>
    <w:rsid w:val="00801078"/>
    <w:rsid w:val="00801099"/>
    <w:rsid w:val="008013D8"/>
    <w:rsid w:val="008015B1"/>
    <w:rsid w:val="00801807"/>
    <w:rsid w:val="00801D55"/>
    <w:rsid w:val="00801D83"/>
    <w:rsid w:val="0080216E"/>
    <w:rsid w:val="00802485"/>
    <w:rsid w:val="00802727"/>
    <w:rsid w:val="00802854"/>
    <w:rsid w:val="00802991"/>
    <w:rsid w:val="00802AED"/>
    <w:rsid w:val="0080341F"/>
    <w:rsid w:val="00803A43"/>
    <w:rsid w:val="00803E1A"/>
    <w:rsid w:val="0080405D"/>
    <w:rsid w:val="00804638"/>
    <w:rsid w:val="008048FC"/>
    <w:rsid w:val="00804B71"/>
    <w:rsid w:val="00804BBA"/>
    <w:rsid w:val="00804BC9"/>
    <w:rsid w:val="00804D25"/>
    <w:rsid w:val="00804DF0"/>
    <w:rsid w:val="00804E17"/>
    <w:rsid w:val="008055F6"/>
    <w:rsid w:val="008058C5"/>
    <w:rsid w:val="008058CB"/>
    <w:rsid w:val="008059FC"/>
    <w:rsid w:val="00805BD2"/>
    <w:rsid w:val="00806195"/>
    <w:rsid w:val="00806273"/>
    <w:rsid w:val="0080701D"/>
    <w:rsid w:val="0080727C"/>
    <w:rsid w:val="00807BEA"/>
    <w:rsid w:val="00807ED9"/>
    <w:rsid w:val="00807F64"/>
    <w:rsid w:val="008106F1"/>
    <w:rsid w:val="008108E9"/>
    <w:rsid w:val="0081126F"/>
    <w:rsid w:val="0081152C"/>
    <w:rsid w:val="008115E0"/>
    <w:rsid w:val="008118A3"/>
    <w:rsid w:val="008119AE"/>
    <w:rsid w:val="008119FA"/>
    <w:rsid w:val="00811A32"/>
    <w:rsid w:val="00811C7D"/>
    <w:rsid w:val="00811F3A"/>
    <w:rsid w:val="008121CF"/>
    <w:rsid w:val="00812265"/>
    <w:rsid w:val="0081238D"/>
    <w:rsid w:val="00812816"/>
    <w:rsid w:val="008128B0"/>
    <w:rsid w:val="00812AB4"/>
    <w:rsid w:val="00812F14"/>
    <w:rsid w:val="008131E9"/>
    <w:rsid w:val="00813298"/>
    <w:rsid w:val="00813616"/>
    <w:rsid w:val="0081366F"/>
    <w:rsid w:val="0081373F"/>
    <w:rsid w:val="00813756"/>
    <w:rsid w:val="00813C01"/>
    <w:rsid w:val="00813D06"/>
    <w:rsid w:val="00814189"/>
    <w:rsid w:val="008141A4"/>
    <w:rsid w:val="00814557"/>
    <w:rsid w:val="00814594"/>
    <w:rsid w:val="00814671"/>
    <w:rsid w:val="008146C1"/>
    <w:rsid w:val="008146D0"/>
    <w:rsid w:val="00814837"/>
    <w:rsid w:val="00815042"/>
    <w:rsid w:val="0081513F"/>
    <w:rsid w:val="00815167"/>
    <w:rsid w:val="0081530F"/>
    <w:rsid w:val="008154E0"/>
    <w:rsid w:val="008156C8"/>
    <w:rsid w:val="0081572C"/>
    <w:rsid w:val="00815D4F"/>
    <w:rsid w:val="00816108"/>
    <w:rsid w:val="008162C7"/>
    <w:rsid w:val="00816359"/>
    <w:rsid w:val="008165ED"/>
    <w:rsid w:val="00816879"/>
    <w:rsid w:val="0081689D"/>
    <w:rsid w:val="00816914"/>
    <w:rsid w:val="00816E19"/>
    <w:rsid w:val="00817151"/>
    <w:rsid w:val="00817189"/>
    <w:rsid w:val="008172E6"/>
    <w:rsid w:val="00817333"/>
    <w:rsid w:val="00817374"/>
    <w:rsid w:val="0081744D"/>
    <w:rsid w:val="00817846"/>
    <w:rsid w:val="00817BD9"/>
    <w:rsid w:val="0082053A"/>
    <w:rsid w:val="00820677"/>
    <w:rsid w:val="00820AC2"/>
    <w:rsid w:val="00820E5E"/>
    <w:rsid w:val="00820ED8"/>
    <w:rsid w:val="00821272"/>
    <w:rsid w:val="0082153D"/>
    <w:rsid w:val="008216BD"/>
    <w:rsid w:val="008219D5"/>
    <w:rsid w:val="00821A28"/>
    <w:rsid w:val="00821B32"/>
    <w:rsid w:val="0082204A"/>
    <w:rsid w:val="00822246"/>
    <w:rsid w:val="008222A1"/>
    <w:rsid w:val="00822506"/>
    <w:rsid w:val="0082251C"/>
    <w:rsid w:val="008225A8"/>
    <w:rsid w:val="008225E5"/>
    <w:rsid w:val="008227C6"/>
    <w:rsid w:val="00822F67"/>
    <w:rsid w:val="00823002"/>
    <w:rsid w:val="00823160"/>
    <w:rsid w:val="008232D5"/>
    <w:rsid w:val="00823A8D"/>
    <w:rsid w:val="00823B67"/>
    <w:rsid w:val="008241AE"/>
    <w:rsid w:val="00824868"/>
    <w:rsid w:val="00824B7D"/>
    <w:rsid w:val="00824E1A"/>
    <w:rsid w:val="0082531D"/>
    <w:rsid w:val="00825360"/>
    <w:rsid w:val="00825521"/>
    <w:rsid w:val="0082575A"/>
    <w:rsid w:val="008258A2"/>
    <w:rsid w:val="00825A3D"/>
    <w:rsid w:val="00825CC4"/>
    <w:rsid w:val="00825D3F"/>
    <w:rsid w:val="00825D7C"/>
    <w:rsid w:val="00825E00"/>
    <w:rsid w:val="00826147"/>
    <w:rsid w:val="00826435"/>
    <w:rsid w:val="00826B64"/>
    <w:rsid w:val="00827028"/>
    <w:rsid w:val="00827184"/>
    <w:rsid w:val="008278C6"/>
    <w:rsid w:val="008301BB"/>
    <w:rsid w:val="00830228"/>
    <w:rsid w:val="00830384"/>
    <w:rsid w:val="0083069E"/>
    <w:rsid w:val="008307A3"/>
    <w:rsid w:val="0083102F"/>
    <w:rsid w:val="00831799"/>
    <w:rsid w:val="00831BD4"/>
    <w:rsid w:val="00831C5B"/>
    <w:rsid w:val="00831FFF"/>
    <w:rsid w:val="0083256B"/>
    <w:rsid w:val="00832831"/>
    <w:rsid w:val="00832837"/>
    <w:rsid w:val="008329FF"/>
    <w:rsid w:val="00832B10"/>
    <w:rsid w:val="00832D18"/>
    <w:rsid w:val="00833132"/>
    <w:rsid w:val="00833224"/>
    <w:rsid w:val="00833286"/>
    <w:rsid w:val="00833337"/>
    <w:rsid w:val="008337EE"/>
    <w:rsid w:val="00833B2E"/>
    <w:rsid w:val="00833F65"/>
    <w:rsid w:val="008343A2"/>
    <w:rsid w:val="008346B0"/>
    <w:rsid w:val="008347CE"/>
    <w:rsid w:val="00834AF4"/>
    <w:rsid w:val="00834D1C"/>
    <w:rsid w:val="00834D32"/>
    <w:rsid w:val="00834E16"/>
    <w:rsid w:val="00834FE3"/>
    <w:rsid w:val="00835291"/>
    <w:rsid w:val="008353CD"/>
    <w:rsid w:val="008355E6"/>
    <w:rsid w:val="0083575D"/>
    <w:rsid w:val="008357E2"/>
    <w:rsid w:val="00835A2D"/>
    <w:rsid w:val="00835DB7"/>
    <w:rsid w:val="00835E8A"/>
    <w:rsid w:val="008363BD"/>
    <w:rsid w:val="008364B8"/>
    <w:rsid w:val="0083657A"/>
    <w:rsid w:val="00836688"/>
    <w:rsid w:val="008366A5"/>
    <w:rsid w:val="00836829"/>
    <w:rsid w:val="00836998"/>
    <w:rsid w:val="00836A86"/>
    <w:rsid w:val="00836E4C"/>
    <w:rsid w:val="008378FF"/>
    <w:rsid w:val="00837B98"/>
    <w:rsid w:val="00837F4E"/>
    <w:rsid w:val="00840410"/>
    <w:rsid w:val="00840759"/>
    <w:rsid w:val="0084097A"/>
    <w:rsid w:val="008409C6"/>
    <w:rsid w:val="00840B33"/>
    <w:rsid w:val="00840FA1"/>
    <w:rsid w:val="00841021"/>
    <w:rsid w:val="0084135C"/>
    <w:rsid w:val="008414AD"/>
    <w:rsid w:val="0084186C"/>
    <w:rsid w:val="00841BB3"/>
    <w:rsid w:val="00841DC7"/>
    <w:rsid w:val="008421E3"/>
    <w:rsid w:val="008423B6"/>
    <w:rsid w:val="00842C4C"/>
    <w:rsid w:val="00842D77"/>
    <w:rsid w:val="00842E22"/>
    <w:rsid w:val="00843707"/>
    <w:rsid w:val="00843830"/>
    <w:rsid w:val="00843882"/>
    <w:rsid w:val="00843DCF"/>
    <w:rsid w:val="00844258"/>
    <w:rsid w:val="0084429D"/>
    <w:rsid w:val="008443BE"/>
    <w:rsid w:val="00844535"/>
    <w:rsid w:val="008448A1"/>
    <w:rsid w:val="00844A7A"/>
    <w:rsid w:val="00844BC6"/>
    <w:rsid w:val="00844CAC"/>
    <w:rsid w:val="00844CD8"/>
    <w:rsid w:val="00844D00"/>
    <w:rsid w:val="00844F98"/>
    <w:rsid w:val="008450FE"/>
    <w:rsid w:val="008459E8"/>
    <w:rsid w:val="00845D3D"/>
    <w:rsid w:val="00845F20"/>
    <w:rsid w:val="00846208"/>
    <w:rsid w:val="008462A6"/>
    <w:rsid w:val="008465EE"/>
    <w:rsid w:val="00846807"/>
    <w:rsid w:val="008468C0"/>
    <w:rsid w:val="0084697D"/>
    <w:rsid w:val="00846DA8"/>
    <w:rsid w:val="00847245"/>
    <w:rsid w:val="008472C6"/>
    <w:rsid w:val="00847F7F"/>
    <w:rsid w:val="0085005A"/>
    <w:rsid w:val="0085012C"/>
    <w:rsid w:val="00850837"/>
    <w:rsid w:val="00850AA6"/>
    <w:rsid w:val="00850CA8"/>
    <w:rsid w:val="00850CF9"/>
    <w:rsid w:val="0085112F"/>
    <w:rsid w:val="0085137F"/>
    <w:rsid w:val="0085147A"/>
    <w:rsid w:val="008514EA"/>
    <w:rsid w:val="0085153A"/>
    <w:rsid w:val="008518F9"/>
    <w:rsid w:val="00851CBD"/>
    <w:rsid w:val="0085229B"/>
    <w:rsid w:val="00852350"/>
    <w:rsid w:val="0085242D"/>
    <w:rsid w:val="0085247C"/>
    <w:rsid w:val="008524F7"/>
    <w:rsid w:val="008526EB"/>
    <w:rsid w:val="00852A87"/>
    <w:rsid w:val="00852ED3"/>
    <w:rsid w:val="00852EE6"/>
    <w:rsid w:val="00852F5D"/>
    <w:rsid w:val="00852FD1"/>
    <w:rsid w:val="00853222"/>
    <w:rsid w:val="008538FD"/>
    <w:rsid w:val="00853B30"/>
    <w:rsid w:val="00853FCE"/>
    <w:rsid w:val="00854351"/>
    <w:rsid w:val="0085481D"/>
    <w:rsid w:val="00854BC3"/>
    <w:rsid w:val="008557E3"/>
    <w:rsid w:val="008557F4"/>
    <w:rsid w:val="008558B5"/>
    <w:rsid w:val="00855AEE"/>
    <w:rsid w:val="00855CE4"/>
    <w:rsid w:val="00855D57"/>
    <w:rsid w:val="00855D7B"/>
    <w:rsid w:val="00855DB1"/>
    <w:rsid w:val="008560B7"/>
    <w:rsid w:val="0085668A"/>
    <w:rsid w:val="00856716"/>
    <w:rsid w:val="008567B3"/>
    <w:rsid w:val="00856914"/>
    <w:rsid w:val="00856DCB"/>
    <w:rsid w:val="00856DFB"/>
    <w:rsid w:val="00856EE4"/>
    <w:rsid w:val="00856FD1"/>
    <w:rsid w:val="008570E5"/>
    <w:rsid w:val="008570E8"/>
    <w:rsid w:val="0085723A"/>
    <w:rsid w:val="008573CA"/>
    <w:rsid w:val="0085750A"/>
    <w:rsid w:val="0085762C"/>
    <w:rsid w:val="00857E0B"/>
    <w:rsid w:val="008600D8"/>
    <w:rsid w:val="008604C9"/>
    <w:rsid w:val="0086072A"/>
    <w:rsid w:val="00860865"/>
    <w:rsid w:val="00860968"/>
    <w:rsid w:val="00860B0E"/>
    <w:rsid w:val="008614E5"/>
    <w:rsid w:val="008614E7"/>
    <w:rsid w:val="00861A28"/>
    <w:rsid w:val="00861F24"/>
    <w:rsid w:val="00861F90"/>
    <w:rsid w:val="008621C9"/>
    <w:rsid w:val="008624D1"/>
    <w:rsid w:val="00862532"/>
    <w:rsid w:val="008625BB"/>
    <w:rsid w:val="00862A13"/>
    <w:rsid w:val="00862D09"/>
    <w:rsid w:val="00862E14"/>
    <w:rsid w:val="0086300E"/>
    <w:rsid w:val="0086319F"/>
    <w:rsid w:val="008634E2"/>
    <w:rsid w:val="0086384A"/>
    <w:rsid w:val="00863E65"/>
    <w:rsid w:val="00863E6A"/>
    <w:rsid w:val="0086407F"/>
    <w:rsid w:val="00864393"/>
    <w:rsid w:val="008643FB"/>
    <w:rsid w:val="008644B9"/>
    <w:rsid w:val="00864878"/>
    <w:rsid w:val="008651BC"/>
    <w:rsid w:val="00865205"/>
    <w:rsid w:val="0086567F"/>
    <w:rsid w:val="00865810"/>
    <w:rsid w:val="00865881"/>
    <w:rsid w:val="00865948"/>
    <w:rsid w:val="0086595B"/>
    <w:rsid w:val="00865A35"/>
    <w:rsid w:val="00865DFA"/>
    <w:rsid w:val="00865E39"/>
    <w:rsid w:val="0086609C"/>
    <w:rsid w:val="008660AF"/>
    <w:rsid w:val="008662CC"/>
    <w:rsid w:val="0086631F"/>
    <w:rsid w:val="0086633C"/>
    <w:rsid w:val="00866D63"/>
    <w:rsid w:val="008670A6"/>
    <w:rsid w:val="008672DC"/>
    <w:rsid w:val="00867693"/>
    <w:rsid w:val="008676B3"/>
    <w:rsid w:val="008676C2"/>
    <w:rsid w:val="00867B35"/>
    <w:rsid w:val="00867F7A"/>
    <w:rsid w:val="008703CD"/>
    <w:rsid w:val="008704D1"/>
    <w:rsid w:val="00870959"/>
    <w:rsid w:val="00870CDC"/>
    <w:rsid w:val="00870D84"/>
    <w:rsid w:val="0087114C"/>
    <w:rsid w:val="00871598"/>
    <w:rsid w:val="0087174F"/>
    <w:rsid w:val="00871755"/>
    <w:rsid w:val="00871B3A"/>
    <w:rsid w:val="00871C63"/>
    <w:rsid w:val="008722CA"/>
    <w:rsid w:val="00872A17"/>
    <w:rsid w:val="00872CDF"/>
    <w:rsid w:val="00872F7D"/>
    <w:rsid w:val="00872FC6"/>
    <w:rsid w:val="0087301A"/>
    <w:rsid w:val="008730CE"/>
    <w:rsid w:val="008730FD"/>
    <w:rsid w:val="00873117"/>
    <w:rsid w:val="008732CF"/>
    <w:rsid w:val="00873919"/>
    <w:rsid w:val="00873B37"/>
    <w:rsid w:val="00873E97"/>
    <w:rsid w:val="00874076"/>
    <w:rsid w:val="0087449F"/>
    <w:rsid w:val="00874577"/>
    <w:rsid w:val="008747FD"/>
    <w:rsid w:val="00874FB3"/>
    <w:rsid w:val="0087500C"/>
    <w:rsid w:val="008757AE"/>
    <w:rsid w:val="00875BB5"/>
    <w:rsid w:val="00875C45"/>
    <w:rsid w:val="00875ED8"/>
    <w:rsid w:val="00875FB0"/>
    <w:rsid w:val="00875FBC"/>
    <w:rsid w:val="00876205"/>
    <w:rsid w:val="008763AB"/>
    <w:rsid w:val="00876440"/>
    <w:rsid w:val="00876557"/>
    <w:rsid w:val="0087667C"/>
    <w:rsid w:val="00876B22"/>
    <w:rsid w:val="00876FAE"/>
    <w:rsid w:val="00877446"/>
    <w:rsid w:val="008777E6"/>
    <w:rsid w:val="00877FE2"/>
    <w:rsid w:val="00880569"/>
    <w:rsid w:val="008805E7"/>
    <w:rsid w:val="00880627"/>
    <w:rsid w:val="00880CAC"/>
    <w:rsid w:val="00880DA1"/>
    <w:rsid w:val="00880E18"/>
    <w:rsid w:val="00880E6C"/>
    <w:rsid w:val="00880EAB"/>
    <w:rsid w:val="00880ECA"/>
    <w:rsid w:val="00881084"/>
    <w:rsid w:val="008813AB"/>
    <w:rsid w:val="0088143F"/>
    <w:rsid w:val="008816D7"/>
    <w:rsid w:val="0088189B"/>
    <w:rsid w:val="00881971"/>
    <w:rsid w:val="00881A56"/>
    <w:rsid w:val="00881B6B"/>
    <w:rsid w:val="00881BA2"/>
    <w:rsid w:val="00881C33"/>
    <w:rsid w:val="00881E8E"/>
    <w:rsid w:val="00881ED0"/>
    <w:rsid w:val="00882107"/>
    <w:rsid w:val="00882376"/>
    <w:rsid w:val="008823D8"/>
    <w:rsid w:val="00882416"/>
    <w:rsid w:val="008826D0"/>
    <w:rsid w:val="0088287C"/>
    <w:rsid w:val="00882A2C"/>
    <w:rsid w:val="00882BFB"/>
    <w:rsid w:val="00882C14"/>
    <w:rsid w:val="008831E2"/>
    <w:rsid w:val="00883263"/>
    <w:rsid w:val="0088328A"/>
    <w:rsid w:val="008838B5"/>
    <w:rsid w:val="00883DFF"/>
    <w:rsid w:val="00883E33"/>
    <w:rsid w:val="00883F60"/>
    <w:rsid w:val="00884262"/>
    <w:rsid w:val="0088429C"/>
    <w:rsid w:val="0088449B"/>
    <w:rsid w:val="008848EB"/>
    <w:rsid w:val="00884ACF"/>
    <w:rsid w:val="00884B3B"/>
    <w:rsid w:val="00884DAA"/>
    <w:rsid w:val="0088523A"/>
    <w:rsid w:val="00885260"/>
    <w:rsid w:val="008859C3"/>
    <w:rsid w:val="0088615B"/>
    <w:rsid w:val="008862B4"/>
    <w:rsid w:val="008864ED"/>
    <w:rsid w:val="00886685"/>
    <w:rsid w:val="008866A4"/>
    <w:rsid w:val="008866DE"/>
    <w:rsid w:val="00886780"/>
    <w:rsid w:val="008867AC"/>
    <w:rsid w:val="00886C95"/>
    <w:rsid w:val="00886CA3"/>
    <w:rsid w:val="00886F44"/>
    <w:rsid w:val="00886FEA"/>
    <w:rsid w:val="008871AD"/>
    <w:rsid w:val="008871B8"/>
    <w:rsid w:val="008873E9"/>
    <w:rsid w:val="008874A9"/>
    <w:rsid w:val="008876CC"/>
    <w:rsid w:val="00887B20"/>
    <w:rsid w:val="00887B94"/>
    <w:rsid w:val="00887D75"/>
    <w:rsid w:val="0089058F"/>
    <w:rsid w:val="0089089A"/>
    <w:rsid w:val="008908FB"/>
    <w:rsid w:val="00890D50"/>
    <w:rsid w:val="0089122F"/>
    <w:rsid w:val="00891638"/>
    <w:rsid w:val="008916C4"/>
    <w:rsid w:val="008919F3"/>
    <w:rsid w:val="00891ECE"/>
    <w:rsid w:val="00892B72"/>
    <w:rsid w:val="00892D48"/>
    <w:rsid w:val="00892E7D"/>
    <w:rsid w:val="00893115"/>
    <w:rsid w:val="00893157"/>
    <w:rsid w:val="008934BF"/>
    <w:rsid w:val="00893500"/>
    <w:rsid w:val="00893ABC"/>
    <w:rsid w:val="00893C6E"/>
    <w:rsid w:val="00894448"/>
    <w:rsid w:val="00894AA9"/>
    <w:rsid w:val="00894C5F"/>
    <w:rsid w:val="00894CCC"/>
    <w:rsid w:val="0089579B"/>
    <w:rsid w:val="00895844"/>
    <w:rsid w:val="008958FA"/>
    <w:rsid w:val="00895A71"/>
    <w:rsid w:val="00895BCF"/>
    <w:rsid w:val="00895D8A"/>
    <w:rsid w:val="00895EE4"/>
    <w:rsid w:val="00896448"/>
    <w:rsid w:val="008964E2"/>
    <w:rsid w:val="008965DD"/>
    <w:rsid w:val="00896709"/>
    <w:rsid w:val="00896965"/>
    <w:rsid w:val="00896A43"/>
    <w:rsid w:val="00896B6A"/>
    <w:rsid w:val="00896B7C"/>
    <w:rsid w:val="00896BA3"/>
    <w:rsid w:val="00896BDF"/>
    <w:rsid w:val="00896EAE"/>
    <w:rsid w:val="00896FD6"/>
    <w:rsid w:val="00896FE9"/>
    <w:rsid w:val="0089730D"/>
    <w:rsid w:val="008973D0"/>
    <w:rsid w:val="00897429"/>
    <w:rsid w:val="00897B9F"/>
    <w:rsid w:val="00897FB1"/>
    <w:rsid w:val="008A0045"/>
    <w:rsid w:val="008A02E2"/>
    <w:rsid w:val="008A1159"/>
    <w:rsid w:val="008A1DD7"/>
    <w:rsid w:val="008A1EE1"/>
    <w:rsid w:val="008A1FEB"/>
    <w:rsid w:val="008A1FF0"/>
    <w:rsid w:val="008A20D0"/>
    <w:rsid w:val="008A2750"/>
    <w:rsid w:val="008A2DF5"/>
    <w:rsid w:val="008A2E42"/>
    <w:rsid w:val="008A2EC0"/>
    <w:rsid w:val="008A37B0"/>
    <w:rsid w:val="008A394F"/>
    <w:rsid w:val="008A3EB5"/>
    <w:rsid w:val="008A4034"/>
    <w:rsid w:val="008A43CB"/>
    <w:rsid w:val="008A4A28"/>
    <w:rsid w:val="008A513C"/>
    <w:rsid w:val="008A5452"/>
    <w:rsid w:val="008A5983"/>
    <w:rsid w:val="008A59D1"/>
    <w:rsid w:val="008A5A92"/>
    <w:rsid w:val="008A5AE1"/>
    <w:rsid w:val="008A5DCB"/>
    <w:rsid w:val="008A5F46"/>
    <w:rsid w:val="008A62E4"/>
    <w:rsid w:val="008A643E"/>
    <w:rsid w:val="008A6444"/>
    <w:rsid w:val="008A6D88"/>
    <w:rsid w:val="008A6F22"/>
    <w:rsid w:val="008A7043"/>
    <w:rsid w:val="008A711A"/>
    <w:rsid w:val="008A7B16"/>
    <w:rsid w:val="008B00FE"/>
    <w:rsid w:val="008B0A1B"/>
    <w:rsid w:val="008B0AFF"/>
    <w:rsid w:val="008B0BD9"/>
    <w:rsid w:val="008B0EB5"/>
    <w:rsid w:val="008B118D"/>
    <w:rsid w:val="008B13AD"/>
    <w:rsid w:val="008B15CD"/>
    <w:rsid w:val="008B1608"/>
    <w:rsid w:val="008B16BD"/>
    <w:rsid w:val="008B1A17"/>
    <w:rsid w:val="008B1B2F"/>
    <w:rsid w:val="008B21E5"/>
    <w:rsid w:val="008B2952"/>
    <w:rsid w:val="008B2C94"/>
    <w:rsid w:val="008B2CE2"/>
    <w:rsid w:val="008B2CE3"/>
    <w:rsid w:val="008B2E86"/>
    <w:rsid w:val="008B3016"/>
    <w:rsid w:val="008B325A"/>
    <w:rsid w:val="008B33BD"/>
    <w:rsid w:val="008B3484"/>
    <w:rsid w:val="008B38E9"/>
    <w:rsid w:val="008B3B51"/>
    <w:rsid w:val="008B3D05"/>
    <w:rsid w:val="008B3E87"/>
    <w:rsid w:val="008B440D"/>
    <w:rsid w:val="008B4488"/>
    <w:rsid w:val="008B45F8"/>
    <w:rsid w:val="008B4A6D"/>
    <w:rsid w:val="008B4BB3"/>
    <w:rsid w:val="008B4E32"/>
    <w:rsid w:val="008B55CD"/>
    <w:rsid w:val="008B577C"/>
    <w:rsid w:val="008B58A2"/>
    <w:rsid w:val="008B5AA6"/>
    <w:rsid w:val="008B5D65"/>
    <w:rsid w:val="008B611A"/>
    <w:rsid w:val="008B6186"/>
    <w:rsid w:val="008B61A7"/>
    <w:rsid w:val="008B63B4"/>
    <w:rsid w:val="008B664D"/>
    <w:rsid w:val="008B6705"/>
    <w:rsid w:val="008B6716"/>
    <w:rsid w:val="008B6D97"/>
    <w:rsid w:val="008B7146"/>
    <w:rsid w:val="008B73FB"/>
    <w:rsid w:val="008B762D"/>
    <w:rsid w:val="008B769F"/>
    <w:rsid w:val="008B7BFF"/>
    <w:rsid w:val="008B7C88"/>
    <w:rsid w:val="008B7FCD"/>
    <w:rsid w:val="008C01A8"/>
    <w:rsid w:val="008C0297"/>
    <w:rsid w:val="008C057F"/>
    <w:rsid w:val="008C0980"/>
    <w:rsid w:val="008C0B2D"/>
    <w:rsid w:val="008C0D27"/>
    <w:rsid w:val="008C1036"/>
    <w:rsid w:val="008C11DC"/>
    <w:rsid w:val="008C153D"/>
    <w:rsid w:val="008C178C"/>
    <w:rsid w:val="008C1F1F"/>
    <w:rsid w:val="008C2378"/>
    <w:rsid w:val="008C241B"/>
    <w:rsid w:val="008C2A25"/>
    <w:rsid w:val="008C2B64"/>
    <w:rsid w:val="008C2FC0"/>
    <w:rsid w:val="008C3591"/>
    <w:rsid w:val="008C37BD"/>
    <w:rsid w:val="008C39DC"/>
    <w:rsid w:val="008C3AE6"/>
    <w:rsid w:val="008C3D46"/>
    <w:rsid w:val="008C3E22"/>
    <w:rsid w:val="008C3F7A"/>
    <w:rsid w:val="008C4228"/>
    <w:rsid w:val="008C4562"/>
    <w:rsid w:val="008C4A4C"/>
    <w:rsid w:val="008C4EF6"/>
    <w:rsid w:val="008C5228"/>
    <w:rsid w:val="008C5788"/>
    <w:rsid w:val="008C57DF"/>
    <w:rsid w:val="008C582E"/>
    <w:rsid w:val="008C5C13"/>
    <w:rsid w:val="008C630F"/>
    <w:rsid w:val="008C63AB"/>
    <w:rsid w:val="008C6477"/>
    <w:rsid w:val="008C66F1"/>
    <w:rsid w:val="008C6781"/>
    <w:rsid w:val="008C6978"/>
    <w:rsid w:val="008C6A0E"/>
    <w:rsid w:val="008C6B02"/>
    <w:rsid w:val="008C6BF1"/>
    <w:rsid w:val="008C6D63"/>
    <w:rsid w:val="008C6E5A"/>
    <w:rsid w:val="008C7103"/>
    <w:rsid w:val="008C7487"/>
    <w:rsid w:val="008C760A"/>
    <w:rsid w:val="008C763A"/>
    <w:rsid w:val="008C7791"/>
    <w:rsid w:val="008C79C5"/>
    <w:rsid w:val="008C7C3B"/>
    <w:rsid w:val="008C7C6F"/>
    <w:rsid w:val="008C7CE7"/>
    <w:rsid w:val="008D00D9"/>
    <w:rsid w:val="008D02EB"/>
    <w:rsid w:val="008D03AB"/>
    <w:rsid w:val="008D0A78"/>
    <w:rsid w:val="008D100E"/>
    <w:rsid w:val="008D10E1"/>
    <w:rsid w:val="008D11F7"/>
    <w:rsid w:val="008D122C"/>
    <w:rsid w:val="008D13F6"/>
    <w:rsid w:val="008D1433"/>
    <w:rsid w:val="008D1887"/>
    <w:rsid w:val="008D1C21"/>
    <w:rsid w:val="008D2155"/>
    <w:rsid w:val="008D2275"/>
    <w:rsid w:val="008D25CA"/>
    <w:rsid w:val="008D26EE"/>
    <w:rsid w:val="008D2764"/>
    <w:rsid w:val="008D2826"/>
    <w:rsid w:val="008D2E80"/>
    <w:rsid w:val="008D32A9"/>
    <w:rsid w:val="008D3492"/>
    <w:rsid w:val="008D3706"/>
    <w:rsid w:val="008D3805"/>
    <w:rsid w:val="008D3B8D"/>
    <w:rsid w:val="008D3E99"/>
    <w:rsid w:val="008D40E4"/>
    <w:rsid w:val="008D40F5"/>
    <w:rsid w:val="008D4141"/>
    <w:rsid w:val="008D417C"/>
    <w:rsid w:val="008D4463"/>
    <w:rsid w:val="008D493D"/>
    <w:rsid w:val="008D4B74"/>
    <w:rsid w:val="008D4CEE"/>
    <w:rsid w:val="008D4EF0"/>
    <w:rsid w:val="008D4FC5"/>
    <w:rsid w:val="008D5157"/>
    <w:rsid w:val="008D520C"/>
    <w:rsid w:val="008D53E7"/>
    <w:rsid w:val="008D54CB"/>
    <w:rsid w:val="008D54FA"/>
    <w:rsid w:val="008D5C88"/>
    <w:rsid w:val="008D63CF"/>
    <w:rsid w:val="008D644F"/>
    <w:rsid w:val="008D646A"/>
    <w:rsid w:val="008D64FF"/>
    <w:rsid w:val="008D690B"/>
    <w:rsid w:val="008D6D6D"/>
    <w:rsid w:val="008D6E99"/>
    <w:rsid w:val="008D6F4F"/>
    <w:rsid w:val="008D714D"/>
    <w:rsid w:val="008D71B1"/>
    <w:rsid w:val="008D74E3"/>
    <w:rsid w:val="008D7508"/>
    <w:rsid w:val="008D7B93"/>
    <w:rsid w:val="008D7DEF"/>
    <w:rsid w:val="008D7DFE"/>
    <w:rsid w:val="008D7E83"/>
    <w:rsid w:val="008E004C"/>
    <w:rsid w:val="008E00A3"/>
    <w:rsid w:val="008E02F0"/>
    <w:rsid w:val="008E0744"/>
    <w:rsid w:val="008E0A15"/>
    <w:rsid w:val="008E0AF4"/>
    <w:rsid w:val="008E0E3D"/>
    <w:rsid w:val="008E1177"/>
    <w:rsid w:val="008E11B5"/>
    <w:rsid w:val="008E1292"/>
    <w:rsid w:val="008E1405"/>
    <w:rsid w:val="008E1479"/>
    <w:rsid w:val="008E15EA"/>
    <w:rsid w:val="008E1786"/>
    <w:rsid w:val="008E1D59"/>
    <w:rsid w:val="008E1F86"/>
    <w:rsid w:val="008E23E2"/>
    <w:rsid w:val="008E2BE7"/>
    <w:rsid w:val="008E2EC1"/>
    <w:rsid w:val="008E3166"/>
    <w:rsid w:val="008E3A08"/>
    <w:rsid w:val="008E3B27"/>
    <w:rsid w:val="008E3EF6"/>
    <w:rsid w:val="008E4067"/>
    <w:rsid w:val="008E4168"/>
    <w:rsid w:val="008E438A"/>
    <w:rsid w:val="008E4401"/>
    <w:rsid w:val="008E44EF"/>
    <w:rsid w:val="008E4898"/>
    <w:rsid w:val="008E4CD6"/>
    <w:rsid w:val="008E4E49"/>
    <w:rsid w:val="008E549E"/>
    <w:rsid w:val="008E5893"/>
    <w:rsid w:val="008E597D"/>
    <w:rsid w:val="008E5AA5"/>
    <w:rsid w:val="008E5CA2"/>
    <w:rsid w:val="008E5CD6"/>
    <w:rsid w:val="008E5FCE"/>
    <w:rsid w:val="008E610D"/>
    <w:rsid w:val="008E612D"/>
    <w:rsid w:val="008E61E9"/>
    <w:rsid w:val="008E6331"/>
    <w:rsid w:val="008E6613"/>
    <w:rsid w:val="008E68B2"/>
    <w:rsid w:val="008E6F7C"/>
    <w:rsid w:val="008E75C5"/>
    <w:rsid w:val="008E77C6"/>
    <w:rsid w:val="008E77D9"/>
    <w:rsid w:val="008E7901"/>
    <w:rsid w:val="008E7B91"/>
    <w:rsid w:val="008F0378"/>
    <w:rsid w:val="008F0459"/>
    <w:rsid w:val="008F08E9"/>
    <w:rsid w:val="008F096E"/>
    <w:rsid w:val="008F0D58"/>
    <w:rsid w:val="008F0DBA"/>
    <w:rsid w:val="008F138D"/>
    <w:rsid w:val="008F1AF7"/>
    <w:rsid w:val="008F1DD3"/>
    <w:rsid w:val="008F1DF0"/>
    <w:rsid w:val="008F24F9"/>
    <w:rsid w:val="008F28ED"/>
    <w:rsid w:val="008F2B06"/>
    <w:rsid w:val="008F2D1D"/>
    <w:rsid w:val="008F3430"/>
    <w:rsid w:val="008F35BE"/>
    <w:rsid w:val="008F3713"/>
    <w:rsid w:val="008F395E"/>
    <w:rsid w:val="008F3B4A"/>
    <w:rsid w:val="008F3EC0"/>
    <w:rsid w:val="008F4133"/>
    <w:rsid w:val="008F42F9"/>
    <w:rsid w:val="008F477E"/>
    <w:rsid w:val="008F483B"/>
    <w:rsid w:val="008F4E33"/>
    <w:rsid w:val="008F4E5D"/>
    <w:rsid w:val="008F50F1"/>
    <w:rsid w:val="008F53BA"/>
    <w:rsid w:val="008F5617"/>
    <w:rsid w:val="008F5691"/>
    <w:rsid w:val="008F5779"/>
    <w:rsid w:val="008F57CF"/>
    <w:rsid w:val="008F5CB0"/>
    <w:rsid w:val="008F5DE8"/>
    <w:rsid w:val="008F5E91"/>
    <w:rsid w:val="008F61B1"/>
    <w:rsid w:val="008F678A"/>
    <w:rsid w:val="008F68AD"/>
    <w:rsid w:val="008F692C"/>
    <w:rsid w:val="008F70EF"/>
    <w:rsid w:val="008F77F6"/>
    <w:rsid w:val="008F7A50"/>
    <w:rsid w:val="008F7BA5"/>
    <w:rsid w:val="008F7DCE"/>
    <w:rsid w:val="008F7F3C"/>
    <w:rsid w:val="009000E1"/>
    <w:rsid w:val="00900101"/>
    <w:rsid w:val="00900488"/>
    <w:rsid w:val="0090057A"/>
    <w:rsid w:val="009005A6"/>
    <w:rsid w:val="009005DC"/>
    <w:rsid w:val="00900D23"/>
    <w:rsid w:val="00900E73"/>
    <w:rsid w:val="00900E9C"/>
    <w:rsid w:val="0090115E"/>
    <w:rsid w:val="009011CF"/>
    <w:rsid w:val="00901512"/>
    <w:rsid w:val="009017E6"/>
    <w:rsid w:val="00901ADD"/>
    <w:rsid w:val="00901BE4"/>
    <w:rsid w:val="0090200A"/>
    <w:rsid w:val="009020E9"/>
    <w:rsid w:val="009020F0"/>
    <w:rsid w:val="00902104"/>
    <w:rsid w:val="0090217B"/>
    <w:rsid w:val="009028E7"/>
    <w:rsid w:val="0090290C"/>
    <w:rsid w:val="0090295D"/>
    <w:rsid w:val="00902A6B"/>
    <w:rsid w:val="00902A97"/>
    <w:rsid w:val="00902ACB"/>
    <w:rsid w:val="00902BC6"/>
    <w:rsid w:val="00902DB5"/>
    <w:rsid w:val="00902F1E"/>
    <w:rsid w:val="00903222"/>
    <w:rsid w:val="00903234"/>
    <w:rsid w:val="00903C74"/>
    <w:rsid w:val="00903C91"/>
    <w:rsid w:val="00903D6F"/>
    <w:rsid w:val="009044AD"/>
    <w:rsid w:val="0090461A"/>
    <w:rsid w:val="0090463A"/>
    <w:rsid w:val="0090494A"/>
    <w:rsid w:val="00904AB2"/>
    <w:rsid w:val="00904DB0"/>
    <w:rsid w:val="00904E72"/>
    <w:rsid w:val="00904FD6"/>
    <w:rsid w:val="00904FF9"/>
    <w:rsid w:val="009053CB"/>
    <w:rsid w:val="0090543C"/>
    <w:rsid w:val="00905575"/>
    <w:rsid w:val="0090597D"/>
    <w:rsid w:val="009061C3"/>
    <w:rsid w:val="0090643B"/>
    <w:rsid w:val="0090666A"/>
    <w:rsid w:val="0090685A"/>
    <w:rsid w:val="00906971"/>
    <w:rsid w:val="00906B86"/>
    <w:rsid w:val="0090740D"/>
    <w:rsid w:val="00907499"/>
    <w:rsid w:val="0091018F"/>
    <w:rsid w:val="0091019A"/>
    <w:rsid w:val="0091029A"/>
    <w:rsid w:val="009102FE"/>
    <w:rsid w:val="00910597"/>
    <w:rsid w:val="009105D2"/>
    <w:rsid w:val="00910A3F"/>
    <w:rsid w:val="00910C13"/>
    <w:rsid w:val="00910C72"/>
    <w:rsid w:val="00910E52"/>
    <w:rsid w:val="00911238"/>
    <w:rsid w:val="0091126E"/>
    <w:rsid w:val="009113E7"/>
    <w:rsid w:val="009116DB"/>
    <w:rsid w:val="00911792"/>
    <w:rsid w:val="009119A3"/>
    <w:rsid w:val="00911CF5"/>
    <w:rsid w:val="00912123"/>
    <w:rsid w:val="009123DF"/>
    <w:rsid w:val="00912450"/>
    <w:rsid w:val="0091265C"/>
    <w:rsid w:val="00912AA9"/>
    <w:rsid w:val="00912B6A"/>
    <w:rsid w:val="00913243"/>
    <w:rsid w:val="0091377D"/>
    <w:rsid w:val="00913CBF"/>
    <w:rsid w:val="0091419B"/>
    <w:rsid w:val="009145E0"/>
    <w:rsid w:val="00914D65"/>
    <w:rsid w:val="00914F8F"/>
    <w:rsid w:val="0091506D"/>
    <w:rsid w:val="00915424"/>
    <w:rsid w:val="009154B3"/>
    <w:rsid w:val="009157B1"/>
    <w:rsid w:val="009158CB"/>
    <w:rsid w:val="00915B7C"/>
    <w:rsid w:val="009166DC"/>
    <w:rsid w:val="009167D9"/>
    <w:rsid w:val="00916836"/>
    <w:rsid w:val="009174EF"/>
    <w:rsid w:val="00917789"/>
    <w:rsid w:val="00917F16"/>
    <w:rsid w:val="00920008"/>
    <w:rsid w:val="009202F9"/>
    <w:rsid w:val="0092073E"/>
    <w:rsid w:val="009208AB"/>
    <w:rsid w:val="009209ED"/>
    <w:rsid w:val="00920A99"/>
    <w:rsid w:val="00920B79"/>
    <w:rsid w:val="00920E3D"/>
    <w:rsid w:val="00921000"/>
    <w:rsid w:val="009210B9"/>
    <w:rsid w:val="009211BA"/>
    <w:rsid w:val="009213AC"/>
    <w:rsid w:val="009214E6"/>
    <w:rsid w:val="009219B7"/>
    <w:rsid w:val="00921A54"/>
    <w:rsid w:val="0092215B"/>
    <w:rsid w:val="0092282F"/>
    <w:rsid w:val="0092299D"/>
    <w:rsid w:val="00922C8D"/>
    <w:rsid w:val="00922FF2"/>
    <w:rsid w:val="00923355"/>
    <w:rsid w:val="0092376B"/>
    <w:rsid w:val="0092383B"/>
    <w:rsid w:val="00923AD4"/>
    <w:rsid w:val="00924561"/>
    <w:rsid w:val="009245A6"/>
    <w:rsid w:val="00924740"/>
    <w:rsid w:val="00924D44"/>
    <w:rsid w:val="00925432"/>
    <w:rsid w:val="00925442"/>
    <w:rsid w:val="0092559B"/>
    <w:rsid w:val="00925803"/>
    <w:rsid w:val="00925852"/>
    <w:rsid w:val="00925912"/>
    <w:rsid w:val="00925A08"/>
    <w:rsid w:val="00925A69"/>
    <w:rsid w:val="00925C89"/>
    <w:rsid w:val="00925CE7"/>
    <w:rsid w:val="0092649E"/>
    <w:rsid w:val="0092651E"/>
    <w:rsid w:val="00926A87"/>
    <w:rsid w:val="009271F8"/>
    <w:rsid w:val="0092773D"/>
    <w:rsid w:val="0092796F"/>
    <w:rsid w:val="00927BD8"/>
    <w:rsid w:val="009307DD"/>
    <w:rsid w:val="00930F1A"/>
    <w:rsid w:val="009310EB"/>
    <w:rsid w:val="00931454"/>
    <w:rsid w:val="0093148B"/>
    <w:rsid w:val="00931733"/>
    <w:rsid w:val="009317B2"/>
    <w:rsid w:val="00931C1F"/>
    <w:rsid w:val="00931CB8"/>
    <w:rsid w:val="00931D15"/>
    <w:rsid w:val="00931D22"/>
    <w:rsid w:val="00931FE9"/>
    <w:rsid w:val="00932159"/>
    <w:rsid w:val="009324F8"/>
    <w:rsid w:val="00932964"/>
    <w:rsid w:val="00932CD2"/>
    <w:rsid w:val="00932E24"/>
    <w:rsid w:val="00932EB5"/>
    <w:rsid w:val="00932FAD"/>
    <w:rsid w:val="00933278"/>
    <w:rsid w:val="00933340"/>
    <w:rsid w:val="00933651"/>
    <w:rsid w:val="009336B5"/>
    <w:rsid w:val="0093374D"/>
    <w:rsid w:val="00933A9C"/>
    <w:rsid w:val="00933B07"/>
    <w:rsid w:val="00933DAE"/>
    <w:rsid w:val="009342E0"/>
    <w:rsid w:val="00934338"/>
    <w:rsid w:val="0093445A"/>
    <w:rsid w:val="00934967"/>
    <w:rsid w:val="00934A78"/>
    <w:rsid w:val="009352E5"/>
    <w:rsid w:val="009355C8"/>
    <w:rsid w:val="00935802"/>
    <w:rsid w:val="0093580F"/>
    <w:rsid w:val="00935C60"/>
    <w:rsid w:val="00935D70"/>
    <w:rsid w:val="00936897"/>
    <w:rsid w:val="00937C43"/>
    <w:rsid w:val="00937CD7"/>
    <w:rsid w:val="00937D70"/>
    <w:rsid w:val="00940164"/>
    <w:rsid w:val="009404B7"/>
    <w:rsid w:val="00940832"/>
    <w:rsid w:val="0094087D"/>
    <w:rsid w:val="009409D1"/>
    <w:rsid w:val="00940AA8"/>
    <w:rsid w:val="00940C90"/>
    <w:rsid w:val="00940CFB"/>
    <w:rsid w:val="00940E00"/>
    <w:rsid w:val="0094109E"/>
    <w:rsid w:val="00941683"/>
    <w:rsid w:val="0094185D"/>
    <w:rsid w:val="009420E4"/>
    <w:rsid w:val="00942157"/>
    <w:rsid w:val="009421DC"/>
    <w:rsid w:val="009423E3"/>
    <w:rsid w:val="00942554"/>
    <w:rsid w:val="00942772"/>
    <w:rsid w:val="00942D93"/>
    <w:rsid w:val="00942E3C"/>
    <w:rsid w:val="00942E85"/>
    <w:rsid w:val="0094307E"/>
    <w:rsid w:val="0094310B"/>
    <w:rsid w:val="0094337B"/>
    <w:rsid w:val="009439E2"/>
    <w:rsid w:val="00943ADD"/>
    <w:rsid w:val="00943DF3"/>
    <w:rsid w:val="00944606"/>
    <w:rsid w:val="009446A3"/>
    <w:rsid w:val="0094485D"/>
    <w:rsid w:val="00944E83"/>
    <w:rsid w:val="00944EA2"/>
    <w:rsid w:val="00945070"/>
    <w:rsid w:val="0094538D"/>
    <w:rsid w:val="009458EA"/>
    <w:rsid w:val="00945AB5"/>
    <w:rsid w:val="00945E02"/>
    <w:rsid w:val="00945F87"/>
    <w:rsid w:val="0094609E"/>
    <w:rsid w:val="00946354"/>
    <w:rsid w:val="009463AF"/>
    <w:rsid w:val="0094651D"/>
    <w:rsid w:val="00946639"/>
    <w:rsid w:val="00946967"/>
    <w:rsid w:val="00947075"/>
    <w:rsid w:val="00947752"/>
    <w:rsid w:val="0094779B"/>
    <w:rsid w:val="009478E1"/>
    <w:rsid w:val="00947BDE"/>
    <w:rsid w:val="00947C86"/>
    <w:rsid w:val="00947D03"/>
    <w:rsid w:val="00947D81"/>
    <w:rsid w:val="00947E10"/>
    <w:rsid w:val="0095002C"/>
    <w:rsid w:val="0095074E"/>
    <w:rsid w:val="009508CD"/>
    <w:rsid w:val="00950AE1"/>
    <w:rsid w:val="0095112F"/>
    <w:rsid w:val="009511B1"/>
    <w:rsid w:val="0095152D"/>
    <w:rsid w:val="009515E9"/>
    <w:rsid w:val="00951B9F"/>
    <w:rsid w:val="00951D15"/>
    <w:rsid w:val="00951EE3"/>
    <w:rsid w:val="00951F5F"/>
    <w:rsid w:val="0095251E"/>
    <w:rsid w:val="00952731"/>
    <w:rsid w:val="0095287D"/>
    <w:rsid w:val="00952927"/>
    <w:rsid w:val="009529DD"/>
    <w:rsid w:val="00952E1A"/>
    <w:rsid w:val="0095311B"/>
    <w:rsid w:val="0095379B"/>
    <w:rsid w:val="00953D78"/>
    <w:rsid w:val="00953F2E"/>
    <w:rsid w:val="00954044"/>
    <w:rsid w:val="00954104"/>
    <w:rsid w:val="0095449E"/>
    <w:rsid w:val="00954865"/>
    <w:rsid w:val="00954BC6"/>
    <w:rsid w:val="009558E1"/>
    <w:rsid w:val="00955CB0"/>
    <w:rsid w:val="00955D67"/>
    <w:rsid w:val="00955FB7"/>
    <w:rsid w:val="00955FCF"/>
    <w:rsid w:val="00956042"/>
    <w:rsid w:val="00956300"/>
    <w:rsid w:val="00956310"/>
    <w:rsid w:val="00956600"/>
    <w:rsid w:val="0095675D"/>
    <w:rsid w:val="00956ED8"/>
    <w:rsid w:val="00957146"/>
    <w:rsid w:val="0095721D"/>
    <w:rsid w:val="009572C2"/>
    <w:rsid w:val="00957C67"/>
    <w:rsid w:val="00957E9D"/>
    <w:rsid w:val="0096005D"/>
    <w:rsid w:val="00960174"/>
    <w:rsid w:val="009604CB"/>
    <w:rsid w:val="00960649"/>
    <w:rsid w:val="00960952"/>
    <w:rsid w:val="00960BC1"/>
    <w:rsid w:val="00960BCF"/>
    <w:rsid w:val="00960CBD"/>
    <w:rsid w:val="00960E5F"/>
    <w:rsid w:val="00960FEF"/>
    <w:rsid w:val="00961480"/>
    <w:rsid w:val="009618F5"/>
    <w:rsid w:val="009619BC"/>
    <w:rsid w:val="00961AD7"/>
    <w:rsid w:val="00961ADE"/>
    <w:rsid w:val="00962441"/>
    <w:rsid w:val="00962487"/>
    <w:rsid w:val="0096281C"/>
    <w:rsid w:val="00962A7C"/>
    <w:rsid w:val="00962C58"/>
    <w:rsid w:val="00962EB3"/>
    <w:rsid w:val="0096301B"/>
    <w:rsid w:val="00963034"/>
    <w:rsid w:val="009632BF"/>
    <w:rsid w:val="009632FF"/>
    <w:rsid w:val="0096368A"/>
    <w:rsid w:val="00963A45"/>
    <w:rsid w:val="00963C9A"/>
    <w:rsid w:val="009640A2"/>
    <w:rsid w:val="009648F4"/>
    <w:rsid w:val="00964985"/>
    <w:rsid w:val="00964C63"/>
    <w:rsid w:val="00964F0E"/>
    <w:rsid w:val="00965201"/>
    <w:rsid w:val="0096534D"/>
    <w:rsid w:val="00965603"/>
    <w:rsid w:val="00965641"/>
    <w:rsid w:val="00965895"/>
    <w:rsid w:val="0096592A"/>
    <w:rsid w:val="00965994"/>
    <w:rsid w:val="00965A0B"/>
    <w:rsid w:val="00965A9C"/>
    <w:rsid w:val="00965B91"/>
    <w:rsid w:val="009664F0"/>
    <w:rsid w:val="009667A0"/>
    <w:rsid w:val="009667F1"/>
    <w:rsid w:val="0096683E"/>
    <w:rsid w:val="00966EB9"/>
    <w:rsid w:val="00966F3D"/>
    <w:rsid w:val="00967102"/>
    <w:rsid w:val="00967118"/>
    <w:rsid w:val="00967419"/>
    <w:rsid w:val="009674E5"/>
    <w:rsid w:val="00967616"/>
    <w:rsid w:val="009676C8"/>
    <w:rsid w:val="0096797D"/>
    <w:rsid w:val="00967E3B"/>
    <w:rsid w:val="00967FE3"/>
    <w:rsid w:val="00970604"/>
    <w:rsid w:val="0097064C"/>
    <w:rsid w:val="009707CC"/>
    <w:rsid w:val="00970962"/>
    <w:rsid w:val="00970A40"/>
    <w:rsid w:val="00970BF9"/>
    <w:rsid w:val="00970C69"/>
    <w:rsid w:val="009711A7"/>
    <w:rsid w:val="0097129B"/>
    <w:rsid w:val="00971A05"/>
    <w:rsid w:val="00971AC9"/>
    <w:rsid w:val="00971B92"/>
    <w:rsid w:val="00971ECF"/>
    <w:rsid w:val="009722E3"/>
    <w:rsid w:val="009724C7"/>
    <w:rsid w:val="009727A3"/>
    <w:rsid w:val="00972AC4"/>
    <w:rsid w:val="00972BDA"/>
    <w:rsid w:val="0097347B"/>
    <w:rsid w:val="00973739"/>
    <w:rsid w:val="00973740"/>
    <w:rsid w:val="00973935"/>
    <w:rsid w:val="00973F4A"/>
    <w:rsid w:val="0097439E"/>
    <w:rsid w:val="009743F9"/>
    <w:rsid w:val="009745B5"/>
    <w:rsid w:val="009745C9"/>
    <w:rsid w:val="009747F8"/>
    <w:rsid w:val="00974DE1"/>
    <w:rsid w:val="00974FE8"/>
    <w:rsid w:val="0097513D"/>
    <w:rsid w:val="00975827"/>
    <w:rsid w:val="00975AD7"/>
    <w:rsid w:val="00975C4D"/>
    <w:rsid w:val="00975CB2"/>
    <w:rsid w:val="00975E8D"/>
    <w:rsid w:val="00975FFF"/>
    <w:rsid w:val="00976252"/>
    <w:rsid w:val="00976255"/>
    <w:rsid w:val="0097682C"/>
    <w:rsid w:val="00976D1D"/>
    <w:rsid w:val="009772C9"/>
    <w:rsid w:val="00977768"/>
    <w:rsid w:val="009777BA"/>
    <w:rsid w:val="009777EC"/>
    <w:rsid w:val="00977B01"/>
    <w:rsid w:val="00980001"/>
    <w:rsid w:val="0098010C"/>
    <w:rsid w:val="00980392"/>
    <w:rsid w:val="00980616"/>
    <w:rsid w:val="009806A1"/>
    <w:rsid w:val="00980997"/>
    <w:rsid w:val="00980A28"/>
    <w:rsid w:val="00980B76"/>
    <w:rsid w:val="009815BA"/>
    <w:rsid w:val="009816AE"/>
    <w:rsid w:val="0098180B"/>
    <w:rsid w:val="009819F0"/>
    <w:rsid w:val="00981ADB"/>
    <w:rsid w:val="00981AE1"/>
    <w:rsid w:val="00981B71"/>
    <w:rsid w:val="00981BDE"/>
    <w:rsid w:val="00981E85"/>
    <w:rsid w:val="00982065"/>
    <w:rsid w:val="009822A8"/>
    <w:rsid w:val="009822CB"/>
    <w:rsid w:val="009823F9"/>
    <w:rsid w:val="0098279B"/>
    <w:rsid w:val="009828FD"/>
    <w:rsid w:val="00982C25"/>
    <w:rsid w:val="00982D06"/>
    <w:rsid w:val="00982DE5"/>
    <w:rsid w:val="0098309C"/>
    <w:rsid w:val="009835A9"/>
    <w:rsid w:val="00983823"/>
    <w:rsid w:val="00983DDE"/>
    <w:rsid w:val="00983E52"/>
    <w:rsid w:val="00983F30"/>
    <w:rsid w:val="00984959"/>
    <w:rsid w:val="00984C12"/>
    <w:rsid w:val="00984E3D"/>
    <w:rsid w:val="00984E4A"/>
    <w:rsid w:val="00984EF8"/>
    <w:rsid w:val="0098519D"/>
    <w:rsid w:val="009852C6"/>
    <w:rsid w:val="009852DC"/>
    <w:rsid w:val="009856B7"/>
    <w:rsid w:val="00985710"/>
    <w:rsid w:val="00985765"/>
    <w:rsid w:val="009863F7"/>
    <w:rsid w:val="00986586"/>
    <w:rsid w:val="0098699F"/>
    <w:rsid w:val="00986CB7"/>
    <w:rsid w:val="00986EB7"/>
    <w:rsid w:val="00987204"/>
    <w:rsid w:val="00987379"/>
    <w:rsid w:val="00987444"/>
    <w:rsid w:val="00987833"/>
    <w:rsid w:val="00987AA9"/>
    <w:rsid w:val="00987D9B"/>
    <w:rsid w:val="009905D2"/>
    <w:rsid w:val="00990680"/>
    <w:rsid w:val="00990A42"/>
    <w:rsid w:val="00990A61"/>
    <w:rsid w:val="00990AA6"/>
    <w:rsid w:val="00990E7C"/>
    <w:rsid w:val="009911E0"/>
    <w:rsid w:val="0099193B"/>
    <w:rsid w:val="00991E66"/>
    <w:rsid w:val="00992182"/>
    <w:rsid w:val="0099287E"/>
    <w:rsid w:val="00992951"/>
    <w:rsid w:val="00992E8C"/>
    <w:rsid w:val="00992F2A"/>
    <w:rsid w:val="00993024"/>
    <w:rsid w:val="009933E5"/>
    <w:rsid w:val="00993630"/>
    <w:rsid w:val="00993822"/>
    <w:rsid w:val="00993AA3"/>
    <w:rsid w:val="00993E62"/>
    <w:rsid w:val="00993F04"/>
    <w:rsid w:val="00994075"/>
    <w:rsid w:val="0099438F"/>
    <w:rsid w:val="009943A2"/>
    <w:rsid w:val="009948E4"/>
    <w:rsid w:val="00994A84"/>
    <w:rsid w:val="00994F4E"/>
    <w:rsid w:val="00995716"/>
    <w:rsid w:val="0099581E"/>
    <w:rsid w:val="0099607D"/>
    <w:rsid w:val="00996358"/>
    <w:rsid w:val="009963BA"/>
    <w:rsid w:val="00996807"/>
    <w:rsid w:val="00996950"/>
    <w:rsid w:val="00996976"/>
    <w:rsid w:val="009969F6"/>
    <w:rsid w:val="00997048"/>
    <w:rsid w:val="00997113"/>
    <w:rsid w:val="00997570"/>
    <w:rsid w:val="0099770E"/>
    <w:rsid w:val="00997DE1"/>
    <w:rsid w:val="00997E63"/>
    <w:rsid w:val="009A00D4"/>
    <w:rsid w:val="009A0175"/>
    <w:rsid w:val="009A0AFD"/>
    <w:rsid w:val="009A0F22"/>
    <w:rsid w:val="009A1463"/>
    <w:rsid w:val="009A1661"/>
    <w:rsid w:val="009A1684"/>
    <w:rsid w:val="009A16A0"/>
    <w:rsid w:val="009A16F6"/>
    <w:rsid w:val="009A2038"/>
    <w:rsid w:val="009A21E3"/>
    <w:rsid w:val="009A23AE"/>
    <w:rsid w:val="009A2744"/>
    <w:rsid w:val="009A27D6"/>
    <w:rsid w:val="009A308C"/>
    <w:rsid w:val="009A3257"/>
    <w:rsid w:val="009A362D"/>
    <w:rsid w:val="009A3691"/>
    <w:rsid w:val="009A3D6B"/>
    <w:rsid w:val="009A3E99"/>
    <w:rsid w:val="009A3F98"/>
    <w:rsid w:val="009A4162"/>
    <w:rsid w:val="009A421F"/>
    <w:rsid w:val="009A44B5"/>
    <w:rsid w:val="009A44CE"/>
    <w:rsid w:val="009A487E"/>
    <w:rsid w:val="009A4A62"/>
    <w:rsid w:val="009A5376"/>
    <w:rsid w:val="009A5B4F"/>
    <w:rsid w:val="009A6022"/>
    <w:rsid w:val="009A668F"/>
    <w:rsid w:val="009A6A4C"/>
    <w:rsid w:val="009A6F62"/>
    <w:rsid w:val="009A6F78"/>
    <w:rsid w:val="009A6F8B"/>
    <w:rsid w:val="009A71DE"/>
    <w:rsid w:val="009A73EC"/>
    <w:rsid w:val="009A7422"/>
    <w:rsid w:val="009A79B1"/>
    <w:rsid w:val="009A7B0A"/>
    <w:rsid w:val="009A7D2C"/>
    <w:rsid w:val="009A7E95"/>
    <w:rsid w:val="009A7EDC"/>
    <w:rsid w:val="009B0225"/>
    <w:rsid w:val="009B0263"/>
    <w:rsid w:val="009B0C50"/>
    <w:rsid w:val="009B0D5D"/>
    <w:rsid w:val="009B0D95"/>
    <w:rsid w:val="009B1256"/>
    <w:rsid w:val="009B14C9"/>
    <w:rsid w:val="009B14CE"/>
    <w:rsid w:val="009B1639"/>
    <w:rsid w:val="009B1AC9"/>
    <w:rsid w:val="009B1BB3"/>
    <w:rsid w:val="009B1C30"/>
    <w:rsid w:val="009B1E0D"/>
    <w:rsid w:val="009B1F94"/>
    <w:rsid w:val="009B1F99"/>
    <w:rsid w:val="009B1FB9"/>
    <w:rsid w:val="009B202E"/>
    <w:rsid w:val="009B24F9"/>
    <w:rsid w:val="009B2705"/>
    <w:rsid w:val="009B28B0"/>
    <w:rsid w:val="009B2976"/>
    <w:rsid w:val="009B2D31"/>
    <w:rsid w:val="009B2DFA"/>
    <w:rsid w:val="009B2F31"/>
    <w:rsid w:val="009B3081"/>
    <w:rsid w:val="009B31DB"/>
    <w:rsid w:val="009B3260"/>
    <w:rsid w:val="009B3363"/>
    <w:rsid w:val="009B3386"/>
    <w:rsid w:val="009B3507"/>
    <w:rsid w:val="009B3648"/>
    <w:rsid w:val="009B36B9"/>
    <w:rsid w:val="009B3AF7"/>
    <w:rsid w:val="009B3B30"/>
    <w:rsid w:val="009B3E45"/>
    <w:rsid w:val="009B3FA2"/>
    <w:rsid w:val="009B3FC4"/>
    <w:rsid w:val="009B43BC"/>
    <w:rsid w:val="009B48C2"/>
    <w:rsid w:val="009B509C"/>
    <w:rsid w:val="009B5230"/>
    <w:rsid w:val="009B560F"/>
    <w:rsid w:val="009B5849"/>
    <w:rsid w:val="009B58FA"/>
    <w:rsid w:val="009B5FDF"/>
    <w:rsid w:val="009B6648"/>
    <w:rsid w:val="009B698F"/>
    <w:rsid w:val="009B6B0E"/>
    <w:rsid w:val="009B6E79"/>
    <w:rsid w:val="009B6F75"/>
    <w:rsid w:val="009B748F"/>
    <w:rsid w:val="009B76C1"/>
    <w:rsid w:val="009B76C2"/>
    <w:rsid w:val="009B7729"/>
    <w:rsid w:val="009B7966"/>
    <w:rsid w:val="009B7BF1"/>
    <w:rsid w:val="009B7CFE"/>
    <w:rsid w:val="009B7D27"/>
    <w:rsid w:val="009B7FB8"/>
    <w:rsid w:val="009C0096"/>
    <w:rsid w:val="009C03D4"/>
    <w:rsid w:val="009C07A7"/>
    <w:rsid w:val="009C0B65"/>
    <w:rsid w:val="009C19BB"/>
    <w:rsid w:val="009C1AA8"/>
    <w:rsid w:val="009C1D7F"/>
    <w:rsid w:val="009C2022"/>
    <w:rsid w:val="009C2316"/>
    <w:rsid w:val="009C25C1"/>
    <w:rsid w:val="009C2A8D"/>
    <w:rsid w:val="009C2B15"/>
    <w:rsid w:val="009C2CBE"/>
    <w:rsid w:val="009C3551"/>
    <w:rsid w:val="009C361F"/>
    <w:rsid w:val="009C3883"/>
    <w:rsid w:val="009C3915"/>
    <w:rsid w:val="009C3D7F"/>
    <w:rsid w:val="009C3FD3"/>
    <w:rsid w:val="009C4395"/>
    <w:rsid w:val="009C47C8"/>
    <w:rsid w:val="009C4892"/>
    <w:rsid w:val="009C4BDD"/>
    <w:rsid w:val="009C4EDE"/>
    <w:rsid w:val="009C5377"/>
    <w:rsid w:val="009C5942"/>
    <w:rsid w:val="009C5BE1"/>
    <w:rsid w:val="009C5CDE"/>
    <w:rsid w:val="009C5FEA"/>
    <w:rsid w:val="009C650F"/>
    <w:rsid w:val="009C66CE"/>
    <w:rsid w:val="009C673B"/>
    <w:rsid w:val="009C68BC"/>
    <w:rsid w:val="009C68D2"/>
    <w:rsid w:val="009C6B80"/>
    <w:rsid w:val="009C6C44"/>
    <w:rsid w:val="009C6F28"/>
    <w:rsid w:val="009C737C"/>
    <w:rsid w:val="009C7834"/>
    <w:rsid w:val="009C78BC"/>
    <w:rsid w:val="009C792C"/>
    <w:rsid w:val="009D00AF"/>
    <w:rsid w:val="009D04E5"/>
    <w:rsid w:val="009D053E"/>
    <w:rsid w:val="009D0549"/>
    <w:rsid w:val="009D06C3"/>
    <w:rsid w:val="009D08A4"/>
    <w:rsid w:val="009D1435"/>
    <w:rsid w:val="009D1843"/>
    <w:rsid w:val="009D2316"/>
    <w:rsid w:val="009D240A"/>
    <w:rsid w:val="009D2516"/>
    <w:rsid w:val="009D2620"/>
    <w:rsid w:val="009D2816"/>
    <w:rsid w:val="009D28A0"/>
    <w:rsid w:val="009D292F"/>
    <w:rsid w:val="009D2F4E"/>
    <w:rsid w:val="009D3403"/>
    <w:rsid w:val="009D3796"/>
    <w:rsid w:val="009D391F"/>
    <w:rsid w:val="009D3A7E"/>
    <w:rsid w:val="009D3FDD"/>
    <w:rsid w:val="009D40E1"/>
    <w:rsid w:val="009D4180"/>
    <w:rsid w:val="009D41BF"/>
    <w:rsid w:val="009D45A1"/>
    <w:rsid w:val="009D45C7"/>
    <w:rsid w:val="009D4891"/>
    <w:rsid w:val="009D4951"/>
    <w:rsid w:val="009D53C3"/>
    <w:rsid w:val="009D541A"/>
    <w:rsid w:val="009D5444"/>
    <w:rsid w:val="009D56C4"/>
    <w:rsid w:val="009D5A11"/>
    <w:rsid w:val="009D5A50"/>
    <w:rsid w:val="009D5BF0"/>
    <w:rsid w:val="009D5D44"/>
    <w:rsid w:val="009D5F0F"/>
    <w:rsid w:val="009D5F20"/>
    <w:rsid w:val="009D5FCD"/>
    <w:rsid w:val="009D6848"/>
    <w:rsid w:val="009D6AA6"/>
    <w:rsid w:val="009D6FFB"/>
    <w:rsid w:val="009D7148"/>
    <w:rsid w:val="009D7322"/>
    <w:rsid w:val="009D7536"/>
    <w:rsid w:val="009D7574"/>
    <w:rsid w:val="009D7602"/>
    <w:rsid w:val="009D7863"/>
    <w:rsid w:val="009D79D2"/>
    <w:rsid w:val="009D7A7E"/>
    <w:rsid w:val="009D7F45"/>
    <w:rsid w:val="009E0136"/>
    <w:rsid w:val="009E033D"/>
    <w:rsid w:val="009E06B0"/>
    <w:rsid w:val="009E0994"/>
    <w:rsid w:val="009E0A5A"/>
    <w:rsid w:val="009E0A86"/>
    <w:rsid w:val="009E113E"/>
    <w:rsid w:val="009E12C3"/>
    <w:rsid w:val="009E1501"/>
    <w:rsid w:val="009E17EF"/>
    <w:rsid w:val="009E1985"/>
    <w:rsid w:val="009E19F5"/>
    <w:rsid w:val="009E1C14"/>
    <w:rsid w:val="009E33CB"/>
    <w:rsid w:val="009E35F1"/>
    <w:rsid w:val="009E36E8"/>
    <w:rsid w:val="009E3820"/>
    <w:rsid w:val="009E3A4E"/>
    <w:rsid w:val="009E3B53"/>
    <w:rsid w:val="009E3EB5"/>
    <w:rsid w:val="009E40AA"/>
    <w:rsid w:val="009E4218"/>
    <w:rsid w:val="009E45A1"/>
    <w:rsid w:val="009E460E"/>
    <w:rsid w:val="009E4B98"/>
    <w:rsid w:val="009E4BCA"/>
    <w:rsid w:val="009E4CCB"/>
    <w:rsid w:val="009E4E32"/>
    <w:rsid w:val="009E504A"/>
    <w:rsid w:val="009E5285"/>
    <w:rsid w:val="009E52C8"/>
    <w:rsid w:val="009E55A3"/>
    <w:rsid w:val="009E5932"/>
    <w:rsid w:val="009E5CE5"/>
    <w:rsid w:val="009E5CF3"/>
    <w:rsid w:val="009E5FCD"/>
    <w:rsid w:val="009E6180"/>
    <w:rsid w:val="009E634C"/>
    <w:rsid w:val="009E63E9"/>
    <w:rsid w:val="009E71E8"/>
    <w:rsid w:val="009E7316"/>
    <w:rsid w:val="009E7707"/>
    <w:rsid w:val="009E790F"/>
    <w:rsid w:val="009E7A63"/>
    <w:rsid w:val="009E7E45"/>
    <w:rsid w:val="009E7E93"/>
    <w:rsid w:val="009E7F77"/>
    <w:rsid w:val="009F01B8"/>
    <w:rsid w:val="009F01CA"/>
    <w:rsid w:val="009F0760"/>
    <w:rsid w:val="009F07B3"/>
    <w:rsid w:val="009F07EB"/>
    <w:rsid w:val="009F0BA6"/>
    <w:rsid w:val="009F0CC7"/>
    <w:rsid w:val="009F0D14"/>
    <w:rsid w:val="009F0D1C"/>
    <w:rsid w:val="009F117A"/>
    <w:rsid w:val="009F17BD"/>
    <w:rsid w:val="009F189B"/>
    <w:rsid w:val="009F18BC"/>
    <w:rsid w:val="009F2082"/>
    <w:rsid w:val="009F2265"/>
    <w:rsid w:val="009F2837"/>
    <w:rsid w:val="009F2B1C"/>
    <w:rsid w:val="009F2C8A"/>
    <w:rsid w:val="009F2E46"/>
    <w:rsid w:val="009F3073"/>
    <w:rsid w:val="009F3771"/>
    <w:rsid w:val="009F396E"/>
    <w:rsid w:val="009F3B20"/>
    <w:rsid w:val="009F3C85"/>
    <w:rsid w:val="009F3D99"/>
    <w:rsid w:val="009F44B0"/>
    <w:rsid w:val="009F4557"/>
    <w:rsid w:val="009F4847"/>
    <w:rsid w:val="009F492C"/>
    <w:rsid w:val="009F53F5"/>
    <w:rsid w:val="009F5549"/>
    <w:rsid w:val="009F580C"/>
    <w:rsid w:val="009F5A5F"/>
    <w:rsid w:val="009F5B14"/>
    <w:rsid w:val="009F5B5D"/>
    <w:rsid w:val="009F5DB2"/>
    <w:rsid w:val="009F5E09"/>
    <w:rsid w:val="009F5EFA"/>
    <w:rsid w:val="009F60F7"/>
    <w:rsid w:val="009F62A9"/>
    <w:rsid w:val="009F6332"/>
    <w:rsid w:val="009F6782"/>
    <w:rsid w:val="009F6C5D"/>
    <w:rsid w:val="009F7239"/>
    <w:rsid w:val="009F7371"/>
    <w:rsid w:val="009F7A87"/>
    <w:rsid w:val="009F7BA0"/>
    <w:rsid w:val="009F7DF4"/>
    <w:rsid w:val="009F7E5E"/>
    <w:rsid w:val="009F7F1F"/>
    <w:rsid w:val="009F7FD7"/>
    <w:rsid w:val="009F7FF3"/>
    <w:rsid w:val="00A00412"/>
    <w:rsid w:val="00A0052B"/>
    <w:rsid w:val="00A007E0"/>
    <w:rsid w:val="00A007E3"/>
    <w:rsid w:val="00A0082C"/>
    <w:rsid w:val="00A00899"/>
    <w:rsid w:val="00A009A5"/>
    <w:rsid w:val="00A00B63"/>
    <w:rsid w:val="00A00CFC"/>
    <w:rsid w:val="00A00D95"/>
    <w:rsid w:val="00A00D96"/>
    <w:rsid w:val="00A00EEF"/>
    <w:rsid w:val="00A01204"/>
    <w:rsid w:val="00A014A2"/>
    <w:rsid w:val="00A015DE"/>
    <w:rsid w:val="00A01686"/>
    <w:rsid w:val="00A01840"/>
    <w:rsid w:val="00A01E98"/>
    <w:rsid w:val="00A02016"/>
    <w:rsid w:val="00A022DE"/>
    <w:rsid w:val="00A02795"/>
    <w:rsid w:val="00A0293E"/>
    <w:rsid w:val="00A02999"/>
    <w:rsid w:val="00A02A21"/>
    <w:rsid w:val="00A02A64"/>
    <w:rsid w:val="00A02AED"/>
    <w:rsid w:val="00A02CB2"/>
    <w:rsid w:val="00A02CD0"/>
    <w:rsid w:val="00A0311D"/>
    <w:rsid w:val="00A03364"/>
    <w:rsid w:val="00A033B8"/>
    <w:rsid w:val="00A034BB"/>
    <w:rsid w:val="00A03767"/>
    <w:rsid w:val="00A039FB"/>
    <w:rsid w:val="00A03D96"/>
    <w:rsid w:val="00A03E4A"/>
    <w:rsid w:val="00A03ED9"/>
    <w:rsid w:val="00A04175"/>
    <w:rsid w:val="00A04D44"/>
    <w:rsid w:val="00A04DF6"/>
    <w:rsid w:val="00A053DB"/>
    <w:rsid w:val="00A05913"/>
    <w:rsid w:val="00A05B34"/>
    <w:rsid w:val="00A06034"/>
    <w:rsid w:val="00A060D1"/>
    <w:rsid w:val="00A062D1"/>
    <w:rsid w:val="00A063D1"/>
    <w:rsid w:val="00A064D0"/>
    <w:rsid w:val="00A06931"/>
    <w:rsid w:val="00A06E6F"/>
    <w:rsid w:val="00A06EF6"/>
    <w:rsid w:val="00A06F7B"/>
    <w:rsid w:val="00A07110"/>
    <w:rsid w:val="00A072EF"/>
    <w:rsid w:val="00A07337"/>
    <w:rsid w:val="00A07AEF"/>
    <w:rsid w:val="00A102A4"/>
    <w:rsid w:val="00A1045A"/>
    <w:rsid w:val="00A10554"/>
    <w:rsid w:val="00A10658"/>
    <w:rsid w:val="00A10A2A"/>
    <w:rsid w:val="00A10C77"/>
    <w:rsid w:val="00A10EB8"/>
    <w:rsid w:val="00A110E8"/>
    <w:rsid w:val="00A11294"/>
    <w:rsid w:val="00A11317"/>
    <w:rsid w:val="00A11377"/>
    <w:rsid w:val="00A115EF"/>
    <w:rsid w:val="00A11980"/>
    <w:rsid w:val="00A11A57"/>
    <w:rsid w:val="00A11BE3"/>
    <w:rsid w:val="00A12033"/>
    <w:rsid w:val="00A12319"/>
    <w:rsid w:val="00A12D19"/>
    <w:rsid w:val="00A1324B"/>
    <w:rsid w:val="00A13290"/>
    <w:rsid w:val="00A132F6"/>
    <w:rsid w:val="00A13634"/>
    <w:rsid w:val="00A13701"/>
    <w:rsid w:val="00A1382D"/>
    <w:rsid w:val="00A139AA"/>
    <w:rsid w:val="00A13C68"/>
    <w:rsid w:val="00A13D5C"/>
    <w:rsid w:val="00A13E74"/>
    <w:rsid w:val="00A14283"/>
    <w:rsid w:val="00A1428D"/>
    <w:rsid w:val="00A1453A"/>
    <w:rsid w:val="00A14740"/>
    <w:rsid w:val="00A14A58"/>
    <w:rsid w:val="00A14AE3"/>
    <w:rsid w:val="00A1519C"/>
    <w:rsid w:val="00A15383"/>
    <w:rsid w:val="00A153F6"/>
    <w:rsid w:val="00A155A5"/>
    <w:rsid w:val="00A155CB"/>
    <w:rsid w:val="00A15622"/>
    <w:rsid w:val="00A15BC0"/>
    <w:rsid w:val="00A15C12"/>
    <w:rsid w:val="00A15DAA"/>
    <w:rsid w:val="00A1617E"/>
    <w:rsid w:val="00A163DF"/>
    <w:rsid w:val="00A167CD"/>
    <w:rsid w:val="00A1686D"/>
    <w:rsid w:val="00A16D64"/>
    <w:rsid w:val="00A16F87"/>
    <w:rsid w:val="00A170EB"/>
    <w:rsid w:val="00A17202"/>
    <w:rsid w:val="00A17598"/>
    <w:rsid w:val="00A175B3"/>
    <w:rsid w:val="00A17880"/>
    <w:rsid w:val="00A17A9C"/>
    <w:rsid w:val="00A17D1A"/>
    <w:rsid w:val="00A17D9F"/>
    <w:rsid w:val="00A17F86"/>
    <w:rsid w:val="00A17FAC"/>
    <w:rsid w:val="00A20980"/>
    <w:rsid w:val="00A20AE8"/>
    <w:rsid w:val="00A20FE5"/>
    <w:rsid w:val="00A21451"/>
    <w:rsid w:val="00A219B7"/>
    <w:rsid w:val="00A21CA4"/>
    <w:rsid w:val="00A21D67"/>
    <w:rsid w:val="00A22CD3"/>
    <w:rsid w:val="00A230D3"/>
    <w:rsid w:val="00A23121"/>
    <w:rsid w:val="00A23171"/>
    <w:rsid w:val="00A2327E"/>
    <w:rsid w:val="00A234D4"/>
    <w:rsid w:val="00A236FD"/>
    <w:rsid w:val="00A23978"/>
    <w:rsid w:val="00A239B5"/>
    <w:rsid w:val="00A23CC1"/>
    <w:rsid w:val="00A2440D"/>
    <w:rsid w:val="00A24439"/>
    <w:rsid w:val="00A2444E"/>
    <w:rsid w:val="00A245FB"/>
    <w:rsid w:val="00A24CCE"/>
    <w:rsid w:val="00A2500D"/>
    <w:rsid w:val="00A25112"/>
    <w:rsid w:val="00A2529F"/>
    <w:rsid w:val="00A253BF"/>
    <w:rsid w:val="00A254B7"/>
    <w:rsid w:val="00A255ED"/>
    <w:rsid w:val="00A25780"/>
    <w:rsid w:val="00A257D1"/>
    <w:rsid w:val="00A259AD"/>
    <w:rsid w:val="00A25C3B"/>
    <w:rsid w:val="00A25E5F"/>
    <w:rsid w:val="00A25FBE"/>
    <w:rsid w:val="00A25FC0"/>
    <w:rsid w:val="00A263D2"/>
    <w:rsid w:val="00A265FB"/>
    <w:rsid w:val="00A2690E"/>
    <w:rsid w:val="00A269CF"/>
    <w:rsid w:val="00A26ACF"/>
    <w:rsid w:val="00A26B44"/>
    <w:rsid w:val="00A26B57"/>
    <w:rsid w:val="00A26E07"/>
    <w:rsid w:val="00A271BF"/>
    <w:rsid w:val="00A27301"/>
    <w:rsid w:val="00A278DC"/>
    <w:rsid w:val="00A27930"/>
    <w:rsid w:val="00A27A3E"/>
    <w:rsid w:val="00A27A6C"/>
    <w:rsid w:val="00A27C67"/>
    <w:rsid w:val="00A27C8F"/>
    <w:rsid w:val="00A27DAF"/>
    <w:rsid w:val="00A30496"/>
    <w:rsid w:val="00A30568"/>
    <w:rsid w:val="00A30663"/>
    <w:rsid w:val="00A30E7E"/>
    <w:rsid w:val="00A30EF3"/>
    <w:rsid w:val="00A31209"/>
    <w:rsid w:val="00A31456"/>
    <w:rsid w:val="00A316F2"/>
    <w:rsid w:val="00A317B3"/>
    <w:rsid w:val="00A317C2"/>
    <w:rsid w:val="00A31C60"/>
    <w:rsid w:val="00A31DCC"/>
    <w:rsid w:val="00A31DFF"/>
    <w:rsid w:val="00A32625"/>
    <w:rsid w:val="00A32E47"/>
    <w:rsid w:val="00A33369"/>
    <w:rsid w:val="00A33728"/>
    <w:rsid w:val="00A33933"/>
    <w:rsid w:val="00A34A2D"/>
    <w:rsid w:val="00A34B70"/>
    <w:rsid w:val="00A34BC3"/>
    <w:rsid w:val="00A34CE8"/>
    <w:rsid w:val="00A34DAE"/>
    <w:rsid w:val="00A34DF6"/>
    <w:rsid w:val="00A34F68"/>
    <w:rsid w:val="00A34FDA"/>
    <w:rsid w:val="00A35092"/>
    <w:rsid w:val="00A350EB"/>
    <w:rsid w:val="00A35496"/>
    <w:rsid w:val="00A35838"/>
    <w:rsid w:val="00A35979"/>
    <w:rsid w:val="00A35ED7"/>
    <w:rsid w:val="00A3608E"/>
    <w:rsid w:val="00A362AD"/>
    <w:rsid w:val="00A363BB"/>
    <w:rsid w:val="00A36601"/>
    <w:rsid w:val="00A36936"/>
    <w:rsid w:val="00A36B2B"/>
    <w:rsid w:val="00A36CA9"/>
    <w:rsid w:val="00A36CBE"/>
    <w:rsid w:val="00A36F8C"/>
    <w:rsid w:val="00A37034"/>
    <w:rsid w:val="00A3703C"/>
    <w:rsid w:val="00A372AF"/>
    <w:rsid w:val="00A37514"/>
    <w:rsid w:val="00A37739"/>
    <w:rsid w:val="00A37810"/>
    <w:rsid w:val="00A378F4"/>
    <w:rsid w:val="00A37A45"/>
    <w:rsid w:val="00A37A60"/>
    <w:rsid w:val="00A37B63"/>
    <w:rsid w:val="00A40164"/>
    <w:rsid w:val="00A40497"/>
    <w:rsid w:val="00A40572"/>
    <w:rsid w:val="00A40C2A"/>
    <w:rsid w:val="00A40D5A"/>
    <w:rsid w:val="00A40E09"/>
    <w:rsid w:val="00A411ED"/>
    <w:rsid w:val="00A4158C"/>
    <w:rsid w:val="00A41670"/>
    <w:rsid w:val="00A41B0D"/>
    <w:rsid w:val="00A41B86"/>
    <w:rsid w:val="00A41BB5"/>
    <w:rsid w:val="00A41F69"/>
    <w:rsid w:val="00A4218A"/>
    <w:rsid w:val="00A42515"/>
    <w:rsid w:val="00A42912"/>
    <w:rsid w:val="00A42A28"/>
    <w:rsid w:val="00A42B73"/>
    <w:rsid w:val="00A42CC5"/>
    <w:rsid w:val="00A42F74"/>
    <w:rsid w:val="00A4348F"/>
    <w:rsid w:val="00A43AB1"/>
    <w:rsid w:val="00A43DC4"/>
    <w:rsid w:val="00A43EA4"/>
    <w:rsid w:val="00A43F4B"/>
    <w:rsid w:val="00A440F2"/>
    <w:rsid w:val="00A444BE"/>
    <w:rsid w:val="00A4453E"/>
    <w:rsid w:val="00A44749"/>
    <w:rsid w:val="00A4494B"/>
    <w:rsid w:val="00A44AC1"/>
    <w:rsid w:val="00A44C0C"/>
    <w:rsid w:val="00A44D49"/>
    <w:rsid w:val="00A45049"/>
    <w:rsid w:val="00A45101"/>
    <w:rsid w:val="00A457E8"/>
    <w:rsid w:val="00A4581D"/>
    <w:rsid w:val="00A45CD4"/>
    <w:rsid w:val="00A45D5F"/>
    <w:rsid w:val="00A45DAA"/>
    <w:rsid w:val="00A45F88"/>
    <w:rsid w:val="00A4615F"/>
    <w:rsid w:val="00A4617F"/>
    <w:rsid w:val="00A462FA"/>
    <w:rsid w:val="00A46782"/>
    <w:rsid w:val="00A470FD"/>
    <w:rsid w:val="00A471C6"/>
    <w:rsid w:val="00A47292"/>
    <w:rsid w:val="00A474D1"/>
    <w:rsid w:val="00A476BB"/>
    <w:rsid w:val="00A479CD"/>
    <w:rsid w:val="00A5006A"/>
    <w:rsid w:val="00A50070"/>
    <w:rsid w:val="00A50120"/>
    <w:rsid w:val="00A50316"/>
    <w:rsid w:val="00A50BB8"/>
    <w:rsid w:val="00A5142A"/>
    <w:rsid w:val="00A5163E"/>
    <w:rsid w:val="00A516B9"/>
    <w:rsid w:val="00A519CC"/>
    <w:rsid w:val="00A51AA0"/>
    <w:rsid w:val="00A51D35"/>
    <w:rsid w:val="00A521CA"/>
    <w:rsid w:val="00A521FF"/>
    <w:rsid w:val="00A52526"/>
    <w:rsid w:val="00A5256D"/>
    <w:rsid w:val="00A52D8B"/>
    <w:rsid w:val="00A52E66"/>
    <w:rsid w:val="00A5311A"/>
    <w:rsid w:val="00A5312E"/>
    <w:rsid w:val="00A53219"/>
    <w:rsid w:val="00A53614"/>
    <w:rsid w:val="00A53BA2"/>
    <w:rsid w:val="00A53C86"/>
    <w:rsid w:val="00A53D82"/>
    <w:rsid w:val="00A53E1F"/>
    <w:rsid w:val="00A53F74"/>
    <w:rsid w:val="00A54328"/>
    <w:rsid w:val="00A543FF"/>
    <w:rsid w:val="00A54429"/>
    <w:rsid w:val="00A54461"/>
    <w:rsid w:val="00A5457B"/>
    <w:rsid w:val="00A54973"/>
    <w:rsid w:val="00A54CEA"/>
    <w:rsid w:val="00A555DE"/>
    <w:rsid w:val="00A556EC"/>
    <w:rsid w:val="00A55750"/>
    <w:rsid w:val="00A55D55"/>
    <w:rsid w:val="00A56BE3"/>
    <w:rsid w:val="00A56C88"/>
    <w:rsid w:val="00A56D59"/>
    <w:rsid w:val="00A56DCC"/>
    <w:rsid w:val="00A57035"/>
    <w:rsid w:val="00A57391"/>
    <w:rsid w:val="00A574DD"/>
    <w:rsid w:val="00A579C0"/>
    <w:rsid w:val="00A57AAF"/>
    <w:rsid w:val="00A57AFB"/>
    <w:rsid w:val="00A57B50"/>
    <w:rsid w:val="00A60599"/>
    <w:rsid w:val="00A60819"/>
    <w:rsid w:val="00A60C7D"/>
    <w:rsid w:val="00A611BE"/>
    <w:rsid w:val="00A61210"/>
    <w:rsid w:val="00A6135D"/>
    <w:rsid w:val="00A6148A"/>
    <w:rsid w:val="00A614DC"/>
    <w:rsid w:val="00A61A0E"/>
    <w:rsid w:val="00A61BB6"/>
    <w:rsid w:val="00A61C56"/>
    <w:rsid w:val="00A61D6D"/>
    <w:rsid w:val="00A61F6E"/>
    <w:rsid w:val="00A62118"/>
    <w:rsid w:val="00A622AB"/>
    <w:rsid w:val="00A624F8"/>
    <w:rsid w:val="00A625AF"/>
    <w:rsid w:val="00A62B16"/>
    <w:rsid w:val="00A62DF7"/>
    <w:rsid w:val="00A62F8E"/>
    <w:rsid w:val="00A63688"/>
    <w:rsid w:val="00A63AB8"/>
    <w:rsid w:val="00A63D1C"/>
    <w:rsid w:val="00A6412C"/>
    <w:rsid w:val="00A64208"/>
    <w:rsid w:val="00A64AF8"/>
    <w:rsid w:val="00A64C99"/>
    <w:rsid w:val="00A652B2"/>
    <w:rsid w:val="00A65359"/>
    <w:rsid w:val="00A653BE"/>
    <w:rsid w:val="00A65ADF"/>
    <w:rsid w:val="00A65C4D"/>
    <w:rsid w:val="00A65CC4"/>
    <w:rsid w:val="00A65E7A"/>
    <w:rsid w:val="00A660C9"/>
    <w:rsid w:val="00A66255"/>
    <w:rsid w:val="00A662A5"/>
    <w:rsid w:val="00A6638A"/>
    <w:rsid w:val="00A6655A"/>
    <w:rsid w:val="00A667A6"/>
    <w:rsid w:val="00A669EF"/>
    <w:rsid w:val="00A66F80"/>
    <w:rsid w:val="00A66FA3"/>
    <w:rsid w:val="00A66FD9"/>
    <w:rsid w:val="00A671E5"/>
    <w:rsid w:val="00A67772"/>
    <w:rsid w:val="00A678BB"/>
    <w:rsid w:val="00A67904"/>
    <w:rsid w:val="00A702B1"/>
    <w:rsid w:val="00A70433"/>
    <w:rsid w:val="00A7078E"/>
    <w:rsid w:val="00A70A21"/>
    <w:rsid w:val="00A70A73"/>
    <w:rsid w:val="00A70B2B"/>
    <w:rsid w:val="00A70B35"/>
    <w:rsid w:val="00A70DAF"/>
    <w:rsid w:val="00A70E3D"/>
    <w:rsid w:val="00A70F7E"/>
    <w:rsid w:val="00A70FC5"/>
    <w:rsid w:val="00A71649"/>
    <w:rsid w:val="00A71718"/>
    <w:rsid w:val="00A71D1A"/>
    <w:rsid w:val="00A72384"/>
    <w:rsid w:val="00A725BB"/>
    <w:rsid w:val="00A729A1"/>
    <w:rsid w:val="00A72A3B"/>
    <w:rsid w:val="00A72A6C"/>
    <w:rsid w:val="00A72F48"/>
    <w:rsid w:val="00A739BD"/>
    <w:rsid w:val="00A739EE"/>
    <w:rsid w:val="00A73A5A"/>
    <w:rsid w:val="00A73C78"/>
    <w:rsid w:val="00A73D9A"/>
    <w:rsid w:val="00A73F8C"/>
    <w:rsid w:val="00A742EE"/>
    <w:rsid w:val="00A7485A"/>
    <w:rsid w:val="00A7493B"/>
    <w:rsid w:val="00A7494D"/>
    <w:rsid w:val="00A74B64"/>
    <w:rsid w:val="00A74B9E"/>
    <w:rsid w:val="00A74C6B"/>
    <w:rsid w:val="00A74E99"/>
    <w:rsid w:val="00A74F75"/>
    <w:rsid w:val="00A75332"/>
    <w:rsid w:val="00A75C9D"/>
    <w:rsid w:val="00A75D1D"/>
    <w:rsid w:val="00A75DD6"/>
    <w:rsid w:val="00A76047"/>
    <w:rsid w:val="00A761F6"/>
    <w:rsid w:val="00A7625A"/>
    <w:rsid w:val="00A76D04"/>
    <w:rsid w:val="00A76D34"/>
    <w:rsid w:val="00A76F14"/>
    <w:rsid w:val="00A76FC5"/>
    <w:rsid w:val="00A7785C"/>
    <w:rsid w:val="00A77E0C"/>
    <w:rsid w:val="00A80037"/>
    <w:rsid w:val="00A803D5"/>
    <w:rsid w:val="00A806CD"/>
    <w:rsid w:val="00A808AE"/>
    <w:rsid w:val="00A809F6"/>
    <w:rsid w:val="00A80CF4"/>
    <w:rsid w:val="00A80F4B"/>
    <w:rsid w:val="00A811A2"/>
    <w:rsid w:val="00A81203"/>
    <w:rsid w:val="00A81B21"/>
    <w:rsid w:val="00A81C67"/>
    <w:rsid w:val="00A81D7D"/>
    <w:rsid w:val="00A825F1"/>
    <w:rsid w:val="00A82A8B"/>
    <w:rsid w:val="00A82B42"/>
    <w:rsid w:val="00A82C8C"/>
    <w:rsid w:val="00A82D2C"/>
    <w:rsid w:val="00A82EDE"/>
    <w:rsid w:val="00A82F90"/>
    <w:rsid w:val="00A83295"/>
    <w:rsid w:val="00A834F5"/>
    <w:rsid w:val="00A83576"/>
    <w:rsid w:val="00A8357B"/>
    <w:rsid w:val="00A83863"/>
    <w:rsid w:val="00A8390A"/>
    <w:rsid w:val="00A839CA"/>
    <w:rsid w:val="00A83BD6"/>
    <w:rsid w:val="00A84130"/>
    <w:rsid w:val="00A84460"/>
    <w:rsid w:val="00A84588"/>
    <w:rsid w:val="00A84737"/>
    <w:rsid w:val="00A84879"/>
    <w:rsid w:val="00A84A3E"/>
    <w:rsid w:val="00A84A66"/>
    <w:rsid w:val="00A84AD0"/>
    <w:rsid w:val="00A84B3B"/>
    <w:rsid w:val="00A84B84"/>
    <w:rsid w:val="00A84D80"/>
    <w:rsid w:val="00A850D5"/>
    <w:rsid w:val="00A85696"/>
    <w:rsid w:val="00A85B7A"/>
    <w:rsid w:val="00A85C49"/>
    <w:rsid w:val="00A864C3"/>
    <w:rsid w:val="00A87678"/>
    <w:rsid w:val="00A87736"/>
    <w:rsid w:val="00A87789"/>
    <w:rsid w:val="00A878CA"/>
    <w:rsid w:val="00A878DD"/>
    <w:rsid w:val="00A87BD0"/>
    <w:rsid w:val="00A87C07"/>
    <w:rsid w:val="00A87D56"/>
    <w:rsid w:val="00A87DB8"/>
    <w:rsid w:val="00A90079"/>
    <w:rsid w:val="00A902D5"/>
    <w:rsid w:val="00A90307"/>
    <w:rsid w:val="00A90384"/>
    <w:rsid w:val="00A903A7"/>
    <w:rsid w:val="00A9099D"/>
    <w:rsid w:val="00A90D23"/>
    <w:rsid w:val="00A90F22"/>
    <w:rsid w:val="00A91091"/>
    <w:rsid w:val="00A912D9"/>
    <w:rsid w:val="00A915A1"/>
    <w:rsid w:val="00A91695"/>
    <w:rsid w:val="00A9198A"/>
    <w:rsid w:val="00A91F60"/>
    <w:rsid w:val="00A92124"/>
    <w:rsid w:val="00A92170"/>
    <w:rsid w:val="00A921D8"/>
    <w:rsid w:val="00A92379"/>
    <w:rsid w:val="00A927B8"/>
    <w:rsid w:val="00A92870"/>
    <w:rsid w:val="00A92912"/>
    <w:rsid w:val="00A92A6C"/>
    <w:rsid w:val="00A92A70"/>
    <w:rsid w:val="00A92ACE"/>
    <w:rsid w:val="00A92E25"/>
    <w:rsid w:val="00A92F0F"/>
    <w:rsid w:val="00A93003"/>
    <w:rsid w:val="00A93074"/>
    <w:rsid w:val="00A93116"/>
    <w:rsid w:val="00A933BA"/>
    <w:rsid w:val="00A93972"/>
    <w:rsid w:val="00A93BD9"/>
    <w:rsid w:val="00A93D22"/>
    <w:rsid w:val="00A9404B"/>
    <w:rsid w:val="00A943D7"/>
    <w:rsid w:val="00A948E7"/>
    <w:rsid w:val="00A94AAD"/>
    <w:rsid w:val="00A94D7D"/>
    <w:rsid w:val="00A94E4E"/>
    <w:rsid w:val="00A94E8F"/>
    <w:rsid w:val="00A94F8F"/>
    <w:rsid w:val="00A951DB"/>
    <w:rsid w:val="00A956A3"/>
    <w:rsid w:val="00A95727"/>
    <w:rsid w:val="00A95BAE"/>
    <w:rsid w:val="00A95C1A"/>
    <w:rsid w:val="00A95E32"/>
    <w:rsid w:val="00A967FA"/>
    <w:rsid w:val="00A968E8"/>
    <w:rsid w:val="00A9698E"/>
    <w:rsid w:val="00A96AE4"/>
    <w:rsid w:val="00A97F14"/>
    <w:rsid w:val="00A97FC6"/>
    <w:rsid w:val="00AA04EB"/>
    <w:rsid w:val="00AA075C"/>
    <w:rsid w:val="00AA0D86"/>
    <w:rsid w:val="00AA1602"/>
    <w:rsid w:val="00AA18EC"/>
    <w:rsid w:val="00AA1B5B"/>
    <w:rsid w:val="00AA1D21"/>
    <w:rsid w:val="00AA1E94"/>
    <w:rsid w:val="00AA2154"/>
    <w:rsid w:val="00AA2216"/>
    <w:rsid w:val="00AA22D9"/>
    <w:rsid w:val="00AA22F7"/>
    <w:rsid w:val="00AA2588"/>
    <w:rsid w:val="00AA2770"/>
    <w:rsid w:val="00AA2BCB"/>
    <w:rsid w:val="00AA2EE8"/>
    <w:rsid w:val="00AA2F5A"/>
    <w:rsid w:val="00AA32F4"/>
    <w:rsid w:val="00AA331A"/>
    <w:rsid w:val="00AA3366"/>
    <w:rsid w:val="00AA341D"/>
    <w:rsid w:val="00AA361D"/>
    <w:rsid w:val="00AA3657"/>
    <w:rsid w:val="00AA36BE"/>
    <w:rsid w:val="00AA3B77"/>
    <w:rsid w:val="00AA3C8A"/>
    <w:rsid w:val="00AA4236"/>
    <w:rsid w:val="00AA45D3"/>
    <w:rsid w:val="00AA4690"/>
    <w:rsid w:val="00AA46DC"/>
    <w:rsid w:val="00AA4796"/>
    <w:rsid w:val="00AA4A93"/>
    <w:rsid w:val="00AA4B9A"/>
    <w:rsid w:val="00AA5114"/>
    <w:rsid w:val="00AA544A"/>
    <w:rsid w:val="00AA56BE"/>
    <w:rsid w:val="00AA5C29"/>
    <w:rsid w:val="00AA5F4E"/>
    <w:rsid w:val="00AA5F86"/>
    <w:rsid w:val="00AA6397"/>
    <w:rsid w:val="00AA64C0"/>
    <w:rsid w:val="00AA65CE"/>
    <w:rsid w:val="00AA6700"/>
    <w:rsid w:val="00AA6ACD"/>
    <w:rsid w:val="00AA6C1C"/>
    <w:rsid w:val="00AA6C43"/>
    <w:rsid w:val="00AA6D0E"/>
    <w:rsid w:val="00AA6DFA"/>
    <w:rsid w:val="00AA7122"/>
    <w:rsid w:val="00AA7342"/>
    <w:rsid w:val="00AA74BB"/>
    <w:rsid w:val="00AA7553"/>
    <w:rsid w:val="00AA7787"/>
    <w:rsid w:val="00AA7866"/>
    <w:rsid w:val="00AA79CE"/>
    <w:rsid w:val="00AA7BBA"/>
    <w:rsid w:val="00AB00AA"/>
    <w:rsid w:val="00AB063E"/>
    <w:rsid w:val="00AB075C"/>
    <w:rsid w:val="00AB0A35"/>
    <w:rsid w:val="00AB10AD"/>
    <w:rsid w:val="00AB11D0"/>
    <w:rsid w:val="00AB161A"/>
    <w:rsid w:val="00AB17A4"/>
    <w:rsid w:val="00AB18F1"/>
    <w:rsid w:val="00AB1CE1"/>
    <w:rsid w:val="00AB1D05"/>
    <w:rsid w:val="00AB1DB5"/>
    <w:rsid w:val="00AB23D8"/>
    <w:rsid w:val="00AB24BD"/>
    <w:rsid w:val="00AB2652"/>
    <w:rsid w:val="00AB27E3"/>
    <w:rsid w:val="00AB2DAA"/>
    <w:rsid w:val="00AB3284"/>
    <w:rsid w:val="00AB3321"/>
    <w:rsid w:val="00AB336C"/>
    <w:rsid w:val="00AB391D"/>
    <w:rsid w:val="00AB3A9F"/>
    <w:rsid w:val="00AB3F6A"/>
    <w:rsid w:val="00AB3FE4"/>
    <w:rsid w:val="00AB499E"/>
    <w:rsid w:val="00AB4EB9"/>
    <w:rsid w:val="00AB541C"/>
    <w:rsid w:val="00AB5423"/>
    <w:rsid w:val="00AB5432"/>
    <w:rsid w:val="00AB5765"/>
    <w:rsid w:val="00AB57F2"/>
    <w:rsid w:val="00AB61A7"/>
    <w:rsid w:val="00AB6ACD"/>
    <w:rsid w:val="00AB7247"/>
    <w:rsid w:val="00AB729E"/>
    <w:rsid w:val="00AB72E7"/>
    <w:rsid w:val="00AB7898"/>
    <w:rsid w:val="00AB7991"/>
    <w:rsid w:val="00AC01AC"/>
    <w:rsid w:val="00AC055C"/>
    <w:rsid w:val="00AC085F"/>
    <w:rsid w:val="00AC08D0"/>
    <w:rsid w:val="00AC0DDE"/>
    <w:rsid w:val="00AC0E21"/>
    <w:rsid w:val="00AC12CE"/>
    <w:rsid w:val="00AC1778"/>
    <w:rsid w:val="00AC1813"/>
    <w:rsid w:val="00AC181C"/>
    <w:rsid w:val="00AC1849"/>
    <w:rsid w:val="00AC1A58"/>
    <w:rsid w:val="00AC1BBE"/>
    <w:rsid w:val="00AC1CFE"/>
    <w:rsid w:val="00AC1E1C"/>
    <w:rsid w:val="00AC1E51"/>
    <w:rsid w:val="00AC2633"/>
    <w:rsid w:val="00AC26AF"/>
    <w:rsid w:val="00AC2C36"/>
    <w:rsid w:val="00AC2C79"/>
    <w:rsid w:val="00AC2C7B"/>
    <w:rsid w:val="00AC2D42"/>
    <w:rsid w:val="00AC2FA8"/>
    <w:rsid w:val="00AC31A0"/>
    <w:rsid w:val="00AC32FE"/>
    <w:rsid w:val="00AC34DF"/>
    <w:rsid w:val="00AC3A72"/>
    <w:rsid w:val="00AC3B30"/>
    <w:rsid w:val="00AC3CC2"/>
    <w:rsid w:val="00AC4133"/>
    <w:rsid w:val="00AC47B1"/>
    <w:rsid w:val="00AC48DD"/>
    <w:rsid w:val="00AC48F9"/>
    <w:rsid w:val="00AC50EC"/>
    <w:rsid w:val="00AC519B"/>
    <w:rsid w:val="00AC5247"/>
    <w:rsid w:val="00AC54DE"/>
    <w:rsid w:val="00AC56F9"/>
    <w:rsid w:val="00AC5EE1"/>
    <w:rsid w:val="00AC6559"/>
    <w:rsid w:val="00AC667B"/>
    <w:rsid w:val="00AC6A41"/>
    <w:rsid w:val="00AC6AAA"/>
    <w:rsid w:val="00AC6F3A"/>
    <w:rsid w:val="00AC7387"/>
    <w:rsid w:val="00AC76AC"/>
    <w:rsid w:val="00AC779E"/>
    <w:rsid w:val="00AC7CB2"/>
    <w:rsid w:val="00AD033C"/>
    <w:rsid w:val="00AD0364"/>
    <w:rsid w:val="00AD0379"/>
    <w:rsid w:val="00AD03F9"/>
    <w:rsid w:val="00AD0503"/>
    <w:rsid w:val="00AD0769"/>
    <w:rsid w:val="00AD07CB"/>
    <w:rsid w:val="00AD0914"/>
    <w:rsid w:val="00AD0A85"/>
    <w:rsid w:val="00AD0EEE"/>
    <w:rsid w:val="00AD1289"/>
    <w:rsid w:val="00AD1303"/>
    <w:rsid w:val="00AD1752"/>
    <w:rsid w:val="00AD188F"/>
    <w:rsid w:val="00AD1F55"/>
    <w:rsid w:val="00AD1FDF"/>
    <w:rsid w:val="00AD2331"/>
    <w:rsid w:val="00AD236E"/>
    <w:rsid w:val="00AD2384"/>
    <w:rsid w:val="00AD2606"/>
    <w:rsid w:val="00AD26CD"/>
    <w:rsid w:val="00AD27D8"/>
    <w:rsid w:val="00AD2834"/>
    <w:rsid w:val="00AD28A4"/>
    <w:rsid w:val="00AD2A1E"/>
    <w:rsid w:val="00AD2C56"/>
    <w:rsid w:val="00AD2E1F"/>
    <w:rsid w:val="00AD36D2"/>
    <w:rsid w:val="00AD3CD8"/>
    <w:rsid w:val="00AD4085"/>
    <w:rsid w:val="00AD43C9"/>
    <w:rsid w:val="00AD43F9"/>
    <w:rsid w:val="00AD45DB"/>
    <w:rsid w:val="00AD47F2"/>
    <w:rsid w:val="00AD502A"/>
    <w:rsid w:val="00AD5093"/>
    <w:rsid w:val="00AD52D5"/>
    <w:rsid w:val="00AD548D"/>
    <w:rsid w:val="00AD587A"/>
    <w:rsid w:val="00AD5CDB"/>
    <w:rsid w:val="00AD602E"/>
    <w:rsid w:val="00AD6436"/>
    <w:rsid w:val="00AD6595"/>
    <w:rsid w:val="00AD698D"/>
    <w:rsid w:val="00AD69E2"/>
    <w:rsid w:val="00AD6C50"/>
    <w:rsid w:val="00AD6E01"/>
    <w:rsid w:val="00AD6EA6"/>
    <w:rsid w:val="00AD6F72"/>
    <w:rsid w:val="00AD6F7F"/>
    <w:rsid w:val="00AD751B"/>
    <w:rsid w:val="00AD7A18"/>
    <w:rsid w:val="00AD7A99"/>
    <w:rsid w:val="00AD7C51"/>
    <w:rsid w:val="00AD7FC8"/>
    <w:rsid w:val="00AE04A5"/>
    <w:rsid w:val="00AE05AB"/>
    <w:rsid w:val="00AE0954"/>
    <w:rsid w:val="00AE0C99"/>
    <w:rsid w:val="00AE0CBF"/>
    <w:rsid w:val="00AE0CCE"/>
    <w:rsid w:val="00AE11B2"/>
    <w:rsid w:val="00AE15BB"/>
    <w:rsid w:val="00AE1A62"/>
    <w:rsid w:val="00AE1B9B"/>
    <w:rsid w:val="00AE1BE5"/>
    <w:rsid w:val="00AE1E86"/>
    <w:rsid w:val="00AE2087"/>
    <w:rsid w:val="00AE218A"/>
    <w:rsid w:val="00AE280C"/>
    <w:rsid w:val="00AE2881"/>
    <w:rsid w:val="00AE28AB"/>
    <w:rsid w:val="00AE2998"/>
    <w:rsid w:val="00AE2CCE"/>
    <w:rsid w:val="00AE3006"/>
    <w:rsid w:val="00AE3159"/>
    <w:rsid w:val="00AE31A0"/>
    <w:rsid w:val="00AE352A"/>
    <w:rsid w:val="00AE39F2"/>
    <w:rsid w:val="00AE3DD0"/>
    <w:rsid w:val="00AE3E12"/>
    <w:rsid w:val="00AE3FC2"/>
    <w:rsid w:val="00AE433D"/>
    <w:rsid w:val="00AE4710"/>
    <w:rsid w:val="00AE4BF5"/>
    <w:rsid w:val="00AE4EF6"/>
    <w:rsid w:val="00AE517B"/>
    <w:rsid w:val="00AE5192"/>
    <w:rsid w:val="00AE52A2"/>
    <w:rsid w:val="00AE58C6"/>
    <w:rsid w:val="00AE598B"/>
    <w:rsid w:val="00AE5CAC"/>
    <w:rsid w:val="00AE5CC5"/>
    <w:rsid w:val="00AE5EC0"/>
    <w:rsid w:val="00AE5F1B"/>
    <w:rsid w:val="00AE60B7"/>
    <w:rsid w:val="00AE63B8"/>
    <w:rsid w:val="00AE65BF"/>
    <w:rsid w:val="00AE681F"/>
    <w:rsid w:val="00AE6855"/>
    <w:rsid w:val="00AE6863"/>
    <w:rsid w:val="00AE693D"/>
    <w:rsid w:val="00AE6B39"/>
    <w:rsid w:val="00AE6EB7"/>
    <w:rsid w:val="00AE6EF2"/>
    <w:rsid w:val="00AE731A"/>
    <w:rsid w:val="00AE73AC"/>
    <w:rsid w:val="00AE7469"/>
    <w:rsid w:val="00AE7BCB"/>
    <w:rsid w:val="00AE7C4C"/>
    <w:rsid w:val="00AE7C9B"/>
    <w:rsid w:val="00AE7F67"/>
    <w:rsid w:val="00AF03BA"/>
    <w:rsid w:val="00AF06FF"/>
    <w:rsid w:val="00AF08C7"/>
    <w:rsid w:val="00AF0A43"/>
    <w:rsid w:val="00AF0ADB"/>
    <w:rsid w:val="00AF0F66"/>
    <w:rsid w:val="00AF120F"/>
    <w:rsid w:val="00AF1246"/>
    <w:rsid w:val="00AF1275"/>
    <w:rsid w:val="00AF1328"/>
    <w:rsid w:val="00AF13C1"/>
    <w:rsid w:val="00AF15F6"/>
    <w:rsid w:val="00AF17F8"/>
    <w:rsid w:val="00AF1B35"/>
    <w:rsid w:val="00AF1B62"/>
    <w:rsid w:val="00AF1E4E"/>
    <w:rsid w:val="00AF1E64"/>
    <w:rsid w:val="00AF2130"/>
    <w:rsid w:val="00AF25C5"/>
    <w:rsid w:val="00AF2808"/>
    <w:rsid w:val="00AF2A63"/>
    <w:rsid w:val="00AF2AEC"/>
    <w:rsid w:val="00AF2CCD"/>
    <w:rsid w:val="00AF30BA"/>
    <w:rsid w:val="00AF3240"/>
    <w:rsid w:val="00AF34E5"/>
    <w:rsid w:val="00AF36B4"/>
    <w:rsid w:val="00AF38E8"/>
    <w:rsid w:val="00AF3D20"/>
    <w:rsid w:val="00AF3F0D"/>
    <w:rsid w:val="00AF4070"/>
    <w:rsid w:val="00AF435D"/>
    <w:rsid w:val="00AF437A"/>
    <w:rsid w:val="00AF4824"/>
    <w:rsid w:val="00AF4AB4"/>
    <w:rsid w:val="00AF4B29"/>
    <w:rsid w:val="00AF527D"/>
    <w:rsid w:val="00AF52D5"/>
    <w:rsid w:val="00AF531F"/>
    <w:rsid w:val="00AF5FEC"/>
    <w:rsid w:val="00AF64A4"/>
    <w:rsid w:val="00AF6E26"/>
    <w:rsid w:val="00AF7632"/>
    <w:rsid w:val="00AF7B4A"/>
    <w:rsid w:val="00AF7C6F"/>
    <w:rsid w:val="00AF7D37"/>
    <w:rsid w:val="00B0002D"/>
    <w:rsid w:val="00B00035"/>
    <w:rsid w:val="00B002B9"/>
    <w:rsid w:val="00B0033F"/>
    <w:rsid w:val="00B004E8"/>
    <w:rsid w:val="00B005A4"/>
    <w:rsid w:val="00B00847"/>
    <w:rsid w:val="00B00B2D"/>
    <w:rsid w:val="00B00B78"/>
    <w:rsid w:val="00B013C8"/>
    <w:rsid w:val="00B01874"/>
    <w:rsid w:val="00B0225F"/>
    <w:rsid w:val="00B026BC"/>
    <w:rsid w:val="00B026F2"/>
    <w:rsid w:val="00B02776"/>
    <w:rsid w:val="00B02826"/>
    <w:rsid w:val="00B029A9"/>
    <w:rsid w:val="00B02CDD"/>
    <w:rsid w:val="00B02EAE"/>
    <w:rsid w:val="00B02F20"/>
    <w:rsid w:val="00B02F27"/>
    <w:rsid w:val="00B037B0"/>
    <w:rsid w:val="00B03C69"/>
    <w:rsid w:val="00B0407F"/>
    <w:rsid w:val="00B040D5"/>
    <w:rsid w:val="00B043C6"/>
    <w:rsid w:val="00B045D8"/>
    <w:rsid w:val="00B04666"/>
    <w:rsid w:val="00B046BE"/>
    <w:rsid w:val="00B04CC8"/>
    <w:rsid w:val="00B04DC4"/>
    <w:rsid w:val="00B04F72"/>
    <w:rsid w:val="00B05065"/>
    <w:rsid w:val="00B0509B"/>
    <w:rsid w:val="00B052B8"/>
    <w:rsid w:val="00B0540C"/>
    <w:rsid w:val="00B05551"/>
    <w:rsid w:val="00B056AB"/>
    <w:rsid w:val="00B058A6"/>
    <w:rsid w:val="00B059A3"/>
    <w:rsid w:val="00B05BF1"/>
    <w:rsid w:val="00B05DA9"/>
    <w:rsid w:val="00B05E02"/>
    <w:rsid w:val="00B061C1"/>
    <w:rsid w:val="00B0628D"/>
    <w:rsid w:val="00B06372"/>
    <w:rsid w:val="00B064E2"/>
    <w:rsid w:val="00B06602"/>
    <w:rsid w:val="00B066C8"/>
    <w:rsid w:val="00B06A81"/>
    <w:rsid w:val="00B06B60"/>
    <w:rsid w:val="00B06D7F"/>
    <w:rsid w:val="00B06DC3"/>
    <w:rsid w:val="00B07203"/>
    <w:rsid w:val="00B07347"/>
    <w:rsid w:val="00B07379"/>
    <w:rsid w:val="00B07855"/>
    <w:rsid w:val="00B07C93"/>
    <w:rsid w:val="00B07D7F"/>
    <w:rsid w:val="00B07DCD"/>
    <w:rsid w:val="00B07F1D"/>
    <w:rsid w:val="00B10263"/>
    <w:rsid w:val="00B105BE"/>
    <w:rsid w:val="00B108A3"/>
    <w:rsid w:val="00B108D0"/>
    <w:rsid w:val="00B1142C"/>
    <w:rsid w:val="00B1158E"/>
    <w:rsid w:val="00B11857"/>
    <w:rsid w:val="00B11A18"/>
    <w:rsid w:val="00B11C89"/>
    <w:rsid w:val="00B11E5B"/>
    <w:rsid w:val="00B11EF3"/>
    <w:rsid w:val="00B1244A"/>
    <w:rsid w:val="00B12A28"/>
    <w:rsid w:val="00B12ABE"/>
    <w:rsid w:val="00B12BCC"/>
    <w:rsid w:val="00B12CF7"/>
    <w:rsid w:val="00B13077"/>
    <w:rsid w:val="00B1314C"/>
    <w:rsid w:val="00B133CF"/>
    <w:rsid w:val="00B13701"/>
    <w:rsid w:val="00B137FF"/>
    <w:rsid w:val="00B13933"/>
    <w:rsid w:val="00B13ECE"/>
    <w:rsid w:val="00B13FC9"/>
    <w:rsid w:val="00B13FDB"/>
    <w:rsid w:val="00B14267"/>
    <w:rsid w:val="00B14300"/>
    <w:rsid w:val="00B146E3"/>
    <w:rsid w:val="00B1483B"/>
    <w:rsid w:val="00B14CC4"/>
    <w:rsid w:val="00B1516C"/>
    <w:rsid w:val="00B155AC"/>
    <w:rsid w:val="00B15795"/>
    <w:rsid w:val="00B157DD"/>
    <w:rsid w:val="00B159CE"/>
    <w:rsid w:val="00B15A47"/>
    <w:rsid w:val="00B15E01"/>
    <w:rsid w:val="00B15F92"/>
    <w:rsid w:val="00B16156"/>
    <w:rsid w:val="00B1618B"/>
    <w:rsid w:val="00B16E81"/>
    <w:rsid w:val="00B17211"/>
    <w:rsid w:val="00B17A01"/>
    <w:rsid w:val="00B17A1D"/>
    <w:rsid w:val="00B17D76"/>
    <w:rsid w:val="00B17DAA"/>
    <w:rsid w:val="00B201D1"/>
    <w:rsid w:val="00B203AF"/>
    <w:rsid w:val="00B20D3B"/>
    <w:rsid w:val="00B20DB9"/>
    <w:rsid w:val="00B21057"/>
    <w:rsid w:val="00B210AE"/>
    <w:rsid w:val="00B2154D"/>
    <w:rsid w:val="00B215F3"/>
    <w:rsid w:val="00B217DF"/>
    <w:rsid w:val="00B219B2"/>
    <w:rsid w:val="00B21CC3"/>
    <w:rsid w:val="00B21D0E"/>
    <w:rsid w:val="00B21E22"/>
    <w:rsid w:val="00B221B4"/>
    <w:rsid w:val="00B22532"/>
    <w:rsid w:val="00B22C72"/>
    <w:rsid w:val="00B22D9F"/>
    <w:rsid w:val="00B22F51"/>
    <w:rsid w:val="00B23043"/>
    <w:rsid w:val="00B231D8"/>
    <w:rsid w:val="00B23453"/>
    <w:rsid w:val="00B2355E"/>
    <w:rsid w:val="00B23888"/>
    <w:rsid w:val="00B23B4D"/>
    <w:rsid w:val="00B23BDD"/>
    <w:rsid w:val="00B23C5E"/>
    <w:rsid w:val="00B23D0C"/>
    <w:rsid w:val="00B23ED5"/>
    <w:rsid w:val="00B241DF"/>
    <w:rsid w:val="00B244DA"/>
    <w:rsid w:val="00B246CE"/>
    <w:rsid w:val="00B2473B"/>
    <w:rsid w:val="00B24E77"/>
    <w:rsid w:val="00B24FB5"/>
    <w:rsid w:val="00B252F3"/>
    <w:rsid w:val="00B25452"/>
    <w:rsid w:val="00B25690"/>
    <w:rsid w:val="00B25CAD"/>
    <w:rsid w:val="00B25EE3"/>
    <w:rsid w:val="00B25FDD"/>
    <w:rsid w:val="00B26112"/>
    <w:rsid w:val="00B2648D"/>
    <w:rsid w:val="00B26501"/>
    <w:rsid w:val="00B2693A"/>
    <w:rsid w:val="00B26AC3"/>
    <w:rsid w:val="00B26F15"/>
    <w:rsid w:val="00B26F4F"/>
    <w:rsid w:val="00B27602"/>
    <w:rsid w:val="00B2763A"/>
    <w:rsid w:val="00B277E1"/>
    <w:rsid w:val="00B27C1C"/>
    <w:rsid w:val="00B27D52"/>
    <w:rsid w:val="00B27E22"/>
    <w:rsid w:val="00B3009A"/>
    <w:rsid w:val="00B30505"/>
    <w:rsid w:val="00B3071A"/>
    <w:rsid w:val="00B3089F"/>
    <w:rsid w:val="00B30939"/>
    <w:rsid w:val="00B30B8E"/>
    <w:rsid w:val="00B30BFA"/>
    <w:rsid w:val="00B30FD0"/>
    <w:rsid w:val="00B318B3"/>
    <w:rsid w:val="00B31943"/>
    <w:rsid w:val="00B31B59"/>
    <w:rsid w:val="00B321E1"/>
    <w:rsid w:val="00B32779"/>
    <w:rsid w:val="00B32896"/>
    <w:rsid w:val="00B336D4"/>
    <w:rsid w:val="00B33743"/>
    <w:rsid w:val="00B3399A"/>
    <w:rsid w:val="00B3411B"/>
    <w:rsid w:val="00B3431F"/>
    <w:rsid w:val="00B34353"/>
    <w:rsid w:val="00B348AB"/>
    <w:rsid w:val="00B34A82"/>
    <w:rsid w:val="00B34E14"/>
    <w:rsid w:val="00B35094"/>
    <w:rsid w:val="00B35149"/>
    <w:rsid w:val="00B35188"/>
    <w:rsid w:val="00B3527B"/>
    <w:rsid w:val="00B3574E"/>
    <w:rsid w:val="00B35848"/>
    <w:rsid w:val="00B358C8"/>
    <w:rsid w:val="00B35AF4"/>
    <w:rsid w:val="00B35DE5"/>
    <w:rsid w:val="00B35E74"/>
    <w:rsid w:val="00B35F63"/>
    <w:rsid w:val="00B36035"/>
    <w:rsid w:val="00B36069"/>
    <w:rsid w:val="00B361FF"/>
    <w:rsid w:val="00B3642B"/>
    <w:rsid w:val="00B3646E"/>
    <w:rsid w:val="00B3698D"/>
    <w:rsid w:val="00B36B52"/>
    <w:rsid w:val="00B36B8F"/>
    <w:rsid w:val="00B370D0"/>
    <w:rsid w:val="00B37268"/>
    <w:rsid w:val="00B3739E"/>
    <w:rsid w:val="00B37962"/>
    <w:rsid w:val="00B37FB5"/>
    <w:rsid w:val="00B400E2"/>
    <w:rsid w:val="00B40294"/>
    <w:rsid w:val="00B41020"/>
    <w:rsid w:val="00B41533"/>
    <w:rsid w:val="00B41EEF"/>
    <w:rsid w:val="00B42320"/>
    <w:rsid w:val="00B42374"/>
    <w:rsid w:val="00B4275B"/>
    <w:rsid w:val="00B42A6A"/>
    <w:rsid w:val="00B42BBE"/>
    <w:rsid w:val="00B42F1A"/>
    <w:rsid w:val="00B4398A"/>
    <w:rsid w:val="00B4399B"/>
    <w:rsid w:val="00B43EE4"/>
    <w:rsid w:val="00B44106"/>
    <w:rsid w:val="00B44354"/>
    <w:rsid w:val="00B445A0"/>
    <w:rsid w:val="00B44788"/>
    <w:rsid w:val="00B44967"/>
    <w:rsid w:val="00B44ADB"/>
    <w:rsid w:val="00B44D4C"/>
    <w:rsid w:val="00B44D6D"/>
    <w:rsid w:val="00B4539C"/>
    <w:rsid w:val="00B45A94"/>
    <w:rsid w:val="00B45AAE"/>
    <w:rsid w:val="00B45AFD"/>
    <w:rsid w:val="00B45F44"/>
    <w:rsid w:val="00B4635A"/>
    <w:rsid w:val="00B464DD"/>
    <w:rsid w:val="00B46661"/>
    <w:rsid w:val="00B46FFE"/>
    <w:rsid w:val="00B4704A"/>
    <w:rsid w:val="00B475E6"/>
    <w:rsid w:val="00B47784"/>
    <w:rsid w:val="00B4791F"/>
    <w:rsid w:val="00B47A62"/>
    <w:rsid w:val="00B47B7E"/>
    <w:rsid w:val="00B47B84"/>
    <w:rsid w:val="00B50359"/>
    <w:rsid w:val="00B50537"/>
    <w:rsid w:val="00B508C4"/>
    <w:rsid w:val="00B508ED"/>
    <w:rsid w:val="00B5090F"/>
    <w:rsid w:val="00B5099A"/>
    <w:rsid w:val="00B51225"/>
    <w:rsid w:val="00B51A14"/>
    <w:rsid w:val="00B51B1A"/>
    <w:rsid w:val="00B51F0B"/>
    <w:rsid w:val="00B52001"/>
    <w:rsid w:val="00B520A7"/>
    <w:rsid w:val="00B5218B"/>
    <w:rsid w:val="00B521ED"/>
    <w:rsid w:val="00B5240B"/>
    <w:rsid w:val="00B52552"/>
    <w:rsid w:val="00B528FF"/>
    <w:rsid w:val="00B52933"/>
    <w:rsid w:val="00B52A9C"/>
    <w:rsid w:val="00B52BC8"/>
    <w:rsid w:val="00B52C82"/>
    <w:rsid w:val="00B52D3E"/>
    <w:rsid w:val="00B52F93"/>
    <w:rsid w:val="00B53490"/>
    <w:rsid w:val="00B53AA1"/>
    <w:rsid w:val="00B53DD4"/>
    <w:rsid w:val="00B53FE7"/>
    <w:rsid w:val="00B5413B"/>
    <w:rsid w:val="00B541A2"/>
    <w:rsid w:val="00B54C2D"/>
    <w:rsid w:val="00B54F98"/>
    <w:rsid w:val="00B551A8"/>
    <w:rsid w:val="00B5578C"/>
    <w:rsid w:val="00B55937"/>
    <w:rsid w:val="00B5599A"/>
    <w:rsid w:val="00B55A0B"/>
    <w:rsid w:val="00B55AC1"/>
    <w:rsid w:val="00B55E38"/>
    <w:rsid w:val="00B55E75"/>
    <w:rsid w:val="00B560F9"/>
    <w:rsid w:val="00B5612B"/>
    <w:rsid w:val="00B5624B"/>
    <w:rsid w:val="00B562D4"/>
    <w:rsid w:val="00B56421"/>
    <w:rsid w:val="00B56EA3"/>
    <w:rsid w:val="00B56F85"/>
    <w:rsid w:val="00B5734E"/>
    <w:rsid w:val="00B57775"/>
    <w:rsid w:val="00B57910"/>
    <w:rsid w:val="00B57CBF"/>
    <w:rsid w:val="00B6017F"/>
    <w:rsid w:val="00B60335"/>
    <w:rsid w:val="00B6071B"/>
    <w:rsid w:val="00B607C0"/>
    <w:rsid w:val="00B6088F"/>
    <w:rsid w:val="00B60E87"/>
    <w:rsid w:val="00B60F32"/>
    <w:rsid w:val="00B60FD8"/>
    <w:rsid w:val="00B6101E"/>
    <w:rsid w:val="00B61349"/>
    <w:rsid w:val="00B6150E"/>
    <w:rsid w:val="00B61B0C"/>
    <w:rsid w:val="00B61B2A"/>
    <w:rsid w:val="00B61B47"/>
    <w:rsid w:val="00B61B6B"/>
    <w:rsid w:val="00B61DD5"/>
    <w:rsid w:val="00B61F22"/>
    <w:rsid w:val="00B6256F"/>
    <w:rsid w:val="00B6288A"/>
    <w:rsid w:val="00B63016"/>
    <w:rsid w:val="00B63A97"/>
    <w:rsid w:val="00B63ABD"/>
    <w:rsid w:val="00B63F94"/>
    <w:rsid w:val="00B642A7"/>
    <w:rsid w:val="00B642B4"/>
    <w:rsid w:val="00B647D6"/>
    <w:rsid w:val="00B64E5A"/>
    <w:rsid w:val="00B65112"/>
    <w:rsid w:val="00B65403"/>
    <w:rsid w:val="00B6561E"/>
    <w:rsid w:val="00B65B3B"/>
    <w:rsid w:val="00B65C92"/>
    <w:rsid w:val="00B66187"/>
    <w:rsid w:val="00B6619A"/>
    <w:rsid w:val="00B662C2"/>
    <w:rsid w:val="00B664C1"/>
    <w:rsid w:val="00B664DD"/>
    <w:rsid w:val="00B66605"/>
    <w:rsid w:val="00B66625"/>
    <w:rsid w:val="00B66DD8"/>
    <w:rsid w:val="00B66E1F"/>
    <w:rsid w:val="00B66E51"/>
    <w:rsid w:val="00B67072"/>
    <w:rsid w:val="00B67461"/>
    <w:rsid w:val="00B67633"/>
    <w:rsid w:val="00B67886"/>
    <w:rsid w:val="00B67A08"/>
    <w:rsid w:val="00B704B5"/>
    <w:rsid w:val="00B70B16"/>
    <w:rsid w:val="00B70BA6"/>
    <w:rsid w:val="00B70E74"/>
    <w:rsid w:val="00B7113A"/>
    <w:rsid w:val="00B7153D"/>
    <w:rsid w:val="00B7163E"/>
    <w:rsid w:val="00B717CE"/>
    <w:rsid w:val="00B71A89"/>
    <w:rsid w:val="00B71AED"/>
    <w:rsid w:val="00B71DFB"/>
    <w:rsid w:val="00B7219A"/>
    <w:rsid w:val="00B7226D"/>
    <w:rsid w:val="00B72622"/>
    <w:rsid w:val="00B72643"/>
    <w:rsid w:val="00B72804"/>
    <w:rsid w:val="00B72A28"/>
    <w:rsid w:val="00B72C53"/>
    <w:rsid w:val="00B72D09"/>
    <w:rsid w:val="00B72F17"/>
    <w:rsid w:val="00B73086"/>
    <w:rsid w:val="00B73197"/>
    <w:rsid w:val="00B734D5"/>
    <w:rsid w:val="00B7377C"/>
    <w:rsid w:val="00B73865"/>
    <w:rsid w:val="00B73877"/>
    <w:rsid w:val="00B73A7A"/>
    <w:rsid w:val="00B73D9F"/>
    <w:rsid w:val="00B740A7"/>
    <w:rsid w:val="00B746BE"/>
    <w:rsid w:val="00B74781"/>
    <w:rsid w:val="00B74924"/>
    <w:rsid w:val="00B749D0"/>
    <w:rsid w:val="00B74D3D"/>
    <w:rsid w:val="00B7541C"/>
    <w:rsid w:val="00B754BC"/>
    <w:rsid w:val="00B756A1"/>
    <w:rsid w:val="00B75AFA"/>
    <w:rsid w:val="00B75BC3"/>
    <w:rsid w:val="00B75C23"/>
    <w:rsid w:val="00B75CE6"/>
    <w:rsid w:val="00B75D3B"/>
    <w:rsid w:val="00B75E26"/>
    <w:rsid w:val="00B76012"/>
    <w:rsid w:val="00B764CD"/>
    <w:rsid w:val="00B76983"/>
    <w:rsid w:val="00B76B30"/>
    <w:rsid w:val="00B77121"/>
    <w:rsid w:val="00B772C7"/>
    <w:rsid w:val="00B77461"/>
    <w:rsid w:val="00B776AD"/>
    <w:rsid w:val="00B77818"/>
    <w:rsid w:val="00B779BD"/>
    <w:rsid w:val="00B77B9D"/>
    <w:rsid w:val="00B77BD4"/>
    <w:rsid w:val="00B77CE9"/>
    <w:rsid w:val="00B77CEE"/>
    <w:rsid w:val="00B77E3C"/>
    <w:rsid w:val="00B803C0"/>
    <w:rsid w:val="00B804AC"/>
    <w:rsid w:val="00B805E1"/>
    <w:rsid w:val="00B80900"/>
    <w:rsid w:val="00B80C45"/>
    <w:rsid w:val="00B80D27"/>
    <w:rsid w:val="00B80D38"/>
    <w:rsid w:val="00B8171F"/>
    <w:rsid w:val="00B81852"/>
    <w:rsid w:val="00B81A43"/>
    <w:rsid w:val="00B81BD0"/>
    <w:rsid w:val="00B81DAD"/>
    <w:rsid w:val="00B81F03"/>
    <w:rsid w:val="00B81F60"/>
    <w:rsid w:val="00B8200F"/>
    <w:rsid w:val="00B82A48"/>
    <w:rsid w:val="00B82B7F"/>
    <w:rsid w:val="00B82CE9"/>
    <w:rsid w:val="00B83231"/>
    <w:rsid w:val="00B8339F"/>
    <w:rsid w:val="00B83452"/>
    <w:rsid w:val="00B83769"/>
    <w:rsid w:val="00B838BC"/>
    <w:rsid w:val="00B83B78"/>
    <w:rsid w:val="00B83D14"/>
    <w:rsid w:val="00B8456E"/>
    <w:rsid w:val="00B8481F"/>
    <w:rsid w:val="00B848A9"/>
    <w:rsid w:val="00B84ACA"/>
    <w:rsid w:val="00B84C3F"/>
    <w:rsid w:val="00B84C5F"/>
    <w:rsid w:val="00B85125"/>
    <w:rsid w:val="00B851DE"/>
    <w:rsid w:val="00B8548C"/>
    <w:rsid w:val="00B858F9"/>
    <w:rsid w:val="00B85938"/>
    <w:rsid w:val="00B85B27"/>
    <w:rsid w:val="00B85CD0"/>
    <w:rsid w:val="00B85CF7"/>
    <w:rsid w:val="00B85D90"/>
    <w:rsid w:val="00B85EDC"/>
    <w:rsid w:val="00B85FD3"/>
    <w:rsid w:val="00B86038"/>
    <w:rsid w:val="00B87226"/>
    <w:rsid w:val="00B87636"/>
    <w:rsid w:val="00B876EC"/>
    <w:rsid w:val="00B877F5"/>
    <w:rsid w:val="00B87ED9"/>
    <w:rsid w:val="00B87F08"/>
    <w:rsid w:val="00B87F14"/>
    <w:rsid w:val="00B90722"/>
    <w:rsid w:val="00B90821"/>
    <w:rsid w:val="00B908C5"/>
    <w:rsid w:val="00B90BD1"/>
    <w:rsid w:val="00B91237"/>
    <w:rsid w:val="00B9135F"/>
    <w:rsid w:val="00B91901"/>
    <w:rsid w:val="00B91A3B"/>
    <w:rsid w:val="00B91C8F"/>
    <w:rsid w:val="00B91D09"/>
    <w:rsid w:val="00B92345"/>
    <w:rsid w:val="00B92544"/>
    <w:rsid w:val="00B926F8"/>
    <w:rsid w:val="00B92756"/>
    <w:rsid w:val="00B928BE"/>
    <w:rsid w:val="00B92B67"/>
    <w:rsid w:val="00B92ED6"/>
    <w:rsid w:val="00B93216"/>
    <w:rsid w:val="00B93D30"/>
    <w:rsid w:val="00B94172"/>
    <w:rsid w:val="00B94556"/>
    <w:rsid w:val="00B9476A"/>
    <w:rsid w:val="00B94C07"/>
    <w:rsid w:val="00B94C53"/>
    <w:rsid w:val="00B9567A"/>
    <w:rsid w:val="00B956CB"/>
    <w:rsid w:val="00B95775"/>
    <w:rsid w:val="00B957A8"/>
    <w:rsid w:val="00B9617C"/>
    <w:rsid w:val="00B9617F"/>
    <w:rsid w:val="00B96457"/>
    <w:rsid w:val="00B964E4"/>
    <w:rsid w:val="00B96673"/>
    <w:rsid w:val="00B96785"/>
    <w:rsid w:val="00B967DE"/>
    <w:rsid w:val="00B968DC"/>
    <w:rsid w:val="00B96C5E"/>
    <w:rsid w:val="00B97168"/>
    <w:rsid w:val="00B97441"/>
    <w:rsid w:val="00B974D4"/>
    <w:rsid w:val="00B978CC"/>
    <w:rsid w:val="00B97D83"/>
    <w:rsid w:val="00BA0097"/>
    <w:rsid w:val="00BA00E4"/>
    <w:rsid w:val="00BA11B6"/>
    <w:rsid w:val="00BA1772"/>
    <w:rsid w:val="00BA17F3"/>
    <w:rsid w:val="00BA18BA"/>
    <w:rsid w:val="00BA1AE4"/>
    <w:rsid w:val="00BA210D"/>
    <w:rsid w:val="00BA2264"/>
    <w:rsid w:val="00BA22B2"/>
    <w:rsid w:val="00BA2959"/>
    <w:rsid w:val="00BA29BF"/>
    <w:rsid w:val="00BA2B32"/>
    <w:rsid w:val="00BA2BB3"/>
    <w:rsid w:val="00BA2C41"/>
    <w:rsid w:val="00BA2D05"/>
    <w:rsid w:val="00BA3025"/>
    <w:rsid w:val="00BA3757"/>
    <w:rsid w:val="00BA39DE"/>
    <w:rsid w:val="00BA3BB9"/>
    <w:rsid w:val="00BA3D39"/>
    <w:rsid w:val="00BA3E37"/>
    <w:rsid w:val="00BA4020"/>
    <w:rsid w:val="00BA42C9"/>
    <w:rsid w:val="00BA42E9"/>
    <w:rsid w:val="00BA4452"/>
    <w:rsid w:val="00BA4614"/>
    <w:rsid w:val="00BA4C81"/>
    <w:rsid w:val="00BA4E54"/>
    <w:rsid w:val="00BA56FD"/>
    <w:rsid w:val="00BA5A7C"/>
    <w:rsid w:val="00BA5A97"/>
    <w:rsid w:val="00BA61C9"/>
    <w:rsid w:val="00BA6235"/>
    <w:rsid w:val="00BA625E"/>
    <w:rsid w:val="00BA638B"/>
    <w:rsid w:val="00BA6659"/>
    <w:rsid w:val="00BA66F6"/>
    <w:rsid w:val="00BA6A48"/>
    <w:rsid w:val="00BA6BAB"/>
    <w:rsid w:val="00BA769D"/>
    <w:rsid w:val="00BA790C"/>
    <w:rsid w:val="00BA7C92"/>
    <w:rsid w:val="00BA7D22"/>
    <w:rsid w:val="00BA7D70"/>
    <w:rsid w:val="00BA7DF6"/>
    <w:rsid w:val="00BB038C"/>
    <w:rsid w:val="00BB05F5"/>
    <w:rsid w:val="00BB0A26"/>
    <w:rsid w:val="00BB0AA1"/>
    <w:rsid w:val="00BB0BDD"/>
    <w:rsid w:val="00BB0BFF"/>
    <w:rsid w:val="00BB0C07"/>
    <w:rsid w:val="00BB0C82"/>
    <w:rsid w:val="00BB0E1D"/>
    <w:rsid w:val="00BB147C"/>
    <w:rsid w:val="00BB19FC"/>
    <w:rsid w:val="00BB1AAA"/>
    <w:rsid w:val="00BB2266"/>
    <w:rsid w:val="00BB27B4"/>
    <w:rsid w:val="00BB28E6"/>
    <w:rsid w:val="00BB2DDF"/>
    <w:rsid w:val="00BB328D"/>
    <w:rsid w:val="00BB3E65"/>
    <w:rsid w:val="00BB40F4"/>
    <w:rsid w:val="00BB41CB"/>
    <w:rsid w:val="00BB42D6"/>
    <w:rsid w:val="00BB49A2"/>
    <w:rsid w:val="00BB4BD6"/>
    <w:rsid w:val="00BB4D4C"/>
    <w:rsid w:val="00BB5233"/>
    <w:rsid w:val="00BB552C"/>
    <w:rsid w:val="00BB55D2"/>
    <w:rsid w:val="00BB5996"/>
    <w:rsid w:val="00BB5C26"/>
    <w:rsid w:val="00BB5F5F"/>
    <w:rsid w:val="00BB5FBA"/>
    <w:rsid w:val="00BB60A2"/>
    <w:rsid w:val="00BB6488"/>
    <w:rsid w:val="00BB6A8B"/>
    <w:rsid w:val="00BB6FD6"/>
    <w:rsid w:val="00BB7050"/>
    <w:rsid w:val="00BB7715"/>
    <w:rsid w:val="00BB7F2C"/>
    <w:rsid w:val="00BC0001"/>
    <w:rsid w:val="00BC0556"/>
    <w:rsid w:val="00BC06C1"/>
    <w:rsid w:val="00BC0823"/>
    <w:rsid w:val="00BC10C6"/>
    <w:rsid w:val="00BC128C"/>
    <w:rsid w:val="00BC1321"/>
    <w:rsid w:val="00BC15D6"/>
    <w:rsid w:val="00BC186B"/>
    <w:rsid w:val="00BC1934"/>
    <w:rsid w:val="00BC19D2"/>
    <w:rsid w:val="00BC1B17"/>
    <w:rsid w:val="00BC1BE5"/>
    <w:rsid w:val="00BC1D1A"/>
    <w:rsid w:val="00BC2392"/>
    <w:rsid w:val="00BC2409"/>
    <w:rsid w:val="00BC2805"/>
    <w:rsid w:val="00BC288C"/>
    <w:rsid w:val="00BC2967"/>
    <w:rsid w:val="00BC2F36"/>
    <w:rsid w:val="00BC3059"/>
    <w:rsid w:val="00BC30AC"/>
    <w:rsid w:val="00BC3135"/>
    <w:rsid w:val="00BC3516"/>
    <w:rsid w:val="00BC37FB"/>
    <w:rsid w:val="00BC381F"/>
    <w:rsid w:val="00BC3B6B"/>
    <w:rsid w:val="00BC4228"/>
    <w:rsid w:val="00BC4761"/>
    <w:rsid w:val="00BC4766"/>
    <w:rsid w:val="00BC4844"/>
    <w:rsid w:val="00BC4AC8"/>
    <w:rsid w:val="00BC4BF0"/>
    <w:rsid w:val="00BC4D93"/>
    <w:rsid w:val="00BC4EA1"/>
    <w:rsid w:val="00BC520D"/>
    <w:rsid w:val="00BC529E"/>
    <w:rsid w:val="00BC533F"/>
    <w:rsid w:val="00BC55DA"/>
    <w:rsid w:val="00BC576A"/>
    <w:rsid w:val="00BC57F1"/>
    <w:rsid w:val="00BC5986"/>
    <w:rsid w:val="00BC6631"/>
    <w:rsid w:val="00BC66AE"/>
    <w:rsid w:val="00BC6939"/>
    <w:rsid w:val="00BC6AF8"/>
    <w:rsid w:val="00BC6B4E"/>
    <w:rsid w:val="00BC6EC2"/>
    <w:rsid w:val="00BC70EF"/>
    <w:rsid w:val="00BC797E"/>
    <w:rsid w:val="00BC7D81"/>
    <w:rsid w:val="00BC7EC8"/>
    <w:rsid w:val="00BD01B7"/>
    <w:rsid w:val="00BD020D"/>
    <w:rsid w:val="00BD0278"/>
    <w:rsid w:val="00BD037C"/>
    <w:rsid w:val="00BD0462"/>
    <w:rsid w:val="00BD0476"/>
    <w:rsid w:val="00BD0760"/>
    <w:rsid w:val="00BD096F"/>
    <w:rsid w:val="00BD0C87"/>
    <w:rsid w:val="00BD114B"/>
    <w:rsid w:val="00BD11FA"/>
    <w:rsid w:val="00BD13F0"/>
    <w:rsid w:val="00BD169C"/>
    <w:rsid w:val="00BD1C71"/>
    <w:rsid w:val="00BD1FB4"/>
    <w:rsid w:val="00BD240C"/>
    <w:rsid w:val="00BD261B"/>
    <w:rsid w:val="00BD28E4"/>
    <w:rsid w:val="00BD2C25"/>
    <w:rsid w:val="00BD307C"/>
    <w:rsid w:val="00BD3377"/>
    <w:rsid w:val="00BD3490"/>
    <w:rsid w:val="00BD359B"/>
    <w:rsid w:val="00BD3E15"/>
    <w:rsid w:val="00BD4183"/>
    <w:rsid w:val="00BD4367"/>
    <w:rsid w:val="00BD45A5"/>
    <w:rsid w:val="00BD45EE"/>
    <w:rsid w:val="00BD461E"/>
    <w:rsid w:val="00BD4D2A"/>
    <w:rsid w:val="00BD5166"/>
    <w:rsid w:val="00BD5508"/>
    <w:rsid w:val="00BD5703"/>
    <w:rsid w:val="00BD5821"/>
    <w:rsid w:val="00BD5AB1"/>
    <w:rsid w:val="00BD5B3F"/>
    <w:rsid w:val="00BD63A3"/>
    <w:rsid w:val="00BD6547"/>
    <w:rsid w:val="00BD66CD"/>
    <w:rsid w:val="00BD6ACE"/>
    <w:rsid w:val="00BD6C1D"/>
    <w:rsid w:val="00BD7010"/>
    <w:rsid w:val="00BD7079"/>
    <w:rsid w:val="00BD7359"/>
    <w:rsid w:val="00BD75BE"/>
    <w:rsid w:val="00BD7688"/>
    <w:rsid w:val="00BD785A"/>
    <w:rsid w:val="00BD790B"/>
    <w:rsid w:val="00BD7A30"/>
    <w:rsid w:val="00BD7AC7"/>
    <w:rsid w:val="00BD7B4F"/>
    <w:rsid w:val="00BD7DB6"/>
    <w:rsid w:val="00BD7E3D"/>
    <w:rsid w:val="00BD7E79"/>
    <w:rsid w:val="00BE0058"/>
    <w:rsid w:val="00BE016A"/>
    <w:rsid w:val="00BE01A3"/>
    <w:rsid w:val="00BE0507"/>
    <w:rsid w:val="00BE07C2"/>
    <w:rsid w:val="00BE098E"/>
    <w:rsid w:val="00BE0C13"/>
    <w:rsid w:val="00BE0EAF"/>
    <w:rsid w:val="00BE12F6"/>
    <w:rsid w:val="00BE1344"/>
    <w:rsid w:val="00BE13B7"/>
    <w:rsid w:val="00BE1400"/>
    <w:rsid w:val="00BE15C9"/>
    <w:rsid w:val="00BE1717"/>
    <w:rsid w:val="00BE1B94"/>
    <w:rsid w:val="00BE1D35"/>
    <w:rsid w:val="00BE1E20"/>
    <w:rsid w:val="00BE1F57"/>
    <w:rsid w:val="00BE2104"/>
    <w:rsid w:val="00BE2112"/>
    <w:rsid w:val="00BE2261"/>
    <w:rsid w:val="00BE2296"/>
    <w:rsid w:val="00BE29A6"/>
    <w:rsid w:val="00BE2CF7"/>
    <w:rsid w:val="00BE2DA6"/>
    <w:rsid w:val="00BE2E84"/>
    <w:rsid w:val="00BE2F86"/>
    <w:rsid w:val="00BE302D"/>
    <w:rsid w:val="00BE31D8"/>
    <w:rsid w:val="00BE355D"/>
    <w:rsid w:val="00BE36B0"/>
    <w:rsid w:val="00BE3A09"/>
    <w:rsid w:val="00BE3AB5"/>
    <w:rsid w:val="00BE3B25"/>
    <w:rsid w:val="00BE3D6E"/>
    <w:rsid w:val="00BE3E21"/>
    <w:rsid w:val="00BE3F43"/>
    <w:rsid w:val="00BE4383"/>
    <w:rsid w:val="00BE494D"/>
    <w:rsid w:val="00BE4E39"/>
    <w:rsid w:val="00BE4E8B"/>
    <w:rsid w:val="00BE5422"/>
    <w:rsid w:val="00BE5524"/>
    <w:rsid w:val="00BE56C9"/>
    <w:rsid w:val="00BE5734"/>
    <w:rsid w:val="00BE5DA1"/>
    <w:rsid w:val="00BE683D"/>
    <w:rsid w:val="00BE68B7"/>
    <w:rsid w:val="00BE6906"/>
    <w:rsid w:val="00BE6975"/>
    <w:rsid w:val="00BE6E3C"/>
    <w:rsid w:val="00BE6F0C"/>
    <w:rsid w:val="00BE70DC"/>
    <w:rsid w:val="00BE71CB"/>
    <w:rsid w:val="00BE71D3"/>
    <w:rsid w:val="00BE7A35"/>
    <w:rsid w:val="00BE7FE7"/>
    <w:rsid w:val="00BF0691"/>
    <w:rsid w:val="00BF0725"/>
    <w:rsid w:val="00BF0F0D"/>
    <w:rsid w:val="00BF0F78"/>
    <w:rsid w:val="00BF0F88"/>
    <w:rsid w:val="00BF10AE"/>
    <w:rsid w:val="00BF10F2"/>
    <w:rsid w:val="00BF1372"/>
    <w:rsid w:val="00BF13AD"/>
    <w:rsid w:val="00BF13EE"/>
    <w:rsid w:val="00BF146D"/>
    <w:rsid w:val="00BF1507"/>
    <w:rsid w:val="00BF1524"/>
    <w:rsid w:val="00BF179A"/>
    <w:rsid w:val="00BF1942"/>
    <w:rsid w:val="00BF1DBA"/>
    <w:rsid w:val="00BF1E8E"/>
    <w:rsid w:val="00BF21CA"/>
    <w:rsid w:val="00BF2235"/>
    <w:rsid w:val="00BF22AA"/>
    <w:rsid w:val="00BF22C2"/>
    <w:rsid w:val="00BF23A6"/>
    <w:rsid w:val="00BF25E4"/>
    <w:rsid w:val="00BF2610"/>
    <w:rsid w:val="00BF28A0"/>
    <w:rsid w:val="00BF28DE"/>
    <w:rsid w:val="00BF29A1"/>
    <w:rsid w:val="00BF2C2B"/>
    <w:rsid w:val="00BF2C50"/>
    <w:rsid w:val="00BF2EAC"/>
    <w:rsid w:val="00BF2FD7"/>
    <w:rsid w:val="00BF35E1"/>
    <w:rsid w:val="00BF3ACC"/>
    <w:rsid w:val="00BF3B4B"/>
    <w:rsid w:val="00BF3B5B"/>
    <w:rsid w:val="00BF3C7E"/>
    <w:rsid w:val="00BF3EF2"/>
    <w:rsid w:val="00BF42D0"/>
    <w:rsid w:val="00BF45C7"/>
    <w:rsid w:val="00BF4743"/>
    <w:rsid w:val="00BF48DA"/>
    <w:rsid w:val="00BF4A12"/>
    <w:rsid w:val="00BF54BA"/>
    <w:rsid w:val="00BF54BE"/>
    <w:rsid w:val="00BF5583"/>
    <w:rsid w:val="00BF58C6"/>
    <w:rsid w:val="00BF5B99"/>
    <w:rsid w:val="00BF5D19"/>
    <w:rsid w:val="00BF5DD3"/>
    <w:rsid w:val="00BF5E57"/>
    <w:rsid w:val="00BF6049"/>
    <w:rsid w:val="00BF614F"/>
    <w:rsid w:val="00BF6264"/>
    <w:rsid w:val="00BF6839"/>
    <w:rsid w:val="00BF690E"/>
    <w:rsid w:val="00BF6A5F"/>
    <w:rsid w:val="00BF6C24"/>
    <w:rsid w:val="00BF6F06"/>
    <w:rsid w:val="00BF6F53"/>
    <w:rsid w:val="00BF6FAE"/>
    <w:rsid w:val="00BF710C"/>
    <w:rsid w:val="00BF712C"/>
    <w:rsid w:val="00BF78AE"/>
    <w:rsid w:val="00BF78C2"/>
    <w:rsid w:val="00BF7AB6"/>
    <w:rsid w:val="00BF7C17"/>
    <w:rsid w:val="00BF7F6E"/>
    <w:rsid w:val="00C0025B"/>
    <w:rsid w:val="00C0039C"/>
    <w:rsid w:val="00C0068F"/>
    <w:rsid w:val="00C009F5"/>
    <w:rsid w:val="00C00B74"/>
    <w:rsid w:val="00C00BE5"/>
    <w:rsid w:val="00C00CF9"/>
    <w:rsid w:val="00C011FB"/>
    <w:rsid w:val="00C015AD"/>
    <w:rsid w:val="00C019EC"/>
    <w:rsid w:val="00C01EFA"/>
    <w:rsid w:val="00C01F25"/>
    <w:rsid w:val="00C0221D"/>
    <w:rsid w:val="00C0242B"/>
    <w:rsid w:val="00C02B03"/>
    <w:rsid w:val="00C02C24"/>
    <w:rsid w:val="00C02C6E"/>
    <w:rsid w:val="00C0318B"/>
    <w:rsid w:val="00C03207"/>
    <w:rsid w:val="00C033F1"/>
    <w:rsid w:val="00C035E7"/>
    <w:rsid w:val="00C038F5"/>
    <w:rsid w:val="00C03C97"/>
    <w:rsid w:val="00C03D18"/>
    <w:rsid w:val="00C04063"/>
    <w:rsid w:val="00C0420C"/>
    <w:rsid w:val="00C04855"/>
    <w:rsid w:val="00C049E8"/>
    <w:rsid w:val="00C04FD9"/>
    <w:rsid w:val="00C05343"/>
    <w:rsid w:val="00C05407"/>
    <w:rsid w:val="00C05591"/>
    <w:rsid w:val="00C05975"/>
    <w:rsid w:val="00C062CA"/>
    <w:rsid w:val="00C06334"/>
    <w:rsid w:val="00C066B0"/>
    <w:rsid w:val="00C066D2"/>
    <w:rsid w:val="00C06C78"/>
    <w:rsid w:val="00C0708A"/>
    <w:rsid w:val="00C070F2"/>
    <w:rsid w:val="00C0722D"/>
    <w:rsid w:val="00C07323"/>
    <w:rsid w:val="00C076B0"/>
    <w:rsid w:val="00C07701"/>
    <w:rsid w:val="00C07744"/>
    <w:rsid w:val="00C07AF2"/>
    <w:rsid w:val="00C07E8B"/>
    <w:rsid w:val="00C10145"/>
    <w:rsid w:val="00C104F4"/>
    <w:rsid w:val="00C10CF6"/>
    <w:rsid w:val="00C10F79"/>
    <w:rsid w:val="00C10FCF"/>
    <w:rsid w:val="00C11085"/>
    <w:rsid w:val="00C111D9"/>
    <w:rsid w:val="00C114D5"/>
    <w:rsid w:val="00C114EB"/>
    <w:rsid w:val="00C11635"/>
    <w:rsid w:val="00C11CB7"/>
    <w:rsid w:val="00C11DF9"/>
    <w:rsid w:val="00C11E98"/>
    <w:rsid w:val="00C12168"/>
    <w:rsid w:val="00C12178"/>
    <w:rsid w:val="00C1225D"/>
    <w:rsid w:val="00C124D7"/>
    <w:rsid w:val="00C125CF"/>
    <w:rsid w:val="00C12A16"/>
    <w:rsid w:val="00C12CD7"/>
    <w:rsid w:val="00C12F3D"/>
    <w:rsid w:val="00C13126"/>
    <w:rsid w:val="00C13355"/>
    <w:rsid w:val="00C13368"/>
    <w:rsid w:val="00C13449"/>
    <w:rsid w:val="00C13749"/>
    <w:rsid w:val="00C137CC"/>
    <w:rsid w:val="00C137ED"/>
    <w:rsid w:val="00C13CD3"/>
    <w:rsid w:val="00C13FDC"/>
    <w:rsid w:val="00C13FF3"/>
    <w:rsid w:val="00C14241"/>
    <w:rsid w:val="00C14948"/>
    <w:rsid w:val="00C14949"/>
    <w:rsid w:val="00C14A21"/>
    <w:rsid w:val="00C14A6F"/>
    <w:rsid w:val="00C14C67"/>
    <w:rsid w:val="00C14D5E"/>
    <w:rsid w:val="00C14F52"/>
    <w:rsid w:val="00C1565A"/>
    <w:rsid w:val="00C156D3"/>
    <w:rsid w:val="00C15CCE"/>
    <w:rsid w:val="00C15E44"/>
    <w:rsid w:val="00C1634B"/>
    <w:rsid w:val="00C165F6"/>
    <w:rsid w:val="00C16689"/>
    <w:rsid w:val="00C16D8A"/>
    <w:rsid w:val="00C17061"/>
    <w:rsid w:val="00C17190"/>
    <w:rsid w:val="00C175B8"/>
    <w:rsid w:val="00C178F6"/>
    <w:rsid w:val="00C179F8"/>
    <w:rsid w:val="00C17B02"/>
    <w:rsid w:val="00C17CF8"/>
    <w:rsid w:val="00C2002C"/>
    <w:rsid w:val="00C200AB"/>
    <w:rsid w:val="00C201B0"/>
    <w:rsid w:val="00C201FD"/>
    <w:rsid w:val="00C20489"/>
    <w:rsid w:val="00C20642"/>
    <w:rsid w:val="00C20885"/>
    <w:rsid w:val="00C20EA7"/>
    <w:rsid w:val="00C20EC2"/>
    <w:rsid w:val="00C20EF5"/>
    <w:rsid w:val="00C21587"/>
    <w:rsid w:val="00C21F90"/>
    <w:rsid w:val="00C21FF6"/>
    <w:rsid w:val="00C22250"/>
    <w:rsid w:val="00C223DE"/>
    <w:rsid w:val="00C22541"/>
    <w:rsid w:val="00C22572"/>
    <w:rsid w:val="00C2288A"/>
    <w:rsid w:val="00C22C4F"/>
    <w:rsid w:val="00C22F53"/>
    <w:rsid w:val="00C22FA4"/>
    <w:rsid w:val="00C23181"/>
    <w:rsid w:val="00C2322F"/>
    <w:rsid w:val="00C233EA"/>
    <w:rsid w:val="00C233F0"/>
    <w:rsid w:val="00C234B4"/>
    <w:rsid w:val="00C235F1"/>
    <w:rsid w:val="00C236FD"/>
    <w:rsid w:val="00C2389F"/>
    <w:rsid w:val="00C241DF"/>
    <w:rsid w:val="00C242C8"/>
    <w:rsid w:val="00C24BF9"/>
    <w:rsid w:val="00C24C52"/>
    <w:rsid w:val="00C24D95"/>
    <w:rsid w:val="00C2522E"/>
    <w:rsid w:val="00C25342"/>
    <w:rsid w:val="00C257AC"/>
    <w:rsid w:val="00C25C12"/>
    <w:rsid w:val="00C25C55"/>
    <w:rsid w:val="00C261AE"/>
    <w:rsid w:val="00C26231"/>
    <w:rsid w:val="00C2656A"/>
    <w:rsid w:val="00C26588"/>
    <w:rsid w:val="00C26702"/>
    <w:rsid w:val="00C26AAF"/>
    <w:rsid w:val="00C26D21"/>
    <w:rsid w:val="00C2707A"/>
    <w:rsid w:val="00C27093"/>
    <w:rsid w:val="00C27698"/>
    <w:rsid w:val="00C276C7"/>
    <w:rsid w:val="00C27720"/>
    <w:rsid w:val="00C2775C"/>
    <w:rsid w:val="00C27ECB"/>
    <w:rsid w:val="00C3026D"/>
    <w:rsid w:val="00C3028E"/>
    <w:rsid w:val="00C303D2"/>
    <w:rsid w:val="00C30D38"/>
    <w:rsid w:val="00C30F97"/>
    <w:rsid w:val="00C30FEF"/>
    <w:rsid w:val="00C3144F"/>
    <w:rsid w:val="00C31666"/>
    <w:rsid w:val="00C318F0"/>
    <w:rsid w:val="00C31E52"/>
    <w:rsid w:val="00C31FE2"/>
    <w:rsid w:val="00C32118"/>
    <w:rsid w:val="00C3215E"/>
    <w:rsid w:val="00C32833"/>
    <w:rsid w:val="00C32887"/>
    <w:rsid w:val="00C328DD"/>
    <w:rsid w:val="00C32970"/>
    <w:rsid w:val="00C33167"/>
    <w:rsid w:val="00C332EC"/>
    <w:rsid w:val="00C333D8"/>
    <w:rsid w:val="00C3374F"/>
    <w:rsid w:val="00C338F3"/>
    <w:rsid w:val="00C33C23"/>
    <w:rsid w:val="00C33C4E"/>
    <w:rsid w:val="00C33C5A"/>
    <w:rsid w:val="00C3441B"/>
    <w:rsid w:val="00C34488"/>
    <w:rsid w:val="00C34530"/>
    <w:rsid w:val="00C345AC"/>
    <w:rsid w:val="00C345BF"/>
    <w:rsid w:val="00C345F8"/>
    <w:rsid w:val="00C348DC"/>
    <w:rsid w:val="00C349E8"/>
    <w:rsid w:val="00C34AF1"/>
    <w:rsid w:val="00C34D61"/>
    <w:rsid w:val="00C3547F"/>
    <w:rsid w:val="00C354CB"/>
    <w:rsid w:val="00C35585"/>
    <w:rsid w:val="00C35A3D"/>
    <w:rsid w:val="00C35AD1"/>
    <w:rsid w:val="00C35C54"/>
    <w:rsid w:val="00C35F15"/>
    <w:rsid w:val="00C36027"/>
    <w:rsid w:val="00C363BD"/>
    <w:rsid w:val="00C36439"/>
    <w:rsid w:val="00C3646B"/>
    <w:rsid w:val="00C365F9"/>
    <w:rsid w:val="00C368A0"/>
    <w:rsid w:val="00C36B63"/>
    <w:rsid w:val="00C36F6A"/>
    <w:rsid w:val="00C372FC"/>
    <w:rsid w:val="00C375DD"/>
    <w:rsid w:val="00C37D74"/>
    <w:rsid w:val="00C4005A"/>
    <w:rsid w:val="00C40403"/>
    <w:rsid w:val="00C405A2"/>
    <w:rsid w:val="00C4074A"/>
    <w:rsid w:val="00C407D6"/>
    <w:rsid w:val="00C40CF6"/>
    <w:rsid w:val="00C414AB"/>
    <w:rsid w:val="00C414BF"/>
    <w:rsid w:val="00C415A3"/>
    <w:rsid w:val="00C41DBD"/>
    <w:rsid w:val="00C426EC"/>
    <w:rsid w:val="00C42796"/>
    <w:rsid w:val="00C427FE"/>
    <w:rsid w:val="00C42B8F"/>
    <w:rsid w:val="00C42EC9"/>
    <w:rsid w:val="00C431D0"/>
    <w:rsid w:val="00C43278"/>
    <w:rsid w:val="00C434F4"/>
    <w:rsid w:val="00C435FA"/>
    <w:rsid w:val="00C437C2"/>
    <w:rsid w:val="00C4385D"/>
    <w:rsid w:val="00C43AD4"/>
    <w:rsid w:val="00C43B8A"/>
    <w:rsid w:val="00C43C10"/>
    <w:rsid w:val="00C43D26"/>
    <w:rsid w:val="00C44353"/>
    <w:rsid w:val="00C445FE"/>
    <w:rsid w:val="00C447D4"/>
    <w:rsid w:val="00C448E1"/>
    <w:rsid w:val="00C44A9D"/>
    <w:rsid w:val="00C44ABF"/>
    <w:rsid w:val="00C44D73"/>
    <w:rsid w:val="00C44EA0"/>
    <w:rsid w:val="00C454F0"/>
    <w:rsid w:val="00C45782"/>
    <w:rsid w:val="00C45B35"/>
    <w:rsid w:val="00C45B51"/>
    <w:rsid w:val="00C462BA"/>
    <w:rsid w:val="00C46443"/>
    <w:rsid w:val="00C464B9"/>
    <w:rsid w:val="00C46BE0"/>
    <w:rsid w:val="00C47045"/>
    <w:rsid w:val="00C47181"/>
    <w:rsid w:val="00C4724E"/>
    <w:rsid w:val="00C47411"/>
    <w:rsid w:val="00C4751F"/>
    <w:rsid w:val="00C47722"/>
    <w:rsid w:val="00C47749"/>
    <w:rsid w:val="00C47DEF"/>
    <w:rsid w:val="00C500C4"/>
    <w:rsid w:val="00C50186"/>
    <w:rsid w:val="00C50279"/>
    <w:rsid w:val="00C503FE"/>
    <w:rsid w:val="00C505F9"/>
    <w:rsid w:val="00C5072D"/>
    <w:rsid w:val="00C508E7"/>
    <w:rsid w:val="00C50CAF"/>
    <w:rsid w:val="00C50E30"/>
    <w:rsid w:val="00C5100D"/>
    <w:rsid w:val="00C51399"/>
    <w:rsid w:val="00C51660"/>
    <w:rsid w:val="00C51875"/>
    <w:rsid w:val="00C518B8"/>
    <w:rsid w:val="00C518BF"/>
    <w:rsid w:val="00C51A32"/>
    <w:rsid w:val="00C51AA5"/>
    <w:rsid w:val="00C51BC2"/>
    <w:rsid w:val="00C5237A"/>
    <w:rsid w:val="00C52526"/>
    <w:rsid w:val="00C527B6"/>
    <w:rsid w:val="00C52D54"/>
    <w:rsid w:val="00C53098"/>
    <w:rsid w:val="00C532A3"/>
    <w:rsid w:val="00C53462"/>
    <w:rsid w:val="00C534B4"/>
    <w:rsid w:val="00C53FFF"/>
    <w:rsid w:val="00C5426C"/>
    <w:rsid w:val="00C54768"/>
    <w:rsid w:val="00C5481A"/>
    <w:rsid w:val="00C549A9"/>
    <w:rsid w:val="00C54B3A"/>
    <w:rsid w:val="00C54BD8"/>
    <w:rsid w:val="00C54D65"/>
    <w:rsid w:val="00C5502C"/>
    <w:rsid w:val="00C5512D"/>
    <w:rsid w:val="00C55225"/>
    <w:rsid w:val="00C55333"/>
    <w:rsid w:val="00C553CF"/>
    <w:rsid w:val="00C55CCF"/>
    <w:rsid w:val="00C55D0A"/>
    <w:rsid w:val="00C568CE"/>
    <w:rsid w:val="00C57324"/>
    <w:rsid w:val="00C5732F"/>
    <w:rsid w:val="00C57864"/>
    <w:rsid w:val="00C57DA7"/>
    <w:rsid w:val="00C6000F"/>
    <w:rsid w:val="00C6030E"/>
    <w:rsid w:val="00C60610"/>
    <w:rsid w:val="00C60769"/>
    <w:rsid w:val="00C60948"/>
    <w:rsid w:val="00C60CD6"/>
    <w:rsid w:val="00C60DD6"/>
    <w:rsid w:val="00C60E4B"/>
    <w:rsid w:val="00C60FCD"/>
    <w:rsid w:val="00C612A8"/>
    <w:rsid w:val="00C614FD"/>
    <w:rsid w:val="00C617E2"/>
    <w:rsid w:val="00C61870"/>
    <w:rsid w:val="00C61A88"/>
    <w:rsid w:val="00C61B06"/>
    <w:rsid w:val="00C61F6E"/>
    <w:rsid w:val="00C62076"/>
    <w:rsid w:val="00C620BB"/>
    <w:rsid w:val="00C62201"/>
    <w:rsid w:val="00C624B1"/>
    <w:rsid w:val="00C62FDD"/>
    <w:rsid w:val="00C63029"/>
    <w:rsid w:val="00C63144"/>
    <w:rsid w:val="00C634AA"/>
    <w:rsid w:val="00C635E1"/>
    <w:rsid w:val="00C636EB"/>
    <w:rsid w:val="00C63718"/>
    <w:rsid w:val="00C63A97"/>
    <w:rsid w:val="00C63C72"/>
    <w:rsid w:val="00C63CB9"/>
    <w:rsid w:val="00C63CEF"/>
    <w:rsid w:val="00C63DA6"/>
    <w:rsid w:val="00C63E99"/>
    <w:rsid w:val="00C63F45"/>
    <w:rsid w:val="00C6416E"/>
    <w:rsid w:val="00C641B3"/>
    <w:rsid w:val="00C6427F"/>
    <w:rsid w:val="00C647E1"/>
    <w:rsid w:val="00C6494D"/>
    <w:rsid w:val="00C64A39"/>
    <w:rsid w:val="00C64B21"/>
    <w:rsid w:val="00C64E7B"/>
    <w:rsid w:val="00C64F97"/>
    <w:rsid w:val="00C64FEA"/>
    <w:rsid w:val="00C654D3"/>
    <w:rsid w:val="00C65506"/>
    <w:rsid w:val="00C6551C"/>
    <w:rsid w:val="00C6599D"/>
    <w:rsid w:val="00C659FF"/>
    <w:rsid w:val="00C65A5F"/>
    <w:rsid w:val="00C66236"/>
    <w:rsid w:val="00C6631B"/>
    <w:rsid w:val="00C66550"/>
    <w:rsid w:val="00C66647"/>
    <w:rsid w:val="00C6679A"/>
    <w:rsid w:val="00C66931"/>
    <w:rsid w:val="00C66C02"/>
    <w:rsid w:val="00C66C4D"/>
    <w:rsid w:val="00C66F29"/>
    <w:rsid w:val="00C67027"/>
    <w:rsid w:val="00C67392"/>
    <w:rsid w:val="00C675BF"/>
    <w:rsid w:val="00C67841"/>
    <w:rsid w:val="00C6791A"/>
    <w:rsid w:val="00C67C04"/>
    <w:rsid w:val="00C67D56"/>
    <w:rsid w:val="00C67FC2"/>
    <w:rsid w:val="00C7008A"/>
    <w:rsid w:val="00C7012F"/>
    <w:rsid w:val="00C704D6"/>
    <w:rsid w:val="00C70D96"/>
    <w:rsid w:val="00C7118E"/>
    <w:rsid w:val="00C7138A"/>
    <w:rsid w:val="00C71456"/>
    <w:rsid w:val="00C71873"/>
    <w:rsid w:val="00C71BE8"/>
    <w:rsid w:val="00C71D4B"/>
    <w:rsid w:val="00C72420"/>
    <w:rsid w:val="00C72666"/>
    <w:rsid w:val="00C7274C"/>
    <w:rsid w:val="00C72C4A"/>
    <w:rsid w:val="00C72E10"/>
    <w:rsid w:val="00C731BE"/>
    <w:rsid w:val="00C73BC4"/>
    <w:rsid w:val="00C73E4D"/>
    <w:rsid w:val="00C74168"/>
    <w:rsid w:val="00C7426D"/>
    <w:rsid w:val="00C7455B"/>
    <w:rsid w:val="00C745F9"/>
    <w:rsid w:val="00C74600"/>
    <w:rsid w:val="00C748A9"/>
    <w:rsid w:val="00C749EA"/>
    <w:rsid w:val="00C74BE9"/>
    <w:rsid w:val="00C74CF5"/>
    <w:rsid w:val="00C74E72"/>
    <w:rsid w:val="00C7536F"/>
    <w:rsid w:val="00C756F5"/>
    <w:rsid w:val="00C75803"/>
    <w:rsid w:val="00C758CD"/>
    <w:rsid w:val="00C759DE"/>
    <w:rsid w:val="00C75BD9"/>
    <w:rsid w:val="00C75D4D"/>
    <w:rsid w:val="00C75DD3"/>
    <w:rsid w:val="00C7665F"/>
    <w:rsid w:val="00C76A6A"/>
    <w:rsid w:val="00C76DD4"/>
    <w:rsid w:val="00C77096"/>
    <w:rsid w:val="00C77683"/>
    <w:rsid w:val="00C776B3"/>
    <w:rsid w:val="00C77BCA"/>
    <w:rsid w:val="00C8082E"/>
    <w:rsid w:val="00C808F5"/>
    <w:rsid w:val="00C80A4F"/>
    <w:rsid w:val="00C812A9"/>
    <w:rsid w:val="00C812E3"/>
    <w:rsid w:val="00C814F9"/>
    <w:rsid w:val="00C817A4"/>
    <w:rsid w:val="00C81B10"/>
    <w:rsid w:val="00C81C0F"/>
    <w:rsid w:val="00C81D78"/>
    <w:rsid w:val="00C81FBB"/>
    <w:rsid w:val="00C825DE"/>
    <w:rsid w:val="00C82601"/>
    <w:rsid w:val="00C82818"/>
    <w:rsid w:val="00C82D23"/>
    <w:rsid w:val="00C83194"/>
    <w:rsid w:val="00C831DC"/>
    <w:rsid w:val="00C83317"/>
    <w:rsid w:val="00C83340"/>
    <w:rsid w:val="00C83374"/>
    <w:rsid w:val="00C83387"/>
    <w:rsid w:val="00C833E4"/>
    <w:rsid w:val="00C834C2"/>
    <w:rsid w:val="00C8363A"/>
    <w:rsid w:val="00C83BA9"/>
    <w:rsid w:val="00C83BCA"/>
    <w:rsid w:val="00C83C41"/>
    <w:rsid w:val="00C83E02"/>
    <w:rsid w:val="00C844DC"/>
    <w:rsid w:val="00C847EE"/>
    <w:rsid w:val="00C84A80"/>
    <w:rsid w:val="00C84C6D"/>
    <w:rsid w:val="00C84D35"/>
    <w:rsid w:val="00C85076"/>
    <w:rsid w:val="00C85344"/>
    <w:rsid w:val="00C8563C"/>
    <w:rsid w:val="00C85B89"/>
    <w:rsid w:val="00C862E0"/>
    <w:rsid w:val="00C864B1"/>
    <w:rsid w:val="00C864C5"/>
    <w:rsid w:val="00C86553"/>
    <w:rsid w:val="00C8688C"/>
    <w:rsid w:val="00C86C8F"/>
    <w:rsid w:val="00C874A6"/>
    <w:rsid w:val="00C874B2"/>
    <w:rsid w:val="00C874C9"/>
    <w:rsid w:val="00C87E9F"/>
    <w:rsid w:val="00C90527"/>
    <w:rsid w:val="00C90949"/>
    <w:rsid w:val="00C90A51"/>
    <w:rsid w:val="00C90CF8"/>
    <w:rsid w:val="00C90D0E"/>
    <w:rsid w:val="00C90D14"/>
    <w:rsid w:val="00C91332"/>
    <w:rsid w:val="00C9135C"/>
    <w:rsid w:val="00C9165A"/>
    <w:rsid w:val="00C91DA1"/>
    <w:rsid w:val="00C922C2"/>
    <w:rsid w:val="00C92315"/>
    <w:rsid w:val="00C92631"/>
    <w:rsid w:val="00C926B7"/>
    <w:rsid w:val="00C9282D"/>
    <w:rsid w:val="00C9292E"/>
    <w:rsid w:val="00C92D3F"/>
    <w:rsid w:val="00C92D72"/>
    <w:rsid w:val="00C92D73"/>
    <w:rsid w:val="00C92E29"/>
    <w:rsid w:val="00C92EDB"/>
    <w:rsid w:val="00C92F7C"/>
    <w:rsid w:val="00C93071"/>
    <w:rsid w:val="00C932BD"/>
    <w:rsid w:val="00C93521"/>
    <w:rsid w:val="00C938B0"/>
    <w:rsid w:val="00C93A07"/>
    <w:rsid w:val="00C93BA9"/>
    <w:rsid w:val="00C93EB6"/>
    <w:rsid w:val="00C9403A"/>
    <w:rsid w:val="00C9421E"/>
    <w:rsid w:val="00C9444D"/>
    <w:rsid w:val="00C94663"/>
    <w:rsid w:val="00C947E2"/>
    <w:rsid w:val="00C9518F"/>
    <w:rsid w:val="00C951B0"/>
    <w:rsid w:val="00C95531"/>
    <w:rsid w:val="00C957ED"/>
    <w:rsid w:val="00C958B7"/>
    <w:rsid w:val="00C95966"/>
    <w:rsid w:val="00C95CC9"/>
    <w:rsid w:val="00C95F80"/>
    <w:rsid w:val="00C9603E"/>
    <w:rsid w:val="00C96358"/>
    <w:rsid w:val="00C96448"/>
    <w:rsid w:val="00C96525"/>
    <w:rsid w:val="00C966A9"/>
    <w:rsid w:val="00C9670A"/>
    <w:rsid w:val="00C96DA9"/>
    <w:rsid w:val="00C9717E"/>
    <w:rsid w:val="00C9720C"/>
    <w:rsid w:val="00C9729D"/>
    <w:rsid w:val="00C972B6"/>
    <w:rsid w:val="00C973AC"/>
    <w:rsid w:val="00C975A4"/>
    <w:rsid w:val="00C97ABC"/>
    <w:rsid w:val="00CA0013"/>
    <w:rsid w:val="00CA00DD"/>
    <w:rsid w:val="00CA07E3"/>
    <w:rsid w:val="00CA08CF"/>
    <w:rsid w:val="00CA0A06"/>
    <w:rsid w:val="00CA17AC"/>
    <w:rsid w:val="00CA189C"/>
    <w:rsid w:val="00CA1C4E"/>
    <w:rsid w:val="00CA1CFF"/>
    <w:rsid w:val="00CA1D35"/>
    <w:rsid w:val="00CA20B4"/>
    <w:rsid w:val="00CA20CD"/>
    <w:rsid w:val="00CA219B"/>
    <w:rsid w:val="00CA22A2"/>
    <w:rsid w:val="00CA26CE"/>
    <w:rsid w:val="00CA282D"/>
    <w:rsid w:val="00CA2A1F"/>
    <w:rsid w:val="00CA2A72"/>
    <w:rsid w:val="00CA32FC"/>
    <w:rsid w:val="00CA36BA"/>
    <w:rsid w:val="00CA3B26"/>
    <w:rsid w:val="00CA3D33"/>
    <w:rsid w:val="00CA3D43"/>
    <w:rsid w:val="00CA42AF"/>
    <w:rsid w:val="00CA45AC"/>
    <w:rsid w:val="00CA47BC"/>
    <w:rsid w:val="00CA47BD"/>
    <w:rsid w:val="00CA4973"/>
    <w:rsid w:val="00CA4B9F"/>
    <w:rsid w:val="00CA5056"/>
    <w:rsid w:val="00CA5094"/>
    <w:rsid w:val="00CA54F1"/>
    <w:rsid w:val="00CA56CB"/>
    <w:rsid w:val="00CA5793"/>
    <w:rsid w:val="00CA5844"/>
    <w:rsid w:val="00CA604F"/>
    <w:rsid w:val="00CA617F"/>
    <w:rsid w:val="00CA6541"/>
    <w:rsid w:val="00CA67F0"/>
    <w:rsid w:val="00CA682E"/>
    <w:rsid w:val="00CA6A36"/>
    <w:rsid w:val="00CA6D02"/>
    <w:rsid w:val="00CA6D87"/>
    <w:rsid w:val="00CA6E12"/>
    <w:rsid w:val="00CA6F98"/>
    <w:rsid w:val="00CA7046"/>
    <w:rsid w:val="00CA72B8"/>
    <w:rsid w:val="00CA75CD"/>
    <w:rsid w:val="00CA7601"/>
    <w:rsid w:val="00CA765D"/>
    <w:rsid w:val="00CA7871"/>
    <w:rsid w:val="00CA7A6E"/>
    <w:rsid w:val="00CA7BBA"/>
    <w:rsid w:val="00CA7E28"/>
    <w:rsid w:val="00CB0013"/>
    <w:rsid w:val="00CB05C3"/>
    <w:rsid w:val="00CB0951"/>
    <w:rsid w:val="00CB0DC7"/>
    <w:rsid w:val="00CB0DC8"/>
    <w:rsid w:val="00CB135B"/>
    <w:rsid w:val="00CB13E0"/>
    <w:rsid w:val="00CB1540"/>
    <w:rsid w:val="00CB18CA"/>
    <w:rsid w:val="00CB1B31"/>
    <w:rsid w:val="00CB1D09"/>
    <w:rsid w:val="00CB1E71"/>
    <w:rsid w:val="00CB2469"/>
    <w:rsid w:val="00CB246A"/>
    <w:rsid w:val="00CB27E7"/>
    <w:rsid w:val="00CB2A1A"/>
    <w:rsid w:val="00CB2A27"/>
    <w:rsid w:val="00CB34CA"/>
    <w:rsid w:val="00CB37A3"/>
    <w:rsid w:val="00CB398D"/>
    <w:rsid w:val="00CB3B6E"/>
    <w:rsid w:val="00CB3CBF"/>
    <w:rsid w:val="00CB46A2"/>
    <w:rsid w:val="00CB46C8"/>
    <w:rsid w:val="00CB4B66"/>
    <w:rsid w:val="00CB4C2E"/>
    <w:rsid w:val="00CB4FE5"/>
    <w:rsid w:val="00CB5435"/>
    <w:rsid w:val="00CB58EF"/>
    <w:rsid w:val="00CB5A41"/>
    <w:rsid w:val="00CB5C30"/>
    <w:rsid w:val="00CB5E60"/>
    <w:rsid w:val="00CB60E8"/>
    <w:rsid w:val="00CB6B34"/>
    <w:rsid w:val="00CB6DC5"/>
    <w:rsid w:val="00CB6EB4"/>
    <w:rsid w:val="00CB6F07"/>
    <w:rsid w:val="00CB70CC"/>
    <w:rsid w:val="00CB70F3"/>
    <w:rsid w:val="00CB7540"/>
    <w:rsid w:val="00CB7692"/>
    <w:rsid w:val="00CB776F"/>
    <w:rsid w:val="00CB7880"/>
    <w:rsid w:val="00CB7A73"/>
    <w:rsid w:val="00CB7DAE"/>
    <w:rsid w:val="00CB7F88"/>
    <w:rsid w:val="00CB7F95"/>
    <w:rsid w:val="00CC0154"/>
    <w:rsid w:val="00CC02BB"/>
    <w:rsid w:val="00CC0330"/>
    <w:rsid w:val="00CC043E"/>
    <w:rsid w:val="00CC05D5"/>
    <w:rsid w:val="00CC068C"/>
    <w:rsid w:val="00CC09DB"/>
    <w:rsid w:val="00CC0A1C"/>
    <w:rsid w:val="00CC0B81"/>
    <w:rsid w:val="00CC1069"/>
    <w:rsid w:val="00CC10E6"/>
    <w:rsid w:val="00CC1105"/>
    <w:rsid w:val="00CC12DB"/>
    <w:rsid w:val="00CC14A4"/>
    <w:rsid w:val="00CC1564"/>
    <w:rsid w:val="00CC1AC7"/>
    <w:rsid w:val="00CC1B85"/>
    <w:rsid w:val="00CC1BB4"/>
    <w:rsid w:val="00CC1BFE"/>
    <w:rsid w:val="00CC1C60"/>
    <w:rsid w:val="00CC1E94"/>
    <w:rsid w:val="00CC225D"/>
    <w:rsid w:val="00CC2467"/>
    <w:rsid w:val="00CC24B8"/>
    <w:rsid w:val="00CC25EB"/>
    <w:rsid w:val="00CC2C24"/>
    <w:rsid w:val="00CC2F37"/>
    <w:rsid w:val="00CC309B"/>
    <w:rsid w:val="00CC30F5"/>
    <w:rsid w:val="00CC31CC"/>
    <w:rsid w:val="00CC32D9"/>
    <w:rsid w:val="00CC3373"/>
    <w:rsid w:val="00CC35BD"/>
    <w:rsid w:val="00CC36E3"/>
    <w:rsid w:val="00CC3BF5"/>
    <w:rsid w:val="00CC4158"/>
    <w:rsid w:val="00CC415D"/>
    <w:rsid w:val="00CC450C"/>
    <w:rsid w:val="00CC4854"/>
    <w:rsid w:val="00CC4F3E"/>
    <w:rsid w:val="00CC4FFA"/>
    <w:rsid w:val="00CC5424"/>
    <w:rsid w:val="00CC55C2"/>
    <w:rsid w:val="00CC5BBE"/>
    <w:rsid w:val="00CC5FD2"/>
    <w:rsid w:val="00CC6060"/>
    <w:rsid w:val="00CC621F"/>
    <w:rsid w:val="00CC6610"/>
    <w:rsid w:val="00CC68FF"/>
    <w:rsid w:val="00CC75C9"/>
    <w:rsid w:val="00CC79C7"/>
    <w:rsid w:val="00CC79F8"/>
    <w:rsid w:val="00CC7C7F"/>
    <w:rsid w:val="00CC7F3D"/>
    <w:rsid w:val="00CD02CB"/>
    <w:rsid w:val="00CD03C1"/>
    <w:rsid w:val="00CD04E3"/>
    <w:rsid w:val="00CD0640"/>
    <w:rsid w:val="00CD118E"/>
    <w:rsid w:val="00CD1409"/>
    <w:rsid w:val="00CD1E14"/>
    <w:rsid w:val="00CD246D"/>
    <w:rsid w:val="00CD25BA"/>
    <w:rsid w:val="00CD2A8E"/>
    <w:rsid w:val="00CD2F18"/>
    <w:rsid w:val="00CD3098"/>
    <w:rsid w:val="00CD30C7"/>
    <w:rsid w:val="00CD312F"/>
    <w:rsid w:val="00CD3661"/>
    <w:rsid w:val="00CD3672"/>
    <w:rsid w:val="00CD3707"/>
    <w:rsid w:val="00CD3819"/>
    <w:rsid w:val="00CD3A20"/>
    <w:rsid w:val="00CD3B05"/>
    <w:rsid w:val="00CD4466"/>
    <w:rsid w:val="00CD4703"/>
    <w:rsid w:val="00CD4708"/>
    <w:rsid w:val="00CD476C"/>
    <w:rsid w:val="00CD4915"/>
    <w:rsid w:val="00CD49E7"/>
    <w:rsid w:val="00CD49FE"/>
    <w:rsid w:val="00CD4BF9"/>
    <w:rsid w:val="00CD4C86"/>
    <w:rsid w:val="00CD513C"/>
    <w:rsid w:val="00CD51F4"/>
    <w:rsid w:val="00CD59AF"/>
    <w:rsid w:val="00CD5A89"/>
    <w:rsid w:val="00CD5B0E"/>
    <w:rsid w:val="00CD5BC3"/>
    <w:rsid w:val="00CD5BE6"/>
    <w:rsid w:val="00CD5DA5"/>
    <w:rsid w:val="00CD5EBF"/>
    <w:rsid w:val="00CD5F02"/>
    <w:rsid w:val="00CD61A6"/>
    <w:rsid w:val="00CD6223"/>
    <w:rsid w:val="00CD634B"/>
    <w:rsid w:val="00CD6894"/>
    <w:rsid w:val="00CD6B21"/>
    <w:rsid w:val="00CD6DB4"/>
    <w:rsid w:val="00CD6ED9"/>
    <w:rsid w:val="00CD7116"/>
    <w:rsid w:val="00CD72EA"/>
    <w:rsid w:val="00CD7317"/>
    <w:rsid w:val="00CD77B3"/>
    <w:rsid w:val="00CD77F2"/>
    <w:rsid w:val="00CD7894"/>
    <w:rsid w:val="00CD78A9"/>
    <w:rsid w:val="00CD7F81"/>
    <w:rsid w:val="00CE021D"/>
    <w:rsid w:val="00CE0221"/>
    <w:rsid w:val="00CE052F"/>
    <w:rsid w:val="00CE08FA"/>
    <w:rsid w:val="00CE0953"/>
    <w:rsid w:val="00CE0BDA"/>
    <w:rsid w:val="00CE1246"/>
    <w:rsid w:val="00CE12A8"/>
    <w:rsid w:val="00CE1625"/>
    <w:rsid w:val="00CE1769"/>
    <w:rsid w:val="00CE1881"/>
    <w:rsid w:val="00CE1B9C"/>
    <w:rsid w:val="00CE1EF0"/>
    <w:rsid w:val="00CE1F74"/>
    <w:rsid w:val="00CE20B2"/>
    <w:rsid w:val="00CE21E8"/>
    <w:rsid w:val="00CE23B5"/>
    <w:rsid w:val="00CE2413"/>
    <w:rsid w:val="00CE27F5"/>
    <w:rsid w:val="00CE2D12"/>
    <w:rsid w:val="00CE33D4"/>
    <w:rsid w:val="00CE34F1"/>
    <w:rsid w:val="00CE3FD1"/>
    <w:rsid w:val="00CE4012"/>
    <w:rsid w:val="00CE40B8"/>
    <w:rsid w:val="00CE4BBD"/>
    <w:rsid w:val="00CE5019"/>
    <w:rsid w:val="00CE529F"/>
    <w:rsid w:val="00CE53C1"/>
    <w:rsid w:val="00CE5C7F"/>
    <w:rsid w:val="00CE5D28"/>
    <w:rsid w:val="00CE5E0D"/>
    <w:rsid w:val="00CE6011"/>
    <w:rsid w:val="00CE6364"/>
    <w:rsid w:val="00CE641B"/>
    <w:rsid w:val="00CE6426"/>
    <w:rsid w:val="00CE6C29"/>
    <w:rsid w:val="00CE6C97"/>
    <w:rsid w:val="00CE6D53"/>
    <w:rsid w:val="00CE780D"/>
    <w:rsid w:val="00CF03A4"/>
    <w:rsid w:val="00CF0583"/>
    <w:rsid w:val="00CF059D"/>
    <w:rsid w:val="00CF0C18"/>
    <w:rsid w:val="00CF0CA0"/>
    <w:rsid w:val="00CF0F74"/>
    <w:rsid w:val="00CF11A2"/>
    <w:rsid w:val="00CF12D2"/>
    <w:rsid w:val="00CF1323"/>
    <w:rsid w:val="00CF15EE"/>
    <w:rsid w:val="00CF1752"/>
    <w:rsid w:val="00CF1B22"/>
    <w:rsid w:val="00CF1D62"/>
    <w:rsid w:val="00CF2265"/>
    <w:rsid w:val="00CF290D"/>
    <w:rsid w:val="00CF2917"/>
    <w:rsid w:val="00CF2B4F"/>
    <w:rsid w:val="00CF2BB1"/>
    <w:rsid w:val="00CF2CFC"/>
    <w:rsid w:val="00CF2D3E"/>
    <w:rsid w:val="00CF303C"/>
    <w:rsid w:val="00CF33C2"/>
    <w:rsid w:val="00CF346C"/>
    <w:rsid w:val="00CF35F6"/>
    <w:rsid w:val="00CF380B"/>
    <w:rsid w:val="00CF395A"/>
    <w:rsid w:val="00CF3BEB"/>
    <w:rsid w:val="00CF3E0A"/>
    <w:rsid w:val="00CF4005"/>
    <w:rsid w:val="00CF41DC"/>
    <w:rsid w:val="00CF41F1"/>
    <w:rsid w:val="00CF4BFE"/>
    <w:rsid w:val="00CF4BFF"/>
    <w:rsid w:val="00CF4C21"/>
    <w:rsid w:val="00CF4F4E"/>
    <w:rsid w:val="00CF5013"/>
    <w:rsid w:val="00CF50FD"/>
    <w:rsid w:val="00CF53C3"/>
    <w:rsid w:val="00CF5BFC"/>
    <w:rsid w:val="00CF6039"/>
    <w:rsid w:val="00CF648F"/>
    <w:rsid w:val="00CF658D"/>
    <w:rsid w:val="00CF6747"/>
    <w:rsid w:val="00CF6A5A"/>
    <w:rsid w:val="00CF70CC"/>
    <w:rsid w:val="00CF78A5"/>
    <w:rsid w:val="00CF7D84"/>
    <w:rsid w:val="00D001EF"/>
    <w:rsid w:val="00D00FCB"/>
    <w:rsid w:val="00D0100C"/>
    <w:rsid w:val="00D011EE"/>
    <w:rsid w:val="00D013F0"/>
    <w:rsid w:val="00D01468"/>
    <w:rsid w:val="00D015F9"/>
    <w:rsid w:val="00D01732"/>
    <w:rsid w:val="00D01CF1"/>
    <w:rsid w:val="00D01E3C"/>
    <w:rsid w:val="00D02015"/>
    <w:rsid w:val="00D024DB"/>
    <w:rsid w:val="00D02670"/>
    <w:rsid w:val="00D027CF"/>
    <w:rsid w:val="00D02B85"/>
    <w:rsid w:val="00D03870"/>
    <w:rsid w:val="00D038FA"/>
    <w:rsid w:val="00D04358"/>
    <w:rsid w:val="00D0497E"/>
    <w:rsid w:val="00D049B7"/>
    <w:rsid w:val="00D04C27"/>
    <w:rsid w:val="00D04D05"/>
    <w:rsid w:val="00D04D06"/>
    <w:rsid w:val="00D04E9A"/>
    <w:rsid w:val="00D05151"/>
    <w:rsid w:val="00D051F6"/>
    <w:rsid w:val="00D054F5"/>
    <w:rsid w:val="00D058B7"/>
    <w:rsid w:val="00D05976"/>
    <w:rsid w:val="00D05ADE"/>
    <w:rsid w:val="00D05BDC"/>
    <w:rsid w:val="00D05D29"/>
    <w:rsid w:val="00D05EBF"/>
    <w:rsid w:val="00D066B1"/>
    <w:rsid w:val="00D06742"/>
    <w:rsid w:val="00D06DA5"/>
    <w:rsid w:val="00D06E2B"/>
    <w:rsid w:val="00D06F01"/>
    <w:rsid w:val="00D06F5B"/>
    <w:rsid w:val="00D07389"/>
    <w:rsid w:val="00D07390"/>
    <w:rsid w:val="00D0757D"/>
    <w:rsid w:val="00D075DF"/>
    <w:rsid w:val="00D077F9"/>
    <w:rsid w:val="00D0780E"/>
    <w:rsid w:val="00D07CF9"/>
    <w:rsid w:val="00D07E4F"/>
    <w:rsid w:val="00D07EF6"/>
    <w:rsid w:val="00D1035F"/>
    <w:rsid w:val="00D106A3"/>
    <w:rsid w:val="00D108A5"/>
    <w:rsid w:val="00D1093C"/>
    <w:rsid w:val="00D10B8B"/>
    <w:rsid w:val="00D10C2A"/>
    <w:rsid w:val="00D10C35"/>
    <w:rsid w:val="00D10CDF"/>
    <w:rsid w:val="00D10E05"/>
    <w:rsid w:val="00D11004"/>
    <w:rsid w:val="00D11411"/>
    <w:rsid w:val="00D11467"/>
    <w:rsid w:val="00D116B0"/>
    <w:rsid w:val="00D11C1B"/>
    <w:rsid w:val="00D11CDE"/>
    <w:rsid w:val="00D11D52"/>
    <w:rsid w:val="00D11F62"/>
    <w:rsid w:val="00D1241E"/>
    <w:rsid w:val="00D12D87"/>
    <w:rsid w:val="00D130F7"/>
    <w:rsid w:val="00D131E0"/>
    <w:rsid w:val="00D13523"/>
    <w:rsid w:val="00D13525"/>
    <w:rsid w:val="00D13800"/>
    <w:rsid w:val="00D1388E"/>
    <w:rsid w:val="00D138D0"/>
    <w:rsid w:val="00D14030"/>
    <w:rsid w:val="00D1431B"/>
    <w:rsid w:val="00D1434D"/>
    <w:rsid w:val="00D146F3"/>
    <w:rsid w:val="00D14901"/>
    <w:rsid w:val="00D14A49"/>
    <w:rsid w:val="00D1506E"/>
    <w:rsid w:val="00D151D5"/>
    <w:rsid w:val="00D152E7"/>
    <w:rsid w:val="00D154B7"/>
    <w:rsid w:val="00D15565"/>
    <w:rsid w:val="00D15DFA"/>
    <w:rsid w:val="00D16772"/>
    <w:rsid w:val="00D167F7"/>
    <w:rsid w:val="00D16865"/>
    <w:rsid w:val="00D16AB0"/>
    <w:rsid w:val="00D16DF2"/>
    <w:rsid w:val="00D1728F"/>
    <w:rsid w:val="00D17291"/>
    <w:rsid w:val="00D1731D"/>
    <w:rsid w:val="00D176B6"/>
    <w:rsid w:val="00D177A5"/>
    <w:rsid w:val="00D17A1E"/>
    <w:rsid w:val="00D17B03"/>
    <w:rsid w:val="00D17BD5"/>
    <w:rsid w:val="00D2049E"/>
    <w:rsid w:val="00D20B5B"/>
    <w:rsid w:val="00D21860"/>
    <w:rsid w:val="00D219B9"/>
    <w:rsid w:val="00D21E22"/>
    <w:rsid w:val="00D21E5E"/>
    <w:rsid w:val="00D21FF9"/>
    <w:rsid w:val="00D22596"/>
    <w:rsid w:val="00D227B5"/>
    <w:rsid w:val="00D228E2"/>
    <w:rsid w:val="00D2295E"/>
    <w:rsid w:val="00D22A1D"/>
    <w:rsid w:val="00D22B76"/>
    <w:rsid w:val="00D22CA9"/>
    <w:rsid w:val="00D22E02"/>
    <w:rsid w:val="00D23245"/>
    <w:rsid w:val="00D232A6"/>
    <w:rsid w:val="00D2344C"/>
    <w:rsid w:val="00D23493"/>
    <w:rsid w:val="00D234F1"/>
    <w:rsid w:val="00D236B9"/>
    <w:rsid w:val="00D2392F"/>
    <w:rsid w:val="00D23A8E"/>
    <w:rsid w:val="00D240DB"/>
    <w:rsid w:val="00D24508"/>
    <w:rsid w:val="00D24553"/>
    <w:rsid w:val="00D24733"/>
    <w:rsid w:val="00D248D2"/>
    <w:rsid w:val="00D24C92"/>
    <w:rsid w:val="00D24E38"/>
    <w:rsid w:val="00D25541"/>
    <w:rsid w:val="00D25B44"/>
    <w:rsid w:val="00D25DCD"/>
    <w:rsid w:val="00D264B6"/>
    <w:rsid w:val="00D2650D"/>
    <w:rsid w:val="00D2659B"/>
    <w:rsid w:val="00D26A87"/>
    <w:rsid w:val="00D26D0A"/>
    <w:rsid w:val="00D270F7"/>
    <w:rsid w:val="00D27172"/>
    <w:rsid w:val="00D27215"/>
    <w:rsid w:val="00D27432"/>
    <w:rsid w:val="00D2748D"/>
    <w:rsid w:val="00D275B9"/>
    <w:rsid w:val="00D2778A"/>
    <w:rsid w:val="00D278F0"/>
    <w:rsid w:val="00D27999"/>
    <w:rsid w:val="00D27CBF"/>
    <w:rsid w:val="00D3009B"/>
    <w:rsid w:val="00D30112"/>
    <w:rsid w:val="00D30766"/>
    <w:rsid w:val="00D30A57"/>
    <w:rsid w:val="00D30AEF"/>
    <w:rsid w:val="00D3134D"/>
    <w:rsid w:val="00D3136F"/>
    <w:rsid w:val="00D313B0"/>
    <w:rsid w:val="00D31442"/>
    <w:rsid w:val="00D317D1"/>
    <w:rsid w:val="00D3185D"/>
    <w:rsid w:val="00D319B9"/>
    <w:rsid w:val="00D31A06"/>
    <w:rsid w:val="00D31C9B"/>
    <w:rsid w:val="00D31D4A"/>
    <w:rsid w:val="00D31D63"/>
    <w:rsid w:val="00D320B1"/>
    <w:rsid w:val="00D324B6"/>
    <w:rsid w:val="00D32B4A"/>
    <w:rsid w:val="00D32B6F"/>
    <w:rsid w:val="00D32CC4"/>
    <w:rsid w:val="00D33691"/>
    <w:rsid w:val="00D33AA3"/>
    <w:rsid w:val="00D33C60"/>
    <w:rsid w:val="00D33D24"/>
    <w:rsid w:val="00D33DED"/>
    <w:rsid w:val="00D33E1B"/>
    <w:rsid w:val="00D33E39"/>
    <w:rsid w:val="00D33F9C"/>
    <w:rsid w:val="00D3404C"/>
    <w:rsid w:val="00D3435F"/>
    <w:rsid w:val="00D3441A"/>
    <w:rsid w:val="00D3441C"/>
    <w:rsid w:val="00D353EC"/>
    <w:rsid w:val="00D354A8"/>
    <w:rsid w:val="00D35583"/>
    <w:rsid w:val="00D35B82"/>
    <w:rsid w:val="00D36170"/>
    <w:rsid w:val="00D36237"/>
    <w:rsid w:val="00D362B5"/>
    <w:rsid w:val="00D362C3"/>
    <w:rsid w:val="00D36834"/>
    <w:rsid w:val="00D36F23"/>
    <w:rsid w:val="00D37711"/>
    <w:rsid w:val="00D3784A"/>
    <w:rsid w:val="00D379BA"/>
    <w:rsid w:val="00D37D57"/>
    <w:rsid w:val="00D406E2"/>
    <w:rsid w:val="00D40E8B"/>
    <w:rsid w:val="00D4106F"/>
    <w:rsid w:val="00D411AF"/>
    <w:rsid w:val="00D414B5"/>
    <w:rsid w:val="00D415C5"/>
    <w:rsid w:val="00D417F1"/>
    <w:rsid w:val="00D41936"/>
    <w:rsid w:val="00D41A82"/>
    <w:rsid w:val="00D41D2C"/>
    <w:rsid w:val="00D41EB1"/>
    <w:rsid w:val="00D4220F"/>
    <w:rsid w:val="00D42393"/>
    <w:rsid w:val="00D4239D"/>
    <w:rsid w:val="00D42481"/>
    <w:rsid w:val="00D4267A"/>
    <w:rsid w:val="00D427A4"/>
    <w:rsid w:val="00D428E1"/>
    <w:rsid w:val="00D42A45"/>
    <w:rsid w:val="00D42AFC"/>
    <w:rsid w:val="00D43020"/>
    <w:rsid w:val="00D433C4"/>
    <w:rsid w:val="00D4343B"/>
    <w:rsid w:val="00D434B7"/>
    <w:rsid w:val="00D434CC"/>
    <w:rsid w:val="00D43553"/>
    <w:rsid w:val="00D4361D"/>
    <w:rsid w:val="00D436A1"/>
    <w:rsid w:val="00D43755"/>
    <w:rsid w:val="00D43B47"/>
    <w:rsid w:val="00D43FA2"/>
    <w:rsid w:val="00D44588"/>
    <w:rsid w:val="00D446DE"/>
    <w:rsid w:val="00D447A5"/>
    <w:rsid w:val="00D449E5"/>
    <w:rsid w:val="00D44BE7"/>
    <w:rsid w:val="00D44C6B"/>
    <w:rsid w:val="00D44F0A"/>
    <w:rsid w:val="00D44F40"/>
    <w:rsid w:val="00D45420"/>
    <w:rsid w:val="00D45DAC"/>
    <w:rsid w:val="00D46003"/>
    <w:rsid w:val="00D4605D"/>
    <w:rsid w:val="00D4614C"/>
    <w:rsid w:val="00D46416"/>
    <w:rsid w:val="00D46648"/>
    <w:rsid w:val="00D46A2F"/>
    <w:rsid w:val="00D46BEF"/>
    <w:rsid w:val="00D46E82"/>
    <w:rsid w:val="00D46EB8"/>
    <w:rsid w:val="00D473A6"/>
    <w:rsid w:val="00D474F9"/>
    <w:rsid w:val="00D47771"/>
    <w:rsid w:val="00D4777E"/>
    <w:rsid w:val="00D47840"/>
    <w:rsid w:val="00D47969"/>
    <w:rsid w:val="00D479F7"/>
    <w:rsid w:val="00D500B8"/>
    <w:rsid w:val="00D50327"/>
    <w:rsid w:val="00D5041A"/>
    <w:rsid w:val="00D5070B"/>
    <w:rsid w:val="00D51349"/>
    <w:rsid w:val="00D51683"/>
    <w:rsid w:val="00D5171F"/>
    <w:rsid w:val="00D517BA"/>
    <w:rsid w:val="00D51813"/>
    <w:rsid w:val="00D519F1"/>
    <w:rsid w:val="00D51A80"/>
    <w:rsid w:val="00D51CB8"/>
    <w:rsid w:val="00D5216C"/>
    <w:rsid w:val="00D52386"/>
    <w:rsid w:val="00D525A9"/>
    <w:rsid w:val="00D526A5"/>
    <w:rsid w:val="00D528A4"/>
    <w:rsid w:val="00D52972"/>
    <w:rsid w:val="00D52A23"/>
    <w:rsid w:val="00D52C09"/>
    <w:rsid w:val="00D52D18"/>
    <w:rsid w:val="00D536CA"/>
    <w:rsid w:val="00D53761"/>
    <w:rsid w:val="00D53C60"/>
    <w:rsid w:val="00D53CD1"/>
    <w:rsid w:val="00D53DFE"/>
    <w:rsid w:val="00D54255"/>
    <w:rsid w:val="00D547B6"/>
    <w:rsid w:val="00D55C95"/>
    <w:rsid w:val="00D55D2E"/>
    <w:rsid w:val="00D55D9C"/>
    <w:rsid w:val="00D55E65"/>
    <w:rsid w:val="00D5620B"/>
    <w:rsid w:val="00D56387"/>
    <w:rsid w:val="00D5669E"/>
    <w:rsid w:val="00D566AD"/>
    <w:rsid w:val="00D56A0A"/>
    <w:rsid w:val="00D57240"/>
    <w:rsid w:val="00D572D8"/>
    <w:rsid w:val="00D5762E"/>
    <w:rsid w:val="00D5769A"/>
    <w:rsid w:val="00D5777D"/>
    <w:rsid w:val="00D57E48"/>
    <w:rsid w:val="00D60157"/>
    <w:rsid w:val="00D601B4"/>
    <w:rsid w:val="00D6033D"/>
    <w:rsid w:val="00D606D0"/>
    <w:rsid w:val="00D606E8"/>
    <w:rsid w:val="00D60864"/>
    <w:rsid w:val="00D60915"/>
    <w:rsid w:val="00D60B5C"/>
    <w:rsid w:val="00D60C4E"/>
    <w:rsid w:val="00D610FF"/>
    <w:rsid w:val="00D6151F"/>
    <w:rsid w:val="00D61545"/>
    <w:rsid w:val="00D61F48"/>
    <w:rsid w:val="00D62170"/>
    <w:rsid w:val="00D621F5"/>
    <w:rsid w:val="00D624D6"/>
    <w:rsid w:val="00D62531"/>
    <w:rsid w:val="00D62930"/>
    <w:rsid w:val="00D62DF3"/>
    <w:rsid w:val="00D62F99"/>
    <w:rsid w:val="00D63385"/>
    <w:rsid w:val="00D63B83"/>
    <w:rsid w:val="00D63C4B"/>
    <w:rsid w:val="00D63E17"/>
    <w:rsid w:val="00D63E1F"/>
    <w:rsid w:val="00D63FE9"/>
    <w:rsid w:val="00D64093"/>
    <w:rsid w:val="00D64096"/>
    <w:rsid w:val="00D644AB"/>
    <w:rsid w:val="00D64529"/>
    <w:rsid w:val="00D64530"/>
    <w:rsid w:val="00D64AE2"/>
    <w:rsid w:val="00D651F4"/>
    <w:rsid w:val="00D6533D"/>
    <w:rsid w:val="00D65372"/>
    <w:rsid w:val="00D653FA"/>
    <w:rsid w:val="00D6576B"/>
    <w:rsid w:val="00D65851"/>
    <w:rsid w:val="00D659A6"/>
    <w:rsid w:val="00D65CA6"/>
    <w:rsid w:val="00D66080"/>
    <w:rsid w:val="00D664D9"/>
    <w:rsid w:val="00D665B2"/>
    <w:rsid w:val="00D66BE0"/>
    <w:rsid w:val="00D66BEB"/>
    <w:rsid w:val="00D66E19"/>
    <w:rsid w:val="00D66F50"/>
    <w:rsid w:val="00D67100"/>
    <w:rsid w:val="00D67436"/>
    <w:rsid w:val="00D674E8"/>
    <w:rsid w:val="00D675B8"/>
    <w:rsid w:val="00D67A1F"/>
    <w:rsid w:val="00D70064"/>
    <w:rsid w:val="00D70262"/>
    <w:rsid w:val="00D7042E"/>
    <w:rsid w:val="00D70938"/>
    <w:rsid w:val="00D709D5"/>
    <w:rsid w:val="00D710B7"/>
    <w:rsid w:val="00D713B4"/>
    <w:rsid w:val="00D71DEC"/>
    <w:rsid w:val="00D71E1D"/>
    <w:rsid w:val="00D71FC7"/>
    <w:rsid w:val="00D720BE"/>
    <w:rsid w:val="00D7279A"/>
    <w:rsid w:val="00D72D36"/>
    <w:rsid w:val="00D72EA9"/>
    <w:rsid w:val="00D730E3"/>
    <w:rsid w:val="00D733B4"/>
    <w:rsid w:val="00D73425"/>
    <w:rsid w:val="00D7360E"/>
    <w:rsid w:val="00D736DD"/>
    <w:rsid w:val="00D737B4"/>
    <w:rsid w:val="00D73A12"/>
    <w:rsid w:val="00D73AEB"/>
    <w:rsid w:val="00D73F23"/>
    <w:rsid w:val="00D73F6E"/>
    <w:rsid w:val="00D73F91"/>
    <w:rsid w:val="00D73F99"/>
    <w:rsid w:val="00D741A0"/>
    <w:rsid w:val="00D7434C"/>
    <w:rsid w:val="00D746FB"/>
    <w:rsid w:val="00D74E0B"/>
    <w:rsid w:val="00D75316"/>
    <w:rsid w:val="00D75A9E"/>
    <w:rsid w:val="00D75E78"/>
    <w:rsid w:val="00D762A3"/>
    <w:rsid w:val="00D762A8"/>
    <w:rsid w:val="00D766DC"/>
    <w:rsid w:val="00D76A0C"/>
    <w:rsid w:val="00D76C3F"/>
    <w:rsid w:val="00D76E65"/>
    <w:rsid w:val="00D77043"/>
    <w:rsid w:val="00D771A8"/>
    <w:rsid w:val="00D77322"/>
    <w:rsid w:val="00D77351"/>
    <w:rsid w:val="00D77547"/>
    <w:rsid w:val="00D775AA"/>
    <w:rsid w:val="00D77679"/>
    <w:rsid w:val="00D777BA"/>
    <w:rsid w:val="00D778E3"/>
    <w:rsid w:val="00D77925"/>
    <w:rsid w:val="00D77A85"/>
    <w:rsid w:val="00D77E68"/>
    <w:rsid w:val="00D77EF8"/>
    <w:rsid w:val="00D77F4F"/>
    <w:rsid w:val="00D8029A"/>
    <w:rsid w:val="00D8035A"/>
    <w:rsid w:val="00D80A73"/>
    <w:rsid w:val="00D80D80"/>
    <w:rsid w:val="00D811B3"/>
    <w:rsid w:val="00D8142E"/>
    <w:rsid w:val="00D81986"/>
    <w:rsid w:val="00D81C40"/>
    <w:rsid w:val="00D81DDF"/>
    <w:rsid w:val="00D81E76"/>
    <w:rsid w:val="00D82091"/>
    <w:rsid w:val="00D82182"/>
    <w:rsid w:val="00D8219C"/>
    <w:rsid w:val="00D821B9"/>
    <w:rsid w:val="00D824C7"/>
    <w:rsid w:val="00D8252E"/>
    <w:rsid w:val="00D82751"/>
    <w:rsid w:val="00D82A54"/>
    <w:rsid w:val="00D82B83"/>
    <w:rsid w:val="00D82C14"/>
    <w:rsid w:val="00D82E50"/>
    <w:rsid w:val="00D82F1F"/>
    <w:rsid w:val="00D8302E"/>
    <w:rsid w:val="00D83122"/>
    <w:rsid w:val="00D8385A"/>
    <w:rsid w:val="00D83AF0"/>
    <w:rsid w:val="00D83E27"/>
    <w:rsid w:val="00D8444E"/>
    <w:rsid w:val="00D848C4"/>
    <w:rsid w:val="00D84C12"/>
    <w:rsid w:val="00D85327"/>
    <w:rsid w:val="00D8539A"/>
    <w:rsid w:val="00D854C6"/>
    <w:rsid w:val="00D8551A"/>
    <w:rsid w:val="00D85541"/>
    <w:rsid w:val="00D859D0"/>
    <w:rsid w:val="00D859EB"/>
    <w:rsid w:val="00D85AF3"/>
    <w:rsid w:val="00D85B60"/>
    <w:rsid w:val="00D85BBD"/>
    <w:rsid w:val="00D85BF0"/>
    <w:rsid w:val="00D86452"/>
    <w:rsid w:val="00D86ED6"/>
    <w:rsid w:val="00D87212"/>
    <w:rsid w:val="00D87411"/>
    <w:rsid w:val="00D8784E"/>
    <w:rsid w:val="00D878EF"/>
    <w:rsid w:val="00D9000A"/>
    <w:rsid w:val="00D9006D"/>
    <w:rsid w:val="00D901AC"/>
    <w:rsid w:val="00D90497"/>
    <w:rsid w:val="00D9050E"/>
    <w:rsid w:val="00D90514"/>
    <w:rsid w:val="00D90C66"/>
    <w:rsid w:val="00D90D32"/>
    <w:rsid w:val="00D90E33"/>
    <w:rsid w:val="00D90F8B"/>
    <w:rsid w:val="00D91180"/>
    <w:rsid w:val="00D914D2"/>
    <w:rsid w:val="00D915CF"/>
    <w:rsid w:val="00D9175B"/>
    <w:rsid w:val="00D9196F"/>
    <w:rsid w:val="00D91C3A"/>
    <w:rsid w:val="00D91C7D"/>
    <w:rsid w:val="00D91CC2"/>
    <w:rsid w:val="00D91EEA"/>
    <w:rsid w:val="00D91FAC"/>
    <w:rsid w:val="00D921B3"/>
    <w:rsid w:val="00D92799"/>
    <w:rsid w:val="00D929B2"/>
    <w:rsid w:val="00D9323E"/>
    <w:rsid w:val="00D9334D"/>
    <w:rsid w:val="00D939A7"/>
    <w:rsid w:val="00D93AC5"/>
    <w:rsid w:val="00D93E75"/>
    <w:rsid w:val="00D93FED"/>
    <w:rsid w:val="00D94AAF"/>
    <w:rsid w:val="00D94B94"/>
    <w:rsid w:val="00D94E18"/>
    <w:rsid w:val="00D94E1F"/>
    <w:rsid w:val="00D95031"/>
    <w:rsid w:val="00D95078"/>
    <w:rsid w:val="00D95316"/>
    <w:rsid w:val="00D954D8"/>
    <w:rsid w:val="00D95783"/>
    <w:rsid w:val="00D95C01"/>
    <w:rsid w:val="00D96324"/>
    <w:rsid w:val="00D9648A"/>
    <w:rsid w:val="00D96495"/>
    <w:rsid w:val="00D967F6"/>
    <w:rsid w:val="00D96C70"/>
    <w:rsid w:val="00D97256"/>
    <w:rsid w:val="00D97568"/>
    <w:rsid w:val="00D976F5"/>
    <w:rsid w:val="00D97AC1"/>
    <w:rsid w:val="00D97B9A"/>
    <w:rsid w:val="00D97DFB"/>
    <w:rsid w:val="00DA006E"/>
    <w:rsid w:val="00DA04E2"/>
    <w:rsid w:val="00DA0A13"/>
    <w:rsid w:val="00DA0E11"/>
    <w:rsid w:val="00DA1051"/>
    <w:rsid w:val="00DA19E0"/>
    <w:rsid w:val="00DA1B98"/>
    <w:rsid w:val="00DA1C9B"/>
    <w:rsid w:val="00DA1F65"/>
    <w:rsid w:val="00DA20CC"/>
    <w:rsid w:val="00DA214C"/>
    <w:rsid w:val="00DA2555"/>
    <w:rsid w:val="00DA2AAF"/>
    <w:rsid w:val="00DA3556"/>
    <w:rsid w:val="00DA36E4"/>
    <w:rsid w:val="00DA3869"/>
    <w:rsid w:val="00DA38AD"/>
    <w:rsid w:val="00DA3A72"/>
    <w:rsid w:val="00DA3BCE"/>
    <w:rsid w:val="00DA3C66"/>
    <w:rsid w:val="00DA3C8A"/>
    <w:rsid w:val="00DA3CBE"/>
    <w:rsid w:val="00DA3F7A"/>
    <w:rsid w:val="00DA3FD7"/>
    <w:rsid w:val="00DA442E"/>
    <w:rsid w:val="00DA44E6"/>
    <w:rsid w:val="00DA46CC"/>
    <w:rsid w:val="00DA53B8"/>
    <w:rsid w:val="00DA5655"/>
    <w:rsid w:val="00DA5773"/>
    <w:rsid w:val="00DA5D6D"/>
    <w:rsid w:val="00DA5E61"/>
    <w:rsid w:val="00DA5E91"/>
    <w:rsid w:val="00DA5FA5"/>
    <w:rsid w:val="00DA60E5"/>
    <w:rsid w:val="00DA616C"/>
    <w:rsid w:val="00DA63D3"/>
    <w:rsid w:val="00DA6540"/>
    <w:rsid w:val="00DA66A4"/>
    <w:rsid w:val="00DA677F"/>
    <w:rsid w:val="00DA678B"/>
    <w:rsid w:val="00DA6859"/>
    <w:rsid w:val="00DA6C13"/>
    <w:rsid w:val="00DA72D1"/>
    <w:rsid w:val="00DA75FA"/>
    <w:rsid w:val="00DA7E83"/>
    <w:rsid w:val="00DB002B"/>
    <w:rsid w:val="00DB0406"/>
    <w:rsid w:val="00DB0702"/>
    <w:rsid w:val="00DB09FA"/>
    <w:rsid w:val="00DB0EAF"/>
    <w:rsid w:val="00DB0F97"/>
    <w:rsid w:val="00DB0FBD"/>
    <w:rsid w:val="00DB116A"/>
    <w:rsid w:val="00DB160F"/>
    <w:rsid w:val="00DB1708"/>
    <w:rsid w:val="00DB1CAB"/>
    <w:rsid w:val="00DB1CCA"/>
    <w:rsid w:val="00DB1DC7"/>
    <w:rsid w:val="00DB21CF"/>
    <w:rsid w:val="00DB22A8"/>
    <w:rsid w:val="00DB2616"/>
    <w:rsid w:val="00DB26ED"/>
    <w:rsid w:val="00DB2B3C"/>
    <w:rsid w:val="00DB2EE0"/>
    <w:rsid w:val="00DB2EE9"/>
    <w:rsid w:val="00DB302A"/>
    <w:rsid w:val="00DB306D"/>
    <w:rsid w:val="00DB3441"/>
    <w:rsid w:val="00DB34EA"/>
    <w:rsid w:val="00DB3610"/>
    <w:rsid w:val="00DB363C"/>
    <w:rsid w:val="00DB3880"/>
    <w:rsid w:val="00DB3C58"/>
    <w:rsid w:val="00DB410F"/>
    <w:rsid w:val="00DB4349"/>
    <w:rsid w:val="00DB45A4"/>
    <w:rsid w:val="00DB4728"/>
    <w:rsid w:val="00DB49E4"/>
    <w:rsid w:val="00DB4A1E"/>
    <w:rsid w:val="00DB4AF4"/>
    <w:rsid w:val="00DB4E11"/>
    <w:rsid w:val="00DB4FC0"/>
    <w:rsid w:val="00DB5106"/>
    <w:rsid w:val="00DB527C"/>
    <w:rsid w:val="00DB54E6"/>
    <w:rsid w:val="00DB557A"/>
    <w:rsid w:val="00DB55BB"/>
    <w:rsid w:val="00DB55BF"/>
    <w:rsid w:val="00DB595A"/>
    <w:rsid w:val="00DB5AC2"/>
    <w:rsid w:val="00DB5BB4"/>
    <w:rsid w:val="00DB5E22"/>
    <w:rsid w:val="00DB64BB"/>
    <w:rsid w:val="00DB67A8"/>
    <w:rsid w:val="00DB682C"/>
    <w:rsid w:val="00DB6BAF"/>
    <w:rsid w:val="00DB6BBA"/>
    <w:rsid w:val="00DB6E6B"/>
    <w:rsid w:val="00DB6FEB"/>
    <w:rsid w:val="00DB7027"/>
    <w:rsid w:val="00DB7618"/>
    <w:rsid w:val="00DB7B47"/>
    <w:rsid w:val="00DC042F"/>
    <w:rsid w:val="00DC0496"/>
    <w:rsid w:val="00DC0840"/>
    <w:rsid w:val="00DC0D23"/>
    <w:rsid w:val="00DC0D33"/>
    <w:rsid w:val="00DC1052"/>
    <w:rsid w:val="00DC11C5"/>
    <w:rsid w:val="00DC14F9"/>
    <w:rsid w:val="00DC187A"/>
    <w:rsid w:val="00DC1A89"/>
    <w:rsid w:val="00DC1E34"/>
    <w:rsid w:val="00DC1E64"/>
    <w:rsid w:val="00DC2025"/>
    <w:rsid w:val="00DC20E8"/>
    <w:rsid w:val="00DC2168"/>
    <w:rsid w:val="00DC23B1"/>
    <w:rsid w:val="00DC273D"/>
    <w:rsid w:val="00DC2E03"/>
    <w:rsid w:val="00DC3019"/>
    <w:rsid w:val="00DC304B"/>
    <w:rsid w:val="00DC3057"/>
    <w:rsid w:val="00DC30C5"/>
    <w:rsid w:val="00DC323E"/>
    <w:rsid w:val="00DC3454"/>
    <w:rsid w:val="00DC367D"/>
    <w:rsid w:val="00DC3985"/>
    <w:rsid w:val="00DC3A10"/>
    <w:rsid w:val="00DC4019"/>
    <w:rsid w:val="00DC4863"/>
    <w:rsid w:val="00DC495C"/>
    <w:rsid w:val="00DC4ADF"/>
    <w:rsid w:val="00DC4D93"/>
    <w:rsid w:val="00DC5552"/>
    <w:rsid w:val="00DC56C0"/>
    <w:rsid w:val="00DC5730"/>
    <w:rsid w:val="00DC59F4"/>
    <w:rsid w:val="00DC6133"/>
    <w:rsid w:val="00DC654A"/>
    <w:rsid w:val="00DC68D9"/>
    <w:rsid w:val="00DC6B0A"/>
    <w:rsid w:val="00DC6CDB"/>
    <w:rsid w:val="00DC6CEF"/>
    <w:rsid w:val="00DC6DD1"/>
    <w:rsid w:val="00DC70B7"/>
    <w:rsid w:val="00DC70CA"/>
    <w:rsid w:val="00DC710E"/>
    <w:rsid w:val="00DC7240"/>
    <w:rsid w:val="00DC726E"/>
    <w:rsid w:val="00DC73A6"/>
    <w:rsid w:val="00DC7441"/>
    <w:rsid w:val="00DC7553"/>
    <w:rsid w:val="00DC79C5"/>
    <w:rsid w:val="00DC7A76"/>
    <w:rsid w:val="00DD003E"/>
    <w:rsid w:val="00DD011A"/>
    <w:rsid w:val="00DD037A"/>
    <w:rsid w:val="00DD046B"/>
    <w:rsid w:val="00DD0535"/>
    <w:rsid w:val="00DD0876"/>
    <w:rsid w:val="00DD08F3"/>
    <w:rsid w:val="00DD0CAB"/>
    <w:rsid w:val="00DD0E5F"/>
    <w:rsid w:val="00DD0F41"/>
    <w:rsid w:val="00DD11C8"/>
    <w:rsid w:val="00DD1243"/>
    <w:rsid w:val="00DD12C4"/>
    <w:rsid w:val="00DD1465"/>
    <w:rsid w:val="00DD146F"/>
    <w:rsid w:val="00DD1794"/>
    <w:rsid w:val="00DD1978"/>
    <w:rsid w:val="00DD1A04"/>
    <w:rsid w:val="00DD2078"/>
    <w:rsid w:val="00DD243E"/>
    <w:rsid w:val="00DD2670"/>
    <w:rsid w:val="00DD28FD"/>
    <w:rsid w:val="00DD2A6D"/>
    <w:rsid w:val="00DD2B07"/>
    <w:rsid w:val="00DD318C"/>
    <w:rsid w:val="00DD31C7"/>
    <w:rsid w:val="00DD3228"/>
    <w:rsid w:val="00DD3526"/>
    <w:rsid w:val="00DD41B5"/>
    <w:rsid w:val="00DD4458"/>
    <w:rsid w:val="00DD4611"/>
    <w:rsid w:val="00DD48C8"/>
    <w:rsid w:val="00DD50EF"/>
    <w:rsid w:val="00DD51B2"/>
    <w:rsid w:val="00DD52DB"/>
    <w:rsid w:val="00DD5974"/>
    <w:rsid w:val="00DD5C6F"/>
    <w:rsid w:val="00DD5FFA"/>
    <w:rsid w:val="00DD6230"/>
    <w:rsid w:val="00DD6C06"/>
    <w:rsid w:val="00DD6DA5"/>
    <w:rsid w:val="00DD7105"/>
    <w:rsid w:val="00DD746D"/>
    <w:rsid w:val="00DD78FC"/>
    <w:rsid w:val="00DD7B32"/>
    <w:rsid w:val="00DD7C80"/>
    <w:rsid w:val="00DD7F2E"/>
    <w:rsid w:val="00DE03E1"/>
    <w:rsid w:val="00DE0432"/>
    <w:rsid w:val="00DE058B"/>
    <w:rsid w:val="00DE0C1E"/>
    <w:rsid w:val="00DE0F16"/>
    <w:rsid w:val="00DE137E"/>
    <w:rsid w:val="00DE15F0"/>
    <w:rsid w:val="00DE17F9"/>
    <w:rsid w:val="00DE18E7"/>
    <w:rsid w:val="00DE1910"/>
    <w:rsid w:val="00DE1977"/>
    <w:rsid w:val="00DE1A2D"/>
    <w:rsid w:val="00DE1DF3"/>
    <w:rsid w:val="00DE1E3E"/>
    <w:rsid w:val="00DE2361"/>
    <w:rsid w:val="00DE252D"/>
    <w:rsid w:val="00DE2540"/>
    <w:rsid w:val="00DE2541"/>
    <w:rsid w:val="00DE288A"/>
    <w:rsid w:val="00DE2A92"/>
    <w:rsid w:val="00DE2AED"/>
    <w:rsid w:val="00DE2FA9"/>
    <w:rsid w:val="00DE3450"/>
    <w:rsid w:val="00DE369C"/>
    <w:rsid w:val="00DE36DE"/>
    <w:rsid w:val="00DE3A08"/>
    <w:rsid w:val="00DE3DB6"/>
    <w:rsid w:val="00DE3DDC"/>
    <w:rsid w:val="00DE4413"/>
    <w:rsid w:val="00DE44E4"/>
    <w:rsid w:val="00DE4C57"/>
    <w:rsid w:val="00DE5336"/>
    <w:rsid w:val="00DE58F4"/>
    <w:rsid w:val="00DE5D3C"/>
    <w:rsid w:val="00DE6419"/>
    <w:rsid w:val="00DE659E"/>
    <w:rsid w:val="00DE6830"/>
    <w:rsid w:val="00DE6D69"/>
    <w:rsid w:val="00DE6DFE"/>
    <w:rsid w:val="00DE6FB1"/>
    <w:rsid w:val="00DE73A1"/>
    <w:rsid w:val="00DE770D"/>
    <w:rsid w:val="00DE7946"/>
    <w:rsid w:val="00DE7B8B"/>
    <w:rsid w:val="00DE7D96"/>
    <w:rsid w:val="00DE7E05"/>
    <w:rsid w:val="00DE7EA4"/>
    <w:rsid w:val="00DE7FD2"/>
    <w:rsid w:val="00DF0586"/>
    <w:rsid w:val="00DF06A9"/>
    <w:rsid w:val="00DF0B6E"/>
    <w:rsid w:val="00DF0DFD"/>
    <w:rsid w:val="00DF0FA1"/>
    <w:rsid w:val="00DF103A"/>
    <w:rsid w:val="00DF119E"/>
    <w:rsid w:val="00DF1781"/>
    <w:rsid w:val="00DF17A7"/>
    <w:rsid w:val="00DF1835"/>
    <w:rsid w:val="00DF187D"/>
    <w:rsid w:val="00DF1A65"/>
    <w:rsid w:val="00DF1FC5"/>
    <w:rsid w:val="00DF21EC"/>
    <w:rsid w:val="00DF24B2"/>
    <w:rsid w:val="00DF253F"/>
    <w:rsid w:val="00DF25DA"/>
    <w:rsid w:val="00DF2602"/>
    <w:rsid w:val="00DF283B"/>
    <w:rsid w:val="00DF2950"/>
    <w:rsid w:val="00DF297B"/>
    <w:rsid w:val="00DF310F"/>
    <w:rsid w:val="00DF31E4"/>
    <w:rsid w:val="00DF346A"/>
    <w:rsid w:val="00DF34CB"/>
    <w:rsid w:val="00DF39FF"/>
    <w:rsid w:val="00DF3B07"/>
    <w:rsid w:val="00DF3B39"/>
    <w:rsid w:val="00DF3BD0"/>
    <w:rsid w:val="00DF44E6"/>
    <w:rsid w:val="00DF453F"/>
    <w:rsid w:val="00DF4BF7"/>
    <w:rsid w:val="00DF50CE"/>
    <w:rsid w:val="00DF530B"/>
    <w:rsid w:val="00DF535F"/>
    <w:rsid w:val="00DF5440"/>
    <w:rsid w:val="00DF551A"/>
    <w:rsid w:val="00DF591E"/>
    <w:rsid w:val="00DF5A7A"/>
    <w:rsid w:val="00DF5E59"/>
    <w:rsid w:val="00DF63C3"/>
    <w:rsid w:val="00DF66B9"/>
    <w:rsid w:val="00DF6775"/>
    <w:rsid w:val="00DF6A25"/>
    <w:rsid w:val="00DF710A"/>
    <w:rsid w:val="00DF740B"/>
    <w:rsid w:val="00DF77D3"/>
    <w:rsid w:val="00DF7C7E"/>
    <w:rsid w:val="00DF7E71"/>
    <w:rsid w:val="00DF7EBF"/>
    <w:rsid w:val="00E0024D"/>
    <w:rsid w:val="00E003BD"/>
    <w:rsid w:val="00E009A9"/>
    <w:rsid w:val="00E00AFE"/>
    <w:rsid w:val="00E00E22"/>
    <w:rsid w:val="00E00E96"/>
    <w:rsid w:val="00E00E98"/>
    <w:rsid w:val="00E00ED8"/>
    <w:rsid w:val="00E01421"/>
    <w:rsid w:val="00E0147A"/>
    <w:rsid w:val="00E01561"/>
    <w:rsid w:val="00E01805"/>
    <w:rsid w:val="00E026E8"/>
    <w:rsid w:val="00E027CD"/>
    <w:rsid w:val="00E02887"/>
    <w:rsid w:val="00E028AF"/>
    <w:rsid w:val="00E02995"/>
    <w:rsid w:val="00E02F47"/>
    <w:rsid w:val="00E0301F"/>
    <w:rsid w:val="00E0354F"/>
    <w:rsid w:val="00E0393A"/>
    <w:rsid w:val="00E03B64"/>
    <w:rsid w:val="00E03BCF"/>
    <w:rsid w:val="00E03D24"/>
    <w:rsid w:val="00E03E0A"/>
    <w:rsid w:val="00E03E9D"/>
    <w:rsid w:val="00E040AB"/>
    <w:rsid w:val="00E04384"/>
    <w:rsid w:val="00E04561"/>
    <w:rsid w:val="00E0457F"/>
    <w:rsid w:val="00E0481A"/>
    <w:rsid w:val="00E04A58"/>
    <w:rsid w:val="00E04B30"/>
    <w:rsid w:val="00E04E39"/>
    <w:rsid w:val="00E05171"/>
    <w:rsid w:val="00E051B4"/>
    <w:rsid w:val="00E0531A"/>
    <w:rsid w:val="00E05328"/>
    <w:rsid w:val="00E053BE"/>
    <w:rsid w:val="00E0571D"/>
    <w:rsid w:val="00E059EE"/>
    <w:rsid w:val="00E05C30"/>
    <w:rsid w:val="00E05C6B"/>
    <w:rsid w:val="00E0600E"/>
    <w:rsid w:val="00E0636B"/>
    <w:rsid w:val="00E063E0"/>
    <w:rsid w:val="00E06467"/>
    <w:rsid w:val="00E06608"/>
    <w:rsid w:val="00E06AC3"/>
    <w:rsid w:val="00E06D95"/>
    <w:rsid w:val="00E07546"/>
    <w:rsid w:val="00E07979"/>
    <w:rsid w:val="00E07D4C"/>
    <w:rsid w:val="00E07F28"/>
    <w:rsid w:val="00E07FB7"/>
    <w:rsid w:val="00E10090"/>
    <w:rsid w:val="00E1058F"/>
    <w:rsid w:val="00E10847"/>
    <w:rsid w:val="00E10A20"/>
    <w:rsid w:val="00E10A69"/>
    <w:rsid w:val="00E10E79"/>
    <w:rsid w:val="00E10F66"/>
    <w:rsid w:val="00E11001"/>
    <w:rsid w:val="00E11161"/>
    <w:rsid w:val="00E11176"/>
    <w:rsid w:val="00E1124D"/>
    <w:rsid w:val="00E11387"/>
    <w:rsid w:val="00E113AE"/>
    <w:rsid w:val="00E11578"/>
    <w:rsid w:val="00E117D4"/>
    <w:rsid w:val="00E118C2"/>
    <w:rsid w:val="00E11B0C"/>
    <w:rsid w:val="00E11BB3"/>
    <w:rsid w:val="00E11D8E"/>
    <w:rsid w:val="00E11E86"/>
    <w:rsid w:val="00E1245F"/>
    <w:rsid w:val="00E12709"/>
    <w:rsid w:val="00E12B35"/>
    <w:rsid w:val="00E12E34"/>
    <w:rsid w:val="00E13178"/>
    <w:rsid w:val="00E1385C"/>
    <w:rsid w:val="00E13B7C"/>
    <w:rsid w:val="00E13D1D"/>
    <w:rsid w:val="00E13DE8"/>
    <w:rsid w:val="00E13FFB"/>
    <w:rsid w:val="00E1411B"/>
    <w:rsid w:val="00E1487B"/>
    <w:rsid w:val="00E14C94"/>
    <w:rsid w:val="00E14F11"/>
    <w:rsid w:val="00E153FA"/>
    <w:rsid w:val="00E1599C"/>
    <w:rsid w:val="00E15FAC"/>
    <w:rsid w:val="00E162FF"/>
    <w:rsid w:val="00E163A6"/>
    <w:rsid w:val="00E16693"/>
    <w:rsid w:val="00E16BB8"/>
    <w:rsid w:val="00E16CC6"/>
    <w:rsid w:val="00E16DED"/>
    <w:rsid w:val="00E174D3"/>
    <w:rsid w:val="00E1759C"/>
    <w:rsid w:val="00E17759"/>
    <w:rsid w:val="00E179CC"/>
    <w:rsid w:val="00E17CC6"/>
    <w:rsid w:val="00E20174"/>
    <w:rsid w:val="00E20379"/>
    <w:rsid w:val="00E20979"/>
    <w:rsid w:val="00E209AA"/>
    <w:rsid w:val="00E20A9B"/>
    <w:rsid w:val="00E20C6C"/>
    <w:rsid w:val="00E21279"/>
    <w:rsid w:val="00E21A83"/>
    <w:rsid w:val="00E21B0E"/>
    <w:rsid w:val="00E21B12"/>
    <w:rsid w:val="00E21D9E"/>
    <w:rsid w:val="00E22354"/>
    <w:rsid w:val="00E224AF"/>
    <w:rsid w:val="00E228BB"/>
    <w:rsid w:val="00E23028"/>
    <w:rsid w:val="00E23329"/>
    <w:rsid w:val="00E23384"/>
    <w:rsid w:val="00E23798"/>
    <w:rsid w:val="00E23E27"/>
    <w:rsid w:val="00E23E7D"/>
    <w:rsid w:val="00E2434D"/>
    <w:rsid w:val="00E24745"/>
    <w:rsid w:val="00E2477E"/>
    <w:rsid w:val="00E24A55"/>
    <w:rsid w:val="00E24DC0"/>
    <w:rsid w:val="00E2537C"/>
    <w:rsid w:val="00E25585"/>
    <w:rsid w:val="00E2567A"/>
    <w:rsid w:val="00E25B16"/>
    <w:rsid w:val="00E25BA2"/>
    <w:rsid w:val="00E25CD9"/>
    <w:rsid w:val="00E26145"/>
    <w:rsid w:val="00E26244"/>
    <w:rsid w:val="00E2633E"/>
    <w:rsid w:val="00E2677C"/>
    <w:rsid w:val="00E268C2"/>
    <w:rsid w:val="00E26BF6"/>
    <w:rsid w:val="00E26D9C"/>
    <w:rsid w:val="00E275E4"/>
    <w:rsid w:val="00E27738"/>
    <w:rsid w:val="00E278B0"/>
    <w:rsid w:val="00E27A29"/>
    <w:rsid w:val="00E27A2D"/>
    <w:rsid w:val="00E27BC9"/>
    <w:rsid w:val="00E3001B"/>
    <w:rsid w:val="00E30159"/>
    <w:rsid w:val="00E301D8"/>
    <w:rsid w:val="00E3054B"/>
    <w:rsid w:val="00E30588"/>
    <w:rsid w:val="00E30616"/>
    <w:rsid w:val="00E306C6"/>
    <w:rsid w:val="00E307C1"/>
    <w:rsid w:val="00E30E13"/>
    <w:rsid w:val="00E30EB4"/>
    <w:rsid w:val="00E30F81"/>
    <w:rsid w:val="00E314B8"/>
    <w:rsid w:val="00E314FC"/>
    <w:rsid w:val="00E3158C"/>
    <w:rsid w:val="00E31E2C"/>
    <w:rsid w:val="00E31F0B"/>
    <w:rsid w:val="00E32236"/>
    <w:rsid w:val="00E32B44"/>
    <w:rsid w:val="00E32B7C"/>
    <w:rsid w:val="00E32BBD"/>
    <w:rsid w:val="00E32DCA"/>
    <w:rsid w:val="00E3300F"/>
    <w:rsid w:val="00E33775"/>
    <w:rsid w:val="00E33864"/>
    <w:rsid w:val="00E3398C"/>
    <w:rsid w:val="00E339B5"/>
    <w:rsid w:val="00E33F20"/>
    <w:rsid w:val="00E3406D"/>
    <w:rsid w:val="00E3458E"/>
    <w:rsid w:val="00E348D6"/>
    <w:rsid w:val="00E34B02"/>
    <w:rsid w:val="00E34CF5"/>
    <w:rsid w:val="00E34E86"/>
    <w:rsid w:val="00E34FC5"/>
    <w:rsid w:val="00E35013"/>
    <w:rsid w:val="00E351BF"/>
    <w:rsid w:val="00E35347"/>
    <w:rsid w:val="00E35422"/>
    <w:rsid w:val="00E357B7"/>
    <w:rsid w:val="00E35AB8"/>
    <w:rsid w:val="00E35D60"/>
    <w:rsid w:val="00E36961"/>
    <w:rsid w:val="00E36A00"/>
    <w:rsid w:val="00E36D97"/>
    <w:rsid w:val="00E36E1D"/>
    <w:rsid w:val="00E36FDB"/>
    <w:rsid w:val="00E37029"/>
    <w:rsid w:val="00E373F6"/>
    <w:rsid w:val="00E37459"/>
    <w:rsid w:val="00E377CF"/>
    <w:rsid w:val="00E37F15"/>
    <w:rsid w:val="00E37FE5"/>
    <w:rsid w:val="00E4004E"/>
    <w:rsid w:val="00E40208"/>
    <w:rsid w:val="00E402A2"/>
    <w:rsid w:val="00E402C1"/>
    <w:rsid w:val="00E407AE"/>
    <w:rsid w:val="00E40F81"/>
    <w:rsid w:val="00E424C4"/>
    <w:rsid w:val="00E42784"/>
    <w:rsid w:val="00E42945"/>
    <w:rsid w:val="00E42A40"/>
    <w:rsid w:val="00E42B41"/>
    <w:rsid w:val="00E433E8"/>
    <w:rsid w:val="00E4362C"/>
    <w:rsid w:val="00E43685"/>
    <w:rsid w:val="00E436A2"/>
    <w:rsid w:val="00E43775"/>
    <w:rsid w:val="00E438F4"/>
    <w:rsid w:val="00E43EC5"/>
    <w:rsid w:val="00E440F8"/>
    <w:rsid w:val="00E4450A"/>
    <w:rsid w:val="00E446D0"/>
    <w:rsid w:val="00E44957"/>
    <w:rsid w:val="00E449D5"/>
    <w:rsid w:val="00E44F9E"/>
    <w:rsid w:val="00E45323"/>
    <w:rsid w:val="00E45331"/>
    <w:rsid w:val="00E45498"/>
    <w:rsid w:val="00E454C9"/>
    <w:rsid w:val="00E4554C"/>
    <w:rsid w:val="00E455F8"/>
    <w:rsid w:val="00E457AE"/>
    <w:rsid w:val="00E45A35"/>
    <w:rsid w:val="00E45A47"/>
    <w:rsid w:val="00E45BB3"/>
    <w:rsid w:val="00E45D91"/>
    <w:rsid w:val="00E45EBB"/>
    <w:rsid w:val="00E46089"/>
    <w:rsid w:val="00E462EE"/>
    <w:rsid w:val="00E464F9"/>
    <w:rsid w:val="00E46851"/>
    <w:rsid w:val="00E468AB"/>
    <w:rsid w:val="00E46AF9"/>
    <w:rsid w:val="00E46F93"/>
    <w:rsid w:val="00E47057"/>
    <w:rsid w:val="00E4712F"/>
    <w:rsid w:val="00E47228"/>
    <w:rsid w:val="00E47BC5"/>
    <w:rsid w:val="00E47E9F"/>
    <w:rsid w:val="00E505F7"/>
    <w:rsid w:val="00E5092C"/>
    <w:rsid w:val="00E50EA3"/>
    <w:rsid w:val="00E50F68"/>
    <w:rsid w:val="00E51175"/>
    <w:rsid w:val="00E5135C"/>
    <w:rsid w:val="00E514AC"/>
    <w:rsid w:val="00E5151A"/>
    <w:rsid w:val="00E52018"/>
    <w:rsid w:val="00E525A6"/>
    <w:rsid w:val="00E52879"/>
    <w:rsid w:val="00E5288A"/>
    <w:rsid w:val="00E52A88"/>
    <w:rsid w:val="00E52B1F"/>
    <w:rsid w:val="00E52BF1"/>
    <w:rsid w:val="00E52E67"/>
    <w:rsid w:val="00E539FB"/>
    <w:rsid w:val="00E53AFE"/>
    <w:rsid w:val="00E53BCE"/>
    <w:rsid w:val="00E53C8C"/>
    <w:rsid w:val="00E541B3"/>
    <w:rsid w:val="00E541DC"/>
    <w:rsid w:val="00E5443A"/>
    <w:rsid w:val="00E5453E"/>
    <w:rsid w:val="00E54659"/>
    <w:rsid w:val="00E54728"/>
    <w:rsid w:val="00E548B3"/>
    <w:rsid w:val="00E54956"/>
    <w:rsid w:val="00E54A27"/>
    <w:rsid w:val="00E54C71"/>
    <w:rsid w:val="00E54CEC"/>
    <w:rsid w:val="00E54D2B"/>
    <w:rsid w:val="00E54E21"/>
    <w:rsid w:val="00E5521E"/>
    <w:rsid w:val="00E55CD6"/>
    <w:rsid w:val="00E560A1"/>
    <w:rsid w:val="00E56181"/>
    <w:rsid w:val="00E561FF"/>
    <w:rsid w:val="00E56223"/>
    <w:rsid w:val="00E564DA"/>
    <w:rsid w:val="00E56549"/>
    <w:rsid w:val="00E56881"/>
    <w:rsid w:val="00E56943"/>
    <w:rsid w:val="00E569EF"/>
    <w:rsid w:val="00E56B47"/>
    <w:rsid w:val="00E56C3F"/>
    <w:rsid w:val="00E56F67"/>
    <w:rsid w:val="00E57194"/>
    <w:rsid w:val="00E575F7"/>
    <w:rsid w:val="00E57870"/>
    <w:rsid w:val="00E57D1B"/>
    <w:rsid w:val="00E57F26"/>
    <w:rsid w:val="00E6020A"/>
    <w:rsid w:val="00E603A1"/>
    <w:rsid w:val="00E60933"/>
    <w:rsid w:val="00E60BA6"/>
    <w:rsid w:val="00E60DAA"/>
    <w:rsid w:val="00E613FF"/>
    <w:rsid w:val="00E61896"/>
    <w:rsid w:val="00E618F4"/>
    <w:rsid w:val="00E619C0"/>
    <w:rsid w:val="00E61EFD"/>
    <w:rsid w:val="00E62300"/>
    <w:rsid w:val="00E62344"/>
    <w:rsid w:val="00E6239A"/>
    <w:rsid w:val="00E62644"/>
    <w:rsid w:val="00E62946"/>
    <w:rsid w:val="00E62A5D"/>
    <w:rsid w:val="00E62B3C"/>
    <w:rsid w:val="00E62C3C"/>
    <w:rsid w:val="00E62E8B"/>
    <w:rsid w:val="00E63117"/>
    <w:rsid w:val="00E634B6"/>
    <w:rsid w:val="00E63605"/>
    <w:rsid w:val="00E6390D"/>
    <w:rsid w:val="00E63A66"/>
    <w:rsid w:val="00E63A82"/>
    <w:rsid w:val="00E63C00"/>
    <w:rsid w:val="00E63C18"/>
    <w:rsid w:val="00E63F09"/>
    <w:rsid w:val="00E63F58"/>
    <w:rsid w:val="00E640D0"/>
    <w:rsid w:val="00E64F78"/>
    <w:rsid w:val="00E65438"/>
    <w:rsid w:val="00E65695"/>
    <w:rsid w:val="00E65798"/>
    <w:rsid w:val="00E65855"/>
    <w:rsid w:val="00E6599D"/>
    <w:rsid w:val="00E65C11"/>
    <w:rsid w:val="00E66094"/>
    <w:rsid w:val="00E66327"/>
    <w:rsid w:val="00E6673B"/>
    <w:rsid w:val="00E66BFA"/>
    <w:rsid w:val="00E66D56"/>
    <w:rsid w:val="00E66F0E"/>
    <w:rsid w:val="00E66F9A"/>
    <w:rsid w:val="00E672F0"/>
    <w:rsid w:val="00E677AB"/>
    <w:rsid w:val="00E679CC"/>
    <w:rsid w:val="00E679D6"/>
    <w:rsid w:val="00E67B95"/>
    <w:rsid w:val="00E70A38"/>
    <w:rsid w:val="00E70C9B"/>
    <w:rsid w:val="00E70E02"/>
    <w:rsid w:val="00E70E70"/>
    <w:rsid w:val="00E71239"/>
    <w:rsid w:val="00E7161E"/>
    <w:rsid w:val="00E71669"/>
    <w:rsid w:val="00E72174"/>
    <w:rsid w:val="00E723BC"/>
    <w:rsid w:val="00E72576"/>
    <w:rsid w:val="00E72740"/>
    <w:rsid w:val="00E72D1E"/>
    <w:rsid w:val="00E72DF8"/>
    <w:rsid w:val="00E72F9B"/>
    <w:rsid w:val="00E73103"/>
    <w:rsid w:val="00E7311C"/>
    <w:rsid w:val="00E73735"/>
    <w:rsid w:val="00E73AD4"/>
    <w:rsid w:val="00E73BD0"/>
    <w:rsid w:val="00E73D5F"/>
    <w:rsid w:val="00E74475"/>
    <w:rsid w:val="00E745C9"/>
    <w:rsid w:val="00E74CFC"/>
    <w:rsid w:val="00E74FC3"/>
    <w:rsid w:val="00E7523C"/>
    <w:rsid w:val="00E756F9"/>
    <w:rsid w:val="00E75A7D"/>
    <w:rsid w:val="00E75BCE"/>
    <w:rsid w:val="00E75DA2"/>
    <w:rsid w:val="00E75E15"/>
    <w:rsid w:val="00E760C1"/>
    <w:rsid w:val="00E761A9"/>
    <w:rsid w:val="00E763FD"/>
    <w:rsid w:val="00E76407"/>
    <w:rsid w:val="00E767AB"/>
    <w:rsid w:val="00E76865"/>
    <w:rsid w:val="00E76A34"/>
    <w:rsid w:val="00E76A9F"/>
    <w:rsid w:val="00E76C40"/>
    <w:rsid w:val="00E76C67"/>
    <w:rsid w:val="00E76E85"/>
    <w:rsid w:val="00E770DD"/>
    <w:rsid w:val="00E77497"/>
    <w:rsid w:val="00E775EC"/>
    <w:rsid w:val="00E7770F"/>
    <w:rsid w:val="00E777E0"/>
    <w:rsid w:val="00E77D25"/>
    <w:rsid w:val="00E77F0E"/>
    <w:rsid w:val="00E80079"/>
    <w:rsid w:val="00E80BE2"/>
    <w:rsid w:val="00E80C33"/>
    <w:rsid w:val="00E80E8D"/>
    <w:rsid w:val="00E80F6D"/>
    <w:rsid w:val="00E80FC2"/>
    <w:rsid w:val="00E8123E"/>
    <w:rsid w:val="00E813B1"/>
    <w:rsid w:val="00E815A3"/>
    <w:rsid w:val="00E81975"/>
    <w:rsid w:val="00E81CB6"/>
    <w:rsid w:val="00E822A9"/>
    <w:rsid w:val="00E828AD"/>
    <w:rsid w:val="00E828C4"/>
    <w:rsid w:val="00E82DD4"/>
    <w:rsid w:val="00E82E75"/>
    <w:rsid w:val="00E82EA5"/>
    <w:rsid w:val="00E8307F"/>
    <w:rsid w:val="00E83281"/>
    <w:rsid w:val="00E83299"/>
    <w:rsid w:val="00E83746"/>
    <w:rsid w:val="00E837A3"/>
    <w:rsid w:val="00E83948"/>
    <w:rsid w:val="00E83A84"/>
    <w:rsid w:val="00E83B07"/>
    <w:rsid w:val="00E83E97"/>
    <w:rsid w:val="00E84009"/>
    <w:rsid w:val="00E84029"/>
    <w:rsid w:val="00E840F0"/>
    <w:rsid w:val="00E841B2"/>
    <w:rsid w:val="00E8476E"/>
    <w:rsid w:val="00E848E0"/>
    <w:rsid w:val="00E849CC"/>
    <w:rsid w:val="00E84CE6"/>
    <w:rsid w:val="00E85131"/>
    <w:rsid w:val="00E853E0"/>
    <w:rsid w:val="00E85529"/>
    <w:rsid w:val="00E8553B"/>
    <w:rsid w:val="00E85594"/>
    <w:rsid w:val="00E8566D"/>
    <w:rsid w:val="00E85B76"/>
    <w:rsid w:val="00E85CAE"/>
    <w:rsid w:val="00E85DB7"/>
    <w:rsid w:val="00E85FB4"/>
    <w:rsid w:val="00E86502"/>
    <w:rsid w:val="00E86504"/>
    <w:rsid w:val="00E8661E"/>
    <w:rsid w:val="00E86CC3"/>
    <w:rsid w:val="00E86E2E"/>
    <w:rsid w:val="00E86E93"/>
    <w:rsid w:val="00E8701E"/>
    <w:rsid w:val="00E87080"/>
    <w:rsid w:val="00E8711D"/>
    <w:rsid w:val="00E87470"/>
    <w:rsid w:val="00E8790A"/>
    <w:rsid w:val="00E8791E"/>
    <w:rsid w:val="00E87CE0"/>
    <w:rsid w:val="00E900C5"/>
    <w:rsid w:val="00E9012E"/>
    <w:rsid w:val="00E905CD"/>
    <w:rsid w:val="00E90A14"/>
    <w:rsid w:val="00E90D2A"/>
    <w:rsid w:val="00E910AE"/>
    <w:rsid w:val="00E9111A"/>
    <w:rsid w:val="00E911CF"/>
    <w:rsid w:val="00E9125F"/>
    <w:rsid w:val="00E915BA"/>
    <w:rsid w:val="00E9163A"/>
    <w:rsid w:val="00E91CCD"/>
    <w:rsid w:val="00E9226C"/>
    <w:rsid w:val="00E9232A"/>
    <w:rsid w:val="00E926FE"/>
    <w:rsid w:val="00E92741"/>
    <w:rsid w:val="00E92764"/>
    <w:rsid w:val="00E9287F"/>
    <w:rsid w:val="00E92E6C"/>
    <w:rsid w:val="00E93124"/>
    <w:rsid w:val="00E93250"/>
    <w:rsid w:val="00E93DFE"/>
    <w:rsid w:val="00E93EFF"/>
    <w:rsid w:val="00E94101"/>
    <w:rsid w:val="00E942A9"/>
    <w:rsid w:val="00E94336"/>
    <w:rsid w:val="00E94644"/>
    <w:rsid w:val="00E946DF"/>
    <w:rsid w:val="00E94861"/>
    <w:rsid w:val="00E948F8"/>
    <w:rsid w:val="00E9509E"/>
    <w:rsid w:val="00E95473"/>
    <w:rsid w:val="00E954C8"/>
    <w:rsid w:val="00E9593B"/>
    <w:rsid w:val="00E95DA2"/>
    <w:rsid w:val="00E95E39"/>
    <w:rsid w:val="00E95FB7"/>
    <w:rsid w:val="00E961DC"/>
    <w:rsid w:val="00E961DF"/>
    <w:rsid w:val="00E962BF"/>
    <w:rsid w:val="00E96412"/>
    <w:rsid w:val="00E965C6"/>
    <w:rsid w:val="00E96801"/>
    <w:rsid w:val="00E96983"/>
    <w:rsid w:val="00E96B8D"/>
    <w:rsid w:val="00E96CDF"/>
    <w:rsid w:val="00E96E2E"/>
    <w:rsid w:val="00E96F62"/>
    <w:rsid w:val="00E97263"/>
    <w:rsid w:val="00E97282"/>
    <w:rsid w:val="00E97389"/>
    <w:rsid w:val="00E97A77"/>
    <w:rsid w:val="00E97F4B"/>
    <w:rsid w:val="00EA0B6E"/>
    <w:rsid w:val="00EA12B0"/>
    <w:rsid w:val="00EA13E4"/>
    <w:rsid w:val="00EA1660"/>
    <w:rsid w:val="00EA1A27"/>
    <w:rsid w:val="00EA1E90"/>
    <w:rsid w:val="00EA1FE2"/>
    <w:rsid w:val="00EA22A2"/>
    <w:rsid w:val="00EA23D5"/>
    <w:rsid w:val="00EA26EA"/>
    <w:rsid w:val="00EA27ED"/>
    <w:rsid w:val="00EA2AB1"/>
    <w:rsid w:val="00EA2B26"/>
    <w:rsid w:val="00EA2F05"/>
    <w:rsid w:val="00EA2FF4"/>
    <w:rsid w:val="00EA3277"/>
    <w:rsid w:val="00EA373E"/>
    <w:rsid w:val="00EA3B06"/>
    <w:rsid w:val="00EA3F5E"/>
    <w:rsid w:val="00EA46DF"/>
    <w:rsid w:val="00EA477B"/>
    <w:rsid w:val="00EA4958"/>
    <w:rsid w:val="00EA49A5"/>
    <w:rsid w:val="00EA4B0B"/>
    <w:rsid w:val="00EA4B2C"/>
    <w:rsid w:val="00EA4B80"/>
    <w:rsid w:val="00EA4C3D"/>
    <w:rsid w:val="00EA4D75"/>
    <w:rsid w:val="00EA4F26"/>
    <w:rsid w:val="00EA4F63"/>
    <w:rsid w:val="00EA50D4"/>
    <w:rsid w:val="00EA555D"/>
    <w:rsid w:val="00EA5600"/>
    <w:rsid w:val="00EA599F"/>
    <w:rsid w:val="00EA5A82"/>
    <w:rsid w:val="00EA5C0E"/>
    <w:rsid w:val="00EA5CDD"/>
    <w:rsid w:val="00EA62BF"/>
    <w:rsid w:val="00EA63C0"/>
    <w:rsid w:val="00EA69A1"/>
    <w:rsid w:val="00EA6AA9"/>
    <w:rsid w:val="00EA7534"/>
    <w:rsid w:val="00EA78A0"/>
    <w:rsid w:val="00EA7B9F"/>
    <w:rsid w:val="00EA7C2B"/>
    <w:rsid w:val="00EA7FA4"/>
    <w:rsid w:val="00EB02D8"/>
    <w:rsid w:val="00EB04DE"/>
    <w:rsid w:val="00EB05E2"/>
    <w:rsid w:val="00EB066D"/>
    <w:rsid w:val="00EB08C2"/>
    <w:rsid w:val="00EB0AAC"/>
    <w:rsid w:val="00EB10D5"/>
    <w:rsid w:val="00EB18F9"/>
    <w:rsid w:val="00EB1AEB"/>
    <w:rsid w:val="00EB1DC1"/>
    <w:rsid w:val="00EB22DA"/>
    <w:rsid w:val="00EB2783"/>
    <w:rsid w:val="00EB2818"/>
    <w:rsid w:val="00EB2842"/>
    <w:rsid w:val="00EB2D4B"/>
    <w:rsid w:val="00EB2F47"/>
    <w:rsid w:val="00EB3535"/>
    <w:rsid w:val="00EB3575"/>
    <w:rsid w:val="00EB367A"/>
    <w:rsid w:val="00EB37E6"/>
    <w:rsid w:val="00EB3A80"/>
    <w:rsid w:val="00EB3F01"/>
    <w:rsid w:val="00EB44B4"/>
    <w:rsid w:val="00EB4505"/>
    <w:rsid w:val="00EB458C"/>
    <w:rsid w:val="00EB4841"/>
    <w:rsid w:val="00EB4A57"/>
    <w:rsid w:val="00EB4EC1"/>
    <w:rsid w:val="00EB4F9B"/>
    <w:rsid w:val="00EB51BB"/>
    <w:rsid w:val="00EB5294"/>
    <w:rsid w:val="00EB539B"/>
    <w:rsid w:val="00EB56BE"/>
    <w:rsid w:val="00EB5E1C"/>
    <w:rsid w:val="00EB5EF3"/>
    <w:rsid w:val="00EB5F64"/>
    <w:rsid w:val="00EB6102"/>
    <w:rsid w:val="00EB6270"/>
    <w:rsid w:val="00EB6325"/>
    <w:rsid w:val="00EB64F1"/>
    <w:rsid w:val="00EB6803"/>
    <w:rsid w:val="00EB690C"/>
    <w:rsid w:val="00EB6A4C"/>
    <w:rsid w:val="00EB6BE9"/>
    <w:rsid w:val="00EB741A"/>
    <w:rsid w:val="00EB7461"/>
    <w:rsid w:val="00EB7A22"/>
    <w:rsid w:val="00EB7A2C"/>
    <w:rsid w:val="00EB7E32"/>
    <w:rsid w:val="00EC0155"/>
    <w:rsid w:val="00EC02DD"/>
    <w:rsid w:val="00EC03BF"/>
    <w:rsid w:val="00EC0573"/>
    <w:rsid w:val="00EC068C"/>
    <w:rsid w:val="00EC08C3"/>
    <w:rsid w:val="00EC099F"/>
    <w:rsid w:val="00EC0AE5"/>
    <w:rsid w:val="00EC0B23"/>
    <w:rsid w:val="00EC0B94"/>
    <w:rsid w:val="00EC0CAF"/>
    <w:rsid w:val="00EC0F84"/>
    <w:rsid w:val="00EC12BE"/>
    <w:rsid w:val="00EC142D"/>
    <w:rsid w:val="00EC1628"/>
    <w:rsid w:val="00EC17C6"/>
    <w:rsid w:val="00EC183B"/>
    <w:rsid w:val="00EC18D1"/>
    <w:rsid w:val="00EC1C13"/>
    <w:rsid w:val="00EC2390"/>
    <w:rsid w:val="00EC25F7"/>
    <w:rsid w:val="00EC28A3"/>
    <w:rsid w:val="00EC29C1"/>
    <w:rsid w:val="00EC29F3"/>
    <w:rsid w:val="00EC2BBE"/>
    <w:rsid w:val="00EC2F83"/>
    <w:rsid w:val="00EC31C5"/>
    <w:rsid w:val="00EC31DE"/>
    <w:rsid w:val="00EC32F4"/>
    <w:rsid w:val="00EC3307"/>
    <w:rsid w:val="00EC3479"/>
    <w:rsid w:val="00EC3AFB"/>
    <w:rsid w:val="00EC3B40"/>
    <w:rsid w:val="00EC3E6A"/>
    <w:rsid w:val="00EC3FBA"/>
    <w:rsid w:val="00EC41C3"/>
    <w:rsid w:val="00EC440C"/>
    <w:rsid w:val="00EC48A9"/>
    <w:rsid w:val="00EC4924"/>
    <w:rsid w:val="00EC4D6C"/>
    <w:rsid w:val="00EC4F26"/>
    <w:rsid w:val="00EC51C5"/>
    <w:rsid w:val="00EC5365"/>
    <w:rsid w:val="00EC579F"/>
    <w:rsid w:val="00EC57D0"/>
    <w:rsid w:val="00EC58BE"/>
    <w:rsid w:val="00EC5B05"/>
    <w:rsid w:val="00EC5E50"/>
    <w:rsid w:val="00EC6339"/>
    <w:rsid w:val="00EC679B"/>
    <w:rsid w:val="00EC695A"/>
    <w:rsid w:val="00EC69FB"/>
    <w:rsid w:val="00EC6E95"/>
    <w:rsid w:val="00EC6F04"/>
    <w:rsid w:val="00EC743D"/>
    <w:rsid w:val="00EC74CC"/>
    <w:rsid w:val="00EC77DD"/>
    <w:rsid w:val="00EC77F0"/>
    <w:rsid w:val="00EC7B00"/>
    <w:rsid w:val="00EC7CA0"/>
    <w:rsid w:val="00EC7D09"/>
    <w:rsid w:val="00ED0332"/>
    <w:rsid w:val="00ED0375"/>
    <w:rsid w:val="00ED03E1"/>
    <w:rsid w:val="00ED043B"/>
    <w:rsid w:val="00ED0500"/>
    <w:rsid w:val="00ED07AB"/>
    <w:rsid w:val="00ED0848"/>
    <w:rsid w:val="00ED096F"/>
    <w:rsid w:val="00ED0A3B"/>
    <w:rsid w:val="00ED0A40"/>
    <w:rsid w:val="00ED0CF0"/>
    <w:rsid w:val="00ED12E3"/>
    <w:rsid w:val="00ED141B"/>
    <w:rsid w:val="00ED1781"/>
    <w:rsid w:val="00ED1B48"/>
    <w:rsid w:val="00ED1E97"/>
    <w:rsid w:val="00ED230B"/>
    <w:rsid w:val="00ED248C"/>
    <w:rsid w:val="00ED254B"/>
    <w:rsid w:val="00ED28E0"/>
    <w:rsid w:val="00ED294C"/>
    <w:rsid w:val="00ED2F0B"/>
    <w:rsid w:val="00ED3064"/>
    <w:rsid w:val="00ED33B8"/>
    <w:rsid w:val="00ED36F5"/>
    <w:rsid w:val="00ED42BB"/>
    <w:rsid w:val="00ED4A37"/>
    <w:rsid w:val="00ED4C87"/>
    <w:rsid w:val="00ED4F8F"/>
    <w:rsid w:val="00ED5568"/>
    <w:rsid w:val="00ED55E7"/>
    <w:rsid w:val="00ED5703"/>
    <w:rsid w:val="00ED5A45"/>
    <w:rsid w:val="00ED5E53"/>
    <w:rsid w:val="00ED5E5B"/>
    <w:rsid w:val="00ED6A9A"/>
    <w:rsid w:val="00ED6D98"/>
    <w:rsid w:val="00ED7101"/>
    <w:rsid w:val="00ED755E"/>
    <w:rsid w:val="00ED773A"/>
    <w:rsid w:val="00ED7916"/>
    <w:rsid w:val="00ED7F22"/>
    <w:rsid w:val="00EE0253"/>
    <w:rsid w:val="00EE0490"/>
    <w:rsid w:val="00EE0A9F"/>
    <w:rsid w:val="00EE1013"/>
    <w:rsid w:val="00EE1037"/>
    <w:rsid w:val="00EE126A"/>
    <w:rsid w:val="00EE14F5"/>
    <w:rsid w:val="00EE161C"/>
    <w:rsid w:val="00EE16C8"/>
    <w:rsid w:val="00EE1862"/>
    <w:rsid w:val="00EE1A78"/>
    <w:rsid w:val="00EE1FA3"/>
    <w:rsid w:val="00EE2117"/>
    <w:rsid w:val="00EE212D"/>
    <w:rsid w:val="00EE238B"/>
    <w:rsid w:val="00EE2572"/>
    <w:rsid w:val="00EE25B3"/>
    <w:rsid w:val="00EE28E2"/>
    <w:rsid w:val="00EE3083"/>
    <w:rsid w:val="00EE39D5"/>
    <w:rsid w:val="00EE4613"/>
    <w:rsid w:val="00EE4721"/>
    <w:rsid w:val="00EE47A3"/>
    <w:rsid w:val="00EE4AC3"/>
    <w:rsid w:val="00EE4CDF"/>
    <w:rsid w:val="00EE558C"/>
    <w:rsid w:val="00EE56E3"/>
    <w:rsid w:val="00EE5765"/>
    <w:rsid w:val="00EE5D32"/>
    <w:rsid w:val="00EE5F61"/>
    <w:rsid w:val="00EE6395"/>
    <w:rsid w:val="00EE67AA"/>
    <w:rsid w:val="00EE6C53"/>
    <w:rsid w:val="00EE6D1F"/>
    <w:rsid w:val="00EE6EEC"/>
    <w:rsid w:val="00EE7082"/>
    <w:rsid w:val="00EE71DC"/>
    <w:rsid w:val="00EE71E1"/>
    <w:rsid w:val="00EE7410"/>
    <w:rsid w:val="00EE76C1"/>
    <w:rsid w:val="00EE79B0"/>
    <w:rsid w:val="00EE7C93"/>
    <w:rsid w:val="00EE7D63"/>
    <w:rsid w:val="00EE7E7C"/>
    <w:rsid w:val="00EE7EDA"/>
    <w:rsid w:val="00EF0048"/>
    <w:rsid w:val="00EF0068"/>
    <w:rsid w:val="00EF0342"/>
    <w:rsid w:val="00EF079E"/>
    <w:rsid w:val="00EF0A0C"/>
    <w:rsid w:val="00EF0C16"/>
    <w:rsid w:val="00EF0EFD"/>
    <w:rsid w:val="00EF1211"/>
    <w:rsid w:val="00EF1223"/>
    <w:rsid w:val="00EF13CF"/>
    <w:rsid w:val="00EF155B"/>
    <w:rsid w:val="00EF1611"/>
    <w:rsid w:val="00EF1658"/>
    <w:rsid w:val="00EF175B"/>
    <w:rsid w:val="00EF17E1"/>
    <w:rsid w:val="00EF17EA"/>
    <w:rsid w:val="00EF1C14"/>
    <w:rsid w:val="00EF2826"/>
    <w:rsid w:val="00EF28C9"/>
    <w:rsid w:val="00EF2A9A"/>
    <w:rsid w:val="00EF2D50"/>
    <w:rsid w:val="00EF3243"/>
    <w:rsid w:val="00EF344C"/>
    <w:rsid w:val="00EF34F6"/>
    <w:rsid w:val="00EF36CC"/>
    <w:rsid w:val="00EF3880"/>
    <w:rsid w:val="00EF3A06"/>
    <w:rsid w:val="00EF3F20"/>
    <w:rsid w:val="00EF485D"/>
    <w:rsid w:val="00EF4E12"/>
    <w:rsid w:val="00EF4E1F"/>
    <w:rsid w:val="00EF4F01"/>
    <w:rsid w:val="00EF5452"/>
    <w:rsid w:val="00EF54FC"/>
    <w:rsid w:val="00EF563C"/>
    <w:rsid w:val="00EF5DA7"/>
    <w:rsid w:val="00EF5E5E"/>
    <w:rsid w:val="00EF5EEE"/>
    <w:rsid w:val="00EF5F26"/>
    <w:rsid w:val="00EF5F49"/>
    <w:rsid w:val="00EF65A1"/>
    <w:rsid w:val="00EF6688"/>
    <w:rsid w:val="00EF6733"/>
    <w:rsid w:val="00EF68B7"/>
    <w:rsid w:val="00EF6CC4"/>
    <w:rsid w:val="00EF73C9"/>
    <w:rsid w:val="00EF76AE"/>
    <w:rsid w:val="00EF7DB6"/>
    <w:rsid w:val="00F00323"/>
    <w:rsid w:val="00F005F3"/>
    <w:rsid w:val="00F008BB"/>
    <w:rsid w:val="00F00B7B"/>
    <w:rsid w:val="00F00BBC"/>
    <w:rsid w:val="00F00BEC"/>
    <w:rsid w:val="00F00DB8"/>
    <w:rsid w:val="00F00E0A"/>
    <w:rsid w:val="00F010D8"/>
    <w:rsid w:val="00F013DD"/>
    <w:rsid w:val="00F01629"/>
    <w:rsid w:val="00F01872"/>
    <w:rsid w:val="00F01BAA"/>
    <w:rsid w:val="00F01C21"/>
    <w:rsid w:val="00F01C4F"/>
    <w:rsid w:val="00F01E18"/>
    <w:rsid w:val="00F02437"/>
    <w:rsid w:val="00F02567"/>
    <w:rsid w:val="00F0269E"/>
    <w:rsid w:val="00F026B3"/>
    <w:rsid w:val="00F027ED"/>
    <w:rsid w:val="00F02A33"/>
    <w:rsid w:val="00F0315F"/>
    <w:rsid w:val="00F0330A"/>
    <w:rsid w:val="00F036FA"/>
    <w:rsid w:val="00F03B4B"/>
    <w:rsid w:val="00F03CC1"/>
    <w:rsid w:val="00F03CDF"/>
    <w:rsid w:val="00F03D7C"/>
    <w:rsid w:val="00F042A1"/>
    <w:rsid w:val="00F0441D"/>
    <w:rsid w:val="00F044A9"/>
    <w:rsid w:val="00F0485A"/>
    <w:rsid w:val="00F04A29"/>
    <w:rsid w:val="00F04BD5"/>
    <w:rsid w:val="00F04FCE"/>
    <w:rsid w:val="00F0502F"/>
    <w:rsid w:val="00F054FE"/>
    <w:rsid w:val="00F056A2"/>
    <w:rsid w:val="00F05746"/>
    <w:rsid w:val="00F058B4"/>
    <w:rsid w:val="00F05CAF"/>
    <w:rsid w:val="00F05F04"/>
    <w:rsid w:val="00F06275"/>
    <w:rsid w:val="00F0647E"/>
    <w:rsid w:val="00F064B8"/>
    <w:rsid w:val="00F067BA"/>
    <w:rsid w:val="00F067D7"/>
    <w:rsid w:val="00F06A6C"/>
    <w:rsid w:val="00F06AA9"/>
    <w:rsid w:val="00F071D4"/>
    <w:rsid w:val="00F0753A"/>
    <w:rsid w:val="00F0755A"/>
    <w:rsid w:val="00F07660"/>
    <w:rsid w:val="00F0775F"/>
    <w:rsid w:val="00F077DD"/>
    <w:rsid w:val="00F07C08"/>
    <w:rsid w:val="00F07CA6"/>
    <w:rsid w:val="00F07CFE"/>
    <w:rsid w:val="00F10071"/>
    <w:rsid w:val="00F10182"/>
    <w:rsid w:val="00F10261"/>
    <w:rsid w:val="00F103B1"/>
    <w:rsid w:val="00F104C5"/>
    <w:rsid w:val="00F1069F"/>
    <w:rsid w:val="00F10BEE"/>
    <w:rsid w:val="00F10D8A"/>
    <w:rsid w:val="00F10ED3"/>
    <w:rsid w:val="00F11072"/>
    <w:rsid w:val="00F1135D"/>
    <w:rsid w:val="00F11832"/>
    <w:rsid w:val="00F11C30"/>
    <w:rsid w:val="00F11C74"/>
    <w:rsid w:val="00F11E62"/>
    <w:rsid w:val="00F12394"/>
    <w:rsid w:val="00F12468"/>
    <w:rsid w:val="00F1248C"/>
    <w:rsid w:val="00F126C0"/>
    <w:rsid w:val="00F12BA0"/>
    <w:rsid w:val="00F12D01"/>
    <w:rsid w:val="00F12D6C"/>
    <w:rsid w:val="00F12FC4"/>
    <w:rsid w:val="00F137EB"/>
    <w:rsid w:val="00F13A23"/>
    <w:rsid w:val="00F13C5B"/>
    <w:rsid w:val="00F14220"/>
    <w:rsid w:val="00F14281"/>
    <w:rsid w:val="00F146E9"/>
    <w:rsid w:val="00F14A84"/>
    <w:rsid w:val="00F14E0B"/>
    <w:rsid w:val="00F14ED9"/>
    <w:rsid w:val="00F15166"/>
    <w:rsid w:val="00F15295"/>
    <w:rsid w:val="00F15477"/>
    <w:rsid w:val="00F1590E"/>
    <w:rsid w:val="00F15E19"/>
    <w:rsid w:val="00F15E3F"/>
    <w:rsid w:val="00F1607E"/>
    <w:rsid w:val="00F162E1"/>
    <w:rsid w:val="00F1652F"/>
    <w:rsid w:val="00F16545"/>
    <w:rsid w:val="00F16783"/>
    <w:rsid w:val="00F16988"/>
    <w:rsid w:val="00F16A68"/>
    <w:rsid w:val="00F16C55"/>
    <w:rsid w:val="00F16F63"/>
    <w:rsid w:val="00F17206"/>
    <w:rsid w:val="00F173D7"/>
    <w:rsid w:val="00F174CD"/>
    <w:rsid w:val="00F176B5"/>
    <w:rsid w:val="00F1790B"/>
    <w:rsid w:val="00F17F58"/>
    <w:rsid w:val="00F20054"/>
    <w:rsid w:val="00F201E7"/>
    <w:rsid w:val="00F20200"/>
    <w:rsid w:val="00F2058A"/>
    <w:rsid w:val="00F20851"/>
    <w:rsid w:val="00F2111C"/>
    <w:rsid w:val="00F21424"/>
    <w:rsid w:val="00F2163E"/>
    <w:rsid w:val="00F21756"/>
    <w:rsid w:val="00F22154"/>
    <w:rsid w:val="00F22841"/>
    <w:rsid w:val="00F22870"/>
    <w:rsid w:val="00F22CFB"/>
    <w:rsid w:val="00F23067"/>
    <w:rsid w:val="00F23206"/>
    <w:rsid w:val="00F233C1"/>
    <w:rsid w:val="00F2385B"/>
    <w:rsid w:val="00F23AEC"/>
    <w:rsid w:val="00F23C95"/>
    <w:rsid w:val="00F23E96"/>
    <w:rsid w:val="00F2409F"/>
    <w:rsid w:val="00F24291"/>
    <w:rsid w:val="00F244A0"/>
    <w:rsid w:val="00F244DE"/>
    <w:rsid w:val="00F244FA"/>
    <w:rsid w:val="00F2473F"/>
    <w:rsid w:val="00F24C02"/>
    <w:rsid w:val="00F25F7B"/>
    <w:rsid w:val="00F25FA3"/>
    <w:rsid w:val="00F261DA"/>
    <w:rsid w:val="00F2635E"/>
    <w:rsid w:val="00F2662D"/>
    <w:rsid w:val="00F2667A"/>
    <w:rsid w:val="00F266B4"/>
    <w:rsid w:val="00F26769"/>
    <w:rsid w:val="00F26B0A"/>
    <w:rsid w:val="00F26B48"/>
    <w:rsid w:val="00F27327"/>
    <w:rsid w:val="00F273D7"/>
    <w:rsid w:val="00F275D0"/>
    <w:rsid w:val="00F27603"/>
    <w:rsid w:val="00F27726"/>
    <w:rsid w:val="00F2774E"/>
    <w:rsid w:val="00F277D4"/>
    <w:rsid w:val="00F27CED"/>
    <w:rsid w:val="00F27DC6"/>
    <w:rsid w:val="00F303B4"/>
    <w:rsid w:val="00F3099A"/>
    <w:rsid w:val="00F30A7C"/>
    <w:rsid w:val="00F30FA0"/>
    <w:rsid w:val="00F31052"/>
    <w:rsid w:val="00F31245"/>
    <w:rsid w:val="00F314B8"/>
    <w:rsid w:val="00F31660"/>
    <w:rsid w:val="00F3198C"/>
    <w:rsid w:val="00F31A84"/>
    <w:rsid w:val="00F31A85"/>
    <w:rsid w:val="00F31B0F"/>
    <w:rsid w:val="00F31C26"/>
    <w:rsid w:val="00F31C2D"/>
    <w:rsid w:val="00F31E56"/>
    <w:rsid w:val="00F31FAC"/>
    <w:rsid w:val="00F32220"/>
    <w:rsid w:val="00F324AB"/>
    <w:rsid w:val="00F32700"/>
    <w:rsid w:val="00F327CC"/>
    <w:rsid w:val="00F32889"/>
    <w:rsid w:val="00F32E5E"/>
    <w:rsid w:val="00F32F87"/>
    <w:rsid w:val="00F331AB"/>
    <w:rsid w:val="00F3337B"/>
    <w:rsid w:val="00F333FE"/>
    <w:rsid w:val="00F3367C"/>
    <w:rsid w:val="00F33701"/>
    <w:rsid w:val="00F33713"/>
    <w:rsid w:val="00F33951"/>
    <w:rsid w:val="00F33A39"/>
    <w:rsid w:val="00F33BEC"/>
    <w:rsid w:val="00F33EEA"/>
    <w:rsid w:val="00F3423A"/>
    <w:rsid w:val="00F3439B"/>
    <w:rsid w:val="00F343E2"/>
    <w:rsid w:val="00F3446C"/>
    <w:rsid w:val="00F347D8"/>
    <w:rsid w:val="00F34A37"/>
    <w:rsid w:val="00F35314"/>
    <w:rsid w:val="00F35340"/>
    <w:rsid w:val="00F35A83"/>
    <w:rsid w:val="00F35B31"/>
    <w:rsid w:val="00F35C8F"/>
    <w:rsid w:val="00F35E1C"/>
    <w:rsid w:val="00F35E27"/>
    <w:rsid w:val="00F35EAB"/>
    <w:rsid w:val="00F36137"/>
    <w:rsid w:val="00F3614D"/>
    <w:rsid w:val="00F363B4"/>
    <w:rsid w:val="00F363BF"/>
    <w:rsid w:val="00F36556"/>
    <w:rsid w:val="00F36659"/>
    <w:rsid w:val="00F367CD"/>
    <w:rsid w:val="00F367DA"/>
    <w:rsid w:val="00F36AB2"/>
    <w:rsid w:val="00F36ABE"/>
    <w:rsid w:val="00F36F39"/>
    <w:rsid w:val="00F370D4"/>
    <w:rsid w:val="00F371FC"/>
    <w:rsid w:val="00F376F8"/>
    <w:rsid w:val="00F404BB"/>
    <w:rsid w:val="00F40663"/>
    <w:rsid w:val="00F40E26"/>
    <w:rsid w:val="00F40EF6"/>
    <w:rsid w:val="00F40F0D"/>
    <w:rsid w:val="00F40FE7"/>
    <w:rsid w:val="00F4144F"/>
    <w:rsid w:val="00F417AD"/>
    <w:rsid w:val="00F420D8"/>
    <w:rsid w:val="00F42134"/>
    <w:rsid w:val="00F42207"/>
    <w:rsid w:val="00F4266A"/>
    <w:rsid w:val="00F4266D"/>
    <w:rsid w:val="00F428BD"/>
    <w:rsid w:val="00F42BF0"/>
    <w:rsid w:val="00F42E02"/>
    <w:rsid w:val="00F43377"/>
    <w:rsid w:val="00F4349A"/>
    <w:rsid w:val="00F4370D"/>
    <w:rsid w:val="00F43972"/>
    <w:rsid w:val="00F43AEE"/>
    <w:rsid w:val="00F43B9D"/>
    <w:rsid w:val="00F43E45"/>
    <w:rsid w:val="00F43FEC"/>
    <w:rsid w:val="00F4413D"/>
    <w:rsid w:val="00F4478D"/>
    <w:rsid w:val="00F44859"/>
    <w:rsid w:val="00F44931"/>
    <w:rsid w:val="00F44AC7"/>
    <w:rsid w:val="00F4536D"/>
    <w:rsid w:val="00F45477"/>
    <w:rsid w:val="00F45BC3"/>
    <w:rsid w:val="00F45BF8"/>
    <w:rsid w:val="00F45C6D"/>
    <w:rsid w:val="00F45D85"/>
    <w:rsid w:val="00F45E0A"/>
    <w:rsid w:val="00F46085"/>
    <w:rsid w:val="00F468DE"/>
    <w:rsid w:val="00F470DB"/>
    <w:rsid w:val="00F473BC"/>
    <w:rsid w:val="00F4740C"/>
    <w:rsid w:val="00F4755B"/>
    <w:rsid w:val="00F4780E"/>
    <w:rsid w:val="00F47903"/>
    <w:rsid w:val="00F47EAB"/>
    <w:rsid w:val="00F504E0"/>
    <w:rsid w:val="00F505F9"/>
    <w:rsid w:val="00F506D1"/>
    <w:rsid w:val="00F50A9F"/>
    <w:rsid w:val="00F50AAC"/>
    <w:rsid w:val="00F50E85"/>
    <w:rsid w:val="00F50F61"/>
    <w:rsid w:val="00F511F9"/>
    <w:rsid w:val="00F513E4"/>
    <w:rsid w:val="00F5148B"/>
    <w:rsid w:val="00F51591"/>
    <w:rsid w:val="00F51785"/>
    <w:rsid w:val="00F518CA"/>
    <w:rsid w:val="00F51AF4"/>
    <w:rsid w:val="00F51BF5"/>
    <w:rsid w:val="00F51C8D"/>
    <w:rsid w:val="00F52349"/>
    <w:rsid w:val="00F523EF"/>
    <w:rsid w:val="00F5295F"/>
    <w:rsid w:val="00F52B2E"/>
    <w:rsid w:val="00F52F25"/>
    <w:rsid w:val="00F53246"/>
    <w:rsid w:val="00F532A4"/>
    <w:rsid w:val="00F535DA"/>
    <w:rsid w:val="00F53A67"/>
    <w:rsid w:val="00F53BB5"/>
    <w:rsid w:val="00F53C39"/>
    <w:rsid w:val="00F53F2D"/>
    <w:rsid w:val="00F54203"/>
    <w:rsid w:val="00F543D0"/>
    <w:rsid w:val="00F54836"/>
    <w:rsid w:val="00F54A59"/>
    <w:rsid w:val="00F54BE1"/>
    <w:rsid w:val="00F54EE8"/>
    <w:rsid w:val="00F54F3C"/>
    <w:rsid w:val="00F54FEC"/>
    <w:rsid w:val="00F552AE"/>
    <w:rsid w:val="00F553C4"/>
    <w:rsid w:val="00F55403"/>
    <w:rsid w:val="00F5547B"/>
    <w:rsid w:val="00F5560F"/>
    <w:rsid w:val="00F5582D"/>
    <w:rsid w:val="00F562F3"/>
    <w:rsid w:val="00F5680B"/>
    <w:rsid w:val="00F5689D"/>
    <w:rsid w:val="00F571AF"/>
    <w:rsid w:val="00F57E5E"/>
    <w:rsid w:val="00F6017F"/>
    <w:rsid w:val="00F606FE"/>
    <w:rsid w:val="00F60803"/>
    <w:rsid w:val="00F609A9"/>
    <w:rsid w:val="00F60ABF"/>
    <w:rsid w:val="00F60D89"/>
    <w:rsid w:val="00F61405"/>
    <w:rsid w:val="00F61450"/>
    <w:rsid w:val="00F6155A"/>
    <w:rsid w:val="00F6163A"/>
    <w:rsid w:val="00F61830"/>
    <w:rsid w:val="00F6199A"/>
    <w:rsid w:val="00F61AD7"/>
    <w:rsid w:val="00F61B05"/>
    <w:rsid w:val="00F62075"/>
    <w:rsid w:val="00F623E7"/>
    <w:rsid w:val="00F6241E"/>
    <w:rsid w:val="00F626EE"/>
    <w:rsid w:val="00F629D2"/>
    <w:rsid w:val="00F62EB2"/>
    <w:rsid w:val="00F6324F"/>
    <w:rsid w:val="00F6354D"/>
    <w:rsid w:val="00F6373C"/>
    <w:rsid w:val="00F638F3"/>
    <w:rsid w:val="00F643D2"/>
    <w:rsid w:val="00F64410"/>
    <w:rsid w:val="00F6456F"/>
    <w:rsid w:val="00F64654"/>
    <w:rsid w:val="00F6499F"/>
    <w:rsid w:val="00F64D49"/>
    <w:rsid w:val="00F64D6A"/>
    <w:rsid w:val="00F65234"/>
    <w:rsid w:val="00F6526C"/>
    <w:rsid w:val="00F654E4"/>
    <w:rsid w:val="00F65650"/>
    <w:rsid w:val="00F658F2"/>
    <w:rsid w:val="00F65DA3"/>
    <w:rsid w:val="00F65E75"/>
    <w:rsid w:val="00F65FA9"/>
    <w:rsid w:val="00F65FD5"/>
    <w:rsid w:val="00F66113"/>
    <w:rsid w:val="00F663D3"/>
    <w:rsid w:val="00F663F3"/>
    <w:rsid w:val="00F6653C"/>
    <w:rsid w:val="00F665DA"/>
    <w:rsid w:val="00F66DC0"/>
    <w:rsid w:val="00F66E49"/>
    <w:rsid w:val="00F6717D"/>
    <w:rsid w:val="00F675FD"/>
    <w:rsid w:val="00F67B0D"/>
    <w:rsid w:val="00F67B48"/>
    <w:rsid w:val="00F67D72"/>
    <w:rsid w:val="00F67DA2"/>
    <w:rsid w:val="00F67DE4"/>
    <w:rsid w:val="00F70480"/>
    <w:rsid w:val="00F704B0"/>
    <w:rsid w:val="00F705C0"/>
    <w:rsid w:val="00F708C1"/>
    <w:rsid w:val="00F70B85"/>
    <w:rsid w:val="00F70C8E"/>
    <w:rsid w:val="00F70CB6"/>
    <w:rsid w:val="00F71582"/>
    <w:rsid w:val="00F71639"/>
    <w:rsid w:val="00F719FE"/>
    <w:rsid w:val="00F71A32"/>
    <w:rsid w:val="00F71AD1"/>
    <w:rsid w:val="00F721DE"/>
    <w:rsid w:val="00F7294F"/>
    <w:rsid w:val="00F72982"/>
    <w:rsid w:val="00F72A36"/>
    <w:rsid w:val="00F73080"/>
    <w:rsid w:val="00F73103"/>
    <w:rsid w:val="00F73628"/>
    <w:rsid w:val="00F73C3E"/>
    <w:rsid w:val="00F73CA0"/>
    <w:rsid w:val="00F73CD6"/>
    <w:rsid w:val="00F73E02"/>
    <w:rsid w:val="00F73E0F"/>
    <w:rsid w:val="00F73E83"/>
    <w:rsid w:val="00F73EB8"/>
    <w:rsid w:val="00F741DF"/>
    <w:rsid w:val="00F741F4"/>
    <w:rsid w:val="00F74468"/>
    <w:rsid w:val="00F74803"/>
    <w:rsid w:val="00F74A23"/>
    <w:rsid w:val="00F74BB4"/>
    <w:rsid w:val="00F74C7C"/>
    <w:rsid w:val="00F74C86"/>
    <w:rsid w:val="00F74EEE"/>
    <w:rsid w:val="00F75505"/>
    <w:rsid w:val="00F756B7"/>
    <w:rsid w:val="00F75780"/>
    <w:rsid w:val="00F75BC7"/>
    <w:rsid w:val="00F75CF3"/>
    <w:rsid w:val="00F75F49"/>
    <w:rsid w:val="00F7607E"/>
    <w:rsid w:val="00F761FA"/>
    <w:rsid w:val="00F762CD"/>
    <w:rsid w:val="00F76400"/>
    <w:rsid w:val="00F7667D"/>
    <w:rsid w:val="00F767B9"/>
    <w:rsid w:val="00F76849"/>
    <w:rsid w:val="00F76D63"/>
    <w:rsid w:val="00F76EE9"/>
    <w:rsid w:val="00F77055"/>
    <w:rsid w:val="00F770B0"/>
    <w:rsid w:val="00F770C4"/>
    <w:rsid w:val="00F7722F"/>
    <w:rsid w:val="00F77327"/>
    <w:rsid w:val="00F773B8"/>
    <w:rsid w:val="00F7756D"/>
    <w:rsid w:val="00F779B6"/>
    <w:rsid w:val="00F77ADF"/>
    <w:rsid w:val="00F77CB1"/>
    <w:rsid w:val="00F77E20"/>
    <w:rsid w:val="00F801C0"/>
    <w:rsid w:val="00F80487"/>
    <w:rsid w:val="00F807A8"/>
    <w:rsid w:val="00F80A16"/>
    <w:rsid w:val="00F80B60"/>
    <w:rsid w:val="00F80BF5"/>
    <w:rsid w:val="00F80CB0"/>
    <w:rsid w:val="00F80E44"/>
    <w:rsid w:val="00F80E57"/>
    <w:rsid w:val="00F81001"/>
    <w:rsid w:val="00F8103E"/>
    <w:rsid w:val="00F81387"/>
    <w:rsid w:val="00F8147B"/>
    <w:rsid w:val="00F81A0F"/>
    <w:rsid w:val="00F820CB"/>
    <w:rsid w:val="00F821F1"/>
    <w:rsid w:val="00F8244D"/>
    <w:rsid w:val="00F82735"/>
    <w:rsid w:val="00F82C62"/>
    <w:rsid w:val="00F82E32"/>
    <w:rsid w:val="00F82E77"/>
    <w:rsid w:val="00F82E7D"/>
    <w:rsid w:val="00F83084"/>
    <w:rsid w:val="00F8308B"/>
    <w:rsid w:val="00F832E7"/>
    <w:rsid w:val="00F83C54"/>
    <w:rsid w:val="00F83DD5"/>
    <w:rsid w:val="00F8418C"/>
    <w:rsid w:val="00F8422F"/>
    <w:rsid w:val="00F84253"/>
    <w:rsid w:val="00F84340"/>
    <w:rsid w:val="00F84605"/>
    <w:rsid w:val="00F84849"/>
    <w:rsid w:val="00F84CB6"/>
    <w:rsid w:val="00F84D13"/>
    <w:rsid w:val="00F85645"/>
    <w:rsid w:val="00F856C3"/>
    <w:rsid w:val="00F85B49"/>
    <w:rsid w:val="00F86048"/>
    <w:rsid w:val="00F86056"/>
    <w:rsid w:val="00F86057"/>
    <w:rsid w:val="00F861D7"/>
    <w:rsid w:val="00F862B9"/>
    <w:rsid w:val="00F8672E"/>
    <w:rsid w:val="00F867DC"/>
    <w:rsid w:val="00F86ABD"/>
    <w:rsid w:val="00F86AFE"/>
    <w:rsid w:val="00F86B45"/>
    <w:rsid w:val="00F86C05"/>
    <w:rsid w:val="00F86FC3"/>
    <w:rsid w:val="00F8707E"/>
    <w:rsid w:val="00F87DA9"/>
    <w:rsid w:val="00F87EA0"/>
    <w:rsid w:val="00F87FA4"/>
    <w:rsid w:val="00F9021B"/>
    <w:rsid w:val="00F9032A"/>
    <w:rsid w:val="00F90960"/>
    <w:rsid w:val="00F90AF9"/>
    <w:rsid w:val="00F90B66"/>
    <w:rsid w:val="00F9117D"/>
    <w:rsid w:val="00F9148C"/>
    <w:rsid w:val="00F914FD"/>
    <w:rsid w:val="00F91A0E"/>
    <w:rsid w:val="00F91B5E"/>
    <w:rsid w:val="00F920A2"/>
    <w:rsid w:val="00F928DE"/>
    <w:rsid w:val="00F92C34"/>
    <w:rsid w:val="00F9315B"/>
    <w:rsid w:val="00F931FC"/>
    <w:rsid w:val="00F93266"/>
    <w:rsid w:val="00F93894"/>
    <w:rsid w:val="00F938D5"/>
    <w:rsid w:val="00F93948"/>
    <w:rsid w:val="00F93A78"/>
    <w:rsid w:val="00F93DA8"/>
    <w:rsid w:val="00F93E1F"/>
    <w:rsid w:val="00F93F1B"/>
    <w:rsid w:val="00F941C0"/>
    <w:rsid w:val="00F94442"/>
    <w:rsid w:val="00F94577"/>
    <w:rsid w:val="00F94989"/>
    <w:rsid w:val="00F94E1A"/>
    <w:rsid w:val="00F94EC7"/>
    <w:rsid w:val="00F9506B"/>
    <w:rsid w:val="00F9532C"/>
    <w:rsid w:val="00F9534E"/>
    <w:rsid w:val="00F9572F"/>
    <w:rsid w:val="00F95770"/>
    <w:rsid w:val="00F95BCB"/>
    <w:rsid w:val="00F95C08"/>
    <w:rsid w:val="00F95CD8"/>
    <w:rsid w:val="00F95F1A"/>
    <w:rsid w:val="00F95F49"/>
    <w:rsid w:val="00F96271"/>
    <w:rsid w:val="00F9665D"/>
    <w:rsid w:val="00F967EF"/>
    <w:rsid w:val="00F96D19"/>
    <w:rsid w:val="00F97431"/>
    <w:rsid w:val="00F9745D"/>
    <w:rsid w:val="00F97D03"/>
    <w:rsid w:val="00F97E70"/>
    <w:rsid w:val="00FA00D1"/>
    <w:rsid w:val="00FA0155"/>
    <w:rsid w:val="00FA04BB"/>
    <w:rsid w:val="00FA057D"/>
    <w:rsid w:val="00FA09E8"/>
    <w:rsid w:val="00FA0A37"/>
    <w:rsid w:val="00FA0EC1"/>
    <w:rsid w:val="00FA10A2"/>
    <w:rsid w:val="00FA148C"/>
    <w:rsid w:val="00FA18BE"/>
    <w:rsid w:val="00FA1940"/>
    <w:rsid w:val="00FA1949"/>
    <w:rsid w:val="00FA1AC9"/>
    <w:rsid w:val="00FA2223"/>
    <w:rsid w:val="00FA2226"/>
    <w:rsid w:val="00FA235D"/>
    <w:rsid w:val="00FA236B"/>
    <w:rsid w:val="00FA246F"/>
    <w:rsid w:val="00FA27B0"/>
    <w:rsid w:val="00FA2A22"/>
    <w:rsid w:val="00FA2E2A"/>
    <w:rsid w:val="00FA3185"/>
    <w:rsid w:val="00FA3971"/>
    <w:rsid w:val="00FA3B52"/>
    <w:rsid w:val="00FA401D"/>
    <w:rsid w:val="00FA417B"/>
    <w:rsid w:val="00FA42CB"/>
    <w:rsid w:val="00FA43FD"/>
    <w:rsid w:val="00FA490A"/>
    <w:rsid w:val="00FA4A04"/>
    <w:rsid w:val="00FA4A0E"/>
    <w:rsid w:val="00FA4E51"/>
    <w:rsid w:val="00FA4E60"/>
    <w:rsid w:val="00FA5039"/>
    <w:rsid w:val="00FA507A"/>
    <w:rsid w:val="00FA57B4"/>
    <w:rsid w:val="00FA5956"/>
    <w:rsid w:val="00FA5CE7"/>
    <w:rsid w:val="00FA5D89"/>
    <w:rsid w:val="00FA5E54"/>
    <w:rsid w:val="00FA6085"/>
    <w:rsid w:val="00FA60FC"/>
    <w:rsid w:val="00FA6135"/>
    <w:rsid w:val="00FA61A1"/>
    <w:rsid w:val="00FA641F"/>
    <w:rsid w:val="00FA6485"/>
    <w:rsid w:val="00FA66CE"/>
    <w:rsid w:val="00FA674D"/>
    <w:rsid w:val="00FA6751"/>
    <w:rsid w:val="00FA6EB9"/>
    <w:rsid w:val="00FA6FB9"/>
    <w:rsid w:val="00FA706F"/>
    <w:rsid w:val="00FA7077"/>
    <w:rsid w:val="00FA7149"/>
    <w:rsid w:val="00FA71ED"/>
    <w:rsid w:val="00FA7200"/>
    <w:rsid w:val="00FA74BE"/>
    <w:rsid w:val="00FA7893"/>
    <w:rsid w:val="00FA7FAB"/>
    <w:rsid w:val="00FB0163"/>
    <w:rsid w:val="00FB027F"/>
    <w:rsid w:val="00FB0777"/>
    <w:rsid w:val="00FB0C96"/>
    <w:rsid w:val="00FB0D3B"/>
    <w:rsid w:val="00FB0DDE"/>
    <w:rsid w:val="00FB0FB0"/>
    <w:rsid w:val="00FB14DE"/>
    <w:rsid w:val="00FB163E"/>
    <w:rsid w:val="00FB18B1"/>
    <w:rsid w:val="00FB1ABA"/>
    <w:rsid w:val="00FB1D44"/>
    <w:rsid w:val="00FB1E78"/>
    <w:rsid w:val="00FB1FF2"/>
    <w:rsid w:val="00FB223A"/>
    <w:rsid w:val="00FB233B"/>
    <w:rsid w:val="00FB23AC"/>
    <w:rsid w:val="00FB2809"/>
    <w:rsid w:val="00FB28A6"/>
    <w:rsid w:val="00FB29FF"/>
    <w:rsid w:val="00FB2CEE"/>
    <w:rsid w:val="00FB2D64"/>
    <w:rsid w:val="00FB2EF5"/>
    <w:rsid w:val="00FB328D"/>
    <w:rsid w:val="00FB344F"/>
    <w:rsid w:val="00FB3541"/>
    <w:rsid w:val="00FB365C"/>
    <w:rsid w:val="00FB3963"/>
    <w:rsid w:val="00FB39F6"/>
    <w:rsid w:val="00FB3B29"/>
    <w:rsid w:val="00FB3BD5"/>
    <w:rsid w:val="00FB3D21"/>
    <w:rsid w:val="00FB403A"/>
    <w:rsid w:val="00FB4058"/>
    <w:rsid w:val="00FB4059"/>
    <w:rsid w:val="00FB4750"/>
    <w:rsid w:val="00FB4C19"/>
    <w:rsid w:val="00FB4F42"/>
    <w:rsid w:val="00FB530F"/>
    <w:rsid w:val="00FB5384"/>
    <w:rsid w:val="00FB633B"/>
    <w:rsid w:val="00FB6581"/>
    <w:rsid w:val="00FB6678"/>
    <w:rsid w:val="00FB680D"/>
    <w:rsid w:val="00FB6C28"/>
    <w:rsid w:val="00FB6FBC"/>
    <w:rsid w:val="00FB7022"/>
    <w:rsid w:val="00FB704B"/>
    <w:rsid w:val="00FB7192"/>
    <w:rsid w:val="00FB7759"/>
    <w:rsid w:val="00FB77D8"/>
    <w:rsid w:val="00FB7AAA"/>
    <w:rsid w:val="00FC00A8"/>
    <w:rsid w:val="00FC0388"/>
    <w:rsid w:val="00FC0789"/>
    <w:rsid w:val="00FC0890"/>
    <w:rsid w:val="00FC0FDB"/>
    <w:rsid w:val="00FC10E9"/>
    <w:rsid w:val="00FC1127"/>
    <w:rsid w:val="00FC1285"/>
    <w:rsid w:val="00FC17D3"/>
    <w:rsid w:val="00FC19CE"/>
    <w:rsid w:val="00FC1B42"/>
    <w:rsid w:val="00FC1C14"/>
    <w:rsid w:val="00FC1F14"/>
    <w:rsid w:val="00FC225E"/>
    <w:rsid w:val="00FC247C"/>
    <w:rsid w:val="00FC257A"/>
    <w:rsid w:val="00FC2741"/>
    <w:rsid w:val="00FC2791"/>
    <w:rsid w:val="00FC302E"/>
    <w:rsid w:val="00FC30E1"/>
    <w:rsid w:val="00FC3314"/>
    <w:rsid w:val="00FC33B1"/>
    <w:rsid w:val="00FC3E25"/>
    <w:rsid w:val="00FC4135"/>
    <w:rsid w:val="00FC41E8"/>
    <w:rsid w:val="00FC43E7"/>
    <w:rsid w:val="00FC4B2C"/>
    <w:rsid w:val="00FC4B3C"/>
    <w:rsid w:val="00FC4CDB"/>
    <w:rsid w:val="00FC50D4"/>
    <w:rsid w:val="00FC5168"/>
    <w:rsid w:val="00FC5269"/>
    <w:rsid w:val="00FC5443"/>
    <w:rsid w:val="00FC5670"/>
    <w:rsid w:val="00FC567D"/>
    <w:rsid w:val="00FC59EC"/>
    <w:rsid w:val="00FC60B6"/>
    <w:rsid w:val="00FC6416"/>
    <w:rsid w:val="00FC65E3"/>
    <w:rsid w:val="00FC69CD"/>
    <w:rsid w:val="00FC6E67"/>
    <w:rsid w:val="00FC6F0B"/>
    <w:rsid w:val="00FC7389"/>
    <w:rsid w:val="00FC742F"/>
    <w:rsid w:val="00FC7444"/>
    <w:rsid w:val="00FD028B"/>
    <w:rsid w:val="00FD038D"/>
    <w:rsid w:val="00FD058B"/>
    <w:rsid w:val="00FD058E"/>
    <w:rsid w:val="00FD07B9"/>
    <w:rsid w:val="00FD0825"/>
    <w:rsid w:val="00FD09B2"/>
    <w:rsid w:val="00FD0C93"/>
    <w:rsid w:val="00FD0F7B"/>
    <w:rsid w:val="00FD14EE"/>
    <w:rsid w:val="00FD1A80"/>
    <w:rsid w:val="00FD1EB7"/>
    <w:rsid w:val="00FD1F70"/>
    <w:rsid w:val="00FD2750"/>
    <w:rsid w:val="00FD29C9"/>
    <w:rsid w:val="00FD2C5D"/>
    <w:rsid w:val="00FD2D85"/>
    <w:rsid w:val="00FD3553"/>
    <w:rsid w:val="00FD35E8"/>
    <w:rsid w:val="00FD3927"/>
    <w:rsid w:val="00FD3A2C"/>
    <w:rsid w:val="00FD3D9A"/>
    <w:rsid w:val="00FD3E6E"/>
    <w:rsid w:val="00FD3F16"/>
    <w:rsid w:val="00FD3F5A"/>
    <w:rsid w:val="00FD4250"/>
    <w:rsid w:val="00FD4324"/>
    <w:rsid w:val="00FD4A8C"/>
    <w:rsid w:val="00FD4CAC"/>
    <w:rsid w:val="00FD50A4"/>
    <w:rsid w:val="00FD5232"/>
    <w:rsid w:val="00FD5737"/>
    <w:rsid w:val="00FD587F"/>
    <w:rsid w:val="00FD5BF0"/>
    <w:rsid w:val="00FD5DA9"/>
    <w:rsid w:val="00FD609B"/>
    <w:rsid w:val="00FD625A"/>
    <w:rsid w:val="00FD6AB1"/>
    <w:rsid w:val="00FD6AD3"/>
    <w:rsid w:val="00FD6B74"/>
    <w:rsid w:val="00FD702D"/>
    <w:rsid w:val="00FD72BB"/>
    <w:rsid w:val="00FD74B9"/>
    <w:rsid w:val="00FD77C2"/>
    <w:rsid w:val="00FD79F0"/>
    <w:rsid w:val="00FD7B3A"/>
    <w:rsid w:val="00FD7E73"/>
    <w:rsid w:val="00FE0083"/>
    <w:rsid w:val="00FE0471"/>
    <w:rsid w:val="00FE04E3"/>
    <w:rsid w:val="00FE05ED"/>
    <w:rsid w:val="00FE0A75"/>
    <w:rsid w:val="00FE0A9C"/>
    <w:rsid w:val="00FE0C27"/>
    <w:rsid w:val="00FE0DD4"/>
    <w:rsid w:val="00FE0EF5"/>
    <w:rsid w:val="00FE14BD"/>
    <w:rsid w:val="00FE16EE"/>
    <w:rsid w:val="00FE1930"/>
    <w:rsid w:val="00FE1E00"/>
    <w:rsid w:val="00FE1EA0"/>
    <w:rsid w:val="00FE2519"/>
    <w:rsid w:val="00FE252C"/>
    <w:rsid w:val="00FE266A"/>
    <w:rsid w:val="00FE2686"/>
    <w:rsid w:val="00FE26FB"/>
    <w:rsid w:val="00FE2AF1"/>
    <w:rsid w:val="00FE3057"/>
    <w:rsid w:val="00FE30BE"/>
    <w:rsid w:val="00FE34F7"/>
    <w:rsid w:val="00FE3A83"/>
    <w:rsid w:val="00FE3B47"/>
    <w:rsid w:val="00FE3BBE"/>
    <w:rsid w:val="00FE3C0A"/>
    <w:rsid w:val="00FE3CDA"/>
    <w:rsid w:val="00FE3DF8"/>
    <w:rsid w:val="00FE3FAC"/>
    <w:rsid w:val="00FE413F"/>
    <w:rsid w:val="00FE4240"/>
    <w:rsid w:val="00FE44A4"/>
    <w:rsid w:val="00FE45C1"/>
    <w:rsid w:val="00FE47C1"/>
    <w:rsid w:val="00FE488B"/>
    <w:rsid w:val="00FE4B8B"/>
    <w:rsid w:val="00FE4BE1"/>
    <w:rsid w:val="00FE4FD2"/>
    <w:rsid w:val="00FE530F"/>
    <w:rsid w:val="00FE53B6"/>
    <w:rsid w:val="00FE592D"/>
    <w:rsid w:val="00FE5B39"/>
    <w:rsid w:val="00FE5FBC"/>
    <w:rsid w:val="00FE6203"/>
    <w:rsid w:val="00FE6239"/>
    <w:rsid w:val="00FE6636"/>
    <w:rsid w:val="00FE6797"/>
    <w:rsid w:val="00FE6930"/>
    <w:rsid w:val="00FE6EBA"/>
    <w:rsid w:val="00FE6ECD"/>
    <w:rsid w:val="00FE6FC4"/>
    <w:rsid w:val="00FE7318"/>
    <w:rsid w:val="00FE75CC"/>
    <w:rsid w:val="00FE7780"/>
    <w:rsid w:val="00FE7B5F"/>
    <w:rsid w:val="00FE7CF9"/>
    <w:rsid w:val="00FE7D6E"/>
    <w:rsid w:val="00FE7DE6"/>
    <w:rsid w:val="00FE7E69"/>
    <w:rsid w:val="00FF0369"/>
    <w:rsid w:val="00FF06F4"/>
    <w:rsid w:val="00FF0B22"/>
    <w:rsid w:val="00FF10AD"/>
    <w:rsid w:val="00FF1344"/>
    <w:rsid w:val="00FF1B9D"/>
    <w:rsid w:val="00FF1D36"/>
    <w:rsid w:val="00FF1F78"/>
    <w:rsid w:val="00FF212C"/>
    <w:rsid w:val="00FF271C"/>
    <w:rsid w:val="00FF2889"/>
    <w:rsid w:val="00FF28F5"/>
    <w:rsid w:val="00FF2C67"/>
    <w:rsid w:val="00FF3152"/>
    <w:rsid w:val="00FF3402"/>
    <w:rsid w:val="00FF36C6"/>
    <w:rsid w:val="00FF3721"/>
    <w:rsid w:val="00FF3788"/>
    <w:rsid w:val="00FF3A99"/>
    <w:rsid w:val="00FF3C6A"/>
    <w:rsid w:val="00FF3CBA"/>
    <w:rsid w:val="00FF4148"/>
    <w:rsid w:val="00FF4392"/>
    <w:rsid w:val="00FF44CF"/>
    <w:rsid w:val="00FF4813"/>
    <w:rsid w:val="00FF48BA"/>
    <w:rsid w:val="00FF4A62"/>
    <w:rsid w:val="00FF4B11"/>
    <w:rsid w:val="00FF4D05"/>
    <w:rsid w:val="00FF4FE4"/>
    <w:rsid w:val="00FF5ABF"/>
    <w:rsid w:val="00FF5CFD"/>
    <w:rsid w:val="00FF5D8F"/>
    <w:rsid w:val="00FF5F4E"/>
    <w:rsid w:val="00FF600D"/>
    <w:rsid w:val="00FF6066"/>
    <w:rsid w:val="00FF61CB"/>
    <w:rsid w:val="00FF61D0"/>
    <w:rsid w:val="00FF6266"/>
    <w:rsid w:val="00FF6595"/>
    <w:rsid w:val="00FF6635"/>
    <w:rsid w:val="00FF68CB"/>
    <w:rsid w:val="00FF6CA4"/>
    <w:rsid w:val="00FF6D2E"/>
    <w:rsid w:val="00FF6D5D"/>
    <w:rsid w:val="00FF719A"/>
    <w:rsid w:val="00FF7503"/>
    <w:rsid w:val="00FF7633"/>
    <w:rsid w:val="00FF76D2"/>
    <w:rsid w:val="00FF7950"/>
    <w:rsid w:val="00FF7E28"/>
    <w:rsid w:val="0185B853"/>
    <w:rsid w:val="01A20593"/>
    <w:rsid w:val="01C9D77F"/>
    <w:rsid w:val="03DEC645"/>
    <w:rsid w:val="056C0D4D"/>
    <w:rsid w:val="0888AE9E"/>
    <w:rsid w:val="0936D65E"/>
    <w:rsid w:val="13562CEB"/>
    <w:rsid w:val="16BB521C"/>
    <w:rsid w:val="1927291B"/>
    <w:rsid w:val="1FB98FB3"/>
    <w:rsid w:val="20A349BD"/>
    <w:rsid w:val="234B49F0"/>
    <w:rsid w:val="2655E15E"/>
    <w:rsid w:val="26B56761"/>
    <w:rsid w:val="29C51B80"/>
    <w:rsid w:val="29FC331D"/>
    <w:rsid w:val="2C422C13"/>
    <w:rsid w:val="2D102F20"/>
    <w:rsid w:val="2EEED2C1"/>
    <w:rsid w:val="2FAD5B4B"/>
    <w:rsid w:val="32505F1D"/>
    <w:rsid w:val="34ADE58C"/>
    <w:rsid w:val="376FC32E"/>
    <w:rsid w:val="3AC57EF2"/>
    <w:rsid w:val="3BD189CE"/>
    <w:rsid w:val="49E26B5E"/>
    <w:rsid w:val="4AC919F9"/>
    <w:rsid w:val="4B4B55F1"/>
    <w:rsid w:val="4F5C8351"/>
    <w:rsid w:val="508AA51A"/>
    <w:rsid w:val="51B7F727"/>
    <w:rsid w:val="55F88847"/>
    <w:rsid w:val="572BEA0C"/>
    <w:rsid w:val="5B243779"/>
    <w:rsid w:val="5D648397"/>
    <w:rsid w:val="6334473E"/>
    <w:rsid w:val="68F606FD"/>
    <w:rsid w:val="691796F3"/>
    <w:rsid w:val="69B3FDF8"/>
    <w:rsid w:val="6BBF1729"/>
    <w:rsid w:val="6F3B08D2"/>
    <w:rsid w:val="7008A24C"/>
    <w:rsid w:val="72B22FCA"/>
    <w:rsid w:val="772CA7F8"/>
    <w:rsid w:val="798406E7"/>
    <w:rsid w:val="7D8A631F"/>
    <w:rsid w:val="7DDD23B6"/>
    <w:rsid w:val="7E375A0F"/>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0ED70919-F415-40B6-83FE-5FFCD7D5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D14"/>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right="14"/>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hAnsi="Calibri" w:cs="Cordia New"/>
      <w:sz w:val="24"/>
      <w:szCs w:val="30"/>
      <w:lang w:val="en-US"/>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lang w:val="en-US" w:eastAsia="en-US"/>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hAnsi="Cambria"/>
      <w:b/>
      <w:bCs/>
      <w:color w:val="4F81BD"/>
      <w:sz w:val="26"/>
      <w:szCs w:val="33"/>
      <w:lang w:val="en-US"/>
    </w:rPr>
  </w:style>
  <w:style w:type="character" w:customStyle="1" w:styleId="HTMLPreformattedChar">
    <w:name w:val="HTML Preformatted Char"/>
    <w:link w:val="HTMLPreformatted"/>
    <w:uiPriority w:val="99"/>
    <w:rsid w:val="00DC6CEF"/>
    <w:rPr>
      <w:rFonts w:ascii="Tahoma" w:hAnsi="Tahoma" w:cs="Tahoma"/>
      <w:lang w:val="en-US" w:eastAsia="en-US"/>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b/>
      <w:bCs/>
      <w:szCs w:val="25"/>
      <w:lang w:val="en-US"/>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character" w:customStyle="1" w:styleId="Heading6Char">
    <w:name w:val="Heading 6 Char"/>
    <w:link w:val="Heading6"/>
    <w:uiPriority w:val="99"/>
    <w:locked/>
    <w:rsid w:val="001D67D0"/>
    <w:rPr>
      <w:b/>
      <w:bCs/>
      <w:sz w:val="22"/>
      <w:szCs w:val="22"/>
      <w:lang w:val="en-US"/>
    </w:rPr>
  </w:style>
  <w:style w:type="paragraph" w:customStyle="1" w:styleId="acctmergecolhdg">
    <w:name w:val="acct merge col hdg"/>
    <w:aliases w:val="mh"/>
    <w:basedOn w:val="Normal"/>
    <w:rsid w:val="002435B6"/>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5F4812"/>
    <w:rPr>
      <w:rFonts w:ascii="Calibri" w:eastAsia="Calibri" w:hAnsi="Calibri"/>
      <w:sz w:val="22"/>
      <w:szCs w:val="28"/>
      <w:lang w:val="en-US" w:eastAsia="en-US"/>
    </w:rPr>
  </w:style>
  <w:style w:type="paragraph" w:customStyle="1" w:styleId="Default">
    <w:name w:val="Default"/>
    <w:rsid w:val="00343ECC"/>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5678623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4838463">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34418026">
      <w:bodyDiv w:val="1"/>
      <w:marLeft w:val="0"/>
      <w:marRight w:val="0"/>
      <w:marTop w:val="0"/>
      <w:marBottom w:val="0"/>
      <w:divBdr>
        <w:top w:val="none" w:sz="0" w:space="0" w:color="auto"/>
        <w:left w:val="none" w:sz="0" w:space="0" w:color="auto"/>
        <w:bottom w:val="none" w:sz="0" w:space="0" w:color="auto"/>
        <w:right w:val="none" w:sz="0" w:space="0" w:color="auto"/>
      </w:divBdr>
      <w:divsChild>
        <w:div w:id="579338477">
          <w:marLeft w:val="0"/>
          <w:marRight w:val="0"/>
          <w:marTop w:val="0"/>
          <w:marBottom w:val="0"/>
          <w:divBdr>
            <w:top w:val="none" w:sz="0" w:space="0" w:color="auto"/>
            <w:left w:val="none" w:sz="0" w:space="0" w:color="auto"/>
            <w:bottom w:val="none" w:sz="0" w:space="0" w:color="auto"/>
            <w:right w:val="none" w:sz="0" w:space="0" w:color="auto"/>
          </w:divBdr>
        </w:div>
      </w:divsChild>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4840799">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51955850">
      <w:bodyDiv w:val="1"/>
      <w:marLeft w:val="0"/>
      <w:marRight w:val="0"/>
      <w:marTop w:val="0"/>
      <w:marBottom w:val="0"/>
      <w:divBdr>
        <w:top w:val="none" w:sz="0" w:space="0" w:color="auto"/>
        <w:left w:val="none" w:sz="0" w:space="0" w:color="auto"/>
        <w:bottom w:val="none" w:sz="0" w:space="0" w:color="auto"/>
        <w:right w:val="none" w:sz="0" w:space="0" w:color="auto"/>
      </w:divBdr>
      <w:divsChild>
        <w:div w:id="1052651507">
          <w:marLeft w:val="0"/>
          <w:marRight w:val="0"/>
          <w:marTop w:val="0"/>
          <w:marBottom w:val="0"/>
          <w:divBdr>
            <w:top w:val="none" w:sz="0" w:space="0" w:color="auto"/>
            <w:left w:val="none" w:sz="0" w:space="0" w:color="auto"/>
            <w:bottom w:val="none" w:sz="0" w:space="0" w:color="auto"/>
            <w:right w:val="none" w:sz="0" w:space="0" w:color="auto"/>
          </w:divBdr>
        </w:div>
      </w:divsChild>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80709055">
      <w:bodyDiv w:val="1"/>
      <w:marLeft w:val="0"/>
      <w:marRight w:val="0"/>
      <w:marTop w:val="0"/>
      <w:marBottom w:val="0"/>
      <w:divBdr>
        <w:top w:val="none" w:sz="0" w:space="0" w:color="auto"/>
        <w:left w:val="none" w:sz="0" w:space="0" w:color="auto"/>
        <w:bottom w:val="none" w:sz="0" w:space="0" w:color="auto"/>
        <w:right w:val="none" w:sz="0" w:space="0" w:color="auto"/>
      </w:divBdr>
    </w:div>
    <w:div w:id="389227141">
      <w:bodyDiv w:val="1"/>
      <w:marLeft w:val="0"/>
      <w:marRight w:val="0"/>
      <w:marTop w:val="0"/>
      <w:marBottom w:val="0"/>
      <w:divBdr>
        <w:top w:val="none" w:sz="0" w:space="0" w:color="auto"/>
        <w:left w:val="none" w:sz="0" w:space="0" w:color="auto"/>
        <w:bottom w:val="none" w:sz="0" w:space="0" w:color="auto"/>
        <w:right w:val="none" w:sz="0" w:space="0" w:color="auto"/>
      </w:divBdr>
      <w:divsChild>
        <w:div w:id="788621613">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4105406">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7719417">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6553925">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700405">
      <w:bodyDiv w:val="1"/>
      <w:marLeft w:val="0"/>
      <w:marRight w:val="0"/>
      <w:marTop w:val="0"/>
      <w:marBottom w:val="0"/>
      <w:divBdr>
        <w:top w:val="none" w:sz="0" w:space="0" w:color="auto"/>
        <w:left w:val="none" w:sz="0" w:space="0" w:color="auto"/>
        <w:bottom w:val="none" w:sz="0" w:space="0" w:color="auto"/>
        <w:right w:val="none" w:sz="0" w:space="0" w:color="auto"/>
      </w:divBdr>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8760613">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0062066">
      <w:bodyDiv w:val="1"/>
      <w:marLeft w:val="0"/>
      <w:marRight w:val="0"/>
      <w:marTop w:val="0"/>
      <w:marBottom w:val="0"/>
      <w:divBdr>
        <w:top w:val="none" w:sz="0" w:space="0" w:color="auto"/>
        <w:left w:val="none" w:sz="0" w:space="0" w:color="auto"/>
        <w:bottom w:val="none" w:sz="0" w:space="0" w:color="auto"/>
        <w:right w:val="none" w:sz="0" w:space="0" w:color="auto"/>
      </w:divBdr>
    </w:div>
    <w:div w:id="692848580">
      <w:bodyDiv w:val="1"/>
      <w:marLeft w:val="0"/>
      <w:marRight w:val="0"/>
      <w:marTop w:val="0"/>
      <w:marBottom w:val="0"/>
      <w:divBdr>
        <w:top w:val="none" w:sz="0" w:space="0" w:color="auto"/>
        <w:left w:val="none" w:sz="0" w:space="0" w:color="auto"/>
        <w:bottom w:val="none" w:sz="0" w:space="0" w:color="auto"/>
        <w:right w:val="none" w:sz="0" w:space="0" w:color="auto"/>
      </w:divBdr>
    </w:div>
    <w:div w:id="694236281">
      <w:bodyDiv w:val="1"/>
      <w:marLeft w:val="0"/>
      <w:marRight w:val="0"/>
      <w:marTop w:val="0"/>
      <w:marBottom w:val="0"/>
      <w:divBdr>
        <w:top w:val="none" w:sz="0" w:space="0" w:color="auto"/>
        <w:left w:val="none" w:sz="0" w:space="0" w:color="auto"/>
        <w:bottom w:val="none" w:sz="0" w:space="0" w:color="auto"/>
        <w:right w:val="none" w:sz="0" w:space="0" w:color="auto"/>
      </w:divBdr>
      <w:divsChild>
        <w:div w:id="111292037">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2974669">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0879605">
      <w:bodyDiv w:val="1"/>
      <w:marLeft w:val="0"/>
      <w:marRight w:val="0"/>
      <w:marTop w:val="0"/>
      <w:marBottom w:val="0"/>
      <w:divBdr>
        <w:top w:val="none" w:sz="0" w:space="0" w:color="auto"/>
        <w:left w:val="none" w:sz="0" w:space="0" w:color="auto"/>
        <w:bottom w:val="none" w:sz="0" w:space="0" w:color="auto"/>
        <w:right w:val="none" w:sz="0" w:space="0" w:color="auto"/>
      </w:divBdr>
    </w:div>
    <w:div w:id="849150057">
      <w:bodyDiv w:val="1"/>
      <w:marLeft w:val="0"/>
      <w:marRight w:val="0"/>
      <w:marTop w:val="0"/>
      <w:marBottom w:val="0"/>
      <w:divBdr>
        <w:top w:val="none" w:sz="0" w:space="0" w:color="auto"/>
        <w:left w:val="none" w:sz="0" w:space="0" w:color="auto"/>
        <w:bottom w:val="none" w:sz="0" w:space="0" w:color="auto"/>
        <w:right w:val="none" w:sz="0" w:space="0" w:color="auto"/>
      </w:divBdr>
    </w:div>
    <w:div w:id="861554939">
      <w:bodyDiv w:val="1"/>
      <w:marLeft w:val="0"/>
      <w:marRight w:val="0"/>
      <w:marTop w:val="0"/>
      <w:marBottom w:val="0"/>
      <w:divBdr>
        <w:top w:val="none" w:sz="0" w:space="0" w:color="auto"/>
        <w:left w:val="none" w:sz="0" w:space="0" w:color="auto"/>
        <w:bottom w:val="none" w:sz="0" w:space="0" w:color="auto"/>
        <w:right w:val="none" w:sz="0" w:space="0" w:color="auto"/>
      </w:divBdr>
      <w:divsChild>
        <w:div w:id="2066945427">
          <w:marLeft w:val="0"/>
          <w:marRight w:val="0"/>
          <w:marTop w:val="0"/>
          <w:marBottom w:val="0"/>
          <w:divBdr>
            <w:top w:val="none" w:sz="0" w:space="0" w:color="auto"/>
            <w:left w:val="none" w:sz="0" w:space="0" w:color="auto"/>
            <w:bottom w:val="none" w:sz="0" w:space="0" w:color="auto"/>
            <w:right w:val="none" w:sz="0" w:space="0" w:color="auto"/>
          </w:divBdr>
        </w:div>
      </w:divsChild>
    </w:div>
    <w:div w:id="881135705">
      <w:bodyDiv w:val="1"/>
      <w:marLeft w:val="0"/>
      <w:marRight w:val="0"/>
      <w:marTop w:val="0"/>
      <w:marBottom w:val="0"/>
      <w:divBdr>
        <w:top w:val="none" w:sz="0" w:space="0" w:color="auto"/>
        <w:left w:val="none" w:sz="0" w:space="0" w:color="auto"/>
        <w:bottom w:val="none" w:sz="0" w:space="0" w:color="auto"/>
        <w:right w:val="none" w:sz="0" w:space="0" w:color="auto"/>
      </w:divBdr>
      <w:divsChild>
        <w:div w:id="189072658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099719342">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89566717">
      <w:bodyDiv w:val="1"/>
      <w:marLeft w:val="0"/>
      <w:marRight w:val="0"/>
      <w:marTop w:val="0"/>
      <w:marBottom w:val="0"/>
      <w:divBdr>
        <w:top w:val="none" w:sz="0" w:space="0" w:color="auto"/>
        <w:left w:val="none" w:sz="0" w:space="0" w:color="auto"/>
        <w:bottom w:val="none" w:sz="0" w:space="0" w:color="auto"/>
        <w:right w:val="none" w:sz="0" w:space="0" w:color="auto"/>
      </w:divBdr>
    </w:div>
    <w:div w:id="1209300822">
      <w:bodyDiv w:val="1"/>
      <w:marLeft w:val="0"/>
      <w:marRight w:val="0"/>
      <w:marTop w:val="0"/>
      <w:marBottom w:val="0"/>
      <w:divBdr>
        <w:top w:val="none" w:sz="0" w:space="0" w:color="auto"/>
        <w:left w:val="none" w:sz="0" w:space="0" w:color="auto"/>
        <w:bottom w:val="none" w:sz="0" w:space="0" w:color="auto"/>
        <w:right w:val="none" w:sz="0" w:space="0" w:color="auto"/>
      </w:divBdr>
    </w:div>
    <w:div w:id="1258099204">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78650029">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0362776">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590506074">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47149096">
      <w:bodyDiv w:val="1"/>
      <w:marLeft w:val="0"/>
      <w:marRight w:val="0"/>
      <w:marTop w:val="0"/>
      <w:marBottom w:val="0"/>
      <w:divBdr>
        <w:top w:val="none" w:sz="0" w:space="0" w:color="auto"/>
        <w:left w:val="none" w:sz="0" w:space="0" w:color="auto"/>
        <w:bottom w:val="none" w:sz="0" w:space="0" w:color="auto"/>
        <w:right w:val="none" w:sz="0" w:space="0" w:color="auto"/>
      </w:divBdr>
    </w:div>
    <w:div w:id="1757439789">
      <w:bodyDiv w:val="1"/>
      <w:marLeft w:val="0"/>
      <w:marRight w:val="0"/>
      <w:marTop w:val="0"/>
      <w:marBottom w:val="0"/>
      <w:divBdr>
        <w:top w:val="none" w:sz="0" w:space="0" w:color="auto"/>
        <w:left w:val="none" w:sz="0" w:space="0" w:color="auto"/>
        <w:bottom w:val="none" w:sz="0" w:space="0" w:color="auto"/>
        <w:right w:val="none" w:sz="0" w:space="0" w:color="auto"/>
      </w:divBdr>
    </w:div>
    <w:div w:id="1761171062">
      <w:bodyDiv w:val="1"/>
      <w:marLeft w:val="0"/>
      <w:marRight w:val="0"/>
      <w:marTop w:val="0"/>
      <w:marBottom w:val="0"/>
      <w:divBdr>
        <w:top w:val="none" w:sz="0" w:space="0" w:color="auto"/>
        <w:left w:val="none" w:sz="0" w:space="0" w:color="auto"/>
        <w:bottom w:val="none" w:sz="0" w:space="0" w:color="auto"/>
        <w:right w:val="none" w:sz="0" w:space="0" w:color="auto"/>
      </w:divBdr>
      <w:divsChild>
        <w:div w:id="184905422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82920545">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12597533">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03363">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32933231">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6376065">
      <w:bodyDiv w:val="1"/>
      <w:marLeft w:val="0"/>
      <w:marRight w:val="0"/>
      <w:marTop w:val="0"/>
      <w:marBottom w:val="0"/>
      <w:divBdr>
        <w:top w:val="none" w:sz="0" w:space="0" w:color="auto"/>
        <w:left w:val="none" w:sz="0" w:space="0" w:color="auto"/>
        <w:bottom w:val="none" w:sz="0" w:space="0" w:color="auto"/>
        <w:right w:val="none" w:sz="0" w:space="0" w:color="auto"/>
      </w:divBdr>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72265804">
      <w:bodyDiv w:val="1"/>
      <w:marLeft w:val="0"/>
      <w:marRight w:val="0"/>
      <w:marTop w:val="0"/>
      <w:marBottom w:val="0"/>
      <w:divBdr>
        <w:top w:val="none" w:sz="0" w:space="0" w:color="auto"/>
        <w:left w:val="none" w:sz="0" w:space="0" w:color="auto"/>
        <w:bottom w:val="none" w:sz="0" w:space="0" w:color="auto"/>
        <w:right w:val="none" w:sz="0" w:space="0" w:color="auto"/>
      </w:divBdr>
      <w:divsChild>
        <w:div w:id="64379129">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01363828">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4A527-3B78-4D40-AA9B-6BF5BF17E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02226-F988-4E73-9344-DABA5AABC428}">
  <ds:schemaRefs>
    <ds:schemaRef ds:uri="54dc7a47-9ff3-464f-9668-fed98406efc7"/>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651aa081-e3c8-4e65-afce-e0ba68f9d1c1"/>
    <ds:schemaRef ds:uri="http://www.w3.org/XML/1998/namespace"/>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E5E08640-1F86-4978-AF53-9ECBC67A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TotalTime>
  <Pages>52</Pages>
  <Words>14987</Words>
  <Characters>85427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100214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Wipaporn Suebsing</cp:lastModifiedBy>
  <cp:revision>1137</cp:revision>
  <cp:lastPrinted>2022-02-26T01:53:00Z</cp:lastPrinted>
  <dcterms:created xsi:type="dcterms:W3CDTF">2021-03-03T02:38:00Z</dcterms:created>
  <dcterms:modified xsi:type="dcterms:W3CDTF">2022-02-25T11:57:00Z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