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32BEC" w14:textId="77777777" w:rsidR="001B64BF" w:rsidRPr="00C35E58" w:rsidRDefault="001B64BF" w:rsidP="00C35E58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รายงานของผู้สอบบัญชีรับอนุญาต</w:t>
      </w:r>
    </w:p>
    <w:p w14:paraId="2A62D708" w14:textId="77777777" w:rsidR="00C35E58" w:rsidRPr="00C35E58" w:rsidRDefault="00C35E58" w:rsidP="00C35E58">
      <w:pPr>
        <w:pStyle w:val="NormalWeb"/>
        <w:spacing w:before="360" w:beforeAutospacing="0" w:after="0" w:afterAutospacing="0"/>
        <w:rPr>
          <w:rFonts w:ascii="Angsana New" w:hAnsi="Angsana New" w:cstheme="minorBidi"/>
          <w:b/>
          <w:bCs/>
          <w:sz w:val="28"/>
          <w:szCs w:val="28"/>
          <w:cs/>
        </w:rPr>
      </w:pPr>
      <w:r w:rsidRPr="00C35E58">
        <w:rPr>
          <w:rStyle w:val="Strong"/>
          <w:rFonts w:cs="Angsana New"/>
          <w:b w:val="0"/>
          <w:bCs/>
          <w:sz w:val="28"/>
          <w:szCs w:val="28"/>
          <w:cs/>
        </w:rPr>
        <w:t>เสนอ</w:t>
      </w:r>
      <w:r w:rsidRPr="00C35E58">
        <w:rPr>
          <w:rStyle w:val="Strong"/>
          <w:rFonts w:cs="Angsana New" w:hint="cs"/>
          <w:b w:val="0"/>
          <w:bCs/>
          <w:sz w:val="28"/>
          <w:szCs w:val="28"/>
          <w:cs/>
        </w:rPr>
        <w:t>ต่อผู้ถือหุ้นและ</w:t>
      </w:r>
      <w:r w:rsidRPr="00C35E58">
        <w:rPr>
          <w:rStyle w:val="Strong"/>
          <w:rFonts w:cs="Angsana New"/>
          <w:b w:val="0"/>
          <w:bCs/>
          <w:sz w:val="28"/>
          <w:szCs w:val="28"/>
          <w:cs/>
        </w:rPr>
        <w:t>คณะกรรมการของ</w:t>
      </w:r>
      <w:r w:rsidRPr="00C35E58">
        <w:rPr>
          <w:rStyle w:val="Strong"/>
          <w:rFonts w:ascii="Angsana New" w:hAnsi="Angsana New" w:cs="Angsana New"/>
          <w:b w:val="0"/>
          <w:bCs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77A3C11D" w14:textId="77777777" w:rsidR="001B64BF" w:rsidRPr="00C35E58" w:rsidRDefault="001B64BF" w:rsidP="001B64BF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</w:p>
    <w:p w14:paraId="6034670D" w14:textId="77777777" w:rsidR="001B64BF" w:rsidRPr="00C35E58" w:rsidRDefault="001B64BF" w:rsidP="001B64BF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ความเห็น</w:t>
      </w: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</w:rPr>
        <w:t xml:space="preserve"> </w:t>
      </w:r>
    </w:p>
    <w:p w14:paraId="55623EC1" w14:textId="77777777" w:rsidR="001B64BF" w:rsidRPr="00C35E58" w:rsidRDefault="001B64BF" w:rsidP="001B64BF">
      <w:pPr>
        <w:autoSpaceDE w:val="0"/>
        <w:autoSpaceDN w:val="0"/>
        <w:adjustRightInd w:val="0"/>
        <w:spacing w:after="0"/>
        <w:jc w:val="thaiDistribute"/>
        <w:rPr>
          <w:rFonts w:ascii="Angsana New" w:eastAsia="Arial" w:hAnsi="Angsana New" w:cs="Angsana New"/>
          <w:color w:val="000000"/>
          <w:sz w:val="28"/>
          <w:szCs w:val="28"/>
        </w:rPr>
      </w:pPr>
    </w:p>
    <w:p w14:paraId="350E5492" w14:textId="057FE090" w:rsidR="001B64BF" w:rsidRPr="00C35E58" w:rsidRDefault="001B64BF" w:rsidP="00C35E58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ข้าพเจ้า</w:t>
      </w:r>
      <w:r w:rsidR="004871F6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ได้ตรวจสอบงบการเงินรวมของ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บริษัท </w:t>
      </w:r>
      <w:r w:rsidR="0081063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เซเว่น ยูทิลิตี้ส์ แอนด์ พาวเวอร์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จำกัด (มหาชน) และบริษัทย่อย 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                          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(“</w:t>
      </w:r>
      <w:r w:rsidR="00707B2C" w:rsidRPr="00C664AE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</w:t>
      </w:r>
      <w:r w:rsidR="004871F6" w:rsidRPr="00C664AE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ัท”) และ</w:t>
      </w:r>
      <w:r w:rsidR="004871F6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งบการเงินเฉพาะกิจการของ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บริษัท </w:t>
      </w:r>
      <w:r w:rsidR="0081063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เซเว่น ยูทิลิตี้ส์ แอนด์ พาวเวอร์ จำกัด (มหาชน) (“บริษัท”)</w:t>
      </w:r>
      <w:r w:rsidR="0081063C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                           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ซึ่งประกอบด้วยงบแสดงฐานะการเงินรวมและ</w:t>
      </w:r>
      <w:r w:rsidR="00382A3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งบแสดงฐานะการเงิน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เฉพาะกิจการ ณ วันที่ </w:t>
      </w:r>
      <w:r w:rsidR="004F5BD2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31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="00DE2D80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ธันวาคม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4F5BD2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256</w:t>
      </w:r>
      <w:r w:rsidR="001845EA">
        <w:rPr>
          <w:rFonts w:ascii="Angsana New" w:hAnsi="Angsana New" w:cs="Angsana New"/>
          <w:color w:val="000000"/>
          <w:spacing w:val="-4"/>
          <w:sz w:val="28"/>
          <w:szCs w:val="28"/>
        </w:rPr>
        <w:t>4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งบกำไรขาดทุนและกำไรขาดทุนเบ็ดเสร็จอื่นรวมและ</w:t>
      </w:r>
      <w:r w:rsidR="00382A3A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งบกำไรขาดทุนและกำไรขาดทุนเบ็ดเสร็จอื่น</w:t>
      </w:r>
      <w:r w:rsidR="00707B2C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เฉพาะกิจการ งบแสดงการเปลี่ยนแปลง</w:t>
      </w:r>
      <w:r w:rsidR="00C40A3B">
        <w:rPr>
          <w:rFonts w:ascii="Angsana New" w:hAnsi="Angsana New" w:cs="Angsana New"/>
          <w:color w:val="000000"/>
          <w:spacing w:val="-12"/>
          <w:sz w:val="28"/>
          <w:szCs w:val="28"/>
        </w:rPr>
        <w:t xml:space="preserve">                </w:t>
      </w:r>
      <w:r w:rsidR="00707B2C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ส่วนของผู้ถือหุ้นรวม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="00382A3A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งบแสดงการเปลี่ยนแปลงส่วนของผู้ถือหุ้น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เฉพาะกิจการ และงบกระแสเงินสดรวม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="005370B1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="00382A3A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งบกระแสเงินสด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เฉพาะกิจการสำหรับ</w:t>
      </w:r>
      <w:r w:rsidR="001D35FB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ปีสิ้นสุดวันเดียวกัน</w:t>
      </w:r>
      <w:r w:rsidR="00382A3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และหมายเหตุประกอบ</w:t>
      </w:r>
      <w:r w:rsidR="00B6749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งบการเงินรวมและ</w:t>
      </w:r>
      <w:r w:rsidR="00382A3A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งบ</w:t>
      </w:r>
      <w:r w:rsidR="00242F45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การเงิน</w:t>
      </w:r>
      <w:r w:rsidR="00731C0E">
        <w:rPr>
          <w:rFonts w:ascii="Angsana New" w:hAnsi="Angsana New" w:cs="Angsana New"/>
          <w:color w:val="000000"/>
          <w:spacing w:val="2"/>
          <w:sz w:val="28"/>
          <w:szCs w:val="28"/>
          <w:cs/>
        </w:rPr>
        <w:br/>
      </w:r>
      <w:r w:rsidR="00B6749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เฉพาะกิจการ</w:t>
      </w:r>
      <w:r w:rsidR="00382A3A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รวมถึง</w:t>
      </w:r>
      <w:r w:rsidR="00382A3A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หมายเหตุ</w:t>
      </w:r>
      <w:r w:rsidR="00707B2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สรุปนโยบายการบัญชีที่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สำคัญ</w:t>
      </w:r>
    </w:p>
    <w:p w14:paraId="01CF3272" w14:textId="77777777" w:rsidR="001B64BF" w:rsidRPr="00C35E58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="Angsana New" w:eastAsia="Arial" w:hAnsi="Angsana New" w:cs="Angsana New"/>
          <w:sz w:val="28"/>
          <w:szCs w:val="28"/>
        </w:rPr>
      </w:pPr>
    </w:p>
    <w:p w14:paraId="04CEE4E2" w14:textId="23D1A163" w:rsidR="001B64BF" w:rsidRPr="00C35E58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ข้าพเจ้าเห็นว่า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งบการเงินรวมและงบการเงินเฉพาะกิจการข้างต้นนี้แสดงฐานะการเงินของ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กลุ่มบริษัทและฐานะการเงิน</w:t>
      </w:r>
      <w:r w:rsidR="00E0093E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เฉพาะ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กิจการของบริษัท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ณ วันที่ </w:t>
      </w:r>
      <w:r w:rsidR="004F5BD2" w:rsidRPr="0038242C">
        <w:rPr>
          <w:rFonts w:ascii="Angsana New" w:hAnsi="Angsana New" w:cs="Angsana New" w:hint="cs"/>
          <w:color w:val="000000"/>
          <w:spacing w:val="-6"/>
          <w:sz w:val="28"/>
          <w:szCs w:val="28"/>
        </w:rPr>
        <w:t>31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</w:rPr>
        <w:t xml:space="preserve"> </w:t>
      </w:r>
      <w:r w:rsidR="00DE2D80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ธันวาคม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</w:t>
      </w:r>
      <w:r w:rsidR="004F5BD2" w:rsidRPr="0038242C">
        <w:rPr>
          <w:rFonts w:ascii="Angsana New" w:hAnsi="Angsana New" w:cs="Angsana New" w:hint="cs"/>
          <w:color w:val="000000"/>
          <w:spacing w:val="-6"/>
          <w:sz w:val="28"/>
          <w:szCs w:val="28"/>
        </w:rPr>
        <w:t>256</w:t>
      </w:r>
      <w:r w:rsidR="001845EA" w:rsidRPr="0038242C">
        <w:rPr>
          <w:rFonts w:ascii="Angsana New" w:hAnsi="Angsana New" w:cs="Angsana New"/>
          <w:color w:val="000000"/>
          <w:spacing w:val="-6"/>
          <w:sz w:val="28"/>
          <w:szCs w:val="28"/>
        </w:rPr>
        <w:t>4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และ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ผลการดำเนินงาน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รวมและผลการดำเนินงานเฉพาะกิจการ</w:t>
      </w:r>
      <w:r w:rsidR="0038242C" w:rsidRPr="0038242C">
        <w:rPr>
          <w:rFonts w:ascii="Angsana New" w:hAnsi="Angsana New" w:cs="Angsana New"/>
          <w:color w:val="000000"/>
          <w:spacing w:val="-6"/>
          <w:sz w:val="28"/>
          <w:szCs w:val="28"/>
        </w:rPr>
        <w:t xml:space="preserve"> </w:t>
      </w:r>
      <w:r w:rsidR="003B212C">
        <w:rPr>
          <w:rFonts w:ascii="Angsana New" w:hAnsi="Angsana New" w:cs="Angsana New"/>
          <w:color w:val="000000"/>
          <w:spacing w:val="-6"/>
          <w:sz w:val="28"/>
          <w:szCs w:val="28"/>
        </w:rPr>
        <w:t xml:space="preserve"> </w:t>
      </w:r>
      <w:r w:rsidR="003B212C">
        <w:rPr>
          <w:rFonts w:ascii="Angsana New" w:hAnsi="Angsana New" w:cs="Angsana New"/>
          <w:color w:val="000000"/>
          <w:spacing w:val="-6"/>
          <w:sz w:val="28"/>
          <w:szCs w:val="28"/>
        </w:rPr>
        <w:br/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กระแสเงินสด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รวม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และกระแสเงินสดเฉพาะกิจการ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สำหรับ</w:t>
      </w:r>
      <w:r w:rsidR="001D35FB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ปีสิ้นสุดวันเดียวกัน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โดยถูกต้องตามที่ควรในสาระสำคัญ</w:t>
      </w:r>
      <w:r w:rsidR="003B212C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ตามมาตรฐานการรายงานทางการเงิน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</w:p>
    <w:p w14:paraId="102F5EB1" w14:textId="77777777" w:rsidR="001B64BF" w:rsidRPr="00C35E58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="Angsana New" w:eastAsia="Arial" w:hAnsi="Angsana New" w:cs="Angsana New"/>
          <w:sz w:val="28"/>
          <w:szCs w:val="28"/>
          <w:cs/>
        </w:rPr>
      </w:pPr>
    </w:p>
    <w:p w14:paraId="04505355" w14:textId="77777777" w:rsidR="001B64BF" w:rsidRPr="00C35E58" w:rsidRDefault="001B64BF" w:rsidP="00A81955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เกณฑ์ในการแสดงความเห็น</w:t>
      </w: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</w:rPr>
        <w:t xml:space="preserve"> </w:t>
      </w:r>
    </w:p>
    <w:p w14:paraId="1899A076" w14:textId="3F8CFA99" w:rsidR="001B64BF" w:rsidRPr="00C35E58" w:rsidRDefault="001B64BF" w:rsidP="00A81955">
      <w:pPr>
        <w:pStyle w:val="ListParagraph"/>
        <w:spacing w:after="0"/>
        <w:ind w:left="0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</w:p>
    <w:p w14:paraId="08F22F8C" w14:textId="30528CE2" w:rsidR="009F4EF4" w:rsidRPr="00C35E58" w:rsidRDefault="00CD01AE" w:rsidP="00A81955">
      <w:pPr>
        <w:pStyle w:val="ListParagraph"/>
        <w:spacing w:after="0"/>
        <w:ind w:left="0"/>
        <w:contextualSpacing w:val="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C35E58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>ข้าพเจ้าได้ปฏิบัติงานตรวจสอบตามมาตรฐานการสอบบัญชี</w:t>
      </w:r>
      <w:r w:rsidRPr="00C35E58">
        <w:rPr>
          <w:rFonts w:ascii="Angsana New" w:eastAsia="Arial" w:hAnsi="Angsana New" w:cs="Angsana New" w:hint="cs"/>
          <w:color w:val="000000"/>
          <w:spacing w:val="-6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>ความรับผิดชอบของข้าพเจ้าได้กล่าวไว้ในวรรค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ของข้าพเจ้า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ข้าพเจ้ามีความเป็นอิสระจากกลุ่มบริษัท</w:t>
      </w:r>
      <w:r w:rsidR="002C0D4D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และบริษัท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ตามข้อกำหนดจรรยาบรรณของผู้ประกอบวิชาชีพบัญชี</w:t>
      </w:r>
      <w:r w:rsidRPr="00C35E58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C35E58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และข้าพเจ้าได้ปฏิบัติตามความรับผิดชอบด้านจรรยาบรรณอื่นๆ</w:t>
      </w:r>
      <w:r w:rsidRPr="00C35E58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ซึ่งเป็นไปตามข้อกำหนดเหล่านี้</w:t>
      </w:r>
      <w:r w:rsidRPr="00C35E58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ข้าพเจ้า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ของข้าพเจ้า</w:t>
      </w:r>
    </w:p>
    <w:p w14:paraId="5FBF30CF" w14:textId="77777777" w:rsidR="009F4EF4" w:rsidRPr="00C35E58" w:rsidRDefault="009F4EF4" w:rsidP="001B64BF">
      <w:pPr>
        <w:spacing w:after="200" w:line="276" w:lineRule="auto"/>
        <w:rPr>
          <w:rFonts w:ascii="Angsana New" w:hAnsi="Angsana New" w:cs="Angsana New"/>
          <w:b/>
          <w:bCs/>
          <w:color w:val="000000"/>
          <w:sz w:val="28"/>
          <w:szCs w:val="28"/>
        </w:rPr>
        <w:sectPr w:rsidR="009F4EF4" w:rsidRPr="00C35E58" w:rsidSect="00B50ED7">
          <w:footerReference w:type="default" r:id="rId11"/>
          <w:pgSz w:w="11907" w:h="16839" w:code="9"/>
          <w:pgMar w:top="2520" w:right="1483" w:bottom="1440" w:left="1598" w:header="720" w:footer="792" w:gutter="0"/>
          <w:cols w:space="720"/>
          <w:docGrid w:linePitch="360"/>
        </w:sectPr>
      </w:pPr>
    </w:p>
    <w:p w14:paraId="30131B00" w14:textId="30E8CF2B" w:rsidR="001B64BF" w:rsidRPr="00C35E58" w:rsidRDefault="001B64BF" w:rsidP="00521B09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เรื่องสำคัญในการตรวจสอบ</w:t>
      </w:r>
    </w:p>
    <w:p w14:paraId="67FFAAC9" w14:textId="77777777" w:rsidR="001B64BF" w:rsidRPr="00C35E58" w:rsidRDefault="001B64BF" w:rsidP="00521B09">
      <w:pPr>
        <w:pStyle w:val="ListParagraph"/>
        <w:spacing w:after="0"/>
        <w:ind w:left="432"/>
        <w:jc w:val="thaiDistribute"/>
        <w:rPr>
          <w:rFonts w:ascii="Angsana New" w:hAnsi="Angsana New" w:cs="Angsana New"/>
          <w:color w:val="000000"/>
          <w:sz w:val="28"/>
        </w:rPr>
      </w:pPr>
    </w:p>
    <w:p w14:paraId="5647CE6A" w14:textId="69F39476" w:rsidR="001B64BF" w:rsidRDefault="001B64BF" w:rsidP="008E2A74">
      <w:pPr>
        <w:pStyle w:val="ListParagraph"/>
        <w:spacing w:after="160"/>
        <w:ind w:left="432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เรื่องสำคัญในการตรวจสอบคือเรื่องต่างๆ</w:t>
      </w:r>
      <w:r w:rsidRPr="00C35E58">
        <w:rPr>
          <w:rFonts w:ascii="Angsana New" w:hAnsi="Angsana New" w:cs="Angsana New" w:hint="cs"/>
          <w:color w:val="000000"/>
          <w:spacing w:val="-4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ในการตรวจสอบงบการเงิน</w:t>
      </w:r>
      <w:r w:rsidR="00496148" w:rsidRPr="00C35E58">
        <w:rPr>
          <w:rFonts w:ascii="Angsana New" w:hAnsi="Angsana New" w:cs="Angsana New" w:hint="cs"/>
          <w:color w:val="000000"/>
          <w:sz w:val="28"/>
          <w:cs/>
        </w:rPr>
        <w:t>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สำหรับงวดปัจจุบัน</w:t>
      </w:r>
      <w:r w:rsidRPr="00C35E58">
        <w:rPr>
          <w:rFonts w:ascii="Angsana New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ข้าพเจ้าได้นำเรื่องเหล่านี้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มาพิจารณาในบริบทของการตรวจสอบงบการเงิน</w:t>
      </w:r>
      <w:r w:rsidR="00496148"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โดยรวมและในการแสดง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ความเห็นของข้าพเจ้า</w:t>
      </w:r>
      <w:r w:rsidRPr="00C35E58">
        <w:rPr>
          <w:rFonts w:ascii="Angsana New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10D57447" w14:textId="3FE767C0" w:rsidR="007232A7" w:rsidRDefault="007232A7" w:rsidP="007232A7">
      <w:pPr>
        <w:pStyle w:val="Default"/>
        <w:spacing w:before="120" w:after="120"/>
        <w:ind w:firstLine="432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89090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1B64BF" w:rsidRPr="00C35E58" w14:paraId="3FB186D2" w14:textId="77777777" w:rsidTr="007D4709">
        <w:trPr>
          <w:tblHeader/>
        </w:trPr>
        <w:tc>
          <w:tcPr>
            <w:tcW w:w="4410" w:type="dxa"/>
          </w:tcPr>
          <w:p w14:paraId="1BC699D8" w14:textId="77777777" w:rsidR="001B64BF" w:rsidRPr="00C35E58" w:rsidRDefault="001B64BF" w:rsidP="00913172">
            <w:pPr>
              <w:spacing w:after="0" w:line="320" w:lineRule="exact"/>
              <w:ind w:left="4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C35E5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</w:tcPr>
          <w:p w14:paraId="2D08A513" w14:textId="77777777" w:rsidR="001B64BF" w:rsidRPr="00C35E58" w:rsidRDefault="001B64BF" w:rsidP="00913172">
            <w:pPr>
              <w:spacing w:after="0" w:line="320" w:lineRule="exact"/>
              <w:ind w:left="4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C35E5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วิธีการตรวจสอบเพื่อตอบสนอง</w:t>
            </w:r>
          </w:p>
        </w:tc>
      </w:tr>
      <w:tr w:rsidR="0043660D" w:rsidRPr="00C35E58" w14:paraId="06F08C8F" w14:textId="77777777" w:rsidTr="002B38EB">
        <w:trPr>
          <w:trHeight w:val="296"/>
        </w:trPr>
        <w:tc>
          <w:tcPr>
            <w:tcW w:w="4410" w:type="dxa"/>
          </w:tcPr>
          <w:p w14:paraId="32C92BA0" w14:textId="12A86EF2" w:rsidR="0043660D" w:rsidRPr="00163B2B" w:rsidRDefault="0043660D" w:rsidP="00163B2B">
            <w:pPr>
              <w:spacing w:before="240"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63B2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ค่าความนิยม</w:t>
            </w:r>
          </w:p>
          <w:p w14:paraId="574634C1" w14:textId="36624E5E" w:rsidR="004C1502" w:rsidRDefault="0029589F" w:rsidP="00163B2B">
            <w:pPr>
              <w:spacing w:before="240" w:after="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>256</w:t>
            </w:r>
            <w:r w:rsidR="00693553">
              <w:rPr>
                <w:rFonts w:ascii="Angsana New" w:hAnsi="Angsana New" w:cs="Angsana New"/>
                <w:spacing w:val="-2"/>
                <w:sz w:val="28"/>
                <w:szCs w:val="28"/>
              </w:rPr>
              <w:t>4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กลุ่มบริษัทมีบัญชีค่าความนิยม</w:t>
            </w:r>
            <w:r w:rsidR="007C4DC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ก่อนการด้อยค่า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คงเหลือ </w:t>
            </w:r>
            <w:r w:rsidR="00103649">
              <w:rPr>
                <w:rFonts w:ascii="Angsana New" w:hAnsi="Angsana New" w:cs="Angsana New"/>
                <w:spacing w:val="-2"/>
                <w:sz w:val="28"/>
                <w:szCs w:val="28"/>
              </w:rPr>
              <w:t>165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ล้านบาท ซึ่งเกิดจากการ</w:t>
            </w:r>
            <w:r w:rsidR="00183D16"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การรวมกิจการ 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ตามที่กำหนดในมาตรฐานการบัญชี</w:t>
            </w:r>
            <w:r w:rsidR="002929B9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ฉบับที่ </w:t>
            </w:r>
            <w:r w:rsid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36 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การด้อยค่าของสินทรัพย์ กิจการ</w:t>
            </w:r>
            <w:r w:rsidR="004C1502" w:rsidRPr="004C150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จะ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ต้อง</w:t>
            </w:r>
            <w:r w:rsidR="004C1502" w:rsidRPr="004C150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ทดสอบการด้อยค่าของค่าความนิยมทุกปีหรือเมื่อใดก็ตามที่มีข้อบ่งชี้ของการด้อยค่าเกิดขึ้น</w:t>
            </w:r>
          </w:p>
          <w:p w14:paraId="26333E42" w14:textId="06C15440" w:rsidR="006C50AC" w:rsidRDefault="00811622" w:rsidP="00F8513E">
            <w:pPr>
              <w:spacing w:before="240" w:after="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>256</w:t>
            </w:r>
            <w:r w:rsidR="00693553">
              <w:rPr>
                <w:rFonts w:ascii="Angsana New" w:hAnsi="Angsana New" w:cs="Angsana New"/>
                <w:spacing w:val="-2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731C0E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ผู้</w:t>
            </w:r>
            <w:r w:rsidR="00042E6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บริหาร</w:t>
            </w:r>
            <w:r w:rsidR="00042E6D" w:rsidRPr="00D6703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ของบริษัท</w:t>
            </w:r>
            <w:r w:rsidR="00D67035" w:rsidRPr="00D67035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ได้จัดทํา</w:t>
            </w:r>
            <w:r w:rsidR="00D67035" w:rsidRPr="00D67035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D67035" w:rsidRPr="00D67035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การประเมินการด้อยค่าของค่าความนิยม</w:t>
            </w:r>
            <w:r w:rsidR="00D6703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042E6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และได้ผลสรุปว่าไม่มีการด้อยค่าจากค่าความนิยม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ดังกล่าว ทั้งนี้ข้อสรุปเป็นผลมา</w:t>
            </w:r>
            <w:r w:rsidR="00FE5EF3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จาก</w:t>
            </w:r>
            <w:r w:rsidR="00FE5EF3" w:rsidRPr="00FE5EF3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</w:t>
            </w:r>
            <w:r w:rsidR="00FE5EF3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คำ</w:t>
            </w:r>
            <w:r w:rsidR="00FE5EF3" w:rsidRPr="00FE5EF3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นวณมูลค่าจากการใช้สินทรัพย์</w:t>
            </w:r>
            <w:r w:rsidR="00042E6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FE5EF3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ซึ่งการคำนวณต้องอาศัย</w:t>
            </w:r>
            <w:r w:rsidR="00FE5EF3"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ดุลยพินิจของฝ่ายบริหารอย่างมากในการประมาณการกระแสเงินสดในอนาคต รวมถึงการกำหนดอัตราคิดลดและอัตราการเติบโตในระยะยาวที่เหมาะสม</w:t>
            </w:r>
            <w:r w:rsidR="006C50AC"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โดยสมมติฐานที่สําคัญที่ใช้ได้มีการเปิดเผยในหมายเหตุ </w:t>
            </w:r>
            <w:r w:rsidR="001359B6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ประกอบงบการเงิ</w:t>
            </w:r>
            <w:r w:rsidR="001359B6" w:rsidRPr="0010364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นข้อ </w:t>
            </w:r>
            <w:r w:rsidR="00DF4E4E">
              <w:rPr>
                <w:rFonts w:ascii="Angsana New" w:hAnsi="Angsana New" w:cs="Angsana New"/>
                <w:spacing w:val="-2"/>
                <w:sz w:val="28"/>
                <w:szCs w:val="28"/>
              </w:rPr>
              <w:t>20</w:t>
            </w:r>
          </w:p>
          <w:p w14:paraId="7A64CBC0" w14:textId="435F79E4" w:rsidR="00746089" w:rsidRPr="006C50AC" w:rsidRDefault="0043660D" w:rsidP="00F8513E">
            <w:pPr>
              <w:spacing w:before="240" w:line="320" w:lineRule="exact"/>
              <w:ind w:right="58"/>
              <w:jc w:val="thaiDistribute"/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</w:pP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ข้าพเจ้าให้ความสำคัญเกี่ยวกับมูลค่าของค่าความนิยม เนื่องจากมูลค่าของค่าความนิยมดังกล่าวมีจำนวนเงินที่เป็นสาระสำคัญต่องบการเงิน</w:t>
            </w:r>
            <w:r w:rsidR="00E97C3F"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รวม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6C50AC"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</w:t>
            </w:r>
            <w:r w:rsidR="00FC0F6A"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ประมาณการกระแสเงินสดในแต่ละปีมีความเกี่ยวข้องกับการใช้ดุลยพินิจของผู้บริหารอย่างมีนัยสําคัญ ซึ่งอ้างอิง</w:t>
            </w:r>
            <w:r w:rsidR="00FC0F6A" w:rsidRPr="002929B9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FC0F6A"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สมมติฐานต่างๆ ที่มีผลมาจากการคาดการณ์สภาวะตลาดและเศรษฐกิจในอนาคต</w:t>
            </w:r>
          </w:p>
        </w:tc>
        <w:tc>
          <w:tcPr>
            <w:tcW w:w="4410" w:type="dxa"/>
          </w:tcPr>
          <w:p w14:paraId="52848F60" w14:textId="77777777" w:rsidR="00EC416F" w:rsidRPr="00163B2B" w:rsidRDefault="00EC416F" w:rsidP="00163B2B">
            <w:pPr>
              <w:spacing w:before="240"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0DB61A4" w14:textId="6891F9BE" w:rsidR="0043660D" w:rsidRDefault="0043660D" w:rsidP="00163B2B">
            <w:pPr>
              <w:spacing w:before="240" w:after="0"/>
              <w:ind w:right="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4B0C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764BC6F0" w14:textId="77777777" w:rsidR="00163B2B" w:rsidRPr="00163B2B" w:rsidRDefault="00163B2B" w:rsidP="00163B2B">
            <w:pPr>
              <w:spacing w:after="0"/>
              <w:ind w:right="58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  <w:p w14:paraId="42CA8FCE" w14:textId="76C212D3" w:rsidR="000D1F2B" w:rsidRPr="002929B9" w:rsidRDefault="0043660D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ทำความเข้าใจเกี่ยวกับขั้นตอนการปฏิบัติงานที่เกี่ยวข้องกับการรับรู้การด้อยค่าของค่าความนิยม</w:t>
            </w:r>
          </w:p>
          <w:p w14:paraId="09FD73DD" w14:textId="2EA446AA" w:rsidR="00AA1263" w:rsidRPr="002929B9" w:rsidRDefault="00AA1263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ประเมินสมมติฐานที่สําคัญของผู้บริหารที่ใช้ในการคาดการณ์ โดยการเปรียบเทียบกับตัวเลขในอดีตและการคาดการณ์สภาวะเศรษฐกิจและอุตสาหกรรม</w:t>
            </w:r>
          </w:p>
          <w:p w14:paraId="5C9C0DAF" w14:textId="5517A9D5" w:rsidR="00050E24" w:rsidRPr="002929B9" w:rsidRDefault="00AA1263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ทดสอบความเหมาะสมของ</w:t>
            </w:r>
            <w:r w:rsidR="00404B0C" w:rsidRPr="00404B0C">
              <w:rPr>
                <w:rFonts w:cs="Angsana New"/>
                <w:cs/>
              </w:rPr>
              <w:t>ข้อมูลส่วนประกอบในประมาณการกระแสเงินสด</w:t>
            </w:r>
            <w:r>
              <w:rPr>
                <w:rFonts w:cs="Angsana New" w:hint="cs"/>
                <w:cs/>
              </w:rPr>
              <w:t>ในอนาคต</w:t>
            </w:r>
            <w:r w:rsidR="00404B0C" w:rsidRPr="00404B0C">
              <w:rPr>
                <w:rFonts w:cs="Angsana New"/>
                <w:cs/>
              </w:rPr>
              <w:t xml:space="preserve"> รวมถึงกระบวนการที่ใช้ในการคํานวณ</w:t>
            </w:r>
          </w:p>
          <w:p w14:paraId="59972F5B" w14:textId="4D4A5940" w:rsidR="00404B0C" w:rsidRPr="002929B9" w:rsidRDefault="00404B0C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cs="Angsana New"/>
              </w:rPr>
            </w:pPr>
            <w:r w:rsidRPr="00AA1263">
              <w:rPr>
                <w:rFonts w:cs="Angsana New"/>
                <w:cs/>
              </w:rPr>
              <w:t>ทดสอบ</w:t>
            </w:r>
            <w:r w:rsidR="001359B6">
              <w:rPr>
                <w:rFonts w:cs="Angsana New" w:hint="cs"/>
                <w:cs/>
              </w:rPr>
              <w:t>ความถูกต้องของ</w:t>
            </w:r>
            <w:r w:rsidRPr="00AA1263">
              <w:rPr>
                <w:rFonts w:cs="Angsana New"/>
                <w:cs/>
              </w:rPr>
              <w:t>การคํานวณ</w:t>
            </w:r>
            <w:r w:rsidR="001359B6">
              <w:rPr>
                <w:rFonts w:cs="Angsana New" w:hint="cs"/>
                <w:cs/>
              </w:rPr>
              <w:t>ตัวเลข</w:t>
            </w:r>
            <w:r w:rsidRPr="00AA1263">
              <w:rPr>
                <w:rFonts w:cs="Angsana New"/>
                <w:cs/>
              </w:rPr>
              <w:t>ของผู้บริหาร</w:t>
            </w:r>
          </w:p>
          <w:p w14:paraId="10CA07A9" w14:textId="36ED51C9" w:rsidR="00015A69" w:rsidRPr="002929B9" w:rsidRDefault="00015A69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ทดสอบตัวแปรที่นํามาใช้ในการพิจารณาอัตราคิดลดและทดสอบการคํานวณของอัตราดังกล่าว</w:t>
            </w:r>
          </w:p>
          <w:p w14:paraId="3E9950B2" w14:textId="77777777" w:rsidR="0043660D" w:rsidRPr="00EB3A15" w:rsidRDefault="00CC2ECD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ascii="Angsana New" w:hAnsi="Angsana New" w:cs="Angsana New"/>
                <w:color w:val="FF0000"/>
                <w:spacing w:val="-2"/>
                <w:sz w:val="28"/>
              </w:rPr>
            </w:pPr>
            <w:r>
              <w:rPr>
                <w:rFonts w:cs="Angsana New" w:hint="cs"/>
                <w:cs/>
              </w:rPr>
              <w:t>พิจารณา</w:t>
            </w:r>
            <w:r>
              <w:rPr>
                <w:rFonts w:cs="Angsana New"/>
                <w:cs/>
              </w:rPr>
              <w:t>ความเพียงพอ</w:t>
            </w:r>
            <w:r>
              <w:rPr>
                <w:rFonts w:cs="Angsana New" w:hint="cs"/>
                <w:cs/>
              </w:rPr>
              <w:t>ใน</w:t>
            </w:r>
            <w:r>
              <w:rPr>
                <w:rFonts w:cs="Angsana New"/>
                <w:cs/>
              </w:rPr>
              <w:t>การเปิดเผย</w:t>
            </w:r>
            <w:r>
              <w:rPr>
                <w:rFonts w:cs="Angsana New" w:hint="cs"/>
                <w:cs/>
              </w:rPr>
              <w:t>ข้อมูลของกลุ่มบริษัท</w:t>
            </w:r>
            <w:r>
              <w:rPr>
                <w:rFonts w:cs="Angsana New"/>
                <w:cs/>
              </w:rPr>
              <w:t>ในหมายเหตุประกอบงบการเงิน</w:t>
            </w:r>
          </w:p>
          <w:p w14:paraId="5B9EF23E" w14:textId="77777777" w:rsidR="00EB3A15" w:rsidRDefault="00EB3A15" w:rsidP="00EB3A15">
            <w:pPr>
              <w:pStyle w:val="ListParagraph"/>
              <w:spacing w:before="240" w:line="240" w:lineRule="atLeast"/>
              <w:ind w:left="540"/>
              <w:contextualSpacing w:val="0"/>
              <w:jc w:val="thaiDistribute"/>
              <w:rPr>
                <w:rFonts w:ascii="Angsana New" w:hAnsi="Angsana New" w:cs="Angsana New"/>
                <w:color w:val="FF0000"/>
                <w:spacing w:val="-2"/>
                <w:sz w:val="28"/>
              </w:rPr>
            </w:pPr>
          </w:p>
          <w:p w14:paraId="53588B9B" w14:textId="4570ECA9" w:rsidR="00286862" w:rsidRPr="00EA7477" w:rsidRDefault="00286862" w:rsidP="00EA7477">
            <w:pPr>
              <w:spacing w:before="240" w:line="240" w:lineRule="atLeast"/>
              <w:jc w:val="thaiDistribute"/>
              <w:rPr>
                <w:rFonts w:ascii="Angsana New" w:hAnsi="Angsana New" w:cs="Angsana New"/>
                <w:color w:val="FF0000"/>
                <w:spacing w:val="-2"/>
                <w:sz w:val="28"/>
                <w:cs/>
              </w:rPr>
            </w:pPr>
          </w:p>
        </w:tc>
      </w:tr>
      <w:tr w:rsidR="000904FB" w:rsidRPr="00C35E58" w14:paraId="0B234915" w14:textId="77777777" w:rsidTr="00AD612D">
        <w:trPr>
          <w:trHeight w:val="1556"/>
        </w:trPr>
        <w:tc>
          <w:tcPr>
            <w:tcW w:w="4410" w:type="dxa"/>
            <w:tcBorders>
              <w:bottom w:val="single" w:sz="4" w:space="0" w:color="auto"/>
            </w:tcBorders>
          </w:tcPr>
          <w:p w14:paraId="11CE4951" w14:textId="7D2C1A70" w:rsidR="00EA7477" w:rsidRPr="00F83733" w:rsidRDefault="00EA7477" w:rsidP="00F83733">
            <w:pPr>
              <w:spacing w:before="240"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8373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การด้อยค่าของเงินลงทุนในบริษัทย่อย</w:t>
            </w:r>
            <w:r w:rsidRPr="00F8373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83B32" w:rsidRPr="00F8373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F8373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  <w:p w14:paraId="4E075876" w14:textId="32CE6406" w:rsidR="00592441" w:rsidRPr="00E77E3D" w:rsidRDefault="00EA7477" w:rsidP="00E77E3D">
            <w:pPr>
              <w:spacing w:before="240" w:line="320" w:lineRule="exact"/>
              <w:ind w:right="5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>4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กลุ่มบริษัทมี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เงินลงทุนในบริษัทย่อย </w:t>
            </w:r>
            <w:r w:rsidR="00E83B3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บริษัทร่วมที่มีนัยสำคัญในงบการเงิน </w:t>
            </w:r>
          </w:p>
          <w:p w14:paraId="6308E53D" w14:textId="38B4A1BF" w:rsidR="00EA7477" w:rsidRDefault="00EA7477" w:rsidP="00E77E3D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ฝ่ายบริหารของบริษัทได้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มีการ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พิจ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รณ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การด้อยค่าของเงินลงทุนในบริษัทย่อย </w:t>
            </w:r>
            <w:r w:rsidR="00E83B3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บริษัทร่วม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ทุกสิ้นรอบระยะเวล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บัญชีว่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มีข้อบ่งชี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้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ที่แสดงว่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เงิน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ลงทุนในบริษัทย่อย </w:t>
            </w:r>
            <w:r w:rsidR="00E83B3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บริษัทร่วม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เกิดก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าร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ด้อยค่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หรือไม่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ห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กมีข้อบ่งชี้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เกิดขึ้นกลุ่ม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บริษัท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จะ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มีการ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คำนวณผลข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ดทุนจ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กก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รด้อยค่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</w:p>
          <w:p w14:paraId="7EAFAEBD" w14:textId="77777777" w:rsidR="00C402A0" w:rsidRPr="00C402A0" w:rsidRDefault="00C402A0" w:rsidP="00E77E3D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  <w:p w14:paraId="674F52D0" w14:textId="50E62EA2" w:rsidR="00EA7477" w:rsidRDefault="00EA7477" w:rsidP="00E77E3D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ข้าพเจ้าให้ความสำคัญเกี่ยวกับมูลค่าที่จะได้รับคืนและการด้อยค่าของเงินลงทุนในบริษัทย่อย </w:t>
            </w:r>
            <w:r w:rsidR="00E83B32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บริษัทร่วม เนื่องจากมูลค่าของเงินลงทุนในบริษัทย่อย </w:t>
            </w:r>
            <w:r w:rsidR="00E83B32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  <w:r w:rsidR="00E83B3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มีจำนวนเงินที่เป็นสาระสำคัญต่องบการเงิน และ</w:t>
            </w:r>
            <w:r w:rsidR="00BD798A">
              <w:rPr>
                <w:rFonts w:ascii="Angsana New" w:hAnsi="Angsana New" w:cs="Angsana New" w:hint="cs"/>
                <w:sz w:val="28"/>
                <w:szCs w:val="28"/>
                <w:cs/>
              </w:rPr>
              <w:t>ผู้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บริหารของกลุ่มบริษัทต้องใช้ดุลยพินิจและข้</w:t>
            </w:r>
            <w:r w:rsidR="00BD798A">
              <w:rPr>
                <w:rFonts w:ascii="Angsana New" w:hAnsi="Angsana New" w:cs="Angsana New" w:hint="cs"/>
                <w:sz w:val="28"/>
                <w:szCs w:val="28"/>
                <w:cs/>
              </w:rPr>
              <w:t>อ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สมมติ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ฐาน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ที่สำคัญในการประเมินการ</w:t>
            </w:r>
            <w:r w:rsidRPr="0058593E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ด้อยค่าดังกล่าว </w:t>
            </w: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58593E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ซึ่งต้องใช้วิจารณญาณในการกำหนด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ข้อสมมติ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ฐาน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ซึ่งมีความไม่แน่นอนในการประมาณการคิดลดกระแสเงินสดที่จะได้รับในอนาคต </w:t>
            </w:r>
          </w:p>
          <w:p w14:paraId="15895D14" w14:textId="77777777" w:rsidR="00C402A0" w:rsidRPr="00C402A0" w:rsidRDefault="00C402A0" w:rsidP="00E77E3D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  <w:p w14:paraId="69E24222" w14:textId="63C594BA" w:rsidR="000904FB" w:rsidRPr="00EA7477" w:rsidRDefault="00EA7477" w:rsidP="00E77E3D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ทั้งนี้ นโยบายการบัญชีสำหรับเงินลงทุนและการด้อยค่าและรายละเอียดเงินลงทุนในบริษัทย่อย </w:t>
            </w:r>
            <w:r w:rsidR="000F2A8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บริษัทร่วม </w:t>
            </w:r>
            <w:r w:rsidRPr="00B1765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ได้เปิดเผยไว้ในหมายเหตุประกอบงบการ</w:t>
            </w:r>
            <w:r w:rsidR="0084528F" w:rsidRPr="00B1765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เงิน</w:t>
            </w:r>
            <w:r w:rsidR="0084528F" w:rsidRPr="00B1765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ข้อ</w:t>
            </w:r>
            <w:r w:rsidR="000F2A8D" w:rsidRPr="00B1765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B24BFA" w:rsidRPr="00B1765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3.4 </w:t>
            </w:r>
            <w:r w:rsidR="000F2A8D" w:rsidRPr="00B1765B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  <w:r w:rsidR="00B24BFA" w:rsidRPr="00B1765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3.5</w:t>
            </w:r>
            <w:r w:rsidR="0084528F" w:rsidRPr="0084528F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 ข้อ </w:t>
            </w:r>
            <w:r w:rsidR="00B24BFA">
              <w:rPr>
                <w:rFonts w:ascii="Angsana New" w:hAnsi="Angsana New" w:cs="Angsana New"/>
                <w:spacing w:val="2"/>
                <w:sz w:val="28"/>
                <w:szCs w:val="28"/>
              </w:rPr>
              <w:t>3.12</w:t>
            </w:r>
            <w:r w:rsidR="0084528F" w:rsidRPr="0084528F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 ข้อ </w:t>
            </w:r>
            <w:r w:rsidR="00B24BFA">
              <w:rPr>
                <w:rFonts w:ascii="Angsana New" w:hAnsi="Angsana New" w:cs="Angsana New"/>
                <w:spacing w:val="2"/>
                <w:sz w:val="28"/>
                <w:szCs w:val="28"/>
              </w:rPr>
              <w:t>1</w:t>
            </w:r>
            <w:r w:rsidR="00884CF7">
              <w:rPr>
                <w:rFonts w:ascii="Angsana New" w:hAnsi="Angsana New" w:cs="Angsana New"/>
                <w:spacing w:val="2"/>
                <w:sz w:val="28"/>
                <w:szCs w:val="28"/>
              </w:rPr>
              <w:t>4</w:t>
            </w:r>
            <w:r w:rsidR="0084528F" w:rsidRPr="0084528F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 - </w:t>
            </w:r>
            <w:r w:rsidR="00B24BFA">
              <w:rPr>
                <w:rFonts w:ascii="Angsana New" w:hAnsi="Angsana New" w:cs="Angsana New"/>
                <w:spacing w:val="2"/>
                <w:sz w:val="28"/>
                <w:szCs w:val="28"/>
              </w:rPr>
              <w:t>1</w:t>
            </w:r>
            <w:r w:rsidR="00884CF7">
              <w:rPr>
                <w:rFonts w:ascii="Angsana New" w:hAnsi="Angsana New" w:cs="Angsana New"/>
                <w:spacing w:val="2"/>
                <w:sz w:val="28"/>
                <w:szCs w:val="28"/>
              </w:rPr>
              <w:t>5</w:t>
            </w:r>
            <w:r w:rsidR="0084528F" w:rsidRPr="0084528F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776FC426" w14:textId="77777777" w:rsidR="00EC416F" w:rsidRPr="00F83733" w:rsidRDefault="00EC416F" w:rsidP="00F83733">
            <w:pPr>
              <w:spacing w:before="240"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7F9AC2C5" w14:textId="2DC6EAFC" w:rsidR="00EA7477" w:rsidRDefault="00EA7477" w:rsidP="00F83733">
            <w:pPr>
              <w:spacing w:before="240" w:line="320" w:lineRule="exact"/>
              <w:ind w:left="58" w:right="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C416F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วิธีการ</w:t>
            </w:r>
            <w:r w:rsidRPr="00B574DE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ตรวจสอบที่สำคัญรวมถึง</w:t>
            </w:r>
          </w:p>
          <w:p w14:paraId="6F2EF401" w14:textId="3B1E1547" w:rsidR="00EA7477" w:rsidRPr="002929B9" w:rsidRDefault="00EA7477" w:rsidP="00B06648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ทำความเข้าใจเกี่ยวกับขั้นตอนการปฏิบัติงาน</w:t>
            </w:r>
            <w:r w:rsidR="00731C0E">
              <w:rPr>
                <w:rFonts w:cs="Angsana New" w:hint="cs"/>
                <w:cs/>
              </w:rPr>
              <w:t>รวมถึง</w:t>
            </w:r>
            <w:r w:rsidR="00BD798A">
              <w:rPr>
                <w:rFonts w:cs="Angsana New" w:hint="cs"/>
                <w:cs/>
              </w:rPr>
              <w:t>การควบคุมภายใน</w:t>
            </w:r>
            <w:r w:rsidRPr="002929B9">
              <w:rPr>
                <w:rFonts w:cs="Angsana New" w:hint="cs"/>
                <w:cs/>
              </w:rPr>
              <w:t>ที่เกี่ยวข้องกับการรับรู้การด้อยค่าของค่าเงินลงทุนในบริษัทย่อย</w:t>
            </w:r>
            <w:r w:rsidR="00B06648">
              <w:rPr>
                <w:rFonts w:cs="Angsana New" w:hint="cs"/>
                <w:cs/>
              </w:rPr>
              <w:t xml:space="preserve"> และ</w:t>
            </w:r>
            <w:r w:rsidRPr="002929B9">
              <w:rPr>
                <w:rFonts w:cs="Angsana New" w:hint="cs"/>
                <w:cs/>
              </w:rPr>
              <w:t>บริษัทร่วม</w:t>
            </w:r>
          </w:p>
          <w:p w14:paraId="7753AEB0" w14:textId="1C419D1E" w:rsidR="00EA7477" w:rsidRPr="002929B9" w:rsidRDefault="00EA7477" w:rsidP="00B06648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ป</w:t>
            </w:r>
            <w:r w:rsidRPr="002929B9">
              <w:rPr>
                <w:rFonts w:cs="Angsana New"/>
                <w:cs/>
              </w:rPr>
              <w:t>ระเมิน</w:t>
            </w:r>
            <w:r w:rsidRPr="002929B9">
              <w:rPr>
                <w:rFonts w:cs="Angsana New" w:hint="cs"/>
                <w:cs/>
              </w:rPr>
              <w:t>แหล่งข้อมูลภายนอก และภายในว่</w:t>
            </w:r>
            <w:r w:rsidRPr="002929B9">
              <w:rPr>
                <w:rFonts w:cs="Angsana New"/>
                <w:cs/>
              </w:rPr>
              <w:t>ามี</w:t>
            </w:r>
            <w:r w:rsidR="00B06648">
              <w:rPr>
                <w:rFonts w:cs="Angsana New" w:hint="cs"/>
                <w:cs/>
              </w:rPr>
              <w:t xml:space="preserve">    </w:t>
            </w:r>
            <w:r w:rsidRPr="002929B9">
              <w:rPr>
                <w:rFonts w:cs="Angsana New"/>
                <w:cs/>
              </w:rPr>
              <w:t>ข้อบ่งชี้ใดที่บ่งชี้ว่าสินทรัพย์อาจเกิดการด้อยค่าหรือไม</w:t>
            </w:r>
            <w:r w:rsidRPr="002929B9">
              <w:rPr>
                <w:rFonts w:cs="Angsana New" w:hint="cs"/>
                <w:cs/>
              </w:rPr>
              <w:t xml:space="preserve">่ </w:t>
            </w:r>
          </w:p>
          <w:p w14:paraId="60619E88" w14:textId="6D54C758" w:rsidR="00EA7477" w:rsidRPr="002929B9" w:rsidRDefault="00EA7477" w:rsidP="00B06648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ตรวจสอบหลักฐานประกอบการพิจารณาของผู้บริหาร</w:t>
            </w:r>
            <w:r>
              <w:rPr>
                <w:rFonts w:cs="Angsana New" w:hint="cs"/>
                <w:cs/>
              </w:rPr>
              <w:t>ที่</w:t>
            </w:r>
            <w:r w:rsidRPr="002929B9">
              <w:rPr>
                <w:rFonts w:cs="Angsana New" w:hint="cs"/>
                <w:cs/>
              </w:rPr>
              <w:t>เกี่ยวกับข้อบ่งชี้ของการด้อยค่าของ</w:t>
            </w:r>
            <w:r w:rsidR="00B06648">
              <w:rPr>
                <w:rFonts w:cs="Angsana New" w:hint="cs"/>
                <w:cs/>
              </w:rPr>
              <w:t xml:space="preserve">   </w:t>
            </w:r>
            <w:r w:rsidRPr="002929B9">
              <w:rPr>
                <w:rFonts w:cs="Angsana New" w:hint="cs"/>
                <w:cs/>
              </w:rPr>
              <w:t xml:space="preserve">เงินลงทุนในบริษัทย่อย </w:t>
            </w:r>
            <w:r w:rsidR="00B06648">
              <w:rPr>
                <w:rFonts w:cs="Angsana New" w:hint="cs"/>
                <w:cs/>
              </w:rPr>
              <w:t>และ</w:t>
            </w:r>
            <w:r w:rsidRPr="002929B9">
              <w:rPr>
                <w:rFonts w:cs="Angsana New" w:hint="cs"/>
                <w:cs/>
              </w:rPr>
              <w:t xml:space="preserve">บริษัทร่วม </w:t>
            </w:r>
          </w:p>
          <w:p w14:paraId="1C0BA658" w14:textId="4FD94705" w:rsidR="00EA7477" w:rsidRPr="00103649" w:rsidRDefault="00EA7477" w:rsidP="00B06648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  <w:color w:val="000000" w:themeColor="text1"/>
              </w:rPr>
            </w:pPr>
            <w:r w:rsidRPr="00103649">
              <w:rPr>
                <w:rFonts w:cs="Angsana New" w:hint="cs"/>
                <w:color w:val="000000" w:themeColor="text1"/>
                <w:cs/>
              </w:rPr>
              <w:t>ประเมินความเหมาะสมของข้อสมมติฐานที่สำคัญและวิธีการประเมินมูลค่าที่ผู้บริหารนำมาใช้ในการประเมินการด้อยค่าของเงินลงทุนใน</w:t>
            </w:r>
            <w:r w:rsidR="00B06648">
              <w:rPr>
                <w:rFonts w:cs="Angsana New" w:hint="cs"/>
                <w:color w:val="000000" w:themeColor="text1"/>
                <w:cs/>
              </w:rPr>
              <w:t xml:space="preserve">         </w:t>
            </w:r>
            <w:r w:rsidRPr="00103649">
              <w:rPr>
                <w:rFonts w:cs="Angsana New" w:hint="cs"/>
                <w:color w:val="000000" w:themeColor="text1"/>
                <w:cs/>
              </w:rPr>
              <w:t xml:space="preserve">บริษัทย่อย </w:t>
            </w:r>
            <w:r w:rsidR="00B06648">
              <w:rPr>
                <w:rFonts w:cs="Angsana New" w:hint="cs"/>
                <w:color w:val="000000" w:themeColor="text1"/>
                <w:cs/>
              </w:rPr>
              <w:t>และ</w:t>
            </w:r>
            <w:r w:rsidRPr="00103649">
              <w:rPr>
                <w:rFonts w:cs="Angsana New" w:hint="cs"/>
                <w:color w:val="000000" w:themeColor="text1"/>
                <w:cs/>
              </w:rPr>
              <w:t xml:space="preserve">บริษัทร่วม </w:t>
            </w:r>
          </w:p>
          <w:p w14:paraId="05F936C5" w14:textId="28D4DA74" w:rsidR="00EA7477" w:rsidRPr="002929B9" w:rsidRDefault="00EA7477" w:rsidP="00B06648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ทดสอบตัวแปรที่นํามาใช้ในการพิจารณาอัตรา</w:t>
            </w:r>
            <w:r w:rsidR="00B06648">
              <w:rPr>
                <w:rFonts w:cs="Angsana New" w:hint="cs"/>
                <w:cs/>
              </w:rPr>
              <w:t xml:space="preserve"> </w:t>
            </w:r>
            <w:r>
              <w:rPr>
                <w:rFonts w:cs="Angsana New"/>
                <w:cs/>
              </w:rPr>
              <w:t>คิดลดและทดสอบการคํานวณของอัตราดังกล่าว</w:t>
            </w:r>
          </w:p>
          <w:p w14:paraId="28100F2F" w14:textId="31E0C8C4" w:rsidR="000904FB" w:rsidRPr="00EA7477" w:rsidRDefault="00EA7477" w:rsidP="00B06648">
            <w:pPr>
              <w:pStyle w:val="ListParagraph"/>
              <w:numPr>
                <w:ilvl w:val="0"/>
                <w:numId w:val="13"/>
              </w:numPr>
              <w:spacing w:after="0" w:line="240" w:lineRule="atLeast"/>
              <w:contextualSpacing w:val="0"/>
              <w:jc w:val="thaiDistribute"/>
              <w:rPr>
                <w:rFonts w:ascii="Angsana New" w:hAnsi="Angsana New" w:cs="Angsana New"/>
                <w:spacing w:val="-2"/>
                <w:sz w:val="28"/>
                <w:cs/>
              </w:rPr>
            </w:pPr>
            <w:r>
              <w:rPr>
                <w:rFonts w:cs="Angsana New" w:hint="cs"/>
                <w:cs/>
              </w:rPr>
              <w:t>พิจารณา</w:t>
            </w:r>
            <w:r>
              <w:rPr>
                <w:rFonts w:cs="Angsana New"/>
                <w:cs/>
              </w:rPr>
              <w:t>ความเพียงพอ</w:t>
            </w:r>
            <w:r>
              <w:rPr>
                <w:rFonts w:cs="Angsana New" w:hint="cs"/>
                <w:cs/>
              </w:rPr>
              <w:t>ใน</w:t>
            </w:r>
            <w:r>
              <w:rPr>
                <w:rFonts w:cs="Angsana New"/>
                <w:cs/>
              </w:rPr>
              <w:t>การเปิดเผย</w:t>
            </w:r>
            <w:r>
              <w:rPr>
                <w:rFonts w:cs="Angsana New" w:hint="cs"/>
                <w:cs/>
              </w:rPr>
              <w:t>ข้อมูลของกลุ่มบริษัท</w:t>
            </w:r>
            <w:r>
              <w:rPr>
                <w:rFonts w:cs="Angsana New"/>
                <w:cs/>
              </w:rPr>
              <w:t>ในหมายเหตุประกอบงบการเงิน</w:t>
            </w:r>
          </w:p>
        </w:tc>
      </w:tr>
      <w:tr w:rsidR="00AD612D" w:rsidRPr="00C35E58" w14:paraId="57CD6EBD" w14:textId="77777777" w:rsidTr="00AD612D">
        <w:trPr>
          <w:trHeight w:val="1556"/>
        </w:trPr>
        <w:tc>
          <w:tcPr>
            <w:tcW w:w="4410" w:type="dxa"/>
            <w:tcBorders>
              <w:left w:val="nil"/>
              <w:bottom w:val="nil"/>
              <w:right w:val="nil"/>
            </w:tcBorders>
          </w:tcPr>
          <w:p w14:paraId="6AACA9A4" w14:textId="77777777" w:rsidR="00AD612D" w:rsidRDefault="00AD612D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BF06E3A" w14:textId="77777777" w:rsidR="0038242C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6C34497" w14:textId="77777777" w:rsidR="0038242C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4A1BB2C" w14:textId="77777777" w:rsidR="0038242C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5F8AEB3" w14:textId="77777777" w:rsidR="0038242C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72C6C71" w14:textId="77777777" w:rsidR="0038242C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0F48006" w14:textId="77777777" w:rsidR="0038242C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5989B77" w14:textId="77777777" w:rsidR="0038242C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184F50B" w14:textId="3EE01529" w:rsidR="0038242C" w:rsidRPr="00E95D34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0" w:type="dxa"/>
            <w:tcBorders>
              <w:left w:val="nil"/>
              <w:bottom w:val="nil"/>
              <w:right w:val="nil"/>
            </w:tcBorders>
          </w:tcPr>
          <w:p w14:paraId="306BC960" w14:textId="77777777" w:rsidR="00AD612D" w:rsidRDefault="00AD612D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EA75365" w14:textId="77777777" w:rsidR="00137096" w:rsidRDefault="00137096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FBA4858" w14:textId="77777777" w:rsidR="00137096" w:rsidRDefault="00137096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459DDCF" w14:textId="77777777" w:rsidR="00137096" w:rsidRDefault="00137096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3FC8379" w14:textId="77777777" w:rsidR="00B06648" w:rsidRDefault="00B06648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BA816C4" w14:textId="77777777" w:rsidR="00B06648" w:rsidRDefault="00B06648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37C518D" w14:textId="77777777" w:rsidR="00137096" w:rsidRDefault="00137096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4B967BD" w14:textId="669F2C88" w:rsidR="00137096" w:rsidRPr="00EC416F" w:rsidRDefault="00137096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904FB" w:rsidRPr="00C35E58" w14:paraId="1DC47E2D" w14:textId="77777777" w:rsidTr="00AD612D">
        <w:trPr>
          <w:trHeight w:val="926"/>
        </w:trPr>
        <w:tc>
          <w:tcPr>
            <w:tcW w:w="4410" w:type="dxa"/>
            <w:tcBorders>
              <w:top w:val="nil"/>
            </w:tcBorders>
          </w:tcPr>
          <w:p w14:paraId="7E5B7460" w14:textId="77777777" w:rsidR="000904FB" w:rsidRPr="00137096" w:rsidRDefault="000904FB" w:rsidP="00E95C19">
            <w:pPr>
              <w:spacing w:before="240" w:line="320" w:lineRule="exact"/>
              <w:ind w:right="5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137096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lastRenderedPageBreak/>
              <w:t>การซื้อธุรกิจ</w:t>
            </w:r>
          </w:p>
          <w:p w14:paraId="3EA09F8E" w14:textId="6E063F54" w:rsidR="00D03BF9" w:rsidRPr="000F2A8D" w:rsidRDefault="00D03BF9" w:rsidP="00FB0568">
            <w:pPr>
              <w:pStyle w:val="Heading2"/>
              <w:jc w:val="thaiDistribute"/>
              <w:outlineLvl w:val="1"/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</w:rPr>
            </w:pPr>
            <w:r w:rsidRPr="000F2A8D">
              <w:rPr>
                <w:rFonts w:ascii="Angsana New" w:hAnsi="Angsana New" w:cs="Angsana New" w:hint="cs"/>
                <w:b w:val="0"/>
                <w:bCs w:val="0"/>
                <w:color w:val="000000" w:themeColor="text1"/>
                <w:spacing w:val="-2"/>
                <w:szCs w:val="28"/>
                <w:cs/>
              </w:rPr>
              <w:t>เมื่อ</w:t>
            </w:r>
            <w:r w:rsidRPr="000F2A8D">
              <w:rPr>
                <w:rFonts w:ascii="Angsana New" w:eastAsiaTheme="minorHAnsi" w:hAnsi="Angsana New" w:cs="Angsana New" w:hint="cs"/>
                <w:b w:val="0"/>
                <w:bCs w:val="0"/>
                <w:color w:val="000000" w:themeColor="text1"/>
                <w:spacing w:val="-2"/>
                <w:szCs w:val="28"/>
                <w:cs/>
              </w:rPr>
              <w:t xml:space="preserve">วันที่ 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</w:rPr>
              <w:t>2</w:t>
            </w:r>
            <w:r w:rsidR="00490C6A" w:rsidRPr="000F2A8D">
              <w:rPr>
                <w:rFonts w:ascii="Angsana New" w:eastAsiaTheme="minorHAnsi" w:hAnsi="Angsana New" w:cs="Angsana New" w:hint="cs"/>
                <w:b w:val="0"/>
                <w:bCs w:val="0"/>
                <w:color w:val="000000" w:themeColor="text1"/>
                <w:spacing w:val="-2"/>
                <w:szCs w:val="28"/>
                <w:cs/>
              </w:rPr>
              <w:t>9</w:t>
            </w:r>
            <w:r w:rsidRPr="000F2A8D">
              <w:rPr>
                <w:rFonts w:ascii="Angsana New" w:eastAsiaTheme="minorHAnsi" w:hAnsi="Angsana New" w:cs="Angsana New" w:hint="cs"/>
                <w:b w:val="0"/>
                <w:bCs w:val="0"/>
                <w:color w:val="000000" w:themeColor="text1"/>
                <w:spacing w:val="-2"/>
                <w:szCs w:val="28"/>
              </w:rPr>
              <w:t xml:space="preserve"> </w:t>
            </w:r>
            <w:r w:rsidRPr="000F2A8D">
              <w:rPr>
                <w:rFonts w:ascii="Angsana New" w:eastAsiaTheme="minorHAnsi" w:hAnsi="Angsana New" w:cs="Angsana New" w:hint="cs"/>
                <w:b w:val="0"/>
                <w:bCs w:val="0"/>
                <w:color w:val="000000" w:themeColor="text1"/>
                <w:spacing w:val="-2"/>
                <w:szCs w:val="28"/>
                <w:cs/>
              </w:rPr>
              <w:t xml:space="preserve">ธันวาคม </w:t>
            </w:r>
            <w:r w:rsidRPr="000F2A8D">
              <w:rPr>
                <w:rFonts w:ascii="Angsana New" w:eastAsiaTheme="minorHAnsi" w:hAnsi="Angsana New" w:cs="Angsana New" w:hint="cs"/>
                <w:b w:val="0"/>
                <w:bCs w:val="0"/>
                <w:color w:val="000000" w:themeColor="text1"/>
                <w:spacing w:val="-2"/>
                <w:szCs w:val="28"/>
              </w:rPr>
              <w:t>256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</w:rPr>
              <w:t>4</w:t>
            </w:r>
            <w:r w:rsidRPr="000F2A8D">
              <w:rPr>
                <w:rFonts w:ascii="Angsana New" w:eastAsiaTheme="minorHAnsi" w:hAnsi="Angsana New" w:cs="Angsana New" w:hint="cs"/>
                <w:b w:val="0"/>
                <w:bCs w:val="0"/>
                <w:color w:val="000000" w:themeColor="text1"/>
                <w:spacing w:val="-2"/>
                <w:szCs w:val="28"/>
              </w:rPr>
              <w:t xml:space="preserve"> </w:t>
            </w:r>
            <w:r w:rsidRPr="000F2A8D">
              <w:rPr>
                <w:rFonts w:ascii="Angsana New" w:eastAsiaTheme="minorHAnsi" w:hAnsi="Angsana New" w:cs="Angsana New" w:hint="cs"/>
                <w:b w:val="0"/>
                <w:bCs w:val="0"/>
                <w:color w:val="000000" w:themeColor="text1"/>
                <w:spacing w:val="-2"/>
                <w:szCs w:val="28"/>
                <w:cs/>
              </w:rPr>
              <w:t>บริษัทได้เข้าซื้อหุ้น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  <w:cs/>
              </w:rPr>
              <w:t xml:space="preserve">บริษัท </w:t>
            </w:r>
            <w:r w:rsidR="00F62183"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  <w:cs/>
              </w:rPr>
              <w:t>บริษัท โกลด์ ชอร์ส จำกัด</w:t>
            </w:r>
            <w:r w:rsidR="00F62183"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</w:rPr>
              <w:t xml:space="preserve"> </w:t>
            </w:r>
            <w:r w:rsidR="00875892"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</w:rPr>
              <w:t>(“GS”)</w:t>
            </w:r>
            <w:r w:rsidR="00CF4185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</w:rPr>
              <w:t xml:space="preserve"> 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  <w:cs/>
              </w:rPr>
              <w:t xml:space="preserve">ในสัดส่วนร้อยละ </w:t>
            </w:r>
            <w:r w:rsidR="00E4582B"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</w:rPr>
              <w:t>68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</w:rPr>
              <w:t>.</w:t>
            </w:r>
            <w:r w:rsidR="0084528F"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</w:rPr>
              <w:t>54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  <w:cs/>
              </w:rPr>
              <w:t xml:space="preserve"> ของจำนวนหุ้น</w:t>
            </w:r>
            <w:r w:rsidRPr="000F2A8D">
              <w:rPr>
                <w:rFonts w:ascii="Angsana New" w:eastAsiaTheme="minorHAnsi" w:hAnsi="Angsana New" w:cs="Angsana New" w:hint="cs"/>
                <w:b w:val="0"/>
                <w:bCs w:val="0"/>
                <w:color w:val="000000" w:themeColor="text1"/>
                <w:spacing w:val="-2"/>
                <w:szCs w:val="28"/>
                <w:cs/>
              </w:rPr>
              <w:t>สามัญ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  <w:cs/>
              </w:rPr>
              <w:t>ทั้งหมด</w:t>
            </w:r>
            <w:r w:rsidRPr="000F2A8D">
              <w:rPr>
                <w:rFonts w:ascii="Angsana New" w:eastAsiaTheme="minorHAnsi" w:hAnsi="Angsana New" w:cs="Angsana New" w:hint="cs"/>
                <w:b w:val="0"/>
                <w:bCs w:val="0"/>
                <w:color w:val="000000" w:themeColor="text1"/>
                <w:spacing w:val="-2"/>
                <w:szCs w:val="28"/>
                <w:cs/>
              </w:rPr>
              <w:t xml:space="preserve"> รวม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  <w:cs/>
              </w:rPr>
              <w:t>เป็นเงิน</w:t>
            </w:r>
            <w:r w:rsidRPr="000F2A8D">
              <w:rPr>
                <w:rFonts w:ascii="Angsana New" w:eastAsiaTheme="minorHAnsi" w:hAnsi="Angsana New" w:cs="Angsana New" w:hint="cs"/>
                <w:b w:val="0"/>
                <w:bCs w:val="0"/>
                <w:color w:val="000000" w:themeColor="text1"/>
                <w:spacing w:val="-2"/>
                <w:szCs w:val="28"/>
                <w:cs/>
              </w:rPr>
              <w:t>จำนวน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  <w:cs/>
              </w:rPr>
              <w:t xml:space="preserve"> </w:t>
            </w:r>
            <w:r w:rsidR="00073973"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</w:rPr>
              <w:t>1,124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</w:rPr>
              <w:t xml:space="preserve"> 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  <w:cs/>
              </w:rPr>
              <w:t>ล้านบาท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</w:rPr>
              <w:t xml:space="preserve"> </w:t>
            </w:r>
            <w:r w:rsidRPr="000F2A8D">
              <w:rPr>
                <w:rFonts w:ascii="Angsana New" w:eastAsiaTheme="minorHAnsi" w:hAnsi="Angsana New" w:cs="Angsana New" w:hint="cs"/>
                <w:b w:val="0"/>
                <w:bCs w:val="0"/>
                <w:color w:val="000000" w:themeColor="text1"/>
                <w:spacing w:val="-2"/>
                <w:szCs w:val="28"/>
                <w:cs/>
              </w:rPr>
              <w:t>การซื้อธุรกิจดังกล่าวเป็นไป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  <w:cs/>
              </w:rPr>
              <w:t>ตามข้อก</w:t>
            </w:r>
            <w:r w:rsidRPr="000F2A8D">
              <w:rPr>
                <w:rFonts w:ascii="Angsana New" w:eastAsiaTheme="minorHAnsi" w:hAnsi="Angsana New" w:cs="Angsana New" w:hint="cs"/>
                <w:b w:val="0"/>
                <w:bCs w:val="0"/>
                <w:color w:val="000000" w:themeColor="text1"/>
                <w:spacing w:val="-2"/>
                <w:szCs w:val="28"/>
                <w:cs/>
              </w:rPr>
              <w:t>ำ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  <w:cs/>
              </w:rPr>
              <w:t xml:space="preserve">หนดของมาตรฐานการรายงานทางการเงินฉบับที่ 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</w:rPr>
              <w:t>3</w:t>
            </w:r>
            <w:r w:rsidR="007D4C01" w:rsidRPr="000F2A8D">
              <w:rPr>
                <w:rFonts w:ascii="Angsana New" w:eastAsiaTheme="minorHAnsi" w:hAnsi="Angsana New" w:cs="Angsana New" w:hint="cs"/>
                <w:b w:val="0"/>
                <w:bCs w:val="0"/>
                <w:color w:val="000000" w:themeColor="text1"/>
                <w:spacing w:val="-2"/>
                <w:szCs w:val="28"/>
                <w:cs/>
              </w:rPr>
              <w:t xml:space="preserve"> </w:t>
            </w:r>
            <w:r w:rsidRPr="000F2A8D">
              <w:rPr>
                <w:rFonts w:ascii="Angsana New" w:eastAsiaTheme="minorHAnsi" w:hAnsi="Angsana New" w:cs="Angsana New"/>
                <w:b w:val="0"/>
                <w:bCs w:val="0"/>
                <w:color w:val="000000" w:themeColor="text1"/>
                <w:spacing w:val="-2"/>
                <w:szCs w:val="28"/>
                <w:cs/>
              </w:rPr>
              <w:t>เรื่อง การรวมธุรกิจ</w:t>
            </w:r>
            <w:r w:rsidRPr="000F2A8D">
              <w:rPr>
                <w:rFonts w:ascii="Angsana New" w:eastAsiaTheme="minorHAnsi" w:hAnsi="Angsana New" w:cs="Angsana New" w:hint="cs"/>
                <w:b w:val="0"/>
                <w:bCs w:val="0"/>
                <w:color w:val="000000" w:themeColor="text1"/>
                <w:spacing w:val="-2"/>
                <w:szCs w:val="28"/>
                <w:cs/>
              </w:rPr>
              <w:t xml:space="preserve"> </w:t>
            </w:r>
          </w:p>
          <w:p w14:paraId="7194B529" w14:textId="7F7E7D3D" w:rsidR="005076BE" w:rsidRPr="00073973" w:rsidRDefault="005076BE" w:rsidP="00592441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 xml:space="preserve">ผลจากการรายงานดังกล่าว ผู้บริหารได้บันทึกกำไรจากการซื้อในราคาต่ำกว่ามูลค่ายุติธรรมจำนวน </w:t>
            </w:r>
            <w:r w:rsidR="00073973" w:rsidRPr="00073973">
              <w:rPr>
                <w:rFonts w:ascii="Angsana New" w:hAnsi="Angsana New" w:cs="Angsana New"/>
                <w:color w:val="000000" w:themeColor="text1"/>
                <w:spacing w:val="-2"/>
                <w:sz w:val="28"/>
                <w:szCs w:val="28"/>
              </w:rPr>
              <w:t xml:space="preserve">155 </w:t>
            </w:r>
            <w:r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>ล้านบาท การประเมินมูลค่าของสินทรัพย์สุทธิที่ระบุได้</w:t>
            </w:r>
            <w:r w:rsidR="000D67D5" w:rsidRPr="00073973">
              <w:rPr>
                <w:rFonts w:ascii="Angsana New" w:hAnsi="Angsana New" w:cs="Angsana New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>ได้ถูกจัดทำขึ้นเป็นส่วนหนึ่งของการปันส่วนราคาซื้อ</w:t>
            </w:r>
          </w:p>
          <w:p w14:paraId="66C54098" w14:textId="3CBA8560" w:rsidR="000904FB" w:rsidRPr="00073973" w:rsidRDefault="000904FB" w:rsidP="00FB0568">
            <w:pPr>
              <w:spacing w:before="240" w:after="0" w:line="320" w:lineRule="exact"/>
              <w:ind w:right="58"/>
              <w:jc w:val="thaiDistribute"/>
              <w:rPr>
                <w:rFonts w:ascii="Angsana New" w:hAnsi="Angsana New" w:cs="Angsana New"/>
                <w:color w:val="000000" w:themeColor="text1"/>
                <w:spacing w:val="-2"/>
                <w:sz w:val="28"/>
                <w:szCs w:val="28"/>
              </w:rPr>
            </w:pPr>
            <w:r w:rsidRPr="00073973">
              <w:rPr>
                <w:rFonts w:ascii="Angsana New" w:hAnsi="Angsana New" w:cs="Angsana New"/>
                <w:color w:val="000000" w:themeColor="text1"/>
                <w:spacing w:val="-2"/>
                <w:sz w:val="28"/>
                <w:szCs w:val="28"/>
                <w:cs/>
              </w:rPr>
              <w:t>ข้าพเจ้าได้ให้ความ</w:t>
            </w:r>
            <w:r w:rsidR="0085646F"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>สำคัญ</w:t>
            </w:r>
            <w:r w:rsidRPr="00073973">
              <w:rPr>
                <w:rFonts w:ascii="Angsana New" w:hAnsi="Angsana New" w:cs="Angsana New"/>
                <w:color w:val="000000" w:themeColor="text1"/>
                <w:spacing w:val="-2"/>
                <w:sz w:val="28"/>
                <w:szCs w:val="28"/>
                <w:cs/>
              </w:rPr>
              <w:t>กับ</w:t>
            </w:r>
            <w:r w:rsidR="005F78E8"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>ประเด็นดังกล่าวเนื่องจากมูลค่าของกำไรจากการซื้อในราคาต่ำกว่ามูลค่ายุติธรรมมีสาระสำคัญ อีกทั้งลักษณะของรายการเกี่ยวข้องกับการวัดม</w:t>
            </w:r>
            <w:r w:rsidR="001E1826"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>ูล</w:t>
            </w:r>
            <w:r w:rsidR="005F78E8"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>ค่ายุติธรรมของ</w:t>
            </w:r>
            <w:r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 xml:space="preserve">รายการสินทรัพย์และหนี้สิน ณ วันที่ซื้อธุรกิจ </w:t>
            </w:r>
            <w:r w:rsidR="005F78E8"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 xml:space="preserve">ทั้งนี้วิธีการวัดมูลค่าเกี่ยวข้องกับการใช้ดุลพินิจ โดยอ้างอิงกับตัวแปรและสมมติฐานต่างๆ </w:t>
            </w:r>
            <w:r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>รวมถึงการ</w:t>
            </w:r>
            <w:r w:rsidR="004559B9"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>บันทึกรายการและการ</w:t>
            </w:r>
            <w:r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 xml:space="preserve">เปิดเผยข้อมูลที่เกี่ยวข้องว่าเป็นไปตามมาตรฐานการรายงานทางการเงินหรือไม่ </w:t>
            </w:r>
          </w:p>
          <w:p w14:paraId="5DCEBCAF" w14:textId="500FF4C4" w:rsidR="000904FB" w:rsidRPr="00073973" w:rsidRDefault="000904FB" w:rsidP="00FB0568">
            <w:pPr>
              <w:spacing w:before="240" w:after="0" w:line="320" w:lineRule="exact"/>
              <w:ind w:right="14"/>
              <w:jc w:val="thaiDistribute"/>
              <w:rPr>
                <w:rFonts w:ascii="Angsana New" w:hAnsi="Angsana New" w:cs="Angsana New"/>
                <w:color w:val="000000" w:themeColor="text1"/>
                <w:spacing w:val="-2"/>
                <w:sz w:val="28"/>
                <w:szCs w:val="28"/>
              </w:rPr>
            </w:pPr>
            <w:r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 xml:space="preserve">ทั้งนี้นโยบายการบัญชีสำหรับเกณฑ์การจัดทำงบการเงินรวม และรายละเอียดการซื้อธุรกิจ ได้เปิดเผยไว้ในหมายเหตุประกอบงบการเงินข้อ </w:t>
            </w:r>
            <w:r w:rsidR="00073973" w:rsidRPr="00073973">
              <w:rPr>
                <w:rFonts w:ascii="Angsana New" w:hAnsi="Angsana New" w:cs="Angsana New"/>
                <w:color w:val="000000" w:themeColor="text1"/>
                <w:spacing w:val="-2"/>
                <w:sz w:val="28"/>
                <w:szCs w:val="28"/>
              </w:rPr>
              <w:t>3</w:t>
            </w:r>
            <w:r w:rsidRPr="00073973">
              <w:rPr>
                <w:rFonts w:ascii="Angsana New" w:hAnsi="Angsana New" w:cs="Angsana New"/>
                <w:color w:val="000000" w:themeColor="text1"/>
                <w:spacing w:val="-2"/>
                <w:sz w:val="28"/>
                <w:szCs w:val="28"/>
              </w:rPr>
              <w:t>.4</w:t>
            </w:r>
            <w:r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 xml:space="preserve"> </w:t>
            </w:r>
            <w:r w:rsidRPr="00073973">
              <w:rPr>
                <w:rFonts w:ascii="Angsana New" w:hAnsi="Angsana New" w:cs="Angsana New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>และข้อ</w:t>
            </w:r>
            <w:r w:rsidRPr="00073973">
              <w:rPr>
                <w:rFonts w:ascii="Angsana New" w:hAnsi="Angsana New" w:cs="Angsana New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073973" w:rsidRPr="00073973">
              <w:rPr>
                <w:rFonts w:ascii="Angsana New" w:hAnsi="Angsana New" w:cs="Angsana New"/>
                <w:color w:val="000000" w:themeColor="text1"/>
                <w:spacing w:val="-2"/>
                <w:sz w:val="28"/>
                <w:szCs w:val="28"/>
              </w:rPr>
              <w:t>4</w:t>
            </w:r>
            <w:r w:rsidRPr="00073973">
              <w:rPr>
                <w:rFonts w:ascii="Angsana New" w:hAnsi="Angsana New" w:cs="Angsana New" w:hint="cs"/>
                <w:color w:val="000000" w:themeColor="text1"/>
                <w:spacing w:val="-2"/>
                <w:sz w:val="28"/>
                <w:szCs w:val="28"/>
                <w:cs/>
              </w:rPr>
              <w:t xml:space="preserve"> ตามลำดับ</w:t>
            </w:r>
          </w:p>
          <w:p w14:paraId="20424BE3" w14:textId="77777777" w:rsidR="007E3C74" w:rsidRPr="00073973" w:rsidRDefault="007E3C74" w:rsidP="000904FB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0D045E36" w14:textId="74396AEC" w:rsidR="005F78E8" w:rsidRPr="00073973" w:rsidRDefault="005F78E8" w:rsidP="000904FB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410" w:type="dxa"/>
            <w:tcBorders>
              <w:top w:val="nil"/>
            </w:tcBorders>
          </w:tcPr>
          <w:p w14:paraId="0D4E71D8" w14:textId="77777777" w:rsidR="00D322B0" w:rsidRPr="00C02340" w:rsidRDefault="00D322B0" w:rsidP="00C02340">
            <w:pPr>
              <w:spacing w:before="240" w:after="0" w:line="320" w:lineRule="exact"/>
              <w:ind w:right="5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  <w:p w14:paraId="1833E484" w14:textId="75527F00" w:rsidR="000904FB" w:rsidRPr="00D322B0" w:rsidRDefault="000904FB" w:rsidP="00FB0568">
            <w:pPr>
              <w:pStyle w:val="Heading2"/>
              <w:outlineLvl w:val="1"/>
              <w:rPr>
                <w:rFonts w:ascii="Angsana New" w:hAnsi="Angsana New" w:cs="Angsana New"/>
                <w:b w:val="0"/>
                <w:bCs w:val="0"/>
                <w:color w:val="000000" w:themeColor="text1"/>
                <w:spacing w:val="-2"/>
                <w:szCs w:val="28"/>
              </w:rPr>
            </w:pPr>
            <w:r w:rsidRPr="00D322B0">
              <w:rPr>
                <w:rFonts w:ascii="Angsana New" w:hAnsi="Angsana New" w:cs="Angsana New" w:hint="cs"/>
                <w:b w:val="0"/>
                <w:bCs w:val="0"/>
                <w:color w:val="000000" w:themeColor="text1"/>
                <w:spacing w:val="-2"/>
                <w:szCs w:val="28"/>
                <w:cs/>
              </w:rPr>
              <w:t>วิธีการตรวจสอบที่สำคัญรวมถึง</w:t>
            </w:r>
          </w:p>
          <w:p w14:paraId="19D25C9E" w14:textId="77777777" w:rsidR="000904FB" w:rsidRPr="0038242C" w:rsidRDefault="000904FB" w:rsidP="0038242C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 w:rsidRPr="0038242C">
              <w:rPr>
                <w:rFonts w:cs="Angsana New" w:hint="cs"/>
                <w:cs/>
              </w:rPr>
              <w:t>ทำความเข้าใจเกี่ยวกับขั้นตอนการปฏิบัติงานและ</w:t>
            </w:r>
            <w:r w:rsidRPr="0038242C">
              <w:rPr>
                <w:rFonts w:cs="Angsana New" w:hint="cs"/>
              </w:rPr>
              <w:br/>
            </w:r>
            <w:r w:rsidRPr="0038242C">
              <w:rPr>
                <w:rFonts w:cs="Angsana New" w:hint="cs"/>
                <w:cs/>
              </w:rPr>
              <w:t>การควบคุมภายในที่เกี่ยวข้องกับการซื้อธุรกิจ</w:t>
            </w:r>
          </w:p>
          <w:p w14:paraId="3637E9DF" w14:textId="7F35DBE7" w:rsidR="000904FB" w:rsidRPr="0038242C" w:rsidRDefault="000904FB" w:rsidP="0038242C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 w:rsidRPr="0038242C">
              <w:rPr>
                <w:rFonts w:cs="Angsana New" w:hint="cs"/>
                <w:cs/>
              </w:rPr>
              <w:t>สอบทานการออกแบบและการปฏิบัติตามการควบคุมภายใน</w:t>
            </w:r>
            <w:r w:rsidR="00BD798A">
              <w:rPr>
                <w:rFonts w:cs="Angsana New" w:hint="cs"/>
                <w:cs/>
              </w:rPr>
              <w:t>ที่เกี่ยวกับการซื้อธุรกิจ</w:t>
            </w:r>
          </w:p>
          <w:p w14:paraId="1A13ED00" w14:textId="5779B10C" w:rsidR="000904FB" w:rsidRPr="0038242C" w:rsidRDefault="000904FB" w:rsidP="0038242C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 w:rsidRPr="0038242C">
              <w:rPr>
                <w:rFonts w:cs="Angsana New" w:hint="cs"/>
                <w:cs/>
              </w:rPr>
              <w:t>ตรวจสอบข้อตกลงและเงื่อนไขในสัญญาซื้อขายหุ้นสำหรับการซื้อธุรกิจ</w:t>
            </w:r>
            <w:r w:rsidRPr="0038242C">
              <w:rPr>
                <w:rFonts w:cs="Angsana New" w:hint="cs"/>
              </w:rPr>
              <w:t xml:space="preserve"> </w:t>
            </w:r>
            <w:r w:rsidRPr="0038242C">
              <w:rPr>
                <w:rFonts w:cs="Angsana New" w:hint="cs"/>
                <w:cs/>
              </w:rPr>
              <w:t>รวมถึงหลักฐานการชำระเงิน หลักฐานการโอนกรรมสิทธิ์ในหุ้นสามัญ</w:t>
            </w:r>
            <w:r w:rsidRPr="0038242C">
              <w:rPr>
                <w:rFonts w:cs="Angsana New" w:hint="cs"/>
              </w:rPr>
              <w:t xml:space="preserve"> </w:t>
            </w:r>
            <w:r w:rsidRPr="0038242C">
              <w:rPr>
                <w:rFonts w:cs="Angsana New" w:hint="cs"/>
                <w:cs/>
              </w:rPr>
              <w:t>และตรวจสอบเอกสารประกอบที่เกี่ยวข้องกับการบันทึกบัญชี</w:t>
            </w:r>
          </w:p>
          <w:p w14:paraId="728A02B5" w14:textId="268517DA" w:rsidR="009220E8" w:rsidRPr="0038242C" w:rsidRDefault="009220E8" w:rsidP="0038242C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 w:rsidRPr="0038242C">
              <w:rPr>
                <w:rFonts w:cs="Angsana New" w:hint="cs"/>
                <w:cs/>
              </w:rPr>
              <w:t>ประเมินความเหมาะสมของมูลค่ายุติธรรมของสินทรัพย์สุทธิที่ได้มา และ ภาระหนี้สิน ณ วันซื้อธุรกิจ</w:t>
            </w:r>
          </w:p>
          <w:p w14:paraId="0351F90F" w14:textId="3C2AA188" w:rsidR="009220E8" w:rsidRPr="0038242C" w:rsidRDefault="009220E8" w:rsidP="0038242C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 w:rsidRPr="0038242C">
              <w:rPr>
                <w:rFonts w:cs="Angsana New" w:hint="cs"/>
                <w:cs/>
              </w:rPr>
              <w:t>สอบถามและประเมิน</w:t>
            </w:r>
            <w:r w:rsidR="00FF15BA" w:rsidRPr="0038242C">
              <w:rPr>
                <w:rFonts w:cs="Angsana New" w:hint="cs"/>
                <w:cs/>
              </w:rPr>
              <w:t xml:space="preserve"> </w:t>
            </w:r>
            <w:r w:rsidR="00875892" w:rsidRPr="0038242C">
              <w:rPr>
                <w:rFonts w:cs="Angsana New" w:hint="cs"/>
                <w:cs/>
              </w:rPr>
              <w:t>สมมติฐาน</w:t>
            </w:r>
            <w:r w:rsidR="00FF15BA" w:rsidRPr="0038242C">
              <w:rPr>
                <w:rFonts w:cs="Angsana New" w:hint="cs"/>
                <w:cs/>
              </w:rPr>
              <w:t xml:space="preserve">ของผู้บริหาร </w:t>
            </w:r>
            <w:r w:rsidR="00112475" w:rsidRPr="0038242C">
              <w:rPr>
                <w:rFonts w:cs="Angsana New" w:hint="cs"/>
                <w:cs/>
              </w:rPr>
              <w:t>และ</w:t>
            </w:r>
            <w:r w:rsidRPr="0038242C">
              <w:rPr>
                <w:rFonts w:cs="Angsana New" w:hint="cs"/>
                <w:cs/>
              </w:rPr>
              <w:t>รายงานจากผู้เชี่ยวชาญ</w:t>
            </w:r>
            <w:r w:rsidR="00FF15BA" w:rsidRPr="0038242C">
              <w:rPr>
                <w:rFonts w:cs="Angsana New" w:hint="cs"/>
                <w:cs/>
              </w:rPr>
              <w:t>อิสระ</w:t>
            </w:r>
            <w:r w:rsidRPr="0038242C">
              <w:rPr>
                <w:rFonts w:cs="Angsana New" w:hint="cs"/>
                <w:cs/>
              </w:rPr>
              <w:t>ด้านการประเมินราคา</w:t>
            </w:r>
            <w:r w:rsidR="00FF15BA" w:rsidRPr="0038242C">
              <w:rPr>
                <w:rFonts w:cs="Angsana New" w:hint="cs"/>
                <w:cs/>
              </w:rPr>
              <w:t>ที่บริษัทว่าจ้าง</w:t>
            </w:r>
            <w:r w:rsidR="00E03451" w:rsidRPr="0038242C">
              <w:rPr>
                <w:rFonts w:cs="Angsana New" w:hint="cs"/>
                <w:cs/>
              </w:rPr>
              <w:t xml:space="preserve"> </w:t>
            </w:r>
            <w:r w:rsidRPr="0038242C">
              <w:rPr>
                <w:rFonts w:cs="Angsana New" w:hint="cs"/>
                <w:cs/>
              </w:rPr>
              <w:t>เพื่อประเมินความเหมาะสมของสมมติฐานทางการเงินที่สำคัญที่ใช้ในการปันส่วนราคาซื้อ</w:t>
            </w:r>
          </w:p>
          <w:p w14:paraId="0977DC70" w14:textId="79B674CD" w:rsidR="000904FB" w:rsidRPr="0038242C" w:rsidRDefault="000904FB" w:rsidP="0038242C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  <w:spacing w:val="-2"/>
              </w:rPr>
            </w:pPr>
            <w:r w:rsidRPr="0038242C">
              <w:rPr>
                <w:rFonts w:cs="Angsana New" w:hint="cs"/>
                <w:spacing w:val="-2"/>
                <w:cs/>
              </w:rPr>
              <w:t>ตรวจสอบรายละเอียดสินทรัพย์และหนี้สิน</w:t>
            </w:r>
            <w:r w:rsidRPr="0038242C">
              <w:rPr>
                <w:rFonts w:cs="Angsana New"/>
                <w:spacing w:val="-2"/>
              </w:rPr>
              <w:t xml:space="preserve"> </w:t>
            </w:r>
            <w:r w:rsidRPr="0038242C">
              <w:rPr>
                <w:rFonts w:cs="Angsana New" w:hint="cs"/>
                <w:spacing w:val="-2"/>
                <w:cs/>
              </w:rPr>
              <w:t>ณ วันที่ซื้อธุรกิจ ซึ่งประกอบด้วย การตรวจสอบความมีอยู่จริง กรรมสิทธิ์ ข้อผูกพัน ความครบถ้วนและการแสดงมูลค่าของสินทรัพย์และหนี้สิน</w:t>
            </w:r>
          </w:p>
          <w:p w14:paraId="19A46315" w14:textId="2EC45AE2" w:rsidR="00875892" w:rsidRPr="0038242C" w:rsidRDefault="00875892" w:rsidP="0038242C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 w:rsidRPr="0038242C">
              <w:rPr>
                <w:rFonts w:cs="Angsana New" w:hint="cs"/>
                <w:cs/>
              </w:rPr>
              <w:t>ทดสอบการคำนวณกำไรจากการซื้อในราคาต่ำกว่ามูลค่ายุติธรรม ที่เกิดจากการซื้อธุรกิจดังกล่าว ซึ่งเป็นผลต่างระหว่างสิ่งตอบแทนที่โอนให้สุทธิและมูลค่ายุติธรรมของสินทรัพย์สุทธิที่ระบุได้</w:t>
            </w:r>
          </w:p>
          <w:p w14:paraId="7B9EFFB3" w14:textId="76C1822D" w:rsidR="000904FB" w:rsidRPr="00A31C38" w:rsidRDefault="000904FB" w:rsidP="0038242C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8242C">
              <w:rPr>
                <w:rFonts w:cs="Angsana New" w:hint="cs"/>
                <w:cs/>
              </w:rPr>
              <w:t>พิจารณา</w:t>
            </w:r>
            <w:r w:rsidRPr="0038242C">
              <w:rPr>
                <w:rFonts w:cs="Angsana New"/>
                <w:cs/>
              </w:rPr>
              <w:t>ความเพียงพอ</w:t>
            </w:r>
            <w:r w:rsidRPr="0038242C">
              <w:rPr>
                <w:rFonts w:cs="Angsana New" w:hint="cs"/>
                <w:cs/>
              </w:rPr>
              <w:t>ใน</w:t>
            </w:r>
            <w:r w:rsidRPr="0038242C">
              <w:rPr>
                <w:rFonts w:cs="Angsana New"/>
                <w:cs/>
              </w:rPr>
              <w:t>การเปิดเผย</w:t>
            </w:r>
            <w:r w:rsidRPr="0038242C">
              <w:rPr>
                <w:rFonts w:cs="Angsana New" w:hint="cs"/>
                <w:cs/>
              </w:rPr>
              <w:t>ข้อมูลของกลุ่มบริษัท</w:t>
            </w:r>
            <w:r w:rsidRPr="0038242C">
              <w:rPr>
                <w:rFonts w:cs="Angsana New"/>
                <w:cs/>
              </w:rPr>
              <w:t>ในหมายเหตุประกอบงบการเงิน</w:t>
            </w:r>
          </w:p>
        </w:tc>
      </w:tr>
    </w:tbl>
    <w:p w14:paraId="34983ED1" w14:textId="158E5742" w:rsidR="001B64BF" w:rsidRPr="00C35E58" w:rsidRDefault="001B64BF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ข้อมูลอื่น</w:t>
      </w:r>
    </w:p>
    <w:p w14:paraId="4FAEA061" w14:textId="77777777" w:rsidR="001B64BF" w:rsidRPr="00C35E58" w:rsidRDefault="001B64BF" w:rsidP="0091317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7169931" w14:textId="6C85C45F" w:rsidR="00496148" w:rsidRPr="00C35E58" w:rsidRDefault="00496148" w:rsidP="0089090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C35E5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</w:t>
      </w:r>
      <w:r w:rsidR="00F13F17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ข้อมูลซึ่งรวมอยู่ในรายงานประจำปี</w:t>
      </w:r>
      <w:r w:rsidR="00F13F17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แต่ไม่รวมถึงงบการเงินรวมและงบเฉพาะกิจการ และรายงานของผู้สอบบัญชีที่อยู่ในรายงานนั้น</w:t>
      </w:r>
      <w:r w:rsidRPr="00C35E5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ซึ่งคาดว่า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จะถูกจัดเตรียมให้ข้าพเจ้าภายหลังวันที่ในรายงานของผู้สอบบัญชี</w:t>
      </w:r>
      <w:r w:rsidR="00F13F17">
        <w:rPr>
          <w:rFonts w:ascii="Angsana New" w:hAnsi="Angsana New" w:cs="Angsana New" w:hint="cs"/>
          <w:color w:val="000000"/>
          <w:sz w:val="28"/>
          <w:szCs w:val="28"/>
          <w:cs/>
        </w:rPr>
        <w:t>นี้</w:t>
      </w:r>
    </w:p>
    <w:p w14:paraId="492C1F76" w14:textId="2B4F6333" w:rsidR="00496148" w:rsidRPr="00C35E58" w:rsidRDefault="00496148" w:rsidP="0089090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49D4784" w14:textId="179CBA68" w:rsidR="00496148" w:rsidRPr="00C35E58" w:rsidRDefault="00496148" w:rsidP="0089090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</w:t>
      </w:r>
      <w:r w:rsidR="00890901">
        <w:rPr>
          <w:rFonts w:ascii="Angsana New" w:hAnsi="Angsana New" w:cs="Angsana New"/>
          <w:color w:val="000000"/>
          <w:spacing w:val="-12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การอ่าน</w:t>
      </w:r>
      <w:r w:rsidRPr="00C35E58">
        <w:rPr>
          <w:rFonts w:ascii="Angsana New" w:hAnsi="Angsana New" w:cs="Angsana New" w:hint="cs"/>
          <w:color w:val="000000"/>
          <w:spacing w:val="-8"/>
          <w:sz w:val="28"/>
          <w:szCs w:val="28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B33079">
        <w:rPr>
          <w:rFonts w:ascii="Angsana New" w:hAnsi="Angsana New" w:cs="Angsana New" w:hint="cs"/>
          <w:color w:val="000000"/>
          <w:spacing w:val="-8"/>
          <w:sz w:val="28"/>
          <w:szCs w:val="28"/>
          <w:cs/>
        </w:rPr>
        <w:t>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pacing w:val="-8"/>
          <w:sz w:val="28"/>
          <w:szCs w:val="28"/>
          <w:cs/>
        </w:rPr>
        <w:t>หรือกับความรู้ที่ได้รับจาก</w:t>
      </w:r>
      <w:r w:rsidR="00947B63" w:rsidRPr="00C35E58">
        <w:rPr>
          <w:rFonts w:ascii="Angsana New" w:hAnsi="Angsana New" w:cs="Angsana New" w:hint="cs"/>
          <w:color w:val="000000"/>
          <w:spacing w:val="-8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14"/>
          <w:sz w:val="28"/>
          <w:szCs w:val="28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</w:p>
    <w:p w14:paraId="49CF44C3" w14:textId="106EFD2B" w:rsidR="003465D9" w:rsidRPr="00C35E58" w:rsidRDefault="00496148" w:rsidP="00890901">
      <w:pPr>
        <w:autoSpaceDE w:val="0"/>
        <w:autoSpaceDN w:val="0"/>
        <w:adjustRightInd w:val="0"/>
        <w:spacing w:after="240"/>
        <w:ind w:left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C51550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ผู้มีหน้าที่ในการกำกับดูแลและ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ฝ่ายบริหารของบริษัท</w:t>
      </w:r>
    </w:p>
    <w:p w14:paraId="69934370" w14:textId="645C9247" w:rsidR="001B64BF" w:rsidRPr="00C35E58" w:rsidRDefault="001B64BF" w:rsidP="00890901">
      <w:pPr>
        <w:autoSpaceDE w:val="0"/>
        <w:autoSpaceDN w:val="0"/>
        <w:adjustRightInd w:val="0"/>
        <w:spacing w:after="0"/>
        <w:ind w:left="450"/>
        <w:rPr>
          <w:rFonts w:ascii="Angsana New" w:hAnsi="Angsana New" w:cs="Angsana New"/>
          <w:color w:val="000000"/>
          <w:spacing w:val="-6"/>
          <w:sz w:val="28"/>
          <w:szCs w:val="28"/>
          <w:cs/>
        </w:rPr>
      </w:pPr>
      <w:r w:rsidRPr="00C35E58">
        <w:rPr>
          <w:rFonts w:ascii="Angsana New" w:hAnsi="Angsana New" w:cs="Angsana New" w:hint="cs"/>
          <w:b/>
          <w:bCs/>
          <w:color w:val="000000"/>
          <w:spacing w:val="-6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C51550" w:rsidRPr="00C35E58">
        <w:rPr>
          <w:rFonts w:ascii="Angsana New" w:hAnsi="Angsana New" w:cs="Angsana New" w:hint="cs"/>
          <w:b/>
          <w:bCs/>
          <w:color w:val="000000"/>
          <w:spacing w:val="-6"/>
          <w:sz w:val="28"/>
          <w:szCs w:val="28"/>
          <w:cs/>
        </w:rPr>
        <w:t>รวมและงบการเงินเฉพาะกิจการ</w:t>
      </w:r>
    </w:p>
    <w:p w14:paraId="518F1B18" w14:textId="77777777" w:rsidR="001B64BF" w:rsidRPr="00C35E58" w:rsidRDefault="001B64BF" w:rsidP="00890901">
      <w:pPr>
        <w:pStyle w:val="ListParagraph"/>
        <w:spacing w:after="0"/>
        <w:ind w:left="450"/>
        <w:rPr>
          <w:rFonts w:ascii="Angsana New" w:hAnsi="Angsana New" w:cs="Angsana New"/>
          <w:sz w:val="28"/>
        </w:rPr>
      </w:pPr>
    </w:p>
    <w:p w14:paraId="314F79CC" w14:textId="7366F208" w:rsidR="003465D9" w:rsidRPr="00C35E58" w:rsidRDefault="003465D9" w:rsidP="00890901">
      <w:pPr>
        <w:pStyle w:val="ListParagraph"/>
        <w:spacing w:after="240"/>
        <w:ind w:left="446"/>
        <w:jc w:val="thaiDistribute"/>
        <w:rPr>
          <w:rFonts w:ascii="Angsana New" w:hAnsi="Angsana New" w:cs="Angsana New"/>
          <w:color w:val="000000"/>
          <w:sz w:val="28"/>
        </w:rPr>
      </w:pPr>
      <w:r w:rsidRPr="00C35E58">
        <w:rPr>
          <w:rFonts w:ascii="Angsana New" w:hAnsi="Angsana New" w:cs="Angsana New" w:hint="cs"/>
          <w:color w:val="000000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C35E58">
        <w:rPr>
          <w:rFonts w:ascii="Angsana New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และรับผิดชอบเกี่ยวกับการควบคุมภายใน</w:t>
      </w:r>
      <w:r w:rsidR="00890901">
        <w:rPr>
          <w:rFonts w:ascii="Angsana New" w:hAnsi="Angsana New" w:cs="Angsana New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782B138" w14:textId="72A7E392" w:rsidR="003465D9" w:rsidRPr="00C35E58" w:rsidRDefault="003465D9" w:rsidP="00890901">
      <w:pPr>
        <w:autoSpaceDE w:val="0"/>
        <w:autoSpaceDN w:val="0"/>
        <w:adjustRightInd w:val="0"/>
        <w:spacing w:after="240"/>
        <w:ind w:left="44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ในการจัดทำงบการเงินรวมและงบการเงินเฉพาะกิจการ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ผู้บริหารรับผิดชอบในการประเมินความสามารถ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ของกลุ่มบริษัทและบริษัทในการดำเนินงานต่อเนื่อง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(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ตามความเหมาะสม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)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และการใช้เกณฑ์การบัญชีสำหรับการดำเนินงานต่อเนื่อง</w:t>
      </w:r>
      <w:r w:rsidR="00B33079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เว้นแต่ผู้บริหารมีความตั้งใจ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ที่จะเลิกกลุ่มบริษัทหรือหยุดดำเนินงานหรือไม่สามารถดำเนินงานต่อเนื่องต่อไปได้</w:t>
      </w:r>
      <w:r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</w:p>
    <w:p w14:paraId="14F3F92E" w14:textId="67E7E405" w:rsidR="003465D9" w:rsidRDefault="003465D9" w:rsidP="00890901">
      <w:pPr>
        <w:autoSpaceDE w:val="0"/>
        <w:autoSpaceDN w:val="0"/>
        <w:adjustRightInd w:val="0"/>
        <w:spacing w:after="240"/>
        <w:ind w:left="44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ผู้มีหน้าที่ในการกำกับดูแลมีหน้าที่ในการ</w:t>
      </w:r>
      <w:r w:rsidR="00071697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กำกับ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  <w:r w:rsidR="00B33079">
        <w:rPr>
          <w:rFonts w:ascii="Angsana New" w:hAnsi="Angsana New" w:cs="Angsana New" w:hint="cs"/>
          <w:color w:val="000000"/>
          <w:sz w:val="28"/>
          <w:szCs w:val="28"/>
          <w:cs/>
        </w:rPr>
        <w:t>และบริษัท</w:t>
      </w:r>
    </w:p>
    <w:p w14:paraId="46237DC4" w14:textId="1DB5D04C" w:rsidR="00D36C9A" w:rsidRDefault="00D36C9A">
      <w:pPr>
        <w:spacing w:after="200" w:line="276" w:lineRule="auto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6E3DA344" w14:textId="2FEE7DCC" w:rsidR="001B64BF" w:rsidRPr="00C35E58" w:rsidRDefault="003465D9" w:rsidP="00B50ED7">
      <w:pPr>
        <w:ind w:left="446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2FF8C1" w14:textId="75A2D7B6" w:rsidR="001B64BF" w:rsidRPr="00C35E58" w:rsidRDefault="003465D9" w:rsidP="00890901">
      <w:pPr>
        <w:pStyle w:val="ListParagraph"/>
        <w:spacing w:after="240"/>
        <w:ind w:left="45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C35E58">
        <w:rPr>
          <w:rFonts w:ascii="Angsana New" w:hAnsi="Angsana New" w:cs="Angsana New" w:hint="cs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กิจการ</w:t>
      </w:r>
      <w:r w:rsidRPr="00C35E58">
        <w:rPr>
          <w:rFonts w:ascii="Angsana New" w:hAnsi="Angsana New" w:cs="Angsana New" w:hint="cs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C35E58">
        <w:rPr>
          <w:rFonts w:ascii="Angsana New" w:hAnsi="Angsana New" w:cs="Angsana New" w:hint="cs"/>
          <w:sz w:val="28"/>
        </w:rPr>
        <w:t xml:space="preserve"> </w:t>
      </w:r>
      <w:r w:rsidRPr="00C35E58">
        <w:rPr>
          <w:rFonts w:ascii="Angsana New" w:hAnsi="Angsana New" w:cs="Angsana New" w:hint="cs"/>
          <w:sz w:val="28"/>
          <w:cs/>
        </w:rPr>
        <w:t>ไม่ว่าจะเกิดจากการทุจริตหรือข้อผิดพลาด</w:t>
      </w:r>
      <w:r w:rsidRPr="00C35E58">
        <w:rPr>
          <w:rFonts w:ascii="Angsana New" w:hAnsi="Angsana New" w:cs="Angsana New" w:hint="cs"/>
          <w:sz w:val="28"/>
        </w:rPr>
        <w:t xml:space="preserve"> </w:t>
      </w:r>
      <w:r w:rsidRPr="00C35E58">
        <w:rPr>
          <w:rFonts w:ascii="Angsana New" w:hAnsi="Angsana New" w:cs="Angsana New" w:hint="cs"/>
          <w:sz w:val="28"/>
          <w:cs/>
        </w:rPr>
        <w:t>และเสนอรายงานของผู้สอบบัญชีซึ่งรวมความเห็นของข้าพเจ้า</w:t>
      </w:r>
      <w:r w:rsidRPr="00C35E58">
        <w:rPr>
          <w:rFonts w:ascii="Angsana New" w:hAnsi="Angsana New" w:cs="Angsana New" w:hint="cs"/>
          <w:spacing w:val="8"/>
          <w:sz w:val="28"/>
          <w:cs/>
        </w:rPr>
        <w:t>อยู่ด้วย</w:t>
      </w:r>
      <w:r w:rsidR="00B33079">
        <w:rPr>
          <w:rFonts w:ascii="Angsana New" w:hAnsi="Angsana New" w:cs="Angsana New" w:hint="cs"/>
          <w:spacing w:val="8"/>
          <w:sz w:val="28"/>
          <w:cs/>
        </w:rPr>
        <w:t xml:space="preserve"> </w:t>
      </w:r>
      <w:r w:rsidRPr="00C35E58">
        <w:rPr>
          <w:rFonts w:ascii="Angsana New" w:hAnsi="Angsana New" w:cs="Angsana New" w:hint="cs"/>
          <w:spacing w:val="8"/>
          <w:sz w:val="28"/>
          <w:cs/>
        </w:rPr>
        <w:t>ความเชื่อมั่นอย่า</w:t>
      </w:r>
      <w:r w:rsidR="0091446D">
        <w:rPr>
          <w:rFonts w:ascii="Angsana New" w:hAnsi="Angsana New" w:cs="Angsana New" w:hint="cs"/>
          <w:spacing w:val="8"/>
          <w:sz w:val="28"/>
          <w:cs/>
        </w:rPr>
        <w:t>ง</w:t>
      </w:r>
      <w:r w:rsidRPr="00C35E58">
        <w:rPr>
          <w:rFonts w:ascii="Angsana New" w:hAnsi="Angsana New" w:cs="Angsana New" w:hint="cs"/>
          <w:spacing w:val="8"/>
          <w:sz w:val="28"/>
          <w:cs/>
        </w:rPr>
        <w:t>สมเหตุสมผลคือความเชื่อมั่นในระดับสูง</w:t>
      </w:r>
      <w:r w:rsidR="00B33079">
        <w:rPr>
          <w:rFonts w:ascii="Angsana New" w:hAnsi="Angsana New" w:cs="Angsana New" w:hint="cs"/>
          <w:spacing w:val="8"/>
          <w:sz w:val="28"/>
          <w:cs/>
        </w:rPr>
        <w:t xml:space="preserve"> </w:t>
      </w:r>
      <w:r w:rsidRPr="00C35E58">
        <w:rPr>
          <w:rFonts w:ascii="Angsana New" w:hAnsi="Angsana New" w:cs="Angsana New" w:hint="cs"/>
          <w:spacing w:val="8"/>
          <w:sz w:val="28"/>
          <w:cs/>
        </w:rPr>
        <w:t>แต่ไม่ได้เป็นการรับประกันว่าการ</w:t>
      </w:r>
      <w:r w:rsidRPr="00C35E58">
        <w:rPr>
          <w:rFonts w:ascii="Angsana New" w:hAnsi="Angsana New" w:cs="Angsana New" w:hint="cs"/>
          <w:spacing w:val="-6"/>
          <w:sz w:val="28"/>
          <w:cs/>
        </w:rPr>
        <w:t>ปฏิบัติงาน</w:t>
      </w:r>
      <w:r w:rsidRPr="00C35E58">
        <w:rPr>
          <w:rFonts w:ascii="Angsana New" w:hAnsi="Angsana New" w:cs="Angsana New" w:hint="cs"/>
          <w:sz w:val="28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C35E58">
        <w:rPr>
          <w:rFonts w:ascii="Angsana New" w:hAnsi="Angsana New" w:cs="Angsana New" w:hint="cs"/>
          <w:sz w:val="28"/>
        </w:rPr>
        <w:t xml:space="preserve"> </w:t>
      </w:r>
      <w:r w:rsidRPr="00C35E58">
        <w:rPr>
          <w:rFonts w:ascii="Angsana New" w:hAnsi="Angsana New" w:cs="Angsana New" w:hint="cs"/>
          <w:sz w:val="28"/>
          <w:cs/>
        </w:rPr>
        <w:t>ข้อมูลที่ขัดต่อข้อเท็จจริงอาจเกิดจากการทุจริตหรือข้อผิดพลาด</w:t>
      </w:r>
      <w:r w:rsidR="00890901">
        <w:rPr>
          <w:rFonts w:ascii="Angsana New" w:hAnsi="Angsana New" w:cs="Angsana New"/>
          <w:sz w:val="28"/>
        </w:rPr>
        <w:t xml:space="preserve"> </w:t>
      </w:r>
      <w:r w:rsidRPr="00C35E58">
        <w:rPr>
          <w:rFonts w:ascii="Angsana New" w:hAnsi="Angsana New" w:cs="Angsana New" w:hint="cs"/>
          <w:sz w:val="28"/>
          <w:cs/>
        </w:rPr>
        <w:t>และถือว่า</w:t>
      </w:r>
      <w:r w:rsidRPr="00C35E58">
        <w:rPr>
          <w:rFonts w:ascii="Angsana New" w:hAnsi="Angsana New" w:cs="Angsana New" w:hint="cs"/>
          <w:spacing w:val="-6"/>
          <w:sz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C35E58">
        <w:rPr>
          <w:rFonts w:ascii="Angsana New" w:hAnsi="Angsana New" w:cs="Angsana New" w:hint="cs"/>
          <w:spacing w:val="-8"/>
          <w:sz w:val="28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</w:t>
      </w:r>
      <w:r w:rsidRPr="00C35E58">
        <w:rPr>
          <w:rFonts w:ascii="Angsana New" w:hAnsi="Angsana New" w:cs="Angsana New" w:hint="cs"/>
          <w:color w:val="000000"/>
          <w:spacing w:val="-8"/>
          <w:sz w:val="28"/>
          <w:cs/>
        </w:rPr>
        <w:t>กิจการ</w:t>
      </w:r>
      <w:r w:rsidRPr="00C35E58">
        <w:rPr>
          <w:rFonts w:ascii="Angsana New" w:hAnsi="Angsana New" w:cs="Angsana New" w:hint="cs"/>
          <w:spacing w:val="-4"/>
          <w:sz w:val="28"/>
          <w:cs/>
        </w:rPr>
        <w:t>จากการใช้</w:t>
      </w:r>
      <w:r w:rsidRPr="00C35E58">
        <w:rPr>
          <w:rFonts w:ascii="Angsana New" w:hAnsi="Angsana New" w:cs="Angsana New" w:hint="cs"/>
          <w:sz w:val="28"/>
          <w:cs/>
        </w:rPr>
        <w:t>งบการเงินเหล่านี้</w:t>
      </w:r>
    </w:p>
    <w:p w14:paraId="2263DA61" w14:textId="7100AAC7" w:rsidR="00AF167B" w:rsidRPr="00C35E58" w:rsidRDefault="001B64BF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ในการ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ตรวจสอบของข้าพเจ้าตามมาตรฐานการสอบบัญชี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ข้าพเจ้าได้ใช้ดุลยพินิจ</w:t>
      </w:r>
      <w:r w:rsidR="00B3307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การสังเกตและสงสัยเยี่ยงผู้ประกอบวิชาชีพตลอดการตรวจสอบ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การปฏิบัติงานของข้าพเจ้ารวมถึง</w:t>
      </w:r>
    </w:p>
    <w:p w14:paraId="4717F80A" w14:textId="071AC552" w:rsidR="001B64BF" w:rsidRPr="0038242C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8242C">
        <w:rPr>
          <w:rFonts w:ascii="Angsana New" w:hAnsi="Angsana New" w:cs="Angsana New" w:hint="cs"/>
          <w:spacing w:val="-2"/>
          <w:sz w:val="28"/>
          <w:szCs w:val="28"/>
          <w:cs/>
        </w:rPr>
        <w:t>ระบุ</w:t>
      </w:r>
      <w:r w:rsidR="003465D9" w:rsidRPr="0038242C">
        <w:rPr>
          <w:rFonts w:ascii="Angsana New" w:hAnsi="Angsana New" w:cs="Angsana New" w:hint="cs"/>
          <w:spacing w:val="-2"/>
          <w:sz w:val="28"/>
          <w:szCs w:val="28"/>
          <w:cs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8242C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</w:p>
    <w:p w14:paraId="7D936495" w14:textId="4E5B6DDF" w:rsidR="001B64BF" w:rsidRPr="00C35E58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pacing w:val="-2"/>
          <w:sz w:val="28"/>
          <w:szCs w:val="28"/>
          <w:cs/>
        </w:rPr>
        <w:t>ทำ</w:t>
      </w:r>
      <w:r w:rsidR="003465D9" w:rsidRPr="00C35E58">
        <w:rPr>
          <w:rFonts w:ascii="Angsana New" w:hAnsi="Angsana New" w:cs="Angsana New" w:hint="cs"/>
          <w:spacing w:val="-2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3465D9" w:rsidRPr="00C35E58">
        <w:rPr>
          <w:rFonts w:ascii="Angsana New" w:hAnsi="Angsana New" w:cs="Angsana New" w:hint="cs"/>
          <w:sz w:val="28"/>
          <w:szCs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8696E0" w14:textId="69BBAE12" w:rsidR="001B64BF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z w:val="28"/>
          <w:szCs w:val="28"/>
          <w:cs/>
        </w:rPr>
        <w:t>ประเมิน</w:t>
      </w:r>
      <w:r w:rsidR="003465D9" w:rsidRPr="00C35E58">
        <w:rPr>
          <w:rFonts w:ascii="Angsana New" w:hAnsi="Angsana New" w:cs="Angsana New" w:hint="cs"/>
          <w:sz w:val="28"/>
          <w:szCs w:val="28"/>
          <w:cs/>
        </w:rPr>
        <w:t>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</w:t>
      </w:r>
      <w:r w:rsidRPr="00C35E58">
        <w:rPr>
          <w:rFonts w:ascii="Angsana New" w:hAnsi="Angsana New" w:cs="Angsana New" w:hint="cs"/>
          <w:sz w:val="28"/>
          <w:szCs w:val="28"/>
          <w:cs/>
        </w:rPr>
        <w:t>ร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706D9A7B" w14:textId="7A2CB6B3" w:rsidR="003465D9" w:rsidRPr="00B50ED7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50ED7">
        <w:rPr>
          <w:rFonts w:ascii="Angsana New" w:hAnsi="Angsana New" w:cs="Angsana New" w:hint="cs"/>
          <w:spacing w:val="-4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B50ED7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="00B33079" w:rsidRPr="00B50ED7">
        <w:rPr>
          <w:rFonts w:ascii="Angsana New" w:hAnsi="Angsana New" w:cs="Angsana New" w:hint="cs"/>
          <w:spacing w:val="-4"/>
          <w:sz w:val="28"/>
          <w:szCs w:val="28"/>
          <w:cs/>
        </w:rPr>
        <w:t>และประเมิน</w:t>
      </w:r>
      <w:r w:rsidRPr="00B50ED7">
        <w:rPr>
          <w:rFonts w:ascii="Angsana New" w:hAnsi="Angsana New" w:cs="Angsana New" w:hint="cs"/>
          <w:spacing w:val="-4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B50ED7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B50ED7">
        <w:rPr>
          <w:rFonts w:ascii="Angsana New" w:hAnsi="Angsana New" w:cs="Angsana New" w:hint="cs"/>
          <w:spacing w:val="-4"/>
          <w:sz w:val="28"/>
          <w:szCs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</w:t>
      </w:r>
      <w:r w:rsidR="00B33079" w:rsidRPr="00B50ED7">
        <w:rPr>
          <w:rFonts w:ascii="Angsana New" w:hAnsi="Angsana New" w:cs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Pr="00B50ED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37CC4982" w14:textId="2069EB03" w:rsidR="00AF167B" w:rsidRPr="00C35E58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z w:val="28"/>
          <w:szCs w:val="28"/>
          <w:cs/>
        </w:rPr>
        <w:lastRenderedPageBreak/>
        <w:t>ประเมินการนำเสนอ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z w:val="28"/>
          <w:szCs w:val="28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4"/>
          <w:sz w:val="28"/>
          <w:szCs w:val="28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="00B33079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spacing w:val="4"/>
          <w:sz w:val="28"/>
          <w:szCs w:val="28"/>
          <w:cs/>
        </w:rPr>
        <w:t>และเหตุการณ์ใน</w:t>
      </w:r>
      <w:r w:rsidRPr="00C35E58">
        <w:rPr>
          <w:rFonts w:ascii="Angsana New" w:hAnsi="Angsana New" w:cs="Angsana New" w:hint="cs"/>
          <w:sz w:val="28"/>
          <w:szCs w:val="28"/>
          <w:cs/>
        </w:rPr>
        <w:t>รูปแบบที่ทำให้มีการนำเสนอข้อมูลโดยถูกต้องตามที่ควรหรือไม่</w:t>
      </w:r>
    </w:p>
    <w:p w14:paraId="332CDE90" w14:textId="0E5D8A9E" w:rsidR="003465D9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z w:val="28"/>
          <w:szCs w:val="28"/>
          <w:cs/>
        </w:rPr>
        <w:t>ข้าพเจ้ารับผิดชอบ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ต่อการกำหนดแนวทาง</w:t>
      </w:r>
      <w:r w:rsidRPr="00C35E58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การควบคุมดูแล</w:t>
      </w:r>
      <w:r w:rsidRPr="00C35E58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และการปฏิบัติงานตรวจสอบกลุ่มบริษัท</w:t>
      </w:r>
      <w:r w:rsidRPr="00C35E58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ข้าพเจ้าเป็นผู้รับผิดชอบ</w:t>
      </w:r>
      <w:r w:rsidRPr="00C35E58">
        <w:rPr>
          <w:rFonts w:ascii="Angsana New" w:hAnsi="Angsana New" w:cs="Angsana New" w:hint="cs"/>
          <w:sz w:val="28"/>
          <w:szCs w:val="28"/>
          <w:cs/>
        </w:rPr>
        <w:t>แต่เพียงผู้เดียวต่อความเห็นของข้าพเจ้า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F19B327" w14:textId="429808EC" w:rsidR="003465D9" w:rsidRPr="00C35E58" w:rsidRDefault="003465D9" w:rsidP="00411859">
      <w:pPr>
        <w:pStyle w:val="ListParagraph"/>
        <w:autoSpaceDE w:val="0"/>
        <w:autoSpaceDN w:val="0"/>
        <w:adjustRightInd w:val="0"/>
        <w:spacing w:after="240"/>
        <w:ind w:left="432"/>
        <w:contextualSpacing w:val="0"/>
        <w:jc w:val="thaiDistribute"/>
        <w:rPr>
          <w:rFonts w:ascii="Angsana New" w:hAnsi="Angsana New" w:cs="Angsana New"/>
          <w:color w:val="000000"/>
          <w:spacing w:val="-4"/>
          <w:sz w:val="28"/>
        </w:rPr>
      </w:pPr>
      <w:r w:rsidRPr="00C35E58">
        <w:rPr>
          <w:rFonts w:ascii="Angsana New" w:hAnsi="Angsana New" w:cs="Angsana New" w:hint="cs"/>
          <w:color w:val="000000"/>
          <w:sz w:val="28"/>
          <w:cs/>
        </w:rPr>
        <w:t>ข้าพเจ้าได้สื่อสารกับผู้มีหน้าที่ในการกำกับดูแลในเรื่องต่างๆ ที่ส</w:t>
      </w:r>
      <w:r w:rsidRPr="00C35E58">
        <w:rPr>
          <w:rFonts w:ascii="Angsana New" w:eastAsia="Angsana New" w:hAnsi="Angsana New" w:cs="Angsana New" w:hint="cs"/>
          <w:color w:val="000000"/>
          <w:sz w:val="28"/>
          <w:cs/>
        </w:rPr>
        <w:t>ำ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คัญซึ่งรวมถึงขอบเขตและช่วงเวลา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ของการตรวจสอบตามที่ได้วางแผนไว้</w:t>
      </w:r>
      <w:r w:rsidR="00F0342C"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และ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ประเด็นที่มีนัยสำคัญที่พบจากการตรวจสอบรวมถึงข้อบกพร่อง</w:t>
      </w:r>
      <w:r w:rsidRPr="00C35E58">
        <w:rPr>
          <w:rFonts w:ascii="Angsana New" w:hAnsi="Angsana New" w:cs="Angsana New" w:hint="cs"/>
          <w:color w:val="000000"/>
          <w:spacing w:val="2"/>
          <w:sz w:val="28"/>
          <w:cs/>
        </w:rPr>
        <w:t>ที่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มี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นัยสำคัญในระบบการควบคุมภายในหากข้าพเจ้าได้พบในระหว่างการตรวจสอบของข้าพเจ้า</w:t>
      </w:r>
      <w:r w:rsidRPr="00C35E58">
        <w:rPr>
          <w:rFonts w:ascii="Angsana New" w:hAnsi="Angsana New" w:cs="Angsana New" w:hint="cs"/>
          <w:color w:val="000000"/>
          <w:spacing w:val="-4"/>
          <w:sz w:val="28"/>
        </w:rPr>
        <w:t xml:space="preserve"> </w:t>
      </w:r>
    </w:p>
    <w:p w14:paraId="6C9CC394" w14:textId="67AEA040" w:rsidR="00947B63" w:rsidRDefault="003465D9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 w:rsidR="00B33079">
        <w:rPr>
          <w:rFonts w:ascii="Angsana New" w:hAnsi="Angsana New" w:cs="Angsana New" w:hint="cs"/>
          <w:color w:val="000000"/>
          <w:spacing w:val="6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6"/>
          <w:sz w:val="28"/>
          <w:szCs w:val="28"/>
          <w:cs/>
        </w:rPr>
        <w:t>ข้าพเจ้าได้ปฏิบัติตามข้อกำหนดจรรยาบรรณที่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B33079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2EB1EC" w14:textId="249D5C2C" w:rsidR="003465D9" w:rsidRPr="00C35E58" w:rsidRDefault="003465D9" w:rsidP="00411859">
      <w:pPr>
        <w:spacing w:after="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ข้าพเจ้าได้พิจารณาเรื่องต่างๆ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ที่มีนัยสำคัญมากที่สุด</w:t>
      </w:r>
      <w:r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การตรวจสอบ</w:t>
      </w:r>
      <w:r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 w:rsidR="00B3307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หรือในสถานการณ์ที่ยากที่จะเกิดขึ้น</w:t>
      </w:r>
      <w:r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C35E58">
        <w:rPr>
          <w:rFonts w:ascii="Angsana New" w:hAnsi="Angsana New" w:cs="Angsana New" w:hint="cs"/>
          <w:color w:val="000000"/>
          <w:spacing w:val="-8"/>
          <w:sz w:val="28"/>
          <w:szCs w:val="28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2915BCD" w14:textId="5FFCCBDC" w:rsidR="001B64BF" w:rsidRDefault="001B64BF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0025988F" w14:textId="7068E9B4" w:rsidR="00C35E58" w:rsidRDefault="00C35E58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03DA8126" w14:textId="709951DD" w:rsidR="005A11A8" w:rsidRDefault="005A11A8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44E67AEE" w14:textId="77777777" w:rsidR="005A11A8" w:rsidRPr="005A11A8" w:rsidRDefault="005A11A8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02260EDB" w14:textId="77777777" w:rsidR="00D237A2" w:rsidRDefault="00D237A2" w:rsidP="00996A73">
      <w:pPr>
        <w:spacing w:line="300" w:lineRule="atLeast"/>
        <w:ind w:left="45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0914A142" w14:textId="0C4352C2" w:rsidR="00D237A2" w:rsidRPr="00D237A2" w:rsidRDefault="00D237A2" w:rsidP="00996A73">
      <w:pPr>
        <w:tabs>
          <w:tab w:val="left" w:pos="0"/>
        </w:tabs>
        <w:ind w:left="450"/>
        <w:rPr>
          <w:rFonts w:ascii="Angsana New" w:hAnsi="Angsana New" w:cs="Angsana New"/>
          <w:color w:val="000000"/>
          <w:sz w:val="28"/>
          <w:szCs w:val="28"/>
        </w:rPr>
      </w:pPr>
      <w:r w:rsidRPr="00D237A2">
        <w:rPr>
          <w:rFonts w:ascii="Angsana New" w:hAnsi="Angsana New" w:cs="Angsana New"/>
          <w:color w:val="000000"/>
          <w:sz w:val="28"/>
          <w:szCs w:val="28"/>
          <w:cs/>
        </w:rPr>
        <w:t>ผู้สอบบัญชีรับอนุญาต</w:t>
      </w:r>
      <w:r w:rsidRPr="00D237A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237A2">
        <w:rPr>
          <w:rFonts w:ascii="Angsana New" w:hAnsi="Angsana New" w:cs="Angsana New"/>
          <w:color w:val="000000"/>
          <w:sz w:val="28"/>
          <w:szCs w:val="28"/>
          <w:cs/>
        </w:rPr>
        <w:t xml:space="preserve">เลขทะเบียน </w:t>
      </w:r>
      <w:r w:rsidRPr="00D237A2">
        <w:rPr>
          <w:rFonts w:ascii="Angsana New" w:hAnsi="Angsana New" w:cs="Angsana New"/>
          <w:color w:val="000000"/>
          <w:sz w:val="28"/>
          <w:szCs w:val="28"/>
        </w:rPr>
        <w:t>6941</w:t>
      </w:r>
    </w:p>
    <w:p w14:paraId="664E67F7" w14:textId="4A6BABEE" w:rsidR="00D237A2" w:rsidRPr="00D237A2" w:rsidRDefault="00D237A2" w:rsidP="004D196D">
      <w:pPr>
        <w:tabs>
          <w:tab w:val="left" w:pos="0"/>
        </w:tabs>
        <w:ind w:left="450"/>
        <w:rPr>
          <w:rFonts w:ascii="Angsana New" w:hAnsi="Angsana New" w:cs="Angsana New"/>
          <w:color w:val="000000"/>
          <w:sz w:val="28"/>
          <w:szCs w:val="28"/>
        </w:rPr>
      </w:pPr>
      <w:r w:rsidRPr="00D237A2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D237A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237A2">
        <w:rPr>
          <w:rFonts w:ascii="Angsana New" w:hAnsi="Angsana New" w:cs="Angsana New"/>
          <w:color w:val="000000"/>
          <w:sz w:val="28"/>
          <w:szCs w:val="28"/>
          <w:cs/>
        </w:rPr>
        <w:t>มาซาร์ส จำกัด</w:t>
      </w:r>
    </w:p>
    <w:p w14:paraId="0A1D7E80" w14:textId="1A69D54F" w:rsidR="00D237A2" w:rsidRPr="00C35E58" w:rsidRDefault="00073867" w:rsidP="00996A73">
      <w:pPr>
        <w:pStyle w:val="NormalWeb"/>
        <w:spacing w:before="120" w:beforeAutospacing="0" w:after="0" w:afterAutospacing="0"/>
        <w:ind w:left="45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eastAsiaTheme="minorHAnsi" w:hAnsi="Angsana New" w:cs="Angsana New"/>
          <w:color w:val="000000"/>
          <w:sz w:val="28"/>
          <w:szCs w:val="28"/>
        </w:rPr>
        <w:t>25</w:t>
      </w:r>
      <w:r w:rsidR="00D237A2" w:rsidRPr="00D237A2">
        <w:rPr>
          <w:rFonts w:ascii="Angsana New" w:eastAsiaTheme="minorHAnsi" w:hAnsi="Angsana New" w:cs="Angsana New"/>
          <w:color w:val="000000"/>
          <w:sz w:val="28"/>
          <w:szCs w:val="28"/>
        </w:rPr>
        <w:t xml:space="preserve"> </w:t>
      </w:r>
      <w:r w:rsidR="00D237A2" w:rsidRPr="00D237A2">
        <w:rPr>
          <w:rFonts w:ascii="Angsana New" w:eastAsiaTheme="minorHAnsi" w:hAnsi="Angsana New" w:cs="Angsana New" w:hint="cs"/>
          <w:color w:val="000000"/>
          <w:sz w:val="28"/>
          <w:szCs w:val="28"/>
          <w:cs/>
        </w:rPr>
        <w:t>กุมภาพันธ์</w:t>
      </w:r>
      <w:r w:rsidR="00D237A2" w:rsidRPr="00D237A2">
        <w:rPr>
          <w:rFonts w:ascii="Angsana New" w:eastAsiaTheme="minorHAnsi" w:hAnsi="Angsana New" w:cs="Angsana New"/>
          <w:color w:val="000000"/>
          <w:sz w:val="28"/>
          <w:szCs w:val="28"/>
        </w:rPr>
        <w:t xml:space="preserve"> 256</w:t>
      </w:r>
      <w:r w:rsidR="00661B26">
        <w:rPr>
          <w:rFonts w:ascii="Angsana New" w:eastAsiaTheme="minorHAnsi" w:hAnsi="Angsana New" w:cs="Angsana New"/>
          <w:color w:val="000000"/>
          <w:sz w:val="28"/>
          <w:szCs w:val="28"/>
        </w:rPr>
        <w:t>5</w:t>
      </w:r>
    </w:p>
    <w:sectPr w:rsidR="00D237A2" w:rsidRPr="00C35E58" w:rsidSect="00B50ED7">
      <w:headerReference w:type="even" r:id="rId12"/>
      <w:headerReference w:type="default" r:id="rId13"/>
      <w:headerReference w:type="first" r:id="rId14"/>
      <w:pgSz w:w="11907" w:h="16839" w:code="9"/>
      <w:pgMar w:top="2520" w:right="1483" w:bottom="720" w:left="1598" w:header="720" w:footer="7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94D5B" w14:textId="77777777" w:rsidR="00166F71" w:rsidRDefault="00166F71" w:rsidP="009509CF">
      <w:pPr>
        <w:spacing w:after="0"/>
      </w:pPr>
      <w:r>
        <w:separator/>
      </w:r>
    </w:p>
  </w:endnote>
  <w:endnote w:type="continuationSeparator" w:id="0">
    <w:p w14:paraId="18232775" w14:textId="77777777" w:rsidR="00166F71" w:rsidRDefault="00166F71" w:rsidP="009509CF">
      <w:pPr>
        <w:spacing w:after="0"/>
      </w:pPr>
      <w:r>
        <w:continuationSeparator/>
      </w:r>
    </w:p>
  </w:endnote>
  <w:endnote w:type="continuationNotice" w:id="1">
    <w:p w14:paraId="73DB6B44" w14:textId="77777777" w:rsidR="00166F71" w:rsidRDefault="00166F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8234211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28"/>
      </w:rPr>
    </w:sdtEndPr>
    <w:sdtContent>
      <w:p w14:paraId="4D9990BB" w14:textId="46828631" w:rsidR="00890901" w:rsidRPr="00890901" w:rsidRDefault="00890901">
        <w:pPr>
          <w:pStyle w:val="Footer"/>
          <w:jc w:val="right"/>
          <w:rPr>
            <w:rFonts w:ascii="Angsana New" w:hAnsi="Angsana New" w:cs="Angsana New"/>
            <w:sz w:val="28"/>
          </w:rPr>
        </w:pPr>
        <w:r w:rsidRPr="00890901">
          <w:rPr>
            <w:rFonts w:ascii="Angsana New" w:hAnsi="Angsana New" w:cs="Angsana New" w:hint="cs"/>
            <w:sz w:val="28"/>
          </w:rPr>
          <w:fldChar w:fldCharType="begin"/>
        </w:r>
        <w:r w:rsidRPr="00890901">
          <w:rPr>
            <w:rFonts w:ascii="Angsana New" w:hAnsi="Angsana New" w:cs="Angsana New" w:hint="cs"/>
            <w:sz w:val="28"/>
          </w:rPr>
          <w:instrText xml:space="preserve"> PAGE   \* MERGEFORMAT </w:instrText>
        </w:r>
        <w:r w:rsidRPr="00890901">
          <w:rPr>
            <w:rFonts w:ascii="Angsana New" w:hAnsi="Angsana New" w:cs="Angsana New" w:hint="cs"/>
            <w:sz w:val="28"/>
          </w:rPr>
          <w:fldChar w:fldCharType="separate"/>
        </w:r>
        <w:r w:rsidRPr="00890901">
          <w:rPr>
            <w:rFonts w:ascii="Angsana New" w:hAnsi="Angsana New" w:cs="Angsana New" w:hint="cs"/>
            <w:noProof/>
            <w:sz w:val="28"/>
          </w:rPr>
          <w:t>2</w:t>
        </w:r>
        <w:r w:rsidRPr="00890901">
          <w:rPr>
            <w:rFonts w:ascii="Angsana New" w:hAnsi="Angsana New" w:cs="Angsana New" w:hint="cs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B710E" w14:textId="77777777" w:rsidR="00166F71" w:rsidRDefault="00166F71" w:rsidP="009509CF">
      <w:pPr>
        <w:spacing w:after="0"/>
      </w:pPr>
      <w:r>
        <w:separator/>
      </w:r>
    </w:p>
  </w:footnote>
  <w:footnote w:type="continuationSeparator" w:id="0">
    <w:p w14:paraId="066B2228" w14:textId="77777777" w:rsidR="00166F71" w:rsidRDefault="00166F71" w:rsidP="009509CF">
      <w:pPr>
        <w:spacing w:after="0"/>
      </w:pPr>
      <w:r>
        <w:continuationSeparator/>
      </w:r>
    </w:p>
  </w:footnote>
  <w:footnote w:type="continuationNotice" w:id="1">
    <w:p w14:paraId="39922258" w14:textId="77777777" w:rsidR="00166F71" w:rsidRDefault="00166F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7EE60" w14:textId="33F398DD" w:rsidR="009D6802" w:rsidRDefault="009D68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091BD" w14:textId="77777777" w:rsidR="009F4EF4" w:rsidRPr="00DB1083" w:rsidRDefault="009F4EF4" w:rsidP="003717CC">
    <w:pPr>
      <w:pStyle w:val="Header"/>
      <w:jc w:val="center"/>
      <w:rPr>
        <w:rFonts w:asciiTheme="majorBidi" w:hAnsiTheme="majorBidi" w:cstheme="majorBidi"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884E5" w14:textId="2A37A64D" w:rsidR="009D6802" w:rsidRDefault="009D68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33FF8"/>
    <w:multiLevelType w:val="hybridMultilevel"/>
    <w:tmpl w:val="AC142782"/>
    <w:lvl w:ilvl="0" w:tplc="B46C059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127432E9"/>
    <w:multiLevelType w:val="hybridMultilevel"/>
    <w:tmpl w:val="51A0C95A"/>
    <w:lvl w:ilvl="0" w:tplc="3D6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6013B"/>
    <w:multiLevelType w:val="hybridMultilevel"/>
    <w:tmpl w:val="AE2657E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C42CB"/>
    <w:multiLevelType w:val="hybridMultilevel"/>
    <w:tmpl w:val="6F00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7557D"/>
    <w:multiLevelType w:val="hybridMultilevel"/>
    <w:tmpl w:val="2C14881A"/>
    <w:lvl w:ilvl="0" w:tplc="D2F6A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F35DE8"/>
    <w:multiLevelType w:val="hybridMultilevel"/>
    <w:tmpl w:val="C7BE41B6"/>
    <w:lvl w:ilvl="0" w:tplc="50BEF456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722BA"/>
    <w:multiLevelType w:val="hybridMultilevel"/>
    <w:tmpl w:val="C1905382"/>
    <w:lvl w:ilvl="0" w:tplc="D9320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455EF"/>
    <w:multiLevelType w:val="hybridMultilevel"/>
    <w:tmpl w:val="48901F46"/>
    <w:lvl w:ilvl="0" w:tplc="93F6BCC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C4EE73E4">
      <w:numFmt w:val="bullet"/>
      <w:lvlText w:val="-"/>
      <w:lvlJc w:val="left"/>
      <w:pPr>
        <w:ind w:left="1260" w:hanging="360"/>
      </w:pPr>
      <w:rPr>
        <w:rFonts w:ascii="Angsana New" w:eastAsia="Arial" w:hAnsi="Angsana New" w:cs="Angsana New" w:hint="default"/>
        <w:sz w:val="28"/>
        <w:szCs w:val="28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5"/>
  </w:num>
  <w:num w:numId="4">
    <w:abstractNumId w:val="8"/>
  </w:num>
  <w:num w:numId="5">
    <w:abstractNumId w:val="0"/>
  </w:num>
  <w:num w:numId="6">
    <w:abstractNumId w:val="5"/>
  </w:num>
  <w:num w:numId="7">
    <w:abstractNumId w:val="13"/>
  </w:num>
  <w:num w:numId="8">
    <w:abstractNumId w:val="10"/>
  </w:num>
  <w:num w:numId="9">
    <w:abstractNumId w:val="2"/>
  </w:num>
  <w:num w:numId="10">
    <w:abstractNumId w:val="1"/>
  </w:num>
  <w:num w:numId="11">
    <w:abstractNumId w:val="12"/>
  </w:num>
  <w:num w:numId="12">
    <w:abstractNumId w:val="6"/>
  </w:num>
  <w:num w:numId="13">
    <w:abstractNumId w:val="16"/>
  </w:num>
  <w:num w:numId="14">
    <w:abstractNumId w:val="4"/>
  </w:num>
  <w:num w:numId="15">
    <w:abstractNumId w:val="7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2D8A"/>
    <w:rsid w:val="00004ECF"/>
    <w:rsid w:val="00005785"/>
    <w:rsid w:val="00010582"/>
    <w:rsid w:val="000107F2"/>
    <w:rsid w:val="00011999"/>
    <w:rsid w:val="00015A69"/>
    <w:rsid w:val="000160C5"/>
    <w:rsid w:val="000216B9"/>
    <w:rsid w:val="00021C69"/>
    <w:rsid w:val="00022FFB"/>
    <w:rsid w:val="00034A93"/>
    <w:rsid w:val="00041DD2"/>
    <w:rsid w:val="00042E6D"/>
    <w:rsid w:val="000434C8"/>
    <w:rsid w:val="0004462B"/>
    <w:rsid w:val="00044C04"/>
    <w:rsid w:val="000452DC"/>
    <w:rsid w:val="0004579B"/>
    <w:rsid w:val="00050E24"/>
    <w:rsid w:val="00051A8A"/>
    <w:rsid w:val="00053D9C"/>
    <w:rsid w:val="000566A9"/>
    <w:rsid w:val="000568EB"/>
    <w:rsid w:val="00067876"/>
    <w:rsid w:val="000678AB"/>
    <w:rsid w:val="000706C6"/>
    <w:rsid w:val="00071697"/>
    <w:rsid w:val="00072AFA"/>
    <w:rsid w:val="00073867"/>
    <w:rsid w:val="00073973"/>
    <w:rsid w:val="000869E5"/>
    <w:rsid w:val="000904FB"/>
    <w:rsid w:val="000922C0"/>
    <w:rsid w:val="000967C6"/>
    <w:rsid w:val="000A2A79"/>
    <w:rsid w:val="000A6939"/>
    <w:rsid w:val="000A78AC"/>
    <w:rsid w:val="000B1512"/>
    <w:rsid w:val="000C4EA6"/>
    <w:rsid w:val="000C6596"/>
    <w:rsid w:val="000D1DA5"/>
    <w:rsid w:val="000D1F2B"/>
    <w:rsid w:val="000D2FAA"/>
    <w:rsid w:val="000D4CD6"/>
    <w:rsid w:val="000D67D5"/>
    <w:rsid w:val="000D6F84"/>
    <w:rsid w:val="000E06B5"/>
    <w:rsid w:val="000E0E97"/>
    <w:rsid w:val="000E178B"/>
    <w:rsid w:val="000E7787"/>
    <w:rsid w:val="000F1B27"/>
    <w:rsid w:val="000F2231"/>
    <w:rsid w:val="000F2A8D"/>
    <w:rsid w:val="000F53CD"/>
    <w:rsid w:val="000F7B29"/>
    <w:rsid w:val="00100253"/>
    <w:rsid w:val="00100402"/>
    <w:rsid w:val="00103649"/>
    <w:rsid w:val="001047C4"/>
    <w:rsid w:val="00112475"/>
    <w:rsid w:val="0011293A"/>
    <w:rsid w:val="00112F1A"/>
    <w:rsid w:val="00120CB2"/>
    <w:rsid w:val="00121B90"/>
    <w:rsid w:val="00123BD1"/>
    <w:rsid w:val="001273E4"/>
    <w:rsid w:val="00133F10"/>
    <w:rsid w:val="001359B6"/>
    <w:rsid w:val="00136681"/>
    <w:rsid w:val="00137096"/>
    <w:rsid w:val="00141050"/>
    <w:rsid w:val="00142451"/>
    <w:rsid w:val="001432FC"/>
    <w:rsid w:val="00143A0D"/>
    <w:rsid w:val="00144A59"/>
    <w:rsid w:val="001474B9"/>
    <w:rsid w:val="00151171"/>
    <w:rsid w:val="0015596F"/>
    <w:rsid w:val="001572BA"/>
    <w:rsid w:val="00163B2B"/>
    <w:rsid w:val="00165871"/>
    <w:rsid w:val="00166F71"/>
    <w:rsid w:val="00172BF8"/>
    <w:rsid w:val="001734CF"/>
    <w:rsid w:val="00174CFA"/>
    <w:rsid w:val="0017505F"/>
    <w:rsid w:val="00176D26"/>
    <w:rsid w:val="00180596"/>
    <w:rsid w:val="00181ED9"/>
    <w:rsid w:val="00183C35"/>
    <w:rsid w:val="00183D16"/>
    <w:rsid w:val="001845EA"/>
    <w:rsid w:val="0019159D"/>
    <w:rsid w:val="001927F7"/>
    <w:rsid w:val="00192900"/>
    <w:rsid w:val="00192DF0"/>
    <w:rsid w:val="00194233"/>
    <w:rsid w:val="001972FA"/>
    <w:rsid w:val="0019783B"/>
    <w:rsid w:val="001A073E"/>
    <w:rsid w:val="001A195A"/>
    <w:rsid w:val="001B0A74"/>
    <w:rsid w:val="001B3DE0"/>
    <w:rsid w:val="001B5CC3"/>
    <w:rsid w:val="001B64BF"/>
    <w:rsid w:val="001B6CEC"/>
    <w:rsid w:val="001C3A0D"/>
    <w:rsid w:val="001C3AF6"/>
    <w:rsid w:val="001C49BD"/>
    <w:rsid w:val="001C5067"/>
    <w:rsid w:val="001C6B78"/>
    <w:rsid w:val="001C7870"/>
    <w:rsid w:val="001D076F"/>
    <w:rsid w:val="001D20DC"/>
    <w:rsid w:val="001D35FB"/>
    <w:rsid w:val="001D63E1"/>
    <w:rsid w:val="001E084A"/>
    <w:rsid w:val="001E1826"/>
    <w:rsid w:val="001E1E52"/>
    <w:rsid w:val="001E35A6"/>
    <w:rsid w:val="001E5307"/>
    <w:rsid w:val="001F6102"/>
    <w:rsid w:val="00203A3B"/>
    <w:rsid w:val="002049FF"/>
    <w:rsid w:val="002155AF"/>
    <w:rsid w:val="00220E70"/>
    <w:rsid w:val="002221A9"/>
    <w:rsid w:val="00230B3F"/>
    <w:rsid w:val="00230B70"/>
    <w:rsid w:val="0023464C"/>
    <w:rsid w:val="002361DA"/>
    <w:rsid w:val="00236759"/>
    <w:rsid w:val="00242F45"/>
    <w:rsid w:val="0024361C"/>
    <w:rsid w:val="00243F68"/>
    <w:rsid w:val="0024613F"/>
    <w:rsid w:val="00247E42"/>
    <w:rsid w:val="002517E5"/>
    <w:rsid w:val="00251CE4"/>
    <w:rsid w:val="002525A3"/>
    <w:rsid w:val="002525AD"/>
    <w:rsid w:val="00255328"/>
    <w:rsid w:val="00255511"/>
    <w:rsid w:val="0025797A"/>
    <w:rsid w:val="00264630"/>
    <w:rsid w:val="0027045C"/>
    <w:rsid w:val="00270997"/>
    <w:rsid w:val="00272E9C"/>
    <w:rsid w:val="002744B9"/>
    <w:rsid w:val="00274B14"/>
    <w:rsid w:val="00274E40"/>
    <w:rsid w:val="00275B92"/>
    <w:rsid w:val="00276D6F"/>
    <w:rsid w:val="00280C16"/>
    <w:rsid w:val="00280F1B"/>
    <w:rsid w:val="0028223D"/>
    <w:rsid w:val="00283C23"/>
    <w:rsid w:val="0028438C"/>
    <w:rsid w:val="00285EBD"/>
    <w:rsid w:val="00286129"/>
    <w:rsid w:val="00286862"/>
    <w:rsid w:val="002904E7"/>
    <w:rsid w:val="002929B9"/>
    <w:rsid w:val="00293B12"/>
    <w:rsid w:val="0029589F"/>
    <w:rsid w:val="00296D24"/>
    <w:rsid w:val="002B38EB"/>
    <w:rsid w:val="002B3DA4"/>
    <w:rsid w:val="002B5721"/>
    <w:rsid w:val="002B664F"/>
    <w:rsid w:val="002B7E4D"/>
    <w:rsid w:val="002C0D4D"/>
    <w:rsid w:val="002C37F1"/>
    <w:rsid w:val="002C3E08"/>
    <w:rsid w:val="002C3FEE"/>
    <w:rsid w:val="002C682E"/>
    <w:rsid w:val="002D30F1"/>
    <w:rsid w:val="002E4122"/>
    <w:rsid w:val="002E477C"/>
    <w:rsid w:val="002E685C"/>
    <w:rsid w:val="002F1139"/>
    <w:rsid w:val="002F1690"/>
    <w:rsid w:val="002F1D13"/>
    <w:rsid w:val="002F552A"/>
    <w:rsid w:val="003035B5"/>
    <w:rsid w:val="00307DC9"/>
    <w:rsid w:val="00310F9D"/>
    <w:rsid w:val="00314BFF"/>
    <w:rsid w:val="00320B09"/>
    <w:rsid w:val="00326863"/>
    <w:rsid w:val="00327F65"/>
    <w:rsid w:val="00334285"/>
    <w:rsid w:val="00335361"/>
    <w:rsid w:val="00346355"/>
    <w:rsid w:val="003465D9"/>
    <w:rsid w:val="00346DB4"/>
    <w:rsid w:val="00346DBE"/>
    <w:rsid w:val="0035122E"/>
    <w:rsid w:val="003526C6"/>
    <w:rsid w:val="00354370"/>
    <w:rsid w:val="003546B0"/>
    <w:rsid w:val="00361DC6"/>
    <w:rsid w:val="003624AC"/>
    <w:rsid w:val="00364084"/>
    <w:rsid w:val="003665C5"/>
    <w:rsid w:val="003717CC"/>
    <w:rsid w:val="003752C5"/>
    <w:rsid w:val="00380255"/>
    <w:rsid w:val="0038242C"/>
    <w:rsid w:val="00382A3A"/>
    <w:rsid w:val="003847AB"/>
    <w:rsid w:val="00390344"/>
    <w:rsid w:val="00391E1A"/>
    <w:rsid w:val="00391F1B"/>
    <w:rsid w:val="00394516"/>
    <w:rsid w:val="003A3464"/>
    <w:rsid w:val="003A3682"/>
    <w:rsid w:val="003A39AE"/>
    <w:rsid w:val="003A61C3"/>
    <w:rsid w:val="003B212C"/>
    <w:rsid w:val="003B7729"/>
    <w:rsid w:val="003D36CB"/>
    <w:rsid w:val="003D5216"/>
    <w:rsid w:val="003E4C00"/>
    <w:rsid w:val="003F1A83"/>
    <w:rsid w:val="003F6BD5"/>
    <w:rsid w:val="00401496"/>
    <w:rsid w:val="004027BF"/>
    <w:rsid w:val="00402CDF"/>
    <w:rsid w:val="00404B0C"/>
    <w:rsid w:val="00410508"/>
    <w:rsid w:val="00411859"/>
    <w:rsid w:val="0041498D"/>
    <w:rsid w:val="004212D1"/>
    <w:rsid w:val="00423336"/>
    <w:rsid w:val="00425DB3"/>
    <w:rsid w:val="00435B83"/>
    <w:rsid w:val="00435DCD"/>
    <w:rsid w:val="0043660D"/>
    <w:rsid w:val="00447302"/>
    <w:rsid w:val="004559B9"/>
    <w:rsid w:val="00455AF0"/>
    <w:rsid w:val="00457F3F"/>
    <w:rsid w:val="004609F6"/>
    <w:rsid w:val="00463CA1"/>
    <w:rsid w:val="0046724A"/>
    <w:rsid w:val="004702B6"/>
    <w:rsid w:val="00471FCC"/>
    <w:rsid w:val="00475DB5"/>
    <w:rsid w:val="004825BD"/>
    <w:rsid w:val="00484154"/>
    <w:rsid w:val="004854E8"/>
    <w:rsid w:val="004871F6"/>
    <w:rsid w:val="00490C6A"/>
    <w:rsid w:val="00491B41"/>
    <w:rsid w:val="00492BF2"/>
    <w:rsid w:val="0049351B"/>
    <w:rsid w:val="00494A99"/>
    <w:rsid w:val="00496148"/>
    <w:rsid w:val="004A5475"/>
    <w:rsid w:val="004A7DA0"/>
    <w:rsid w:val="004B6372"/>
    <w:rsid w:val="004B694D"/>
    <w:rsid w:val="004B6C9A"/>
    <w:rsid w:val="004C1502"/>
    <w:rsid w:val="004C6A57"/>
    <w:rsid w:val="004C745C"/>
    <w:rsid w:val="004C74E5"/>
    <w:rsid w:val="004D196D"/>
    <w:rsid w:val="004D3A84"/>
    <w:rsid w:val="004D4F78"/>
    <w:rsid w:val="004D7954"/>
    <w:rsid w:val="004D7C91"/>
    <w:rsid w:val="004E1907"/>
    <w:rsid w:val="004E2D87"/>
    <w:rsid w:val="004F111F"/>
    <w:rsid w:val="004F3613"/>
    <w:rsid w:val="004F4766"/>
    <w:rsid w:val="004F5BD2"/>
    <w:rsid w:val="0050111E"/>
    <w:rsid w:val="005076BE"/>
    <w:rsid w:val="00512830"/>
    <w:rsid w:val="00513F0A"/>
    <w:rsid w:val="00521B09"/>
    <w:rsid w:val="005238E8"/>
    <w:rsid w:val="00524613"/>
    <w:rsid w:val="0052524B"/>
    <w:rsid w:val="005263AE"/>
    <w:rsid w:val="005274B8"/>
    <w:rsid w:val="0053119F"/>
    <w:rsid w:val="0053442C"/>
    <w:rsid w:val="00534746"/>
    <w:rsid w:val="00535E92"/>
    <w:rsid w:val="005370B1"/>
    <w:rsid w:val="005379F9"/>
    <w:rsid w:val="00541698"/>
    <w:rsid w:val="005430F3"/>
    <w:rsid w:val="00543E29"/>
    <w:rsid w:val="005448BD"/>
    <w:rsid w:val="00544A51"/>
    <w:rsid w:val="00545DAD"/>
    <w:rsid w:val="00571570"/>
    <w:rsid w:val="00572CA6"/>
    <w:rsid w:val="0057360A"/>
    <w:rsid w:val="0057464D"/>
    <w:rsid w:val="005765B1"/>
    <w:rsid w:val="0058327E"/>
    <w:rsid w:val="005842D0"/>
    <w:rsid w:val="0058593E"/>
    <w:rsid w:val="00587C7E"/>
    <w:rsid w:val="00587DFE"/>
    <w:rsid w:val="005915DC"/>
    <w:rsid w:val="00592186"/>
    <w:rsid w:val="00592441"/>
    <w:rsid w:val="005966CD"/>
    <w:rsid w:val="005A11A8"/>
    <w:rsid w:val="005A24A7"/>
    <w:rsid w:val="005A7C27"/>
    <w:rsid w:val="005B29C8"/>
    <w:rsid w:val="005B33F5"/>
    <w:rsid w:val="005B6408"/>
    <w:rsid w:val="005C1D45"/>
    <w:rsid w:val="005C1FD8"/>
    <w:rsid w:val="005C2BCC"/>
    <w:rsid w:val="005E1669"/>
    <w:rsid w:val="005E5E3F"/>
    <w:rsid w:val="005F78E8"/>
    <w:rsid w:val="00603DE2"/>
    <w:rsid w:val="00604B6D"/>
    <w:rsid w:val="00605BBE"/>
    <w:rsid w:val="00605DFB"/>
    <w:rsid w:val="006123A5"/>
    <w:rsid w:val="0062571C"/>
    <w:rsid w:val="00625AA3"/>
    <w:rsid w:val="006301F3"/>
    <w:rsid w:val="0063457E"/>
    <w:rsid w:val="006351E8"/>
    <w:rsid w:val="006405B8"/>
    <w:rsid w:val="00640D17"/>
    <w:rsid w:val="00641DB0"/>
    <w:rsid w:val="00647040"/>
    <w:rsid w:val="00652686"/>
    <w:rsid w:val="00653727"/>
    <w:rsid w:val="0066051C"/>
    <w:rsid w:val="00661B26"/>
    <w:rsid w:val="00663DB2"/>
    <w:rsid w:val="00663FFF"/>
    <w:rsid w:val="00666A33"/>
    <w:rsid w:val="00670401"/>
    <w:rsid w:val="006719A2"/>
    <w:rsid w:val="00681F5F"/>
    <w:rsid w:val="00682635"/>
    <w:rsid w:val="006829D3"/>
    <w:rsid w:val="00684B2F"/>
    <w:rsid w:val="00685B8D"/>
    <w:rsid w:val="00693553"/>
    <w:rsid w:val="006A1C7E"/>
    <w:rsid w:val="006A3244"/>
    <w:rsid w:val="006A35F7"/>
    <w:rsid w:val="006A50B1"/>
    <w:rsid w:val="006B140E"/>
    <w:rsid w:val="006B16D1"/>
    <w:rsid w:val="006B1AE5"/>
    <w:rsid w:val="006B4097"/>
    <w:rsid w:val="006B432E"/>
    <w:rsid w:val="006C175F"/>
    <w:rsid w:val="006C50AC"/>
    <w:rsid w:val="006D011D"/>
    <w:rsid w:val="006D1CD6"/>
    <w:rsid w:val="006D2A6E"/>
    <w:rsid w:val="006D395E"/>
    <w:rsid w:val="006D4A55"/>
    <w:rsid w:val="006E0E64"/>
    <w:rsid w:val="006E4ADE"/>
    <w:rsid w:val="006E562E"/>
    <w:rsid w:val="006F2476"/>
    <w:rsid w:val="006F4FA1"/>
    <w:rsid w:val="006F63EF"/>
    <w:rsid w:val="007057E4"/>
    <w:rsid w:val="00706F62"/>
    <w:rsid w:val="00707B2C"/>
    <w:rsid w:val="007136A0"/>
    <w:rsid w:val="00713757"/>
    <w:rsid w:val="00717BED"/>
    <w:rsid w:val="00717C8B"/>
    <w:rsid w:val="007232A7"/>
    <w:rsid w:val="0072443B"/>
    <w:rsid w:val="0072612A"/>
    <w:rsid w:val="00731C0E"/>
    <w:rsid w:val="00732E50"/>
    <w:rsid w:val="0073363B"/>
    <w:rsid w:val="00735270"/>
    <w:rsid w:val="00735283"/>
    <w:rsid w:val="007370D0"/>
    <w:rsid w:val="0073789E"/>
    <w:rsid w:val="00740021"/>
    <w:rsid w:val="00745213"/>
    <w:rsid w:val="00746089"/>
    <w:rsid w:val="007524D6"/>
    <w:rsid w:val="00762D08"/>
    <w:rsid w:val="00762F28"/>
    <w:rsid w:val="00763D9A"/>
    <w:rsid w:val="0076680C"/>
    <w:rsid w:val="00772B28"/>
    <w:rsid w:val="007733A1"/>
    <w:rsid w:val="007736D8"/>
    <w:rsid w:val="007750B8"/>
    <w:rsid w:val="00780179"/>
    <w:rsid w:val="00787554"/>
    <w:rsid w:val="007954BC"/>
    <w:rsid w:val="00796762"/>
    <w:rsid w:val="00797283"/>
    <w:rsid w:val="007974CF"/>
    <w:rsid w:val="007A2CEC"/>
    <w:rsid w:val="007A33FF"/>
    <w:rsid w:val="007A4DA2"/>
    <w:rsid w:val="007B2A9B"/>
    <w:rsid w:val="007B3EC3"/>
    <w:rsid w:val="007B7A9E"/>
    <w:rsid w:val="007C0ED3"/>
    <w:rsid w:val="007C3399"/>
    <w:rsid w:val="007C4DC9"/>
    <w:rsid w:val="007C7827"/>
    <w:rsid w:val="007D1328"/>
    <w:rsid w:val="007D2B61"/>
    <w:rsid w:val="007D3EC6"/>
    <w:rsid w:val="007D4709"/>
    <w:rsid w:val="007D4C01"/>
    <w:rsid w:val="007D5A20"/>
    <w:rsid w:val="007E0E7A"/>
    <w:rsid w:val="007E1A9F"/>
    <w:rsid w:val="007E3C74"/>
    <w:rsid w:val="007E71EC"/>
    <w:rsid w:val="007E7B8A"/>
    <w:rsid w:val="007F1583"/>
    <w:rsid w:val="008039A1"/>
    <w:rsid w:val="008059D7"/>
    <w:rsid w:val="0080788E"/>
    <w:rsid w:val="0081055D"/>
    <w:rsid w:val="0081063C"/>
    <w:rsid w:val="00811622"/>
    <w:rsid w:val="00814B92"/>
    <w:rsid w:val="008260F6"/>
    <w:rsid w:val="00827603"/>
    <w:rsid w:val="008337E8"/>
    <w:rsid w:val="00833C79"/>
    <w:rsid w:val="00835A75"/>
    <w:rsid w:val="00840170"/>
    <w:rsid w:val="00842B44"/>
    <w:rsid w:val="0084528F"/>
    <w:rsid w:val="008500B2"/>
    <w:rsid w:val="00853221"/>
    <w:rsid w:val="00853C07"/>
    <w:rsid w:val="0085646F"/>
    <w:rsid w:val="00862B46"/>
    <w:rsid w:val="00863B94"/>
    <w:rsid w:val="00864520"/>
    <w:rsid w:val="00865D12"/>
    <w:rsid w:val="0086693B"/>
    <w:rsid w:val="00867254"/>
    <w:rsid w:val="00870FC6"/>
    <w:rsid w:val="00871F44"/>
    <w:rsid w:val="00875892"/>
    <w:rsid w:val="00876C1B"/>
    <w:rsid w:val="00877722"/>
    <w:rsid w:val="008821A4"/>
    <w:rsid w:val="00883A89"/>
    <w:rsid w:val="00884CF7"/>
    <w:rsid w:val="008862C6"/>
    <w:rsid w:val="00887CC8"/>
    <w:rsid w:val="00890901"/>
    <w:rsid w:val="008959B1"/>
    <w:rsid w:val="00895C34"/>
    <w:rsid w:val="00896BE6"/>
    <w:rsid w:val="00897A70"/>
    <w:rsid w:val="00897C5F"/>
    <w:rsid w:val="008A1EAF"/>
    <w:rsid w:val="008A25A6"/>
    <w:rsid w:val="008A64B2"/>
    <w:rsid w:val="008A6767"/>
    <w:rsid w:val="008B124C"/>
    <w:rsid w:val="008B434F"/>
    <w:rsid w:val="008B6D27"/>
    <w:rsid w:val="008C1F20"/>
    <w:rsid w:val="008C282C"/>
    <w:rsid w:val="008C5ABF"/>
    <w:rsid w:val="008C68FD"/>
    <w:rsid w:val="008C7E60"/>
    <w:rsid w:val="008D4B0D"/>
    <w:rsid w:val="008D7110"/>
    <w:rsid w:val="008D738D"/>
    <w:rsid w:val="008E0E79"/>
    <w:rsid w:val="008E2A74"/>
    <w:rsid w:val="008E78C6"/>
    <w:rsid w:val="008F0D71"/>
    <w:rsid w:val="008F6388"/>
    <w:rsid w:val="00901DF3"/>
    <w:rsid w:val="009041F9"/>
    <w:rsid w:val="00913172"/>
    <w:rsid w:val="00913662"/>
    <w:rsid w:val="0091446D"/>
    <w:rsid w:val="00915CA8"/>
    <w:rsid w:val="00920CA9"/>
    <w:rsid w:val="009220E8"/>
    <w:rsid w:val="00923C00"/>
    <w:rsid w:val="00924F7F"/>
    <w:rsid w:val="0093026D"/>
    <w:rsid w:val="00930477"/>
    <w:rsid w:val="00930C79"/>
    <w:rsid w:val="009337DA"/>
    <w:rsid w:val="00945D07"/>
    <w:rsid w:val="00946C42"/>
    <w:rsid w:val="00947B63"/>
    <w:rsid w:val="009509CF"/>
    <w:rsid w:val="0095203F"/>
    <w:rsid w:val="0095347A"/>
    <w:rsid w:val="00963A93"/>
    <w:rsid w:val="00972C28"/>
    <w:rsid w:val="00974A7A"/>
    <w:rsid w:val="009764EF"/>
    <w:rsid w:val="00976703"/>
    <w:rsid w:val="00977BE1"/>
    <w:rsid w:val="00980CC0"/>
    <w:rsid w:val="00980E86"/>
    <w:rsid w:val="00982583"/>
    <w:rsid w:val="009826BC"/>
    <w:rsid w:val="00983A0D"/>
    <w:rsid w:val="00983DF0"/>
    <w:rsid w:val="009849BA"/>
    <w:rsid w:val="009874EE"/>
    <w:rsid w:val="00987673"/>
    <w:rsid w:val="00995B19"/>
    <w:rsid w:val="00996213"/>
    <w:rsid w:val="00996A73"/>
    <w:rsid w:val="00997196"/>
    <w:rsid w:val="009A51A4"/>
    <w:rsid w:val="009B072B"/>
    <w:rsid w:val="009B534C"/>
    <w:rsid w:val="009C00A3"/>
    <w:rsid w:val="009C0927"/>
    <w:rsid w:val="009C73B7"/>
    <w:rsid w:val="009C785C"/>
    <w:rsid w:val="009D4D46"/>
    <w:rsid w:val="009D6802"/>
    <w:rsid w:val="009E14F5"/>
    <w:rsid w:val="009E2AA6"/>
    <w:rsid w:val="009E3599"/>
    <w:rsid w:val="009F4474"/>
    <w:rsid w:val="009F4AE5"/>
    <w:rsid w:val="009F4EF4"/>
    <w:rsid w:val="009F7967"/>
    <w:rsid w:val="00A02A2A"/>
    <w:rsid w:val="00A07210"/>
    <w:rsid w:val="00A10013"/>
    <w:rsid w:val="00A10C7E"/>
    <w:rsid w:val="00A12D5C"/>
    <w:rsid w:val="00A16C80"/>
    <w:rsid w:val="00A2094B"/>
    <w:rsid w:val="00A2255D"/>
    <w:rsid w:val="00A24CFE"/>
    <w:rsid w:val="00A2599C"/>
    <w:rsid w:val="00A31C38"/>
    <w:rsid w:val="00A32C90"/>
    <w:rsid w:val="00A330B3"/>
    <w:rsid w:val="00A336C1"/>
    <w:rsid w:val="00A36CE6"/>
    <w:rsid w:val="00A41C54"/>
    <w:rsid w:val="00A5249D"/>
    <w:rsid w:val="00A54859"/>
    <w:rsid w:val="00A56625"/>
    <w:rsid w:val="00A57C96"/>
    <w:rsid w:val="00A65DF8"/>
    <w:rsid w:val="00A71E00"/>
    <w:rsid w:val="00A72D43"/>
    <w:rsid w:val="00A75312"/>
    <w:rsid w:val="00A7588C"/>
    <w:rsid w:val="00A77B3A"/>
    <w:rsid w:val="00A81955"/>
    <w:rsid w:val="00A81E59"/>
    <w:rsid w:val="00A81F2F"/>
    <w:rsid w:val="00A83D1F"/>
    <w:rsid w:val="00A84DFF"/>
    <w:rsid w:val="00A85559"/>
    <w:rsid w:val="00A8627C"/>
    <w:rsid w:val="00A87F9C"/>
    <w:rsid w:val="00A90F27"/>
    <w:rsid w:val="00AA1263"/>
    <w:rsid w:val="00AA26E4"/>
    <w:rsid w:val="00AA2B1D"/>
    <w:rsid w:val="00AA73B8"/>
    <w:rsid w:val="00AB1113"/>
    <w:rsid w:val="00AB2411"/>
    <w:rsid w:val="00AB30E6"/>
    <w:rsid w:val="00AB53A1"/>
    <w:rsid w:val="00AC0F80"/>
    <w:rsid w:val="00AC1E51"/>
    <w:rsid w:val="00AC2A83"/>
    <w:rsid w:val="00AC3D94"/>
    <w:rsid w:val="00AC4C9C"/>
    <w:rsid w:val="00AC4EAA"/>
    <w:rsid w:val="00AC7E81"/>
    <w:rsid w:val="00AD06F1"/>
    <w:rsid w:val="00AD612D"/>
    <w:rsid w:val="00AD779C"/>
    <w:rsid w:val="00AE5B58"/>
    <w:rsid w:val="00AF167B"/>
    <w:rsid w:val="00AF1EEA"/>
    <w:rsid w:val="00B0002C"/>
    <w:rsid w:val="00B01100"/>
    <w:rsid w:val="00B01B41"/>
    <w:rsid w:val="00B0216A"/>
    <w:rsid w:val="00B05DD7"/>
    <w:rsid w:val="00B06648"/>
    <w:rsid w:val="00B12A73"/>
    <w:rsid w:val="00B1765B"/>
    <w:rsid w:val="00B210D2"/>
    <w:rsid w:val="00B2255B"/>
    <w:rsid w:val="00B239E6"/>
    <w:rsid w:val="00B24BFA"/>
    <w:rsid w:val="00B255FD"/>
    <w:rsid w:val="00B2730C"/>
    <w:rsid w:val="00B30E28"/>
    <w:rsid w:val="00B322D4"/>
    <w:rsid w:val="00B33079"/>
    <w:rsid w:val="00B3484A"/>
    <w:rsid w:val="00B34E1F"/>
    <w:rsid w:val="00B35151"/>
    <w:rsid w:val="00B35226"/>
    <w:rsid w:val="00B42575"/>
    <w:rsid w:val="00B43D0E"/>
    <w:rsid w:val="00B44852"/>
    <w:rsid w:val="00B46895"/>
    <w:rsid w:val="00B50ED7"/>
    <w:rsid w:val="00B53395"/>
    <w:rsid w:val="00B55A30"/>
    <w:rsid w:val="00B574DE"/>
    <w:rsid w:val="00B60394"/>
    <w:rsid w:val="00B623A9"/>
    <w:rsid w:val="00B63969"/>
    <w:rsid w:val="00B63C8A"/>
    <w:rsid w:val="00B67397"/>
    <w:rsid w:val="00B6749C"/>
    <w:rsid w:val="00B71BA7"/>
    <w:rsid w:val="00B7352F"/>
    <w:rsid w:val="00B752EE"/>
    <w:rsid w:val="00B762E1"/>
    <w:rsid w:val="00B77AA8"/>
    <w:rsid w:val="00B833F5"/>
    <w:rsid w:val="00B855CB"/>
    <w:rsid w:val="00B85EDB"/>
    <w:rsid w:val="00B915E5"/>
    <w:rsid w:val="00B9354E"/>
    <w:rsid w:val="00B95970"/>
    <w:rsid w:val="00BA17B8"/>
    <w:rsid w:val="00BA4E62"/>
    <w:rsid w:val="00BA574F"/>
    <w:rsid w:val="00BB1F97"/>
    <w:rsid w:val="00BC1067"/>
    <w:rsid w:val="00BC1D2E"/>
    <w:rsid w:val="00BC5DFC"/>
    <w:rsid w:val="00BD064B"/>
    <w:rsid w:val="00BD2664"/>
    <w:rsid w:val="00BD2DB0"/>
    <w:rsid w:val="00BD798A"/>
    <w:rsid w:val="00BE0E48"/>
    <w:rsid w:val="00BE145B"/>
    <w:rsid w:val="00BE5811"/>
    <w:rsid w:val="00BF2FD2"/>
    <w:rsid w:val="00BF5719"/>
    <w:rsid w:val="00BF7EE4"/>
    <w:rsid w:val="00C01193"/>
    <w:rsid w:val="00C02340"/>
    <w:rsid w:val="00C02E31"/>
    <w:rsid w:val="00C1056A"/>
    <w:rsid w:val="00C15EA9"/>
    <w:rsid w:val="00C20185"/>
    <w:rsid w:val="00C220F2"/>
    <w:rsid w:val="00C24D4E"/>
    <w:rsid w:val="00C25A30"/>
    <w:rsid w:val="00C3089A"/>
    <w:rsid w:val="00C30D0A"/>
    <w:rsid w:val="00C35E58"/>
    <w:rsid w:val="00C402A0"/>
    <w:rsid w:val="00C40A3B"/>
    <w:rsid w:val="00C45996"/>
    <w:rsid w:val="00C51550"/>
    <w:rsid w:val="00C544F6"/>
    <w:rsid w:val="00C61283"/>
    <w:rsid w:val="00C62260"/>
    <w:rsid w:val="00C664AE"/>
    <w:rsid w:val="00C74DC7"/>
    <w:rsid w:val="00C77FE5"/>
    <w:rsid w:val="00C81C3C"/>
    <w:rsid w:val="00C82B1E"/>
    <w:rsid w:val="00C848F6"/>
    <w:rsid w:val="00C86F6D"/>
    <w:rsid w:val="00C900E5"/>
    <w:rsid w:val="00C91970"/>
    <w:rsid w:val="00C922FE"/>
    <w:rsid w:val="00C93E16"/>
    <w:rsid w:val="00CA0E42"/>
    <w:rsid w:val="00CA4B66"/>
    <w:rsid w:val="00CA579A"/>
    <w:rsid w:val="00CB0762"/>
    <w:rsid w:val="00CB40B8"/>
    <w:rsid w:val="00CB45F6"/>
    <w:rsid w:val="00CC1EB7"/>
    <w:rsid w:val="00CC2ECD"/>
    <w:rsid w:val="00CC4540"/>
    <w:rsid w:val="00CC7B20"/>
    <w:rsid w:val="00CD01AE"/>
    <w:rsid w:val="00CD1DB1"/>
    <w:rsid w:val="00CD1F54"/>
    <w:rsid w:val="00CD29AB"/>
    <w:rsid w:val="00CE5B88"/>
    <w:rsid w:val="00CF2566"/>
    <w:rsid w:val="00CF25C0"/>
    <w:rsid w:val="00CF2FFD"/>
    <w:rsid w:val="00CF3BAD"/>
    <w:rsid w:val="00CF40F9"/>
    <w:rsid w:val="00CF4185"/>
    <w:rsid w:val="00CF6F81"/>
    <w:rsid w:val="00D03BF9"/>
    <w:rsid w:val="00D054E8"/>
    <w:rsid w:val="00D12E8B"/>
    <w:rsid w:val="00D208A1"/>
    <w:rsid w:val="00D237A2"/>
    <w:rsid w:val="00D26C86"/>
    <w:rsid w:val="00D304B7"/>
    <w:rsid w:val="00D3134B"/>
    <w:rsid w:val="00D322B0"/>
    <w:rsid w:val="00D36C9A"/>
    <w:rsid w:val="00D40598"/>
    <w:rsid w:val="00D50A9A"/>
    <w:rsid w:val="00D57D06"/>
    <w:rsid w:val="00D6360D"/>
    <w:rsid w:val="00D67035"/>
    <w:rsid w:val="00D80866"/>
    <w:rsid w:val="00D83D37"/>
    <w:rsid w:val="00D960B3"/>
    <w:rsid w:val="00DA1BD4"/>
    <w:rsid w:val="00DA309B"/>
    <w:rsid w:val="00DA3A59"/>
    <w:rsid w:val="00DA6370"/>
    <w:rsid w:val="00DA715B"/>
    <w:rsid w:val="00DB1083"/>
    <w:rsid w:val="00DB7931"/>
    <w:rsid w:val="00DC15C8"/>
    <w:rsid w:val="00DC6E6A"/>
    <w:rsid w:val="00DC6FB0"/>
    <w:rsid w:val="00DD3EBE"/>
    <w:rsid w:val="00DD5FBA"/>
    <w:rsid w:val="00DD6396"/>
    <w:rsid w:val="00DD68E0"/>
    <w:rsid w:val="00DE07AC"/>
    <w:rsid w:val="00DE0B2F"/>
    <w:rsid w:val="00DE251E"/>
    <w:rsid w:val="00DE2D80"/>
    <w:rsid w:val="00DE3609"/>
    <w:rsid w:val="00DE54DC"/>
    <w:rsid w:val="00DF2E60"/>
    <w:rsid w:val="00DF4E4E"/>
    <w:rsid w:val="00DF773C"/>
    <w:rsid w:val="00E0093E"/>
    <w:rsid w:val="00E00BA3"/>
    <w:rsid w:val="00E02C2D"/>
    <w:rsid w:val="00E03451"/>
    <w:rsid w:val="00E05E1D"/>
    <w:rsid w:val="00E0776A"/>
    <w:rsid w:val="00E13F8C"/>
    <w:rsid w:val="00E16D4A"/>
    <w:rsid w:val="00E2042D"/>
    <w:rsid w:val="00E2315A"/>
    <w:rsid w:val="00E30667"/>
    <w:rsid w:val="00E31643"/>
    <w:rsid w:val="00E32086"/>
    <w:rsid w:val="00E334CD"/>
    <w:rsid w:val="00E3666E"/>
    <w:rsid w:val="00E444EC"/>
    <w:rsid w:val="00E445D4"/>
    <w:rsid w:val="00E44E43"/>
    <w:rsid w:val="00E4582B"/>
    <w:rsid w:val="00E470E9"/>
    <w:rsid w:val="00E5392B"/>
    <w:rsid w:val="00E623E3"/>
    <w:rsid w:val="00E66D79"/>
    <w:rsid w:val="00E705CE"/>
    <w:rsid w:val="00E73A82"/>
    <w:rsid w:val="00E77E3D"/>
    <w:rsid w:val="00E77E6F"/>
    <w:rsid w:val="00E83B32"/>
    <w:rsid w:val="00E85177"/>
    <w:rsid w:val="00E85599"/>
    <w:rsid w:val="00E859E6"/>
    <w:rsid w:val="00E91FDB"/>
    <w:rsid w:val="00E95C19"/>
    <w:rsid w:val="00E95D34"/>
    <w:rsid w:val="00E97C3F"/>
    <w:rsid w:val="00EA3428"/>
    <w:rsid w:val="00EA5B14"/>
    <w:rsid w:val="00EA6470"/>
    <w:rsid w:val="00EA7477"/>
    <w:rsid w:val="00EA7782"/>
    <w:rsid w:val="00EA7C05"/>
    <w:rsid w:val="00EB0A27"/>
    <w:rsid w:val="00EB0FF9"/>
    <w:rsid w:val="00EB3A15"/>
    <w:rsid w:val="00EC416F"/>
    <w:rsid w:val="00EC537A"/>
    <w:rsid w:val="00ED21F4"/>
    <w:rsid w:val="00ED362B"/>
    <w:rsid w:val="00EE1FBB"/>
    <w:rsid w:val="00EE2F14"/>
    <w:rsid w:val="00EE6CCD"/>
    <w:rsid w:val="00EE6F0D"/>
    <w:rsid w:val="00EE714F"/>
    <w:rsid w:val="00EE741B"/>
    <w:rsid w:val="00EF00C6"/>
    <w:rsid w:val="00EF16B4"/>
    <w:rsid w:val="00EF3B4E"/>
    <w:rsid w:val="00EF4F43"/>
    <w:rsid w:val="00F0052B"/>
    <w:rsid w:val="00F024C2"/>
    <w:rsid w:val="00F0342C"/>
    <w:rsid w:val="00F03BBD"/>
    <w:rsid w:val="00F059FB"/>
    <w:rsid w:val="00F05F26"/>
    <w:rsid w:val="00F1007E"/>
    <w:rsid w:val="00F11BC6"/>
    <w:rsid w:val="00F13F17"/>
    <w:rsid w:val="00F2125A"/>
    <w:rsid w:val="00F2212D"/>
    <w:rsid w:val="00F23878"/>
    <w:rsid w:val="00F2600E"/>
    <w:rsid w:val="00F266A7"/>
    <w:rsid w:val="00F34DA8"/>
    <w:rsid w:val="00F416D1"/>
    <w:rsid w:val="00F417D6"/>
    <w:rsid w:val="00F44EF8"/>
    <w:rsid w:val="00F54B2F"/>
    <w:rsid w:val="00F54DB5"/>
    <w:rsid w:val="00F56C18"/>
    <w:rsid w:val="00F5724C"/>
    <w:rsid w:val="00F62183"/>
    <w:rsid w:val="00F654F7"/>
    <w:rsid w:val="00F70069"/>
    <w:rsid w:val="00F73B52"/>
    <w:rsid w:val="00F75700"/>
    <w:rsid w:val="00F76110"/>
    <w:rsid w:val="00F80534"/>
    <w:rsid w:val="00F82DA9"/>
    <w:rsid w:val="00F83733"/>
    <w:rsid w:val="00F8461E"/>
    <w:rsid w:val="00F8513E"/>
    <w:rsid w:val="00F93472"/>
    <w:rsid w:val="00F9388D"/>
    <w:rsid w:val="00F95395"/>
    <w:rsid w:val="00F96155"/>
    <w:rsid w:val="00F968B8"/>
    <w:rsid w:val="00FA3A86"/>
    <w:rsid w:val="00FB0350"/>
    <w:rsid w:val="00FB0568"/>
    <w:rsid w:val="00FB267D"/>
    <w:rsid w:val="00FC00F5"/>
    <w:rsid w:val="00FC0F6A"/>
    <w:rsid w:val="00FC1CBE"/>
    <w:rsid w:val="00FC4E32"/>
    <w:rsid w:val="00FD085D"/>
    <w:rsid w:val="00FD6D60"/>
    <w:rsid w:val="00FE196C"/>
    <w:rsid w:val="00FE5EF3"/>
    <w:rsid w:val="00FF03A1"/>
    <w:rsid w:val="00FF0CAE"/>
    <w:rsid w:val="00FF15BA"/>
    <w:rsid w:val="00FF5D86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character" w:customStyle="1" w:styleId="shorttext">
    <w:name w:val="short_text"/>
    <w:basedOn w:val="DefaultParagraphFont"/>
    <w:rsid w:val="00203A3B"/>
  </w:style>
  <w:style w:type="character" w:customStyle="1" w:styleId="st1">
    <w:name w:val="st1"/>
    <w:basedOn w:val="DefaultParagraphFont"/>
    <w:rsid w:val="002361D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34DA8"/>
    <w:rPr>
      <w:rFonts w:ascii="Courier New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143A0D"/>
    <w:pPr>
      <w:spacing w:after="0" w:line="240" w:lineRule="auto"/>
    </w:pPr>
    <w:rPr>
      <w:szCs w:val="28"/>
    </w:rPr>
  </w:style>
  <w:style w:type="paragraph" w:styleId="NormalWeb">
    <w:name w:val="Normal (Web)"/>
    <w:basedOn w:val="Normal"/>
    <w:uiPriority w:val="99"/>
    <w:unhideWhenUsed/>
    <w:rsid w:val="00C35E5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2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3" ma:contentTypeDescription="Create a new document." ma:contentTypeScope="" ma:versionID="edb3516e83c7c293cd5ba04cd537b9fa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e9e663ffa8ddd548b2096f17c1500fe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  <MediaLengthInSeconds xmlns="e4aa87c3-b3c7-4a60-99ba-36bc98ea187f" xsi:nil="true"/>
  </documentManagement>
</p:properties>
</file>

<file path=customXml/itemProps1.xml><?xml version="1.0" encoding="utf-8"?>
<ds:datastoreItem xmlns:ds="http://schemas.openxmlformats.org/officeDocument/2006/customXml" ds:itemID="{F975DC8F-8390-4A7F-8FEF-A3F5A34E3A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A1A784-3F6A-48E7-BA19-DE79803C2D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7C7FCE-D75D-4B2A-86DD-75BF4909B2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aa87c3-b3c7-4a60-99ba-36bc98ea187f"/>
    <ds:schemaRef ds:uri="5a9030fe-44eb-414a-a832-b9cd4a240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3FBA7E-5E6F-49B2-A765-6A1BA9A99684}">
  <ds:schemaRefs>
    <ds:schemaRef ds:uri="http://schemas.microsoft.com/office/2006/metadata/properties"/>
    <ds:schemaRef ds:uri="http://schemas.microsoft.com/office/infopath/2007/PartnerControls"/>
    <ds:schemaRef ds:uri="5a9030fe-44eb-414a-a832-b9cd4a240f9b"/>
    <ds:schemaRef ds:uri="e4aa87c3-b3c7-4a60-99ba-36bc98ea18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7</Pages>
  <Words>2084</Words>
  <Characters>11884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Natchapan Kitrueangphatchara</cp:lastModifiedBy>
  <cp:revision>139</cp:revision>
  <cp:lastPrinted>2022-02-25T13:32:00Z</cp:lastPrinted>
  <dcterms:created xsi:type="dcterms:W3CDTF">2021-02-23T14:23:00Z</dcterms:created>
  <dcterms:modified xsi:type="dcterms:W3CDTF">2022-02-25T13:45:00Z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